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1249" w:rsidRPr="007B2A61" w:rsidRDefault="00CD1249" w:rsidP="00CD1249">
      <w:pPr>
        <w:spacing w:after="0" w:line="240" w:lineRule="auto"/>
        <w:jc w:val="center"/>
        <w:rPr>
          <w:rFonts w:eastAsia="Calibri" w:cs="Times New Roman"/>
        </w:rPr>
      </w:pPr>
      <w:bookmarkStart w:id="0" w:name="_GoBack"/>
      <w:bookmarkEnd w:id="0"/>
    </w:p>
    <w:p w:rsidR="00CD1249" w:rsidRPr="007B2A61" w:rsidRDefault="00CD1249" w:rsidP="00CD1249">
      <w:pPr>
        <w:spacing w:after="0" w:line="240" w:lineRule="auto"/>
        <w:jc w:val="center"/>
        <w:rPr>
          <w:rFonts w:eastAsia="Calibri" w:cs="Times New Roman"/>
          <w:b/>
          <w:smallCaps/>
        </w:rPr>
      </w:pPr>
      <w:r w:rsidRPr="007B2A61">
        <w:rPr>
          <w:rFonts w:eastAsia="Calibri" w:cs="Times New Roman"/>
          <w:b/>
          <w:smallCaps/>
        </w:rPr>
        <w:t>WIU Council on General Education</w:t>
      </w:r>
    </w:p>
    <w:p w:rsidR="00CD1249" w:rsidRPr="007B2A61" w:rsidRDefault="00CD1249" w:rsidP="00CD1249">
      <w:pPr>
        <w:spacing w:after="0" w:line="240" w:lineRule="auto"/>
        <w:jc w:val="center"/>
        <w:rPr>
          <w:rFonts w:eastAsia="Calibri" w:cs="Times New Roman"/>
          <w:b/>
          <w:smallCaps/>
        </w:rPr>
      </w:pPr>
      <w:r w:rsidRPr="007B2A61">
        <w:rPr>
          <w:rFonts w:eastAsia="Calibri" w:cs="Times New Roman"/>
          <w:b/>
          <w:smallCaps/>
        </w:rPr>
        <w:t>Meeting Minutes</w:t>
      </w:r>
    </w:p>
    <w:p w:rsidR="00CD1249" w:rsidRPr="007B2A61" w:rsidRDefault="00CD1249" w:rsidP="00CD1249">
      <w:pPr>
        <w:spacing w:after="0" w:line="240" w:lineRule="auto"/>
        <w:jc w:val="center"/>
        <w:rPr>
          <w:rFonts w:eastAsia="Calibri" w:cs="Times New Roman"/>
          <w:b/>
          <w:smallCaps/>
        </w:rPr>
      </w:pPr>
      <w:r>
        <w:rPr>
          <w:rFonts w:eastAsia="Calibri" w:cs="Times New Roman"/>
          <w:b/>
          <w:smallCaps/>
        </w:rPr>
        <w:t>3 October</w:t>
      </w:r>
      <w:r w:rsidRPr="007B2A61">
        <w:rPr>
          <w:rFonts w:eastAsia="Calibri" w:cs="Times New Roman"/>
          <w:b/>
          <w:smallCaps/>
        </w:rPr>
        <w:t xml:space="preserve"> 2013</w:t>
      </w:r>
    </w:p>
    <w:p w:rsidR="00CD1249" w:rsidRPr="007B2A61" w:rsidRDefault="00CD1249" w:rsidP="00CD1249">
      <w:pPr>
        <w:spacing w:after="0" w:line="240" w:lineRule="auto"/>
        <w:jc w:val="center"/>
        <w:rPr>
          <w:rFonts w:eastAsia="Calibri" w:cs="Times New Roman"/>
          <w:b/>
          <w:smallCaps/>
        </w:rPr>
      </w:pPr>
    </w:p>
    <w:p w:rsidR="00CD1249" w:rsidRPr="007B2A61" w:rsidRDefault="00CD1249" w:rsidP="00CD1249">
      <w:pPr>
        <w:spacing w:after="0" w:line="240" w:lineRule="auto"/>
        <w:jc w:val="center"/>
        <w:rPr>
          <w:rFonts w:eastAsia="Calibri" w:cs="Times New Roman"/>
          <w:b/>
        </w:rPr>
      </w:pPr>
    </w:p>
    <w:p w:rsidR="00CD1249" w:rsidRPr="007B2A61" w:rsidRDefault="00CD1249" w:rsidP="00CD1249">
      <w:pPr>
        <w:spacing w:after="0" w:line="240" w:lineRule="auto"/>
        <w:jc w:val="center"/>
        <w:rPr>
          <w:rFonts w:eastAsia="Calibri" w:cs="Times New Roman"/>
        </w:rPr>
      </w:pPr>
    </w:p>
    <w:p w:rsidR="00CD1249" w:rsidRPr="007F731E" w:rsidRDefault="00CD1249" w:rsidP="00CD1249">
      <w:pPr>
        <w:tabs>
          <w:tab w:val="left" w:pos="1620"/>
          <w:tab w:val="left" w:pos="2160"/>
          <w:tab w:val="left" w:pos="5040"/>
        </w:tabs>
        <w:spacing w:after="0" w:line="240" w:lineRule="auto"/>
        <w:contextualSpacing/>
        <w:rPr>
          <w:rFonts w:eastAsia="Calibri" w:cs="Times New Roman"/>
          <w:u w:val="single"/>
        </w:rPr>
      </w:pPr>
      <w:r>
        <w:rPr>
          <w:rFonts w:eastAsia="Calibri" w:cs="Times New Roman"/>
          <w:b/>
          <w:u w:val="single"/>
        </w:rPr>
        <w:t>Fall 2013 CGE Membership</w:t>
      </w:r>
    </w:p>
    <w:p w:rsidR="00CD1249" w:rsidRPr="007B2A61" w:rsidRDefault="00CD1249" w:rsidP="00CD1249">
      <w:pPr>
        <w:tabs>
          <w:tab w:val="left" w:pos="1620"/>
          <w:tab w:val="left" w:pos="2160"/>
          <w:tab w:val="left" w:pos="5040"/>
        </w:tabs>
        <w:spacing w:after="0" w:line="240" w:lineRule="auto"/>
        <w:contextualSpacing/>
        <w:rPr>
          <w:rFonts w:eastAsia="Calibri" w:cs="Times New Roman"/>
        </w:rPr>
      </w:pPr>
      <w:r>
        <w:rPr>
          <w:rFonts w:eastAsia="Calibri" w:cs="Times New Roman"/>
        </w:rPr>
        <w:t>Y</w:t>
      </w:r>
      <w:r w:rsidRPr="009F7DA5">
        <w:rPr>
          <w:rFonts w:eastAsia="Calibri" w:cs="Times New Roman"/>
        </w:rPr>
        <w:t>in-Chi Liao</w:t>
      </w:r>
      <w:r w:rsidRPr="007B2A61">
        <w:rPr>
          <w:rFonts w:eastAsia="Calibri" w:cs="Times New Roman"/>
        </w:rPr>
        <w:t xml:space="preserve"> </w:t>
      </w:r>
      <w:r w:rsidRPr="007B2A61">
        <w:rPr>
          <w:rFonts w:eastAsia="Calibri" w:cs="Times New Roman"/>
        </w:rPr>
        <w:tab/>
      </w:r>
      <w:r>
        <w:rPr>
          <w:rFonts w:eastAsia="Calibri" w:cs="Times New Roman"/>
        </w:rPr>
        <w:tab/>
      </w:r>
      <w:r w:rsidRPr="009F7DA5">
        <w:rPr>
          <w:rFonts w:eastAsia="Calibri" w:cs="Times New Roman"/>
        </w:rPr>
        <w:t>Department of Management and Marketing</w:t>
      </w:r>
      <w:r>
        <w:rPr>
          <w:rFonts w:eastAsia="Calibri" w:cs="Times New Roman"/>
        </w:rPr>
        <w:tab/>
      </w:r>
      <w:r w:rsidRPr="007B2A61">
        <w:rPr>
          <w:rFonts w:eastAsia="Calibri" w:cs="Times New Roman"/>
        </w:rPr>
        <w:t>(At-Large)</w:t>
      </w:r>
    </w:p>
    <w:p w:rsidR="00CD1249" w:rsidRPr="007B2A61" w:rsidRDefault="00CD1249" w:rsidP="00CD1249">
      <w:pPr>
        <w:tabs>
          <w:tab w:val="left" w:pos="1620"/>
          <w:tab w:val="left" w:pos="2160"/>
          <w:tab w:val="left" w:pos="5040"/>
        </w:tabs>
        <w:spacing w:after="0" w:line="240" w:lineRule="auto"/>
        <w:contextualSpacing/>
        <w:rPr>
          <w:rFonts w:eastAsia="Calibri" w:cs="Times New Roman"/>
        </w:rPr>
      </w:pPr>
      <w:r w:rsidRPr="007B2A61">
        <w:rPr>
          <w:rFonts w:eastAsia="Calibri" w:cs="Times New Roman"/>
        </w:rPr>
        <w:t>Marjorie Allison</w:t>
      </w:r>
      <w:r w:rsidRPr="007B2A61">
        <w:rPr>
          <w:rFonts w:eastAsia="Calibri" w:cs="Times New Roman"/>
        </w:rPr>
        <w:tab/>
      </w:r>
      <w:r w:rsidRPr="007B2A61">
        <w:rPr>
          <w:rFonts w:eastAsia="Calibri" w:cs="Times New Roman"/>
        </w:rPr>
        <w:tab/>
        <w:t>Dept. of English and Journalism</w:t>
      </w:r>
      <w:r w:rsidRPr="007B2A61">
        <w:rPr>
          <w:rFonts w:eastAsia="Calibri" w:cs="Times New Roman"/>
        </w:rPr>
        <w:tab/>
      </w:r>
      <w:r w:rsidRPr="007B2A61">
        <w:rPr>
          <w:rFonts w:eastAsia="Calibri" w:cs="Times New Roman"/>
        </w:rPr>
        <w:tab/>
      </w:r>
      <w:r w:rsidRPr="007B2A61">
        <w:rPr>
          <w:rFonts w:eastAsia="Calibri" w:cs="Times New Roman"/>
        </w:rPr>
        <w:tab/>
        <w:t>(Humanities/Fine Arts)</w:t>
      </w:r>
    </w:p>
    <w:p w:rsidR="00CD1249" w:rsidRPr="007B2A61" w:rsidRDefault="00CD1249" w:rsidP="00CD1249">
      <w:pPr>
        <w:tabs>
          <w:tab w:val="left" w:pos="1620"/>
          <w:tab w:val="left" w:pos="2160"/>
          <w:tab w:val="left" w:pos="5040"/>
        </w:tabs>
        <w:spacing w:after="0" w:line="240" w:lineRule="auto"/>
        <w:contextualSpacing/>
        <w:rPr>
          <w:rFonts w:eastAsia="Calibri" w:cs="Times New Roman"/>
        </w:rPr>
      </w:pPr>
      <w:r w:rsidRPr="007B2A61">
        <w:rPr>
          <w:rFonts w:eastAsia="Calibri" w:cs="Times New Roman"/>
        </w:rPr>
        <w:t>Irina Andreeva</w:t>
      </w:r>
      <w:r w:rsidRPr="007B2A61">
        <w:rPr>
          <w:rFonts w:eastAsia="Calibri" w:cs="Times New Roman"/>
        </w:rPr>
        <w:tab/>
      </w:r>
      <w:r w:rsidRPr="007B2A61">
        <w:rPr>
          <w:rFonts w:eastAsia="Calibri" w:cs="Times New Roman"/>
        </w:rPr>
        <w:tab/>
        <w:t>Dept. of Mathematics</w:t>
      </w:r>
      <w:r w:rsidRPr="007B2A61">
        <w:rPr>
          <w:rFonts w:eastAsia="Calibri" w:cs="Times New Roman"/>
        </w:rPr>
        <w:tab/>
      </w:r>
      <w:r w:rsidRPr="007B2A61">
        <w:rPr>
          <w:rFonts w:eastAsia="Calibri" w:cs="Times New Roman"/>
        </w:rPr>
        <w:tab/>
      </w:r>
      <w:r w:rsidRPr="007B2A61">
        <w:rPr>
          <w:rFonts w:eastAsia="Calibri" w:cs="Times New Roman"/>
        </w:rPr>
        <w:tab/>
        <w:t>(Math/Natural Science)</w:t>
      </w:r>
    </w:p>
    <w:p w:rsidR="00CD1249" w:rsidRPr="007B2A61" w:rsidRDefault="00CD1249" w:rsidP="00CD1249">
      <w:pPr>
        <w:tabs>
          <w:tab w:val="left" w:pos="2160"/>
          <w:tab w:val="left" w:pos="5040"/>
        </w:tabs>
        <w:spacing w:after="0" w:line="240" w:lineRule="auto"/>
        <w:contextualSpacing/>
        <w:rPr>
          <w:rFonts w:eastAsia="Calibri" w:cs="Times New Roman"/>
        </w:rPr>
      </w:pPr>
      <w:r w:rsidRPr="007B2A61">
        <w:rPr>
          <w:rFonts w:eastAsia="Calibri" w:cs="Times New Roman"/>
        </w:rPr>
        <w:t>Cheryl Bailey</w:t>
      </w:r>
      <w:r w:rsidRPr="007B2A61">
        <w:rPr>
          <w:rFonts w:eastAsia="Calibri" w:cs="Times New Roman"/>
        </w:rPr>
        <w:tab/>
        <w:t>Dept. of Communication</w:t>
      </w:r>
      <w:r w:rsidRPr="007B2A61">
        <w:rPr>
          <w:rFonts w:eastAsia="Calibri" w:cs="Times New Roman"/>
        </w:rPr>
        <w:tab/>
      </w:r>
      <w:r w:rsidRPr="007B2A61">
        <w:rPr>
          <w:rFonts w:eastAsia="Calibri" w:cs="Times New Roman"/>
        </w:rPr>
        <w:tab/>
      </w:r>
      <w:r w:rsidRPr="007B2A61">
        <w:rPr>
          <w:rFonts w:eastAsia="Calibri" w:cs="Times New Roman"/>
        </w:rPr>
        <w:tab/>
        <w:t>(Communication Skills)</w:t>
      </w:r>
    </w:p>
    <w:p w:rsidR="00CD1249" w:rsidRPr="007B2A61" w:rsidRDefault="00CD1249" w:rsidP="00CD1249">
      <w:pPr>
        <w:tabs>
          <w:tab w:val="left" w:pos="2160"/>
          <w:tab w:val="left" w:pos="5040"/>
        </w:tabs>
        <w:spacing w:after="0" w:line="240" w:lineRule="auto"/>
        <w:contextualSpacing/>
        <w:rPr>
          <w:rFonts w:eastAsia="Calibri" w:cs="Times New Roman"/>
        </w:rPr>
      </w:pPr>
      <w:r w:rsidRPr="007B2A61">
        <w:rPr>
          <w:rFonts w:eastAsia="Calibri" w:cs="Times New Roman"/>
        </w:rPr>
        <w:t>Rumen Dimitrov</w:t>
      </w:r>
      <w:r w:rsidRPr="007B2A61">
        <w:rPr>
          <w:rFonts w:eastAsia="Calibri" w:cs="Times New Roman"/>
        </w:rPr>
        <w:tab/>
        <w:t>Dept. of Mathematics</w:t>
      </w:r>
      <w:r w:rsidRPr="007B2A61">
        <w:rPr>
          <w:rFonts w:eastAsia="Calibri" w:cs="Times New Roman"/>
        </w:rPr>
        <w:tab/>
      </w:r>
      <w:r w:rsidRPr="007B2A61">
        <w:rPr>
          <w:rFonts w:eastAsia="Calibri" w:cs="Times New Roman"/>
        </w:rPr>
        <w:tab/>
      </w:r>
      <w:r w:rsidRPr="007B2A61">
        <w:rPr>
          <w:rFonts w:eastAsia="Calibri" w:cs="Times New Roman"/>
        </w:rPr>
        <w:tab/>
        <w:t>(Math/Natural Science)</w:t>
      </w:r>
    </w:p>
    <w:p w:rsidR="00CD1249" w:rsidRPr="007B2A61" w:rsidRDefault="00CD1249" w:rsidP="00CD1249">
      <w:pPr>
        <w:tabs>
          <w:tab w:val="left" w:pos="2160"/>
          <w:tab w:val="left" w:pos="5040"/>
        </w:tabs>
        <w:spacing w:after="0" w:line="240" w:lineRule="auto"/>
        <w:contextualSpacing/>
        <w:rPr>
          <w:rFonts w:eastAsia="Calibri" w:cs="Times New Roman"/>
        </w:rPr>
      </w:pPr>
      <w:r w:rsidRPr="007B2A61">
        <w:rPr>
          <w:rFonts w:eastAsia="Calibri" w:cs="Times New Roman"/>
        </w:rPr>
        <w:t xml:space="preserve">Magdelyn Helwig </w:t>
      </w:r>
      <w:r w:rsidRPr="007B2A61">
        <w:rPr>
          <w:rFonts w:eastAsia="Calibri" w:cs="Times New Roman"/>
        </w:rPr>
        <w:tab/>
        <w:t>Dept. of English &amp; Journalism</w:t>
      </w:r>
      <w:r w:rsidRPr="007B2A61">
        <w:rPr>
          <w:rFonts w:eastAsia="Calibri" w:cs="Times New Roman"/>
        </w:rPr>
        <w:tab/>
      </w:r>
      <w:r w:rsidRPr="007B2A61">
        <w:rPr>
          <w:rFonts w:eastAsia="Calibri" w:cs="Times New Roman"/>
        </w:rPr>
        <w:tab/>
      </w:r>
      <w:r w:rsidRPr="007B2A61">
        <w:rPr>
          <w:rFonts w:eastAsia="Calibri" w:cs="Times New Roman"/>
        </w:rPr>
        <w:tab/>
        <w:t>(Communication Skills)</w:t>
      </w:r>
    </w:p>
    <w:p w:rsidR="00CD1249" w:rsidRPr="007B2A61" w:rsidRDefault="00CD1249" w:rsidP="00CD1249">
      <w:pPr>
        <w:tabs>
          <w:tab w:val="left" w:pos="2160"/>
          <w:tab w:val="left" w:pos="5040"/>
        </w:tabs>
        <w:spacing w:after="0" w:line="240" w:lineRule="auto"/>
        <w:contextualSpacing/>
        <w:rPr>
          <w:rFonts w:eastAsia="Calibri" w:cs="Times New Roman"/>
        </w:rPr>
      </w:pPr>
      <w:r w:rsidRPr="007B2A61">
        <w:rPr>
          <w:rFonts w:eastAsia="Calibri" w:cs="Times New Roman"/>
        </w:rPr>
        <w:t xml:space="preserve">Keith Holz </w:t>
      </w:r>
      <w:r w:rsidRPr="007B2A61">
        <w:rPr>
          <w:rFonts w:eastAsia="Calibri" w:cs="Times New Roman"/>
        </w:rPr>
        <w:tab/>
        <w:t>Dept. of Art</w:t>
      </w:r>
      <w:r w:rsidRPr="007B2A61">
        <w:rPr>
          <w:rFonts w:eastAsia="Calibri" w:cs="Times New Roman"/>
        </w:rPr>
        <w:tab/>
      </w:r>
      <w:r w:rsidRPr="007B2A61">
        <w:rPr>
          <w:rFonts w:eastAsia="Calibri" w:cs="Times New Roman"/>
        </w:rPr>
        <w:tab/>
      </w:r>
      <w:r w:rsidRPr="007B2A61">
        <w:rPr>
          <w:rFonts w:eastAsia="Calibri" w:cs="Times New Roman"/>
        </w:rPr>
        <w:tab/>
        <w:t>(Humanities/Fine Arts)</w:t>
      </w:r>
    </w:p>
    <w:p w:rsidR="00CD1249" w:rsidRPr="007B2A61" w:rsidRDefault="00CD1249" w:rsidP="00CD1249">
      <w:pPr>
        <w:tabs>
          <w:tab w:val="left" w:pos="1620"/>
          <w:tab w:val="left" w:pos="2160"/>
          <w:tab w:val="left" w:pos="5040"/>
        </w:tabs>
        <w:spacing w:after="0" w:line="240" w:lineRule="auto"/>
        <w:contextualSpacing/>
        <w:rPr>
          <w:rFonts w:eastAsia="Calibri" w:cs="Times New Roman"/>
        </w:rPr>
      </w:pPr>
      <w:r w:rsidRPr="007B2A61">
        <w:rPr>
          <w:rFonts w:eastAsia="Calibri" w:cs="Times New Roman"/>
        </w:rPr>
        <w:t>Ben Lampere</w:t>
      </w:r>
      <w:r w:rsidRPr="007B2A61">
        <w:rPr>
          <w:rFonts w:eastAsia="Calibri" w:cs="Times New Roman"/>
        </w:rPr>
        <w:tab/>
      </w:r>
      <w:r w:rsidRPr="007B2A61">
        <w:rPr>
          <w:rFonts w:eastAsia="Calibri" w:cs="Times New Roman"/>
        </w:rPr>
        <w:tab/>
        <w:t>Student Government Association</w:t>
      </w:r>
      <w:r w:rsidRPr="007B2A61">
        <w:rPr>
          <w:rFonts w:eastAsia="Calibri" w:cs="Times New Roman"/>
        </w:rPr>
        <w:tab/>
      </w:r>
      <w:r w:rsidRPr="007B2A61">
        <w:rPr>
          <w:rFonts w:eastAsia="Calibri" w:cs="Times New Roman"/>
        </w:rPr>
        <w:tab/>
        <w:t>(Social Science)</w:t>
      </w:r>
    </w:p>
    <w:p w:rsidR="00CD1249" w:rsidRPr="007B2A61" w:rsidRDefault="00CD1249" w:rsidP="00CD1249">
      <w:pPr>
        <w:tabs>
          <w:tab w:val="left" w:pos="2160"/>
        </w:tabs>
        <w:spacing w:after="0" w:line="240" w:lineRule="auto"/>
        <w:contextualSpacing/>
        <w:rPr>
          <w:rFonts w:eastAsia="Calibri" w:cs="Times New Roman"/>
        </w:rPr>
      </w:pPr>
      <w:r w:rsidRPr="007B2A61">
        <w:rPr>
          <w:rFonts w:eastAsia="Calibri" w:cs="Times New Roman"/>
        </w:rPr>
        <w:t>Russ Morgan</w:t>
      </w:r>
      <w:r w:rsidRPr="007B2A61">
        <w:rPr>
          <w:rFonts w:eastAsia="Calibri" w:cs="Times New Roman"/>
        </w:rPr>
        <w:tab/>
        <w:t xml:space="preserve">College of Arts and Sciences </w:t>
      </w:r>
      <w:r w:rsidRPr="007B2A61">
        <w:rPr>
          <w:rFonts w:eastAsia="Calibri" w:cs="Times New Roman"/>
        </w:rPr>
        <w:tab/>
        <w:t>(Ex-officio, Dean's Council Representative)</w:t>
      </w:r>
    </w:p>
    <w:p w:rsidR="00CD1249" w:rsidRPr="007B2A61" w:rsidRDefault="00CD1249" w:rsidP="00CD1249">
      <w:pPr>
        <w:tabs>
          <w:tab w:val="left" w:pos="2160"/>
        </w:tabs>
        <w:spacing w:after="0" w:line="240" w:lineRule="auto"/>
        <w:contextualSpacing/>
        <w:rPr>
          <w:rFonts w:eastAsia="Calibri" w:cs="Times New Roman"/>
        </w:rPr>
      </w:pPr>
      <w:r w:rsidRPr="007B2A61">
        <w:rPr>
          <w:rFonts w:eastAsia="Calibri" w:cs="Times New Roman"/>
        </w:rPr>
        <w:t>Nancy Parsons</w:t>
      </w:r>
      <w:r w:rsidRPr="007B2A61">
        <w:rPr>
          <w:rFonts w:eastAsia="Calibri" w:cs="Times New Roman"/>
        </w:rPr>
        <w:tab/>
        <w:t xml:space="preserve">Office of the Provost </w:t>
      </w:r>
      <w:r w:rsidRPr="007B2A61">
        <w:rPr>
          <w:rFonts w:eastAsia="Calibri" w:cs="Times New Roman"/>
        </w:rPr>
        <w:tab/>
      </w:r>
      <w:r w:rsidRPr="007B2A61">
        <w:rPr>
          <w:rFonts w:eastAsia="Calibri" w:cs="Times New Roman"/>
        </w:rPr>
        <w:tab/>
        <w:t>(Ex-officio, Provost's Representative)</w:t>
      </w:r>
    </w:p>
    <w:p w:rsidR="00CD1249" w:rsidRPr="007B2A61" w:rsidRDefault="00CD1249" w:rsidP="00CD1249">
      <w:pPr>
        <w:tabs>
          <w:tab w:val="left" w:pos="2160"/>
          <w:tab w:val="left" w:pos="5040"/>
        </w:tabs>
        <w:spacing w:after="0" w:line="240" w:lineRule="auto"/>
        <w:contextualSpacing/>
        <w:rPr>
          <w:rFonts w:eastAsia="Calibri" w:cs="Times New Roman"/>
        </w:rPr>
      </w:pPr>
      <w:r w:rsidRPr="007B2A61">
        <w:rPr>
          <w:rFonts w:eastAsia="Calibri" w:cs="Times New Roman"/>
        </w:rPr>
        <w:t xml:space="preserve">Diane Sandage </w:t>
      </w:r>
      <w:r w:rsidRPr="007B2A61">
        <w:rPr>
          <w:rFonts w:eastAsia="Calibri" w:cs="Times New Roman"/>
        </w:rPr>
        <w:tab/>
        <w:t>Dept. of Sociology &amp; Anthropology</w:t>
      </w:r>
      <w:r w:rsidRPr="007B2A61">
        <w:rPr>
          <w:rFonts w:eastAsia="Calibri" w:cs="Times New Roman"/>
        </w:rPr>
        <w:tab/>
      </w:r>
      <w:r w:rsidRPr="007B2A61">
        <w:rPr>
          <w:rFonts w:eastAsia="Calibri" w:cs="Times New Roman"/>
        </w:rPr>
        <w:tab/>
        <w:t>(Social Science)</w:t>
      </w:r>
    </w:p>
    <w:p w:rsidR="00CD1249" w:rsidRPr="007B2A61" w:rsidRDefault="00CD1249" w:rsidP="00CD1249">
      <w:pPr>
        <w:tabs>
          <w:tab w:val="left" w:pos="1620"/>
          <w:tab w:val="left" w:pos="2160"/>
          <w:tab w:val="left" w:pos="5040"/>
        </w:tabs>
        <w:spacing w:after="0" w:line="240" w:lineRule="auto"/>
        <w:contextualSpacing/>
        <w:rPr>
          <w:rFonts w:eastAsia="Calibri" w:cs="Times New Roman"/>
        </w:rPr>
      </w:pPr>
      <w:r w:rsidRPr="007B2A61">
        <w:rPr>
          <w:rFonts w:eastAsia="Calibri" w:cs="Times New Roman"/>
        </w:rPr>
        <w:t>Joanne Sellen</w:t>
      </w:r>
      <w:r w:rsidRPr="007B2A61">
        <w:rPr>
          <w:rFonts w:eastAsia="Calibri" w:cs="Times New Roman"/>
        </w:rPr>
        <w:tab/>
      </w:r>
      <w:r w:rsidRPr="007B2A61">
        <w:rPr>
          <w:rFonts w:eastAsia="Calibri" w:cs="Times New Roman"/>
        </w:rPr>
        <w:tab/>
        <w:t xml:space="preserve">Dept. of Educational &amp; Interdisciplinary Studies </w:t>
      </w:r>
      <w:r w:rsidRPr="007B2A61">
        <w:rPr>
          <w:rFonts w:eastAsia="Calibri" w:cs="Times New Roman"/>
        </w:rPr>
        <w:tab/>
        <w:t>(At-Large)</w:t>
      </w:r>
    </w:p>
    <w:p w:rsidR="00CD1249" w:rsidRPr="007B2A61" w:rsidRDefault="00CD1249" w:rsidP="00CD1249">
      <w:pPr>
        <w:tabs>
          <w:tab w:val="left" w:pos="1620"/>
          <w:tab w:val="left" w:pos="2160"/>
          <w:tab w:val="left" w:pos="5040"/>
        </w:tabs>
        <w:spacing w:after="0" w:line="240" w:lineRule="auto"/>
        <w:contextualSpacing/>
        <w:rPr>
          <w:rFonts w:eastAsia="Calibri" w:cs="Times New Roman"/>
        </w:rPr>
      </w:pPr>
      <w:r w:rsidRPr="007B2A61">
        <w:rPr>
          <w:rFonts w:eastAsia="Calibri" w:cs="Times New Roman"/>
        </w:rPr>
        <w:t>Keva Steadman</w:t>
      </w:r>
      <w:r w:rsidRPr="007B2A61">
        <w:rPr>
          <w:rFonts w:eastAsia="Calibri" w:cs="Times New Roman"/>
        </w:rPr>
        <w:tab/>
      </w:r>
      <w:r w:rsidRPr="007B2A61">
        <w:rPr>
          <w:rFonts w:eastAsia="Calibri" w:cs="Times New Roman"/>
        </w:rPr>
        <w:tab/>
        <w:t>Dept. of Economics and Decision Sciences</w:t>
      </w:r>
      <w:r w:rsidRPr="007B2A61">
        <w:rPr>
          <w:rFonts w:eastAsia="Calibri" w:cs="Times New Roman"/>
        </w:rPr>
        <w:tab/>
        <w:t>(Social Science)</w:t>
      </w:r>
    </w:p>
    <w:p w:rsidR="00CD1249" w:rsidRPr="007B2A61" w:rsidRDefault="00CD1249" w:rsidP="00CD1249">
      <w:pPr>
        <w:tabs>
          <w:tab w:val="left" w:pos="1620"/>
          <w:tab w:val="left" w:pos="2160"/>
          <w:tab w:val="left" w:pos="5040"/>
        </w:tabs>
        <w:spacing w:after="0" w:line="240" w:lineRule="auto"/>
        <w:contextualSpacing/>
        <w:rPr>
          <w:rFonts w:eastAsia="Calibri" w:cs="Times New Roman"/>
        </w:rPr>
      </w:pPr>
      <w:r w:rsidRPr="007B2A61">
        <w:rPr>
          <w:rFonts w:eastAsia="Calibri" w:cs="Times New Roman"/>
        </w:rPr>
        <w:t>Oswald Warner</w:t>
      </w:r>
      <w:r w:rsidRPr="007B2A61">
        <w:rPr>
          <w:rFonts w:eastAsia="Calibri" w:cs="Times New Roman"/>
        </w:rPr>
        <w:tab/>
      </w:r>
      <w:r w:rsidRPr="007B2A61">
        <w:rPr>
          <w:rFonts w:eastAsia="Calibri" w:cs="Times New Roman"/>
        </w:rPr>
        <w:tab/>
        <w:t>Dept. of Sociology &amp; Anthropology</w:t>
      </w:r>
      <w:r w:rsidRPr="007B2A61">
        <w:rPr>
          <w:rFonts w:eastAsia="Calibri" w:cs="Times New Roman"/>
        </w:rPr>
        <w:tab/>
      </w:r>
      <w:r w:rsidRPr="007B2A61">
        <w:rPr>
          <w:rFonts w:eastAsia="Calibri" w:cs="Times New Roman"/>
        </w:rPr>
        <w:tab/>
        <w:t>(Multicultural)</w:t>
      </w:r>
    </w:p>
    <w:p w:rsidR="00CD1249" w:rsidRPr="007B2A61" w:rsidRDefault="00CD1249" w:rsidP="00CD1249">
      <w:pPr>
        <w:tabs>
          <w:tab w:val="left" w:pos="2160"/>
        </w:tabs>
        <w:spacing w:after="0" w:line="240" w:lineRule="auto"/>
        <w:contextualSpacing/>
        <w:rPr>
          <w:rFonts w:eastAsia="Calibri" w:cs="Times New Roman"/>
        </w:rPr>
      </w:pPr>
      <w:r w:rsidRPr="007B2A61">
        <w:rPr>
          <w:rFonts w:eastAsia="Calibri" w:cs="Times New Roman"/>
        </w:rPr>
        <w:t>Michelle Yager</w:t>
      </w:r>
      <w:r w:rsidRPr="007B2A61">
        <w:rPr>
          <w:rFonts w:eastAsia="Calibri" w:cs="Times New Roman"/>
        </w:rPr>
        <w:tab/>
        <w:t xml:space="preserve">Advising Center </w:t>
      </w:r>
      <w:r w:rsidRPr="007B2A61">
        <w:rPr>
          <w:rFonts w:eastAsia="Calibri" w:cs="Times New Roman"/>
        </w:rPr>
        <w:tab/>
      </w:r>
      <w:r w:rsidRPr="007B2A61">
        <w:rPr>
          <w:rFonts w:eastAsia="Calibri" w:cs="Times New Roman"/>
        </w:rPr>
        <w:tab/>
        <w:t>(Ex-officio, COAA Representative)</w:t>
      </w:r>
    </w:p>
    <w:p w:rsidR="00CD1249" w:rsidRDefault="00CD1249" w:rsidP="00CD1249">
      <w:pPr>
        <w:tabs>
          <w:tab w:val="left" w:pos="2160"/>
          <w:tab w:val="left" w:pos="5040"/>
        </w:tabs>
        <w:spacing w:after="0" w:line="240" w:lineRule="auto"/>
        <w:contextualSpacing/>
        <w:rPr>
          <w:rFonts w:eastAsia="Calibri" w:cs="Times New Roman"/>
        </w:rPr>
      </w:pPr>
      <w:r w:rsidRPr="007B2A61">
        <w:rPr>
          <w:rFonts w:eastAsia="Calibri" w:cs="Times New Roman"/>
        </w:rPr>
        <w:t>Dean Zoerink</w:t>
      </w:r>
      <w:r w:rsidRPr="007B2A61">
        <w:rPr>
          <w:rFonts w:eastAsia="Calibri" w:cs="Times New Roman"/>
        </w:rPr>
        <w:tab/>
        <w:t xml:space="preserve">Dept. of Recreation, Parks, and Tourism Administration </w:t>
      </w:r>
      <w:r w:rsidRPr="007B2A61">
        <w:rPr>
          <w:rFonts w:eastAsia="Calibri" w:cs="Times New Roman"/>
        </w:rPr>
        <w:tab/>
        <w:t>(Human Well Being)</w:t>
      </w:r>
    </w:p>
    <w:p w:rsidR="00CD1249" w:rsidRDefault="00CD1249" w:rsidP="00CD1249">
      <w:pPr>
        <w:tabs>
          <w:tab w:val="left" w:pos="2160"/>
          <w:tab w:val="left" w:pos="5040"/>
        </w:tabs>
        <w:spacing w:after="0" w:line="240" w:lineRule="auto"/>
        <w:contextualSpacing/>
        <w:rPr>
          <w:rFonts w:eastAsia="Calibri" w:cs="Times New Roman"/>
        </w:rPr>
      </w:pPr>
    </w:p>
    <w:p w:rsidR="00CD1249" w:rsidRPr="007B2A61" w:rsidRDefault="00CD1249" w:rsidP="00CD1249">
      <w:pPr>
        <w:spacing w:after="0" w:line="240" w:lineRule="auto"/>
        <w:rPr>
          <w:rFonts w:eastAsia="Calibri" w:cs="Times New Roman"/>
        </w:rPr>
      </w:pPr>
    </w:p>
    <w:p w:rsidR="00CD1249" w:rsidRPr="007B2A61" w:rsidRDefault="00CD1249" w:rsidP="00CD1249">
      <w:pPr>
        <w:spacing w:after="0" w:line="240" w:lineRule="auto"/>
        <w:rPr>
          <w:rFonts w:eastAsia="Calibri" w:cs="Times New Roman"/>
        </w:rPr>
      </w:pPr>
      <w:r w:rsidRPr="007B2A61">
        <w:rPr>
          <w:rFonts w:eastAsia="Calibri" w:cs="Times New Roman"/>
          <w:b/>
          <w:smallCaps/>
        </w:rPr>
        <w:t>Elected Members Present</w:t>
      </w:r>
      <w:r w:rsidRPr="007B2A61">
        <w:rPr>
          <w:rFonts w:eastAsia="Calibri" w:cs="Times New Roman"/>
          <w:b/>
        </w:rPr>
        <w:t>:</w:t>
      </w:r>
      <w:r w:rsidRPr="007B2A61">
        <w:rPr>
          <w:rFonts w:eastAsia="Calibri" w:cs="Times New Roman"/>
        </w:rPr>
        <w:t xml:space="preserve">  Diane Sandage (CGE Chair, Soc &amp; Anthro)</w:t>
      </w:r>
      <w:r>
        <w:rPr>
          <w:rFonts w:eastAsia="Calibri" w:cs="Times New Roman"/>
        </w:rPr>
        <w:t xml:space="preserve">, </w:t>
      </w:r>
      <w:r w:rsidRPr="007B2A61">
        <w:rPr>
          <w:rFonts w:eastAsia="Calibri" w:cs="Times New Roman"/>
        </w:rPr>
        <w:t>Joanne Sellen (CGE Secretary</w:t>
      </w:r>
      <w:r>
        <w:rPr>
          <w:rFonts w:eastAsia="Calibri" w:cs="Times New Roman"/>
        </w:rPr>
        <w:t>, EIS</w:t>
      </w:r>
      <w:r w:rsidRPr="007B2A61">
        <w:rPr>
          <w:rFonts w:eastAsia="Calibri" w:cs="Times New Roman"/>
        </w:rPr>
        <w:t xml:space="preserve">), </w:t>
      </w:r>
      <w:r>
        <w:rPr>
          <w:rFonts w:eastAsia="Calibri" w:cs="Times New Roman"/>
        </w:rPr>
        <w:t xml:space="preserve">Irina </w:t>
      </w:r>
      <w:r w:rsidRPr="007B2A61">
        <w:rPr>
          <w:rFonts w:eastAsia="Calibri" w:cs="Times New Roman"/>
        </w:rPr>
        <w:t>Andreeva (Math), Magdelyn Helwig (</w:t>
      </w:r>
      <w:r>
        <w:rPr>
          <w:rFonts w:eastAsia="Calibri" w:cs="Times New Roman"/>
        </w:rPr>
        <w:t>CGE Vice-Chair,</w:t>
      </w:r>
      <w:r w:rsidR="00793D98">
        <w:rPr>
          <w:rFonts w:eastAsia="Calibri" w:cs="Times New Roman"/>
        </w:rPr>
        <w:t xml:space="preserve"> </w:t>
      </w:r>
      <w:r w:rsidR="00714A4E">
        <w:rPr>
          <w:rFonts w:eastAsia="Calibri" w:cs="Times New Roman"/>
        </w:rPr>
        <w:t xml:space="preserve">English and </w:t>
      </w:r>
      <w:r w:rsidR="003F4364">
        <w:rPr>
          <w:rFonts w:eastAsia="Calibri" w:cs="Times New Roman"/>
        </w:rPr>
        <w:t>Journalism</w:t>
      </w:r>
      <w:r w:rsidRPr="007B2A61">
        <w:rPr>
          <w:rFonts w:eastAsia="Calibri" w:cs="Times New Roman"/>
        </w:rPr>
        <w:t>), Dean Zoerink (RPTA), Cheryl Bailey (Communication), Oswald Warner (S</w:t>
      </w:r>
      <w:r>
        <w:rPr>
          <w:rFonts w:eastAsia="Calibri" w:cs="Times New Roman"/>
        </w:rPr>
        <w:t>oc &amp; Anthro), Ben Lampere (SGA),</w:t>
      </w:r>
      <w:r w:rsidRPr="009F7DA5">
        <w:rPr>
          <w:rFonts w:eastAsia="Calibri" w:cs="Times New Roman"/>
        </w:rPr>
        <w:t xml:space="preserve"> </w:t>
      </w:r>
      <w:r>
        <w:rPr>
          <w:rFonts w:eastAsia="Calibri" w:cs="Times New Roman"/>
        </w:rPr>
        <w:t>Marjorie Allison</w:t>
      </w:r>
      <w:r w:rsidRPr="00732DD4">
        <w:rPr>
          <w:rFonts w:eastAsia="Calibri" w:cs="Times New Roman"/>
        </w:rPr>
        <w:t xml:space="preserve"> </w:t>
      </w:r>
      <w:r>
        <w:rPr>
          <w:rFonts w:eastAsia="Calibri" w:cs="Times New Roman"/>
        </w:rPr>
        <w:t>(</w:t>
      </w:r>
      <w:r w:rsidRPr="007B2A61">
        <w:rPr>
          <w:rFonts w:eastAsia="Calibri" w:cs="Times New Roman"/>
        </w:rPr>
        <w:t>English &amp; Journalism</w:t>
      </w:r>
      <w:r>
        <w:rPr>
          <w:rFonts w:eastAsia="Calibri" w:cs="Times New Roman"/>
        </w:rPr>
        <w:t xml:space="preserve">), </w:t>
      </w:r>
      <w:r w:rsidRPr="007B2A61">
        <w:rPr>
          <w:rFonts w:eastAsia="Calibri" w:cs="Times New Roman"/>
        </w:rPr>
        <w:t>Keith Holz (</w:t>
      </w:r>
      <w:r>
        <w:rPr>
          <w:rFonts w:eastAsia="Calibri" w:cs="Times New Roman"/>
        </w:rPr>
        <w:t>Art</w:t>
      </w:r>
      <w:r w:rsidRPr="007B2A61">
        <w:rPr>
          <w:rFonts w:eastAsia="Calibri" w:cs="Times New Roman"/>
        </w:rPr>
        <w:t>)</w:t>
      </w:r>
    </w:p>
    <w:p w:rsidR="00CD1249" w:rsidRPr="007B2A61" w:rsidRDefault="00CD1249" w:rsidP="00CD1249">
      <w:pPr>
        <w:spacing w:after="0" w:line="240" w:lineRule="auto"/>
        <w:rPr>
          <w:rFonts w:eastAsia="Calibri" w:cs="Times New Roman"/>
        </w:rPr>
      </w:pPr>
    </w:p>
    <w:p w:rsidR="00CD1249" w:rsidRPr="007B2A61" w:rsidRDefault="00CD1249" w:rsidP="00CD1249">
      <w:pPr>
        <w:spacing w:after="0" w:line="240" w:lineRule="auto"/>
        <w:rPr>
          <w:rFonts w:eastAsia="Calibri" w:cs="Times New Roman"/>
        </w:rPr>
      </w:pPr>
      <w:r w:rsidRPr="007B2A61">
        <w:rPr>
          <w:rFonts w:eastAsia="Calibri" w:cs="Times New Roman"/>
          <w:b/>
          <w:i/>
          <w:smallCaps/>
        </w:rPr>
        <w:t>Ex-officio</w:t>
      </w:r>
      <w:r w:rsidRPr="007B2A61">
        <w:rPr>
          <w:rFonts w:eastAsia="Calibri" w:cs="Times New Roman"/>
          <w:b/>
          <w:smallCaps/>
        </w:rPr>
        <w:t xml:space="preserve"> Members Present:</w:t>
      </w:r>
      <w:r w:rsidRPr="007B2A61">
        <w:rPr>
          <w:rFonts w:eastAsia="Calibri" w:cs="Times New Roman"/>
          <w:b/>
        </w:rPr>
        <w:t xml:space="preserve"> </w:t>
      </w:r>
      <w:r w:rsidRPr="007B2A61">
        <w:rPr>
          <w:rFonts w:eastAsia="Calibri" w:cs="Times New Roman"/>
        </w:rPr>
        <w:t>Na</w:t>
      </w:r>
      <w:r>
        <w:rPr>
          <w:rFonts w:eastAsia="Calibri" w:cs="Times New Roman"/>
        </w:rPr>
        <w:t xml:space="preserve">ncy Parsons (Provost’s Office), </w:t>
      </w:r>
      <w:r w:rsidRPr="007B2A61">
        <w:rPr>
          <w:rFonts w:eastAsia="Calibri" w:cs="Times New Roman"/>
        </w:rPr>
        <w:t>Michelle Yager (COAA)</w:t>
      </w:r>
      <w:r w:rsidR="00A2632C">
        <w:rPr>
          <w:rFonts w:eastAsia="Calibri" w:cs="Times New Roman"/>
        </w:rPr>
        <w:t>, Russ Morgan (Dean’s Council)</w:t>
      </w:r>
    </w:p>
    <w:p w:rsidR="00CD1249" w:rsidRPr="007B2A61" w:rsidRDefault="00CD1249" w:rsidP="00CD1249">
      <w:pPr>
        <w:spacing w:after="0" w:line="240" w:lineRule="auto"/>
        <w:rPr>
          <w:rFonts w:eastAsia="Calibri" w:cs="Times New Roman"/>
        </w:rPr>
      </w:pPr>
    </w:p>
    <w:p w:rsidR="00CD1249" w:rsidRPr="007B2A61" w:rsidRDefault="00CD1249" w:rsidP="00CD1249">
      <w:pPr>
        <w:spacing w:after="0" w:line="240" w:lineRule="auto"/>
        <w:rPr>
          <w:rFonts w:eastAsia="Calibri" w:cs="Times New Roman"/>
        </w:rPr>
      </w:pPr>
      <w:r w:rsidRPr="007B2A61">
        <w:rPr>
          <w:rFonts w:eastAsia="Calibri" w:cs="Times New Roman"/>
          <w:b/>
          <w:smallCaps/>
        </w:rPr>
        <w:t>Elected Member Excused/Absent</w:t>
      </w:r>
      <w:r w:rsidRPr="007B2A61">
        <w:rPr>
          <w:rFonts w:eastAsia="Calibri" w:cs="Times New Roman"/>
          <w:b/>
        </w:rPr>
        <w:t xml:space="preserve">: </w:t>
      </w:r>
      <w:r>
        <w:rPr>
          <w:rFonts w:eastAsia="Calibri" w:cs="Times New Roman"/>
        </w:rPr>
        <w:t>Keva Steadman (Social Science)</w:t>
      </w:r>
      <w:r w:rsidRPr="007B2A61">
        <w:rPr>
          <w:rFonts w:eastAsia="Calibri" w:cs="Times New Roman"/>
        </w:rPr>
        <w:t xml:space="preserve"> </w:t>
      </w:r>
    </w:p>
    <w:p w:rsidR="00CD1249" w:rsidRPr="007B2A61" w:rsidRDefault="00CD1249" w:rsidP="00CD1249">
      <w:pPr>
        <w:spacing w:after="0" w:line="240" w:lineRule="auto"/>
        <w:rPr>
          <w:rFonts w:eastAsia="Calibri" w:cs="Times New Roman"/>
        </w:rPr>
      </w:pPr>
    </w:p>
    <w:p w:rsidR="00CD1249" w:rsidRPr="007B2A61" w:rsidRDefault="00CD1249" w:rsidP="00CD1249">
      <w:pPr>
        <w:spacing w:after="0" w:line="240" w:lineRule="auto"/>
        <w:rPr>
          <w:rFonts w:eastAsia="Calibri" w:cs="Times New Roman"/>
        </w:rPr>
      </w:pPr>
      <w:r w:rsidRPr="007B2A61">
        <w:rPr>
          <w:rFonts w:eastAsia="Calibri" w:cs="Times New Roman"/>
          <w:b/>
          <w:i/>
          <w:smallCaps/>
        </w:rPr>
        <w:t>Ex-officio</w:t>
      </w:r>
      <w:r w:rsidRPr="007B2A61">
        <w:rPr>
          <w:rFonts w:eastAsia="Calibri" w:cs="Times New Roman"/>
          <w:b/>
          <w:smallCaps/>
        </w:rPr>
        <w:t xml:space="preserve"> Member Excused/Absent: </w:t>
      </w:r>
    </w:p>
    <w:p w:rsidR="00CD1249" w:rsidRPr="007B2A61" w:rsidRDefault="00CD1249" w:rsidP="00CD1249">
      <w:pPr>
        <w:spacing w:after="0" w:line="240" w:lineRule="auto"/>
        <w:rPr>
          <w:rFonts w:eastAsia="Calibri" w:cs="Times New Roman"/>
        </w:rPr>
      </w:pPr>
    </w:p>
    <w:p w:rsidR="00CD1249" w:rsidRPr="001927CA" w:rsidRDefault="001927CA" w:rsidP="00CD1249">
      <w:pPr>
        <w:spacing w:after="0" w:line="240" w:lineRule="auto"/>
        <w:rPr>
          <w:rFonts w:eastAsia="Calibri" w:cs="Times New Roman"/>
          <w:b/>
        </w:rPr>
      </w:pPr>
      <w:r w:rsidRPr="001927CA">
        <w:rPr>
          <w:rFonts w:eastAsia="Calibri" w:cs="Times New Roman"/>
          <w:b/>
        </w:rPr>
        <w:t>Guests:</w:t>
      </w:r>
      <w:r>
        <w:rPr>
          <w:rFonts w:eastAsia="Calibri" w:cs="Times New Roman"/>
          <w:b/>
        </w:rPr>
        <w:t xml:space="preserve">  Lori Baker-Sperry</w:t>
      </w:r>
    </w:p>
    <w:p w:rsidR="00CD1249" w:rsidRPr="007B2A61" w:rsidRDefault="00CD1249" w:rsidP="00CD1249">
      <w:pPr>
        <w:spacing w:after="0" w:line="240" w:lineRule="auto"/>
        <w:rPr>
          <w:rFonts w:eastAsia="Calibri" w:cs="Times New Roman"/>
        </w:rPr>
      </w:pPr>
    </w:p>
    <w:p w:rsidR="00CD1249" w:rsidRPr="007B2A61" w:rsidRDefault="00CD1249" w:rsidP="00CD1249">
      <w:pPr>
        <w:spacing w:after="0" w:line="240" w:lineRule="auto"/>
        <w:rPr>
          <w:rFonts w:eastAsia="Calibri" w:cs="Times New Roman"/>
          <w:b/>
          <w:smallCaps/>
          <w:u w:val="single"/>
        </w:rPr>
      </w:pPr>
      <w:r w:rsidRPr="007B2A61">
        <w:rPr>
          <w:rFonts w:eastAsia="Calibri" w:cs="Times New Roman"/>
          <w:b/>
          <w:smallCaps/>
          <w:u w:val="single"/>
        </w:rPr>
        <w:t>MINUTES, INTRODUCTIONS, AND REPORTS</w:t>
      </w:r>
    </w:p>
    <w:p w:rsidR="00CD1249" w:rsidRPr="007B2A61" w:rsidRDefault="00CD1249" w:rsidP="00CD1249">
      <w:pPr>
        <w:spacing w:after="0" w:line="240" w:lineRule="auto"/>
        <w:rPr>
          <w:rFonts w:eastAsia="Calibri" w:cs="Times New Roman"/>
          <w:b/>
          <w:i/>
          <w:smallCaps/>
        </w:rPr>
      </w:pPr>
    </w:p>
    <w:p w:rsidR="001927CA" w:rsidRPr="001927CA" w:rsidRDefault="001927CA" w:rsidP="001927CA">
      <w:pPr>
        <w:spacing w:after="0" w:line="240" w:lineRule="auto"/>
        <w:rPr>
          <w:rFonts w:eastAsia="Calibri" w:cs="Times New Roman"/>
        </w:rPr>
      </w:pPr>
      <w:r w:rsidRPr="001927CA">
        <w:rPr>
          <w:rFonts w:eastAsia="Calibri" w:cs="Times New Roman"/>
          <w:b/>
          <w:u w:val="single"/>
        </w:rPr>
        <w:t>Call to Order:</w:t>
      </w:r>
      <w:r w:rsidRPr="007248B2">
        <w:rPr>
          <w:rFonts w:eastAsia="Calibri" w:cs="Times New Roman"/>
          <w:b/>
        </w:rPr>
        <w:t xml:space="preserve">  </w:t>
      </w:r>
      <w:r w:rsidRPr="001927CA">
        <w:rPr>
          <w:rFonts w:eastAsia="Calibri" w:cs="Times New Roman"/>
        </w:rPr>
        <w:t xml:space="preserve">CGE Chair Diane Sandage called the meeting to order at 3:36 p.m. in Horrabin 60 on the Macomb campus. </w:t>
      </w:r>
    </w:p>
    <w:p w:rsidR="00CD1249" w:rsidRPr="001927CA" w:rsidRDefault="00CD1249" w:rsidP="00CD1249">
      <w:pPr>
        <w:spacing w:after="0" w:line="240" w:lineRule="auto"/>
        <w:rPr>
          <w:rFonts w:eastAsia="Calibri" w:cs="Times New Roman"/>
          <w:b/>
          <w:u w:val="single"/>
        </w:rPr>
      </w:pPr>
    </w:p>
    <w:p w:rsidR="007248B2" w:rsidRDefault="00CD1249" w:rsidP="00CD1249">
      <w:pPr>
        <w:spacing w:after="0" w:line="240" w:lineRule="auto"/>
        <w:rPr>
          <w:rFonts w:eastAsia="Calibri" w:cs="Times New Roman"/>
        </w:rPr>
      </w:pPr>
      <w:r w:rsidRPr="007B2A61">
        <w:rPr>
          <w:rFonts w:eastAsia="Calibri" w:cs="Times New Roman"/>
          <w:b/>
          <w:u w:val="single"/>
        </w:rPr>
        <w:t>Introductions:</w:t>
      </w:r>
      <w:r w:rsidRPr="007B2A61">
        <w:rPr>
          <w:rFonts w:eastAsia="Calibri" w:cs="Times New Roman"/>
          <w:b/>
        </w:rPr>
        <w:t xml:space="preserve">  </w:t>
      </w:r>
      <w:r w:rsidRPr="007B2A61">
        <w:rPr>
          <w:rFonts w:eastAsia="Calibri" w:cs="Times New Roman"/>
        </w:rPr>
        <w:t>Attendees introduced themselves.</w:t>
      </w:r>
    </w:p>
    <w:p w:rsidR="00714A4E" w:rsidRPr="007248B2" w:rsidRDefault="009E4373" w:rsidP="00CD1249">
      <w:pPr>
        <w:spacing w:after="0" w:line="240" w:lineRule="auto"/>
        <w:rPr>
          <w:rFonts w:eastAsia="Calibri" w:cs="Times New Roman"/>
        </w:rPr>
      </w:pPr>
      <w:r w:rsidRPr="009E4373">
        <w:rPr>
          <w:rFonts w:eastAsia="Calibri" w:cs="Times New Roman"/>
          <w:b/>
          <w:u w:val="single"/>
        </w:rPr>
        <w:lastRenderedPageBreak/>
        <w:t>Minutes:</w:t>
      </w:r>
      <w:r w:rsidRPr="007248B2">
        <w:rPr>
          <w:rFonts w:eastAsia="Calibri" w:cs="Times New Roman"/>
          <w:b/>
        </w:rPr>
        <w:t xml:space="preserve">  </w:t>
      </w:r>
      <w:r w:rsidR="00714A4E" w:rsidRPr="00714A4E">
        <w:rPr>
          <w:rFonts w:eastAsia="Calibri" w:cs="Times New Roman"/>
          <w:b/>
        </w:rPr>
        <w:t>The minutes from the meeting on September 19</w:t>
      </w:r>
      <w:r w:rsidR="00714A4E" w:rsidRPr="00714A4E">
        <w:rPr>
          <w:rFonts w:eastAsia="Calibri" w:cs="Times New Roman"/>
          <w:b/>
          <w:vertAlign w:val="superscript"/>
        </w:rPr>
        <w:t>th</w:t>
      </w:r>
      <w:r w:rsidR="00714A4E" w:rsidRPr="00714A4E">
        <w:rPr>
          <w:rFonts w:eastAsia="Calibri" w:cs="Times New Roman"/>
          <w:b/>
        </w:rPr>
        <w:t xml:space="preserve"> were app</w:t>
      </w:r>
      <w:r>
        <w:rPr>
          <w:rFonts w:eastAsia="Calibri" w:cs="Times New Roman"/>
          <w:b/>
        </w:rPr>
        <w:t>r</w:t>
      </w:r>
      <w:r w:rsidR="00714A4E" w:rsidRPr="00714A4E">
        <w:rPr>
          <w:rFonts w:eastAsia="Calibri" w:cs="Times New Roman"/>
          <w:b/>
        </w:rPr>
        <w:t>oved with a note to be consistent in the order of CGE Office</w:t>
      </w:r>
      <w:r w:rsidR="00793D98">
        <w:rPr>
          <w:rFonts w:eastAsia="Calibri" w:cs="Times New Roman"/>
          <w:b/>
        </w:rPr>
        <w:t>rs</w:t>
      </w:r>
      <w:r w:rsidR="00714A4E" w:rsidRPr="00714A4E">
        <w:rPr>
          <w:rFonts w:eastAsia="Calibri" w:cs="Times New Roman"/>
          <w:b/>
        </w:rPr>
        <w:t xml:space="preserve"> followed by Depar</w:t>
      </w:r>
      <w:r w:rsidR="000F2434">
        <w:rPr>
          <w:rFonts w:eastAsia="Calibri" w:cs="Times New Roman"/>
          <w:b/>
        </w:rPr>
        <w:t>t</w:t>
      </w:r>
      <w:r w:rsidR="00714A4E" w:rsidRPr="00714A4E">
        <w:rPr>
          <w:rFonts w:eastAsia="Calibri" w:cs="Times New Roman"/>
          <w:b/>
        </w:rPr>
        <w:t>ment</w:t>
      </w:r>
      <w:r w:rsidR="00793D98">
        <w:rPr>
          <w:rFonts w:eastAsia="Calibri" w:cs="Times New Roman"/>
          <w:b/>
        </w:rPr>
        <w:t xml:space="preserve"> name</w:t>
      </w:r>
      <w:r w:rsidR="00714A4E" w:rsidRPr="00714A4E">
        <w:rPr>
          <w:rFonts w:eastAsia="Calibri" w:cs="Times New Roman"/>
          <w:b/>
        </w:rPr>
        <w:t xml:space="preserve"> </w:t>
      </w:r>
      <w:r w:rsidR="00793D98">
        <w:rPr>
          <w:rFonts w:eastAsia="Calibri" w:cs="Times New Roman"/>
          <w:b/>
        </w:rPr>
        <w:t xml:space="preserve">and in the use of Department names to identify individual CGE members </w:t>
      </w:r>
      <w:r w:rsidR="00714A4E" w:rsidRPr="00714A4E">
        <w:rPr>
          <w:rFonts w:eastAsia="Calibri" w:cs="Times New Roman"/>
          <w:b/>
        </w:rPr>
        <w:t xml:space="preserve">in the </w:t>
      </w:r>
      <w:r w:rsidR="00793D98">
        <w:rPr>
          <w:rFonts w:eastAsia="Calibri" w:cs="Times New Roman"/>
          <w:b/>
        </w:rPr>
        <w:t>“E</w:t>
      </w:r>
      <w:r w:rsidR="00714A4E" w:rsidRPr="00714A4E">
        <w:rPr>
          <w:rFonts w:eastAsia="Calibri" w:cs="Times New Roman"/>
          <w:b/>
        </w:rPr>
        <w:t xml:space="preserve">lected </w:t>
      </w:r>
      <w:r w:rsidR="00793D98">
        <w:rPr>
          <w:rFonts w:eastAsia="Calibri" w:cs="Times New Roman"/>
          <w:b/>
        </w:rPr>
        <w:t>M</w:t>
      </w:r>
      <w:r w:rsidR="00793D98" w:rsidRPr="00714A4E">
        <w:rPr>
          <w:rFonts w:eastAsia="Calibri" w:cs="Times New Roman"/>
          <w:b/>
        </w:rPr>
        <w:t xml:space="preserve">embers </w:t>
      </w:r>
      <w:r w:rsidR="00793D98">
        <w:rPr>
          <w:rFonts w:eastAsia="Calibri" w:cs="Times New Roman"/>
          <w:b/>
        </w:rPr>
        <w:t>P</w:t>
      </w:r>
      <w:r w:rsidR="00793D98" w:rsidRPr="00714A4E">
        <w:rPr>
          <w:rFonts w:eastAsia="Calibri" w:cs="Times New Roman"/>
          <w:b/>
        </w:rPr>
        <w:t>resent</w:t>
      </w:r>
      <w:r w:rsidR="00793D98">
        <w:rPr>
          <w:rFonts w:eastAsia="Calibri" w:cs="Times New Roman"/>
          <w:b/>
        </w:rPr>
        <w:t>”</w:t>
      </w:r>
      <w:r w:rsidR="00793D98" w:rsidRPr="00714A4E">
        <w:rPr>
          <w:rFonts w:eastAsia="Calibri" w:cs="Times New Roman"/>
          <w:b/>
        </w:rPr>
        <w:t xml:space="preserve"> </w:t>
      </w:r>
      <w:r w:rsidR="00714A4E" w:rsidRPr="00714A4E">
        <w:rPr>
          <w:rFonts w:eastAsia="Calibri" w:cs="Times New Roman"/>
          <w:b/>
        </w:rPr>
        <w:t>section</w:t>
      </w:r>
      <w:r w:rsidR="000F2434">
        <w:rPr>
          <w:rFonts w:eastAsia="Calibri" w:cs="Times New Roman"/>
          <w:b/>
        </w:rPr>
        <w:t>.</w:t>
      </w:r>
    </w:p>
    <w:p w:rsidR="000F2434" w:rsidRPr="009E4373" w:rsidRDefault="000F2434" w:rsidP="00CD1249">
      <w:pPr>
        <w:spacing w:after="0" w:line="240" w:lineRule="auto"/>
        <w:rPr>
          <w:rFonts w:eastAsia="Calibri" w:cs="Times New Roman"/>
          <w:b/>
          <w:u w:val="single"/>
        </w:rPr>
      </w:pPr>
    </w:p>
    <w:p w:rsidR="00CD1249" w:rsidRPr="007B2A61" w:rsidRDefault="00CD1249" w:rsidP="00CD1249">
      <w:pPr>
        <w:spacing w:after="0" w:line="240" w:lineRule="auto"/>
        <w:rPr>
          <w:rFonts w:eastAsia="Calibri" w:cs="Times New Roman"/>
        </w:rPr>
      </w:pPr>
      <w:r w:rsidRPr="007B2A61">
        <w:rPr>
          <w:rFonts w:eastAsia="Calibri" w:cs="Times New Roman"/>
          <w:b/>
          <w:u w:val="single"/>
        </w:rPr>
        <w:t>Additions to the Agenda:</w:t>
      </w:r>
      <w:r w:rsidRPr="007B2A61">
        <w:rPr>
          <w:rFonts w:eastAsia="Calibri" w:cs="Times New Roman"/>
        </w:rPr>
        <w:t xml:space="preserve"> </w:t>
      </w:r>
      <w:r w:rsidR="007248B2">
        <w:rPr>
          <w:rFonts w:eastAsia="Calibri" w:cs="Times New Roman"/>
        </w:rPr>
        <w:t xml:space="preserve"> </w:t>
      </w:r>
      <w:r w:rsidRPr="007B2A61">
        <w:rPr>
          <w:rFonts w:eastAsia="Calibri" w:cs="Times New Roman"/>
        </w:rPr>
        <w:t xml:space="preserve">No additions. </w:t>
      </w:r>
      <w:r>
        <w:rPr>
          <w:rFonts w:eastAsia="Calibri" w:cs="Times New Roman"/>
        </w:rPr>
        <w:t>Today’s agenda was approved. There were no abstentions.</w:t>
      </w:r>
    </w:p>
    <w:p w:rsidR="00CD1249" w:rsidRPr="007B2A61" w:rsidRDefault="00CD1249" w:rsidP="00CD1249">
      <w:pPr>
        <w:spacing w:after="0" w:line="240" w:lineRule="auto"/>
        <w:rPr>
          <w:rFonts w:eastAsia="Calibri" w:cs="Times New Roman"/>
        </w:rPr>
      </w:pPr>
    </w:p>
    <w:p w:rsidR="00CD1249" w:rsidRDefault="00CD1249" w:rsidP="00CD1249">
      <w:pPr>
        <w:spacing w:after="0" w:line="240" w:lineRule="auto"/>
        <w:rPr>
          <w:rFonts w:ascii="Calibri" w:eastAsia="Calibri" w:hAnsi="Calibri" w:cs="Times New Roman"/>
        </w:rPr>
      </w:pPr>
      <w:r w:rsidRPr="007B2A61">
        <w:rPr>
          <w:rFonts w:eastAsia="Calibri" w:cs="Times New Roman"/>
          <w:b/>
          <w:u w:val="single"/>
        </w:rPr>
        <w:t>Announcements</w:t>
      </w:r>
      <w:r w:rsidRPr="007B2A61">
        <w:rPr>
          <w:rFonts w:eastAsia="Calibri" w:cs="Times New Roman"/>
        </w:rPr>
        <w:t xml:space="preserve">: </w:t>
      </w:r>
      <w:r w:rsidR="007248B2">
        <w:rPr>
          <w:rFonts w:eastAsia="Calibri" w:cs="Times New Roman"/>
        </w:rPr>
        <w:t xml:space="preserve"> </w:t>
      </w:r>
      <w:r w:rsidR="00714A4E">
        <w:rPr>
          <w:rFonts w:ascii="Calibri" w:eastAsia="Calibri" w:hAnsi="Calibri" w:cs="Times New Roman"/>
        </w:rPr>
        <w:t>There were no announcements</w:t>
      </w:r>
      <w:r w:rsidR="008B5790">
        <w:rPr>
          <w:rFonts w:ascii="Calibri" w:eastAsia="Calibri" w:hAnsi="Calibri" w:cs="Times New Roman"/>
        </w:rPr>
        <w:t>.</w:t>
      </w:r>
    </w:p>
    <w:p w:rsidR="00CD1249" w:rsidRPr="007B2A61" w:rsidRDefault="00CD1249" w:rsidP="00CD1249">
      <w:pPr>
        <w:spacing w:after="0" w:line="240" w:lineRule="auto"/>
        <w:rPr>
          <w:rFonts w:eastAsia="Calibri" w:cs="Times New Roman"/>
          <w:b/>
        </w:rPr>
      </w:pPr>
    </w:p>
    <w:p w:rsidR="00CD1249" w:rsidRPr="007B2A61" w:rsidRDefault="00CD1249" w:rsidP="00CD1249">
      <w:pPr>
        <w:spacing w:after="0" w:line="240" w:lineRule="auto"/>
        <w:rPr>
          <w:rFonts w:eastAsia="Calibri" w:cs="Times New Roman"/>
          <w:b/>
        </w:rPr>
      </w:pPr>
      <w:r w:rsidRPr="007B2A61">
        <w:rPr>
          <w:rFonts w:eastAsia="Calibri" w:cs="Times New Roman"/>
          <w:b/>
        </w:rPr>
        <w:t>REPORTS:</w:t>
      </w:r>
    </w:p>
    <w:p w:rsidR="00CD1249" w:rsidRPr="007B2A61" w:rsidRDefault="00CD1249" w:rsidP="00CD1249">
      <w:pPr>
        <w:spacing w:after="0" w:line="240" w:lineRule="auto"/>
        <w:rPr>
          <w:rFonts w:eastAsia="Calibri" w:cs="Times New Roman"/>
        </w:rPr>
      </w:pPr>
    </w:p>
    <w:p w:rsidR="00CD1249" w:rsidRPr="007B2A61" w:rsidRDefault="00AA7FE8" w:rsidP="00714A4E">
      <w:pPr>
        <w:numPr>
          <w:ilvl w:val="1"/>
          <w:numId w:val="1"/>
        </w:numPr>
        <w:spacing w:after="0" w:line="240" w:lineRule="auto"/>
        <w:contextualSpacing/>
        <w:rPr>
          <w:rFonts w:eastAsia="Calibri" w:cs="Times New Roman"/>
        </w:rPr>
      </w:pPr>
      <w:r>
        <w:rPr>
          <w:rFonts w:eastAsia="Calibri" w:cs="Times New Roman"/>
        </w:rPr>
        <w:t>Office of the Provost -</w:t>
      </w:r>
      <w:r w:rsidR="00BB11F3">
        <w:rPr>
          <w:rFonts w:eastAsia="Calibri" w:cs="Times New Roman"/>
        </w:rPr>
        <w:t xml:space="preserve"> Nancy Parsons - </w:t>
      </w:r>
      <w:r w:rsidR="00714A4E">
        <w:rPr>
          <w:rFonts w:eastAsia="Calibri" w:cs="Times New Roman"/>
        </w:rPr>
        <w:t>No report</w:t>
      </w:r>
    </w:p>
    <w:p w:rsidR="00CD1249" w:rsidRPr="007B2A61" w:rsidRDefault="00AA7FE8" w:rsidP="00CD1249">
      <w:pPr>
        <w:numPr>
          <w:ilvl w:val="1"/>
          <w:numId w:val="1"/>
        </w:numPr>
        <w:spacing w:after="0" w:line="240" w:lineRule="auto"/>
        <w:contextualSpacing/>
        <w:rPr>
          <w:rFonts w:eastAsia="Calibri" w:cs="Times New Roman"/>
        </w:rPr>
      </w:pPr>
      <w:r>
        <w:rPr>
          <w:rFonts w:eastAsia="Calibri" w:cs="Times New Roman"/>
        </w:rPr>
        <w:t xml:space="preserve">CAS - </w:t>
      </w:r>
      <w:r w:rsidR="00CD1249" w:rsidRPr="007B2A61">
        <w:rPr>
          <w:rFonts w:eastAsia="Calibri" w:cs="Times New Roman"/>
        </w:rPr>
        <w:t>Russ Morgan</w:t>
      </w:r>
      <w:r w:rsidR="00BB11F3">
        <w:rPr>
          <w:rFonts w:eastAsia="Calibri" w:cs="Times New Roman"/>
        </w:rPr>
        <w:t xml:space="preserve"> - </w:t>
      </w:r>
      <w:r w:rsidR="00CD1249">
        <w:rPr>
          <w:rFonts w:eastAsia="Calibri" w:cs="Times New Roman"/>
        </w:rPr>
        <w:t>No report</w:t>
      </w:r>
    </w:p>
    <w:p w:rsidR="00CD1249" w:rsidRPr="007B2A61" w:rsidRDefault="00CD1249" w:rsidP="00CD1249">
      <w:pPr>
        <w:numPr>
          <w:ilvl w:val="1"/>
          <w:numId w:val="1"/>
        </w:numPr>
        <w:spacing w:after="0" w:line="240" w:lineRule="auto"/>
        <w:contextualSpacing/>
        <w:rPr>
          <w:rFonts w:eastAsia="Calibri" w:cs="Times New Roman"/>
        </w:rPr>
      </w:pPr>
      <w:r w:rsidRPr="007B2A61">
        <w:rPr>
          <w:rFonts w:eastAsia="Calibri" w:cs="Times New Roman"/>
        </w:rPr>
        <w:t>Univ</w:t>
      </w:r>
      <w:r w:rsidR="00AA7FE8">
        <w:rPr>
          <w:rFonts w:eastAsia="Calibri" w:cs="Times New Roman"/>
        </w:rPr>
        <w:t>ersity Advising -</w:t>
      </w:r>
      <w:r>
        <w:rPr>
          <w:rFonts w:eastAsia="Calibri" w:cs="Times New Roman"/>
        </w:rPr>
        <w:t xml:space="preserve"> Michelle Yager </w:t>
      </w:r>
      <w:r w:rsidR="008F53D5" w:rsidRPr="008F53D5">
        <w:rPr>
          <w:rFonts w:ascii="Calibri" w:hAnsi="Calibri"/>
          <w:color w:val="000000"/>
        </w:rPr>
        <w:t xml:space="preserve">announced that she had extra Gen Ed books for those who still needed them. Irine Andreeva asked to whom the drafts are sent since one Math course listed has not been offered in years. </w:t>
      </w:r>
      <w:r w:rsidR="008F53D5" w:rsidRPr="008F53D5">
        <w:rPr>
          <w:rFonts w:ascii="Calibri" w:hAnsi="Calibri"/>
          <w:i/>
          <w:iCs/>
          <w:color w:val="000000"/>
        </w:rPr>
        <w:t>Michelle Yager explained the handbook draft is sent to all the academic departments to make corrections, deletions</w:t>
      </w:r>
      <w:r w:rsidR="0096557B">
        <w:rPr>
          <w:rFonts w:ascii="Calibri" w:hAnsi="Calibri"/>
          <w:i/>
          <w:iCs/>
          <w:color w:val="000000"/>
        </w:rPr>
        <w:t xml:space="preserve"> and additions. The UAASC compil</w:t>
      </w:r>
      <w:r w:rsidR="008F53D5" w:rsidRPr="008F53D5">
        <w:rPr>
          <w:rFonts w:ascii="Calibri" w:hAnsi="Calibri"/>
          <w:i/>
          <w:iCs/>
          <w:color w:val="000000"/>
        </w:rPr>
        <w:t>es the updated information into the Gen Ed Handbook.</w:t>
      </w:r>
    </w:p>
    <w:p w:rsidR="00CD1249" w:rsidRPr="007B2A61" w:rsidRDefault="00CD1249" w:rsidP="00CD1249">
      <w:pPr>
        <w:numPr>
          <w:ilvl w:val="1"/>
          <w:numId w:val="1"/>
        </w:numPr>
        <w:spacing w:after="0" w:line="240" w:lineRule="auto"/>
        <w:contextualSpacing/>
        <w:rPr>
          <w:rFonts w:eastAsia="Calibri" w:cs="Times New Roman"/>
        </w:rPr>
      </w:pPr>
      <w:r w:rsidRPr="007B2A61">
        <w:rPr>
          <w:rFonts w:eastAsia="Calibri" w:cs="Times New Roman"/>
        </w:rPr>
        <w:t>Facult</w:t>
      </w:r>
      <w:r w:rsidR="00AA7FE8">
        <w:rPr>
          <w:rFonts w:eastAsia="Calibri" w:cs="Times New Roman"/>
        </w:rPr>
        <w:t>y Senate/Articulation Requests -</w:t>
      </w:r>
      <w:r w:rsidRPr="007B2A61">
        <w:rPr>
          <w:rFonts w:eastAsia="Calibri" w:cs="Times New Roman"/>
        </w:rPr>
        <w:t xml:space="preserve"> Diane Sandage</w:t>
      </w:r>
      <w:r w:rsidR="001927CA">
        <w:rPr>
          <w:rFonts w:eastAsia="Calibri" w:cs="Times New Roman"/>
        </w:rPr>
        <w:t xml:space="preserve"> announced that two</w:t>
      </w:r>
      <w:r w:rsidR="007C7BB9">
        <w:rPr>
          <w:rFonts w:eastAsia="Calibri" w:cs="Times New Roman"/>
        </w:rPr>
        <w:t xml:space="preserve"> articulation requests </w:t>
      </w:r>
      <w:r w:rsidR="00BB11F3">
        <w:rPr>
          <w:rFonts w:eastAsia="Calibri" w:cs="Times New Roman"/>
        </w:rPr>
        <w:t>are in process, one of which was</w:t>
      </w:r>
      <w:r w:rsidR="007C7BB9">
        <w:rPr>
          <w:rFonts w:eastAsia="Calibri" w:cs="Times New Roman"/>
        </w:rPr>
        <w:t xml:space="preserve"> sent to Irina Andreeva and Rumen Dim</w:t>
      </w:r>
      <w:r w:rsidR="00793D98">
        <w:rPr>
          <w:rFonts w:eastAsia="Calibri" w:cs="Times New Roman"/>
        </w:rPr>
        <w:t>i</w:t>
      </w:r>
      <w:r w:rsidR="00BB11F3">
        <w:rPr>
          <w:rFonts w:eastAsia="Calibri" w:cs="Times New Roman"/>
        </w:rPr>
        <w:t xml:space="preserve">trov.  They had some questions regarding articulation, which led to a short discussion </w:t>
      </w:r>
      <w:r w:rsidR="007C7BB9">
        <w:rPr>
          <w:rFonts w:eastAsia="Calibri" w:cs="Times New Roman"/>
        </w:rPr>
        <w:t xml:space="preserve">about the fact that the courses do not need to be </w:t>
      </w:r>
      <w:r w:rsidR="00793D98">
        <w:rPr>
          <w:rFonts w:eastAsia="Calibri" w:cs="Times New Roman"/>
        </w:rPr>
        <w:t>exact matches to our own courses</w:t>
      </w:r>
      <w:r w:rsidR="007C7BB9">
        <w:rPr>
          <w:rFonts w:eastAsia="Calibri" w:cs="Times New Roman"/>
        </w:rPr>
        <w:t>, but they have to meet the rigor and requ</w:t>
      </w:r>
      <w:r w:rsidR="009E4373">
        <w:rPr>
          <w:rFonts w:eastAsia="Calibri" w:cs="Times New Roman"/>
        </w:rPr>
        <w:t>i</w:t>
      </w:r>
      <w:r w:rsidR="007C7BB9">
        <w:rPr>
          <w:rFonts w:eastAsia="Calibri" w:cs="Times New Roman"/>
        </w:rPr>
        <w:t>rements of General Ed a</w:t>
      </w:r>
      <w:r w:rsidR="009E4373">
        <w:rPr>
          <w:rFonts w:eastAsia="Calibri" w:cs="Times New Roman"/>
        </w:rPr>
        <w:t xml:space="preserve">t </w:t>
      </w:r>
      <w:r w:rsidR="007C7BB9">
        <w:rPr>
          <w:rFonts w:eastAsia="Calibri" w:cs="Times New Roman"/>
        </w:rPr>
        <w:t>WIU.</w:t>
      </w:r>
    </w:p>
    <w:p w:rsidR="009E4373" w:rsidRPr="009E4373" w:rsidRDefault="009E4373" w:rsidP="000F2434">
      <w:pPr>
        <w:spacing w:after="0" w:line="240" w:lineRule="auto"/>
        <w:ind w:left="1440"/>
        <w:contextualSpacing/>
        <w:rPr>
          <w:rFonts w:eastAsia="Calibri" w:cs="Times New Roman"/>
          <w:b/>
          <w:u w:val="single"/>
        </w:rPr>
      </w:pPr>
    </w:p>
    <w:p w:rsidR="00CD1249" w:rsidRDefault="00CD1249" w:rsidP="009E4373">
      <w:pPr>
        <w:spacing w:after="0" w:line="240" w:lineRule="auto"/>
        <w:contextualSpacing/>
        <w:rPr>
          <w:rFonts w:eastAsia="Calibri" w:cs="Times New Roman"/>
          <w:b/>
          <w:u w:val="single"/>
        </w:rPr>
      </w:pPr>
      <w:r w:rsidRPr="009E4373">
        <w:rPr>
          <w:rFonts w:eastAsia="Calibri" w:cs="Times New Roman"/>
          <w:b/>
          <w:u w:val="single"/>
        </w:rPr>
        <w:t>OLD BUSINESS</w:t>
      </w:r>
    </w:p>
    <w:p w:rsidR="001927CA" w:rsidRPr="002E4CA5" w:rsidRDefault="001927CA" w:rsidP="001927CA">
      <w:pPr>
        <w:pStyle w:val="ListParagraph"/>
        <w:numPr>
          <w:ilvl w:val="0"/>
          <w:numId w:val="3"/>
        </w:numPr>
        <w:spacing w:after="0" w:line="240" w:lineRule="auto"/>
      </w:pPr>
      <w:r>
        <w:t>General Education Impact</w:t>
      </w:r>
      <w:r w:rsidRPr="002E4CA5">
        <w:t xml:space="preserve"> &amp; Revisions to Feedback Form</w:t>
      </w:r>
      <w:r w:rsidR="00AA7FE8">
        <w:t xml:space="preserve"> - </w:t>
      </w:r>
      <w:r w:rsidR="00FB3EDD">
        <w:t>To be addressed in the discussion after Lori Baker-Sperry’s presentation.</w:t>
      </w:r>
    </w:p>
    <w:p w:rsidR="001927CA" w:rsidRDefault="001927CA" w:rsidP="00FB3EDD">
      <w:pPr>
        <w:pStyle w:val="ListParagraph"/>
        <w:numPr>
          <w:ilvl w:val="0"/>
          <w:numId w:val="3"/>
        </w:numPr>
        <w:spacing w:after="0" w:line="240" w:lineRule="auto"/>
      </w:pPr>
      <w:r w:rsidRPr="002E4CA5">
        <w:t>EASC Follow-Up</w:t>
      </w:r>
      <w:r w:rsidR="00AA7FE8">
        <w:t xml:space="preserve"> - </w:t>
      </w:r>
      <w:r w:rsidR="00FB3EDD">
        <w:t>To be addressed in the discussion after Lori Baker-Sperry’s presentation.</w:t>
      </w:r>
    </w:p>
    <w:p w:rsidR="0035434B" w:rsidRDefault="00CD1249" w:rsidP="00981C96">
      <w:pPr>
        <w:numPr>
          <w:ilvl w:val="0"/>
          <w:numId w:val="3"/>
        </w:numPr>
        <w:spacing w:after="0" w:line="240" w:lineRule="auto"/>
        <w:contextualSpacing/>
        <w:rPr>
          <w:rFonts w:eastAsia="Calibri" w:cs="Times New Roman"/>
        </w:rPr>
      </w:pPr>
      <w:r w:rsidRPr="007B2A61">
        <w:rPr>
          <w:rFonts w:eastAsia="Calibri" w:cs="Times New Roman"/>
        </w:rPr>
        <w:t>General Education Feedback Loop &amp; Revisions to Feedback Form</w:t>
      </w:r>
      <w:r w:rsidR="00AA7FE8">
        <w:rPr>
          <w:rFonts w:eastAsia="Calibri" w:cs="Times New Roman"/>
        </w:rPr>
        <w:t xml:space="preserve"> - </w:t>
      </w:r>
      <w:r w:rsidR="00851EBC">
        <w:rPr>
          <w:rFonts w:eastAsia="Calibri" w:cs="Times New Roman"/>
        </w:rPr>
        <w:t xml:space="preserve">It was agreed that this discussion would be </w:t>
      </w:r>
      <w:r w:rsidR="001927CA">
        <w:rPr>
          <w:rFonts w:eastAsia="Calibri" w:cs="Times New Roman"/>
        </w:rPr>
        <w:t>conducted</w:t>
      </w:r>
      <w:r w:rsidR="00851EBC">
        <w:rPr>
          <w:rFonts w:eastAsia="Calibri" w:cs="Times New Roman"/>
        </w:rPr>
        <w:t xml:space="preserve"> </w:t>
      </w:r>
      <w:r w:rsidR="001927CA">
        <w:rPr>
          <w:rFonts w:eastAsia="Calibri" w:cs="Times New Roman"/>
        </w:rPr>
        <w:t>after</w:t>
      </w:r>
      <w:r w:rsidR="00851EBC">
        <w:rPr>
          <w:rFonts w:eastAsia="Calibri" w:cs="Times New Roman"/>
        </w:rPr>
        <w:t xml:space="preserve"> Lori Baker-Sperry</w:t>
      </w:r>
      <w:r w:rsidR="00FB3EDD">
        <w:rPr>
          <w:rFonts w:eastAsia="Calibri" w:cs="Times New Roman"/>
        </w:rPr>
        <w:t>’s presentation.</w:t>
      </w:r>
    </w:p>
    <w:p w:rsidR="00FB3EDD" w:rsidRDefault="00CD1249" w:rsidP="00E82CB7">
      <w:pPr>
        <w:numPr>
          <w:ilvl w:val="0"/>
          <w:numId w:val="3"/>
        </w:numPr>
        <w:spacing w:after="0" w:line="240" w:lineRule="auto"/>
        <w:contextualSpacing/>
        <w:rPr>
          <w:rFonts w:eastAsia="Calibri" w:cs="Times New Roman"/>
        </w:rPr>
      </w:pPr>
      <w:r w:rsidRPr="0035434B">
        <w:rPr>
          <w:rFonts w:eastAsia="Calibri" w:cs="Times New Roman"/>
        </w:rPr>
        <w:t>General Education Assessment</w:t>
      </w:r>
      <w:r w:rsidR="00AA7FE8">
        <w:rPr>
          <w:rFonts w:eastAsia="Calibri" w:cs="Times New Roman"/>
        </w:rPr>
        <w:t xml:space="preserve"> - </w:t>
      </w:r>
      <w:r w:rsidR="00851EBC" w:rsidRPr="0035434B">
        <w:rPr>
          <w:rFonts w:eastAsia="Calibri" w:cs="Times New Roman"/>
        </w:rPr>
        <w:t>Nancy Parsons distributed a new Gene</w:t>
      </w:r>
      <w:r w:rsidR="0035434B">
        <w:rPr>
          <w:rFonts w:eastAsia="Calibri" w:cs="Times New Roman"/>
        </w:rPr>
        <w:t>r</w:t>
      </w:r>
      <w:r w:rsidR="00851EBC" w:rsidRPr="0035434B">
        <w:rPr>
          <w:rFonts w:eastAsia="Calibri" w:cs="Times New Roman"/>
        </w:rPr>
        <w:t>al Education Feedback form with the ti</w:t>
      </w:r>
      <w:r w:rsidR="00E82CB7">
        <w:rPr>
          <w:rFonts w:eastAsia="Calibri" w:cs="Times New Roman"/>
        </w:rPr>
        <w:t>t</w:t>
      </w:r>
      <w:r w:rsidR="00851EBC" w:rsidRPr="0035434B">
        <w:rPr>
          <w:rFonts w:eastAsia="Calibri" w:cs="Times New Roman"/>
        </w:rPr>
        <w:t>le change</w:t>
      </w:r>
      <w:r w:rsidR="00E82CB7">
        <w:rPr>
          <w:rFonts w:eastAsia="Calibri" w:cs="Times New Roman"/>
        </w:rPr>
        <w:t>d</w:t>
      </w:r>
      <w:r w:rsidR="006E75D9">
        <w:rPr>
          <w:rFonts w:eastAsia="Calibri" w:cs="Times New Roman"/>
        </w:rPr>
        <w:t xml:space="preserve"> from “feedback” to “impact</w:t>
      </w:r>
      <w:r w:rsidR="00851EBC" w:rsidRPr="0035434B">
        <w:rPr>
          <w:rFonts w:eastAsia="Calibri" w:cs="Times New Roman"/>
        </w:rPr>
        <w:t>”</w:t>
      </w:r>
      <w:r w:rsidR="006E75D9">
        <w:rPr>
          <w:rFonts w:eastAsia="Calibri" w:cs="Times New Roman"/>
        </w:rPr>
        <w:t>.</w:t>
      </w:r>
      <w:r w:rsidR="00851EBC" w:rsidRPr="0035434B">
        <w:rPr>
          <w:rFonts w:eastAsia="Calibri" w:cs="Times New Roman"/>
        </w:rPr>
        <w:t xml:space="preserve">  This reflects the fo</w:t>
      </w:r>
      <w:r w:rsidR="00E82CB7">
        <w:rPr>
          <w:rFonts w:eastAsia="Calibri" w:cs="Times New Roman"/>
        </w:rPr>
        <w:t>u</w:t>
      </w:r>
      <w:r w:rsidR="00851EBC" w:rsidRPr="0035434B">
        <w:rPr>
          <w:rFonts w:eastAsia="Calibri" w:cs="Times New Roman"/>
        </w:rPr>
        <w:t xml:space="preserve">rth </w:t>
      </w:r>
      <w:r w:rsidR="00851EBC" w:rsidRPr="00E82CB7">
        <w:rPr>
          <w:rFonts w:eastAsia="Calibri" w:cs="Times New Roman"/>
        </w:rPr>
        <w:t>step in the assessment plan</w:t>
      </w:r>
      <w:r w:rsidR="00E82CB7">
        <w:rPr>
          <w:rFonts w:eastAsia="Calibri" w:cs="Times New Roman"/>
        </w:rPr>
        <w:t>:</w:t>
      </w:r>
      <w:r w:rsidR="00851EBC" w:rsidRPr="00E82CB7">
        <w:rPr>
          <w:rFonts w:eastAsia="Calibri" w:cs="Times New Roman"/>
        </w:rPr>
        <w:t xml:space="preserve"> outcom</w:t>
      </w:r>
      <w:r w:rsidR="001927CA" w:rsidRPr="00E82CB7">
        <w:rPr>
          <w:rFonts w:eastAsia="Calibri" w:cs="Times New Roman"/>
        </w:rPr>
        <w:t>e</w:t>
      </w:r>
      <w:r w:rsidR="00851EBC" w:rsidRPr="00E82CB7">
        <w:rPr>
          <w:rFonts w:eastAsia="Calibri" w:cs="Times New Roman"/>
        </w:rPr>
        <w:t>s, measures, results, feedback</w:t>
      </w:r>
      <w:r w:rsidR="00E82CB7">
        <w:rPr>
          <w:rFonts w:eastAsia="Calibri" w:cs="Times New Roman"/>
        </w:rPr>
        <w:t>/impact</w:t>
      </w:r>
      <w:r w:rsidR="00851EBC" w:rsidRPr="00E82CB7">
        <w:rPr>
          <w:rFonts w:eastAsia="Calibri" w:cs="Times New Roman"/>
        </w:rPr>
        <w:t>. This will be used</w:t>
      </w:r>
      <w:r w:rsidR="001927CA" w:rsidRPr="00E82CB7">
        <w:rPr>
          <w:rFonts w:eastAsia="Calibri" w:cs="Times New Roman"/>
        </w:rPr>
        <w:t xml:space="preserve"> </w:t>
      </w:r>
      <w:r w:rsidR="00851EBC" w:rsidRPr="00E82CB7">
        <w:rPr>
          <w:rFonts w:eastAsia="Calibri" w:cs="Times New Roman"/>
        </w:rPr>
        <w:t xml:space="preserve">instead of the previous form. </w:t>
      </w:r>
      <w:r w:rsidR="00E82CB7" w:rsidRPr="00E82CB7">
        <w:rPr>
          <w:rFonts w:eastAsia="Calibri" w:cs="Times New Roman"/>
        </w:rPr>
        <w:t xml:space="preserve"> </w:t>
      </w:r>
      <w:r w:rsidR="00E82CB7">
        <w:rPr>
          <w:rFonts w:eastAsia="Calibri" w:cs="Times New Roman"/>
        </w:rPr>
        <w:t>Magdelyn Helwig s</w:t>
      </w:r>
      <w:r w:rsidR="00851EBC" w:rsidRPr="00E82CB7">
        <w:rPr>
          <w:rFonts w:eastAsia="Calibri" w:cs="Times New Roman"/>
        </w:rPr>
        <w:t>uggested the two forms (the Asse</w:t>
      </w:r>
      <w:r w:rsidR="001927CA" w:rsidRPr="00E82CB7">
        <w:rPr>
          <w:rFonts w:eastAsia="Calibri" w:cs="Times New Roman"/>
        </w:rPr>
        <w:t>s</w:t>
      </w:r>
      <w:r w:rsidR="00E82CB7">
        <w:rPr>
          <w:rFonts w:eastAsia="Calibri" w:cs="Times New Roman"/>
        </w:rPr>
        <w:t>sment Plan F</w:t>
      </w:r>
      <w:r w:rsidR="00851EBC" w:rsidRPr="00E82CB7">
        <w:rPr>
          <w:rFonts w:eastAsia="Calibri" w:cs="Times New Roman"/>
        </w:rPr>
        <w:t xml:space="preserve">orm and </w:t>
      </w:r>
      <w:r w:rsidR="00B929F3">
        <w:rPr>
          <w:rFonts w:eastAsia="Calibri" w:cs="Times New Roman"/>
        </w:rPr>
        <w:t>t</w:t>
      </w:r>
      <w:r w:rsidR="00851EBC" w:rsidRPr="00E82CB7">
        <w:rPr>
          <w:rFonts w:eastAsia="Calibri" w:cs="Times New Roman"/>
        </w:rPr>
        <w:t>he Gener</w:t>
      </w:r>
      <w:r w:rsidR="00E82CB7">
        <w:rPr>
          <w:rFonts w:eastAsia="Calibri" w:cs="Times New Roman"/>
        </w:rPr>
        <w:t>al Education Assessment Impact Form</w:t>
      </w:r>
      <w:r w:rsidR="00FB3EDD">
        <w:rPr>
          <w:rFonts w:eastAsia="Calibri" w:cs="Times New Roman"/>
        </w:rPr>
        <w:t>)</w:t>
      </w:r>
      <w:r w:rsidR="00851EBC" w:rsidRPr="00E82CB7">
        <w:rPr>
          <w:rFonts w:eastAsia="Calibri" w:cs="Times New Roman"/>
        </w:rPr>
        <w:t xml:space="preserve"> be integra</w:t>
      </w:r>
      <w:r w:rsidR="001927CA" w:rsidRPr="00E82CB7">
        <w:rPr>
          <w:rFonts w:eastAsia="Calibri" w:cs="Times New Roman"/>
        </w:rPr>
        <w:t>t</w:t>
      </w:r>
      <w:r w:rsidR="00851EBC" w:rsidRPr="00E82CB7">
        <w:rPr>
          <w:rFonts w:eastAsia="Calibri" w:cs="Times New Roman"/>
        </w:rPr>
        <w:t xml:space="preserve">ed to make the </w:t>
      </w:r>
      <w:r w:rsidR="001927CA" w:rsidRPr="00E82CB7">
        <w:rPr>
          <w:rFonts w:eastAsia="Calibri" w:cs="Times New Roman"/>
        </w:rPr>
        <w:t>co</w:t>
      </w:r>
      <w:r w:rsidR="00851EBC" w:rsidRPr="00E82CB7">
        <w:rPr>
          <w:rFonts w:eastAsia="Calibri" w:cs="Times New Roman"/>
        </w:rPr>
        <w:t xml:space="preserve">ntent more meaningful. </w:t>
      </w:r>
      <w:r w:rsidR="00E82CB7">
        <w:rPr>
          <w:rFonts w:eastAsia="Calibri" w:cs="Times New Roman"/>
        </w:rPr>
        <w:t xml:space="preserve">Keith </w:t>
      </w:r>
      <w:r w:rsidR="006E75D9">
        <w:rPr>
          <w:rFonts w:eastAsia="Calibri" w:cs="Times New Roman"/>
        </w:rPr>
        <w:t>Holz</w:t>
      </w:r>
      <w:r w:rsidR="001927CA" w:rsidRPr="00E82CB7">
        <w:rPr>
          <w:rFonts w:eastAsia="Calibri" w:cs="Times New Roman"/>
        </w:rPr>
        <w:t xml:space="preserve"> asked </w:t>
      </w:r>
      <w:r w:rsidR="00E82CB7">
        <w:rPr>
          <w:rFonts w:eastAsia="Calibri" w:cs="Times New Roman"/>
        </w:rPr>
        <w:t>about</w:t>
      </w:r>
      <w:r w:rsidR="001927CA" w:rsidRPr="00E82CB7">
        <w:rPr>
          <w:rFonts w:eastAsia="Calibri" w:cs="Times New Roman"/>
        </w:rPr>
        <w:t xml:space="preserve"> the word “impact” </w:t>
      </w:r>
      <w:r w:rsidR="00851EBC" w:rsidRPr="00E82CB7">
        <w:rPr>
          <w:rFonts w:eastAsia="Calibri" w:cs="Times New Roman"/>
        </w:rPr>
        <w:t>and whether the Provost</w:t>
      </w:r>
      <w:r w:rsidR="00793D98">
        <w:rPr>
          <w:rFonts w:eastAsia="Calibri" w:cs="Times New Roman"/>
        </w:rPr>
        <w:t>’s</w:t>
      </w:r>
      <w:r w:rsidR="00851EBC" w:rsidRPr="00E82CB7">
        <w:rPr>
          <w:rFonts w:eastAsia="Calibri" w:cs="Times New Roman"/>
        </w:rPr>
        <w:t xml:space="preserve"> </w:t>
      </w:r>
      <w:r w:rsidR="00793D98">
        <w:rPr>
          <w:rFonts w:eastAsia="Calibri" w:cs="Times New Roman"/>
        </w:rPr>
        <w:t>O</w:t>
      </w:r>
      <w:r w:rsidR="00851EBC" w:rsidRPr="00E82CB7">
        <w:rPr>
          <w:rFonts w:eastAsia="Calibri" w:cs="Times New Roman"/>
        </w:rPr>
        <w:t>ffice will provide</w:t>
      </w:r>
      <w:r w:rsidR="001927CA" w:rsidRPr="00E82CB7">
        <w:rPr>
          <w:rFonts w:eastAsia="Calibri" w:cs="Times New Roman"/>
        </w:rPr>
        <w:t xml:space="preserve"> </w:t>
      </w:r>
      <w:r w:rsidR="00851EBC" w:rsidRPr="00E82CB7">
        <w:rPr>
          <w:rFonts w:eastAsia="Calibri" w:cs="Times New Roman"/>
        </w:rPr>
        <w:t>any f</w:t>
      </w:r>
      <w:r w:rsidR="00B929F3">
        <w:rPr>
          <w:rFonts w:eastAsia="Calibri" w:cs="Times New Roman"/>
        </w:rPr>
        <w:t>ollow up to the departments.  Nancy Parsons</w:t>
      </w:r>
      <w:r w:rsidR="00851EBC" w:rsidRPr="00E82CB7">
        <w:rPr>
          <w:rFonts w:eastAsia="Calibri" w:cs="Times New Roman"/>
        </w:rPr>
        <w:t xml:space="preserve"> said that </w:t>
      </w:r>
      <w:r w:rsidR="00FB3EDD">
        <w:rPr>
          <w:rFonts w:eastAsia="Calibri" w:cs="Times New Roman"/>
        </w:rPr>
        <w:t>these</w:t>
      </w:r>
      <w:r w:rsidR="00851EBC" w:rsidRPr="00E82CB7">
        <w:rPr>
          <w:rFonts w:eastAsia="Calibri" w:cs="Times New Roman"/>
        </w:rPr>
        <w:t xml:space="preserve"> data had not</w:t>
      </w:r>
      <w:r w:rsidR="00FB3EDD">
        <w:rPr>
          <w:rFonts w:eastAsia="Calibri" w:cs="Times New Roman"/>
        </w:rPr>
        <w:t xml:space="preserve"> yet</w:t>
      </w:r>
      <w:r w:rsidR="00851EBC" w:rsidRPr="00E82CB7">
        <w:rPr>
          <w:rFonts w:eastAsia="Calibri" w:cs="Times New Roman"/>
        </w:rPr>
        <w:t xml:space="preserve"> be</w:t>
      </w:r>
      <w:r w:rsidR="00E82CB7">
        <w:rPr>
          <w:rFonts w:eastAsia="Calibri" w:cs="Times New Roman"/>
        </w:rPr>
        <w:t>e</w:t>
      </w:r>
      <w:r w:rsidR="00851EBC" w:rsidRPr="00E82CB7">
        <w:rPr>
          <w:rFonts w:eastAsia="Calibri" w:cs="Times New Roman"/>
        </w:rPr>
        <w:t xml:space="preserve">n </w:t>
      </w:r>
      <w:r w:rsidR="00E82CB7">
        <w:rPr>
          <w:rFonts w:eastAsia="Calibri" w:cs="Times New Roman"/>
        </w:rPr>
        <w:t>reviewed</w:t>
      </w:r>
      <w:r w:rsidR="00851EBC" w:rsidRPr="00E82CB7">
        <w:rPr>
          <w:rFonts w:eastAsia="Calibri" w:cs="Times New Roman"/>
        </w:rPr>
        <w:t xml:space="preserve">.  </w:t>
      </w:r>
      <w:r w:rsidRPr="00E82CB7">
        <w:rPr>
          <w:rFonts w:eastAsia="Calibri" w:cs="Times New Roman"/>
        </w:rPr>
        <w:t>Lori Baker-Sperry</w:t>
      </w:r>
      <w:r w:rsidR="001927CA" w:rsidRPr="00E82CB7">
        <w:rPr>
          <w:rFonts w:eastAsia="Calibri" w:cs="Times New Roman"/>
        </w:rPr>
        <w:t xml:space="preserve"> </w:t>
      </w:r>
      <w:r w:rsidR="00022FAB" w:rsidRPr="00E82CB7">
        <w:rPr>
          <w:rFonts w:eastAsia="Calibri" w:cs="Times New Roman"/>
        </w:rPr>
        <w:t>expla</w:t>
      </w:r>
      <w:r w:rsidR="001927CA" w:rsidRPr="00E82CB7">
        <w:rPr>
          <w:rFonts w:eastAsia="Calibri" w:cs="Times New Roman"/>
        </w:rPr>
        <w:t>ined that when the HLC reviewed the WIU General E</w:t>
      </w:r>
      <w:r w:rsidR="00022FAB" w:rsidRPr="00E82CB7">
        <w:rPr>
          <w:rFonts w:eastAsia="Calibri" w:cs="Times New Roman"/>
        </w:rPr>
        <w:t>ducation</w:t>
      </w:r>
      <w:r w:rsidR="00E82CB7">
        <w:rPr>
          <w:rFonts w:eastAsia="Calibri" w:cs="Times New Roman"/>
        </w:rPr>
        <w:t xml:space="preserve"> P</w:t>
      </w:r>
      <w:r w:rsidR="001927CA" w:rsidRPr="00E82CB7">
        <w:rPr>
          <w:rFonts w:eastAsia="Calibri" w:cs="Times New Roman"/>
        </w:rPr>
        <w:t>rogram</w:t>
      </w:r>
      <w:r w:rsidR="00022FAB" w:rsidRPr="00E82CB7">
        <w:rPr>
          <w:rFonts w:eastAsia="Calibri" w:cs="Times New Roman"/>
        </w:rPr>
        <w:t xml:space="preserve"> they saw a good mod</w:t>
      </w:r>
      <w:r w:rsidR="00FB3EDD">
        <w:rPr>
          <w:rFonts w:eastAsia="Calibri" w:cs="Times New Roman"/>
        </w:rPr>
        <w:t>el</w:t>
      </w:r>
      <w:r w:rsidR="00AA7FE8">
        <w:rPr>
          <w:rFonts w:eastAsia="Calibri" w:cs="Times New Roman"/>
        </w:rPr>
        <w:t>-</w:t>
      </w:r>
      <w:r w:rsidR="00FB3EDD">
        <w:rPr>
          <w:rFonts w:eastAsia="Calibri" w:cs="Times New Roman"/>
        </w:rPr>
        <w:t>direct measures</w:t>
      </w:r>
      <w:r w:rsidR="00022FAB" w:rsidRPr="00E82CB7">
        <w:rPr>
          <w:rFonts w:eastAsia="Calibri" w:cs="Times New Roman"/>
        </w:rPr>
        <w:t xml:space="preserve"> and results, but the fourth step, </w:t>
      </w:r>
      <w:r w:rsidR="001927CA" w:rsidRPr="00E82CB7">
        <w:rPr>
          <w:rFonts w:eastAsia="Calibri" w:cs="Times New Roman"/>
        </w:rPr>
        <w:t>“i</w:t>
      </w:r>
      <w:r w:rsidR="00022FAB" w:rsidRPr="00E82CB7">
        <w:rPr>
          <w:rFonts w:eastAsia="Calibri" w:cs="Times New Roman"/>
        </w:rPr>
        <w:t>mpact</w:t>
      </w:r>
      <w:r w:rsidR="001927CA" w:rsidRPr="00E82CB7">
        <w:rPr>
          <w:rFonts w:eastAsia="Calibri" w:cs="Times New Roman"/>
        </w:rPr>
        <w:t>”</w:t>
      </w:r>
      <w:r w:rsidR="00022FAB" w:rsidRPr="00E82CB7">
        <w:rPr>
          <w:rFonts w:eastAsia="Calibri" w:cs="Times New Roman"/>
        </w:rPr>
        <w:t xml:space="preserve"> was weak. She </w:t>
      </w:r>
      <w:r w:rsidR="00B929F3">
        <w:rPr>
          <w:rFonts w:eastAsia="Calibri" w:cs="Times New Roman"/>
        </w:rPr>
        <w:t>noted</w:t>
      </w:r>
      <w:r w:rsidR="00022FAB" w:rsidRPr="00E82CB7">
        <w:rPr>
          <w:rFonts w:eastAsia="Calibri" w:cs="Times New Roman"/>
        </w:rPr>
        <w:t xml:space="preserve"> that the analysis must happen at the level </w:t>
      </w:r>
      <w:r w:rsidR="001927CA" w:rsidRPr="00E82CB7">
        <w:rPr>
          <w:rFonts w:eastAsia="Calibri" w:cs="Times New Roman"/>
        </w:rPr>
        <w:t>o</w:t>
      </w:r>
      <w:r w:rsidR="00022FAB" w:rsidRPr="00E82CB7">
        <w:rPr>
          <w:rFonts w:eastAsia="Calibri" w:cs="Times New Roman"/>
        </w:rPr>
        <w:t>f the department.</w:t>
      </w:r>
      <w:r w:rsidR="00204BBF" w:rsidRPr="00E82CB7">
        <w:rPr>
          <w:rFonts w:eastAsia="Calibri" w:cs="Times New Roman"/>
        </w:rPr>
        <w:t xml:space="preserve"> </w:t>
      </w:r>
      <w:r w:rsidR="00E82CB7">
        <w:rPr>
          <w:rFonts w:eastAsia="Calibri" w:cs="Times New Roman"/>
        </w:rPr>
        <w:t>Nancy Parsons</w:t>
      </w:r>
      <w:r w:rsidR="00204BBF" w:rsidRPr="00E82CB7">
        <w:rPr>
          <w:rFonts w:eastAsia="Calibri" w:cs="Times New Roman"/>
        </w:rPr>
        <w:t xml:space="preserve"> </w:t>
      </w:r>
      <w:r w:rsidR="00FB3EDD">
        <w:rPr>
          <w:rFonts w:eastAsia="Calibri" w:cs="Times New Roman"/>
        </w:rPr>
        <w:t>added</w:t>
      </w:r>
      <w:r w:rsidR="00755ABA">
        <w:rPr>
          <w:rFonts w:eastAsia="Calibri" w:cs="Times New Roman"/>
        </w:rPr>
        <w:t xml:space="preserve"> that the Provost’</w:t>
      </w:r>
      <w:r w:rsidR="00204BBF" w:rsidRPr="00E82CB7">
        <w:rPr>
          <w:rFonts w:eastAsia="Calibri" w:cs="Times New Roman"/>
        </w:rPr>
        <w:t xml:space="preserve">s </w:t>
      </w:r>
      <w:r w:rsidR="00863B9D">
        <w:rPr>
          <w:rFonts w:eastAsia="Calibri" w:cs="Times New Roman"/>
        </w:rPr>
        <w:t>O</w:t>
      </w:r>
      <w:r w:rsidR="00863B9D" w:rsidRPr="00E82CB7">
        <w:rPr>
          <w:rFonts w:eastAsia="Calibri" w:cs="Times New Roman"/>
        </w:rPr>
        <w:t xml:space="preserve">ffice </w:t>
      </w:r>
      <w:r w:rsidR="00204BBF" w:rsidRPr="00E82CB7">
        <w:rPr>
          <w:rFonts w:eastAsia="Calibri" w:cs="Times New Roman"/>
        </w:rPr>
        <w:t>has put in</w:t>
      </w:r>
      <w:r w:rsidR="001927CA" w:rsidRPr="00E82CB7">
        <w:rPr>
          <w:rFonts w:eastAsia="Calibri" w:cs="Times New Roman"/>
        </w:rPr>
        <w:t>t</w:t>
      </w:r>
      <w:r w:rsidR="00204BBF" w:rsidRPr="00E82CB7">
        <w:rPr>
          <w:rFonts w:eastAsia="Calibri" w:cs="Times New Roman"/>
        </w:rPr>
        <w:t>o place a policy that those departmen</w:t>
      </w:r>
      <w:r w:rsidR="001927CA" w:rsidRPr="00E82CB7">
        <w:rPr>
          <w:rFonts w:eastAsia="Calibri" w:cs="Times New Roman"/>
        </w:rPr>
        <w:t>ts tha</w:t>
      </w:r>
      <w:r w:rsidR="00204BBF" w:rsidRPr="00E82CB7">
        <w:rPr>
          <w:rFonts w:eastAsia="Calibri" w:cs="Times New Roman"/>
        </w:rPr>
        <w:t>t have not submitt</w:t>
      </w:r>
      <w:r w:rsidR="001927CA" w:rsidRPr="00E82CB7">
        <w:rPr>
          <w:rFonts w:eastAsia="Calibri" w:cs="Times New Roman"/>
        </w:rPr>
        <w:t>ed G</w:t>
      </w:r>
      <w:r w:rsidR="00204BBF" w:rsidRPr="00E82CB7">
        <w:rPr>
          <w:rFonts w:eastAsia="Calibri" w:cs="Times New Roman"/>
        </w:rPr>
        <w:t xml:space="preserve">eneral </w:t>
      </w:r>
      <w:r w:rsidR="001927CA" w:rsidRPr="00E82CB7">
        <w:rPr>
          <w:rFonts w:eastAsia="Calibri" w:cs="Times New Roman"/>
        </w:rPr>
        <w:t>Ed Assessment</w:t>
      </w:r>
      <w:r w:rsidR="00204BBF" w:rsidRPr="00E82CB7">
        <w:rPr>
          <w:rFonts w:eastAsia="Calibri" w:cs="Times New Roman"/>
        </w:rPr>
        <w:t xml:space="preserve"> </w:t>
      </w:r>
      <w:r w:rsidR="00863B9D">
        <w:rPr>
          <w:rFonts w:eastAsia="Calibri" w:cs="Times New Roman"/>
        </w:rPr>
        <w:t>data</w:t>
      </w:r>
      <w:r w:rsidR="00863B9D" w:rsidRPr="00E82CB7">
        <w:rPr>
          <w:rFonts w:eastAsia="Calibri" w:cs="Times New Roman"/>
        </w:rPr>
        <w:t xml:space="preserve"> </w:t>
      </w:r>
      <w:r w:rsidR="00204BBF" w:rsidRPr="00E82CB7">
        <w:rPr>
          <w:rFonts w:eastAsia="Calibri" w:cs="Times New Roman"/>
        </w:rPr>
        <w:t>will</w:t>
      </w:r>
      <w:r w:rsidR="001927CA" w:rsidRPr="00E82CB7">
        <w:rPr>
          <w:rFonts w:eastAsia="Calibri" w:cs="Times New Roman"/>
        </w:rPr>
        <w:t xml:space="preserve"> </w:t>
      </w:r>
      <w:r w:rsidR="00B929F3">
        <w:rPr>
          <w:rFonts w:eastAsia="Calibri" w:cs="Times New Roman"/>
        </w:rPr>
        <w:t xml:space="preserve">not </w:t>
      </w:r>
      <w:r w:rsidR="00204BBF" w:rsidRPr="00E82CB7">
        <w:rPr>
          <w:rFonts w:eastAsia="Calibri" w:cs="Times New Roman"/>
        </w:rPr>
        <w:t>be allowed to put forth curriculum. She also pointed out that the impac</w:t>
      </w:r>
      <w:r w:rsidR="001927CA" w:rsidRPr="00E82CB7">
        <w:rPr>
          <w:rFonts w:eastAsia="Calibri" w:cs="Times New Roman"/>
        </w:rPr>
        <w:t>t</w:t>
      </w:r>
      <w:r w:rsidR="00204BBF" w:rsidRPr="00E82CB7">
        <w:rPr>
          <w:rFonts w:eastAsia="Calibri" w:cs="Times New Roman"/>
        </w:rPr>
        <w:t xml:space="preserve"> forms were sent directly to department chairs. </w:t>
      </w:r>
      <w:r w:rsidR="00E82CB7" w:rsidRPr="007B2A61">
        <w:rPr>
          <w:rFonts w:eastAsia="Calibri" w:cs="Times New Roman"/>
        </w:rPr>
        <w:t>Marjorie Allison</w:t>
      </w:r>
      <w:r w:rsidR="00E82CB7" w:rsidRPr="00E82CB7">
        <w:rPr>
          <w:rFonts w:eastAsia="Calibri" w:cs="Times New Roman"/>
        </w:rPr>
        <w:t xml:space="preserve"> </w:t>
      </w:r>
      <w:r w:rsidR="001927CA" w:rsidRPr="00E82CB7">
        <w:rPr>
          <w:rFonts w:eastAsia="Calibri" w:cs="Times New Roman"/>
        </w:rPr>
        <w:t>a</w:t>
      </w:r>
      <w:r w:rsidR="00204BBF" w:rsidRPr="00E82CB7">
        <w:rPr>
          <w:rFonts w:eastAsia="Calibri" w:cs="Times New Roman"/>
        </w:rPr>
        <w:t>sked if this could be an opportunity to ask about the goals</w:t>
      </w:r>
      <w:r w:rsidR="001927CA" w:rsidRPr="00E82CB7">
        <w:rPr>
          <w:rFonts w:eastAsia="Calibri" w:cs="Times New Roman"/>
        </w:rPr>
        <w:t xml:space="preserve">. </w:t>
      </w:r>
      <w:r w:rsidR="00E82CB7" w:rsidRPr="007B2A61">
        <w:rPr>
          <w:rFonts w:eastAsia="Calibri" w:cs="Times New Roman"/>
        </w:rPr>
        <w:t>Magdelyn Helwi</w:t>
      </w:r>
      <w:r w:rsidR="00B929F3">
        <w:rPr>
          <w:rFonts w:eastAsia="Calibri" w:cs="Times New Roman"/>
        </w:rPr>
        <w:t xml:space="preserve">g </w:t>
      </w:r>
      <w:r w:rsidR="00E82CB7">
        <w:rPr>
          <w:rFonts w:eastAsia="Calibri" w:cs="Times New Roman"/>
        </w:rPr>
        <w:t xml:space="preserve">pointed out that </w:t>
      </w:r>
      <w:r w:rsidR="00863B9D">
        <w:rPr>
          <w:rFonts w:eastAsia="Calibri" w:cs="Times New Roman"/>
        </w:rPr>
        <w:t>department’s</w:t>
      </w:r>
      <w:r w:rsidR="00863B9D" w:rsidRPr="00E82CB7">
        <w:rPr>
          <w:rFonts w:eastAsia="Calibri" w:cs="Times New Roman"/>
        </w:rPr>
        <w:t xml:space="preserve"> </w:t>
      </w:r>
      <w:r w:rsidR="00204BBF" w:rsidRPr="00E82CB7">
        <w:rPr>
          <w:rFonts w:eastAsia="Calibri" w:cs="Times New Roman"/>
        </w:rPr>
        <w:t xml:space="preserve">own specific outcomes </w:t>
      </w:r>
      <w:r w:rsidR="00863B9D">
        <w:rPr>
          <w:rFonts w:eastAsia="Calibri" w:cs="Times New Roman"/>
        </w:rPr>
        <w:t>should be</w:t>
      </w:r>
      <w:r w:rsidR="00204BBF" w:rsidRPr="00E82CB7">
        <w:rPr>
          <w:rFonts w:eastAsia="Calibri" w:cs="Times New Roman"/>
        </w:rPr>
        <w:t xml:space="preserve"> connected to </w:t>
      </w:r>
      <w:r w:rsidR="00863B9D">
        <w:rPr>
          <w:rFonts w:eastAsia="Calibri" w:cs="Times New Roman"/>
        </w:rPr>
        <w:t>Gen</w:t>
      </w:r>
      <w:r w:rsidR="000F2434">
        <w:rPr>
          <w:rFonts w:eastAsia="Calibri" w:cs="Times New Roman"/>
        </w:rPr>
        <w:t xml:space="preserve"> </w:t>
      </w:r>
      <w:r w:rsidR="00863B9D">
        <w:rPr>
          <w:rFonts w:eastAsia="Calibri" w:cs="Times New Roman"/>
        </w:rPr>
        <w:t>Ed</w:t>
      </w:r>
      <w:r w:rsidR="00863B9D" w:rsidRPr="00E82CB7">
        <w:rPr>
          <w:rFonts w:eastAsia="Calibri" w:cs="Times New Roman"/>
        </w:rPr>
        <w:t xml:space="preserve"> </w:t>
      </w:r>
      <w:r w:rsidR="00204BBF" w:rsidRPr="00E82CB7">
        <w:rPr>
          <w:rFonts w:eastAsia="Calibri" w:cs="Times New Roman"/>
        </w:rPr>
        <w:t xml:space="preserve">goals.  She reiterated that if the </w:t>
      </w:r>
      <w:r w:rsidR="00863B9D">
        <w:rPr>
          <w:rFonts w:eastAsia="Calibri" w:cs="Times New Roman"/>
        </w:rPr>
        <w:t xml:space="preserve">assessment data </w:t>
      </w:r>
      <w:r w:rsidR="00863B9D" w:rsidRPr="00E82CB7">
        <w:rPr>
          <w:rFonts w:eastAsia="Calibri" w:cs="Times New Roman"/>
        </w:rPr>
        <w:t xml:space="preserve">from previous years can be reported with the </w:t>
      </w:r>
      <w:r w:rsidR="00204BBF" w:rsidRPr="00E82CB7">
        <w:rPr>
          <w:rFonts w:eastAsia="Calibri" w:cs="Times New Roman"/>
        </w:rPr>
        <w:t>im</w:t>
      </w:r>
      <w:r w:rsidR="001927CA" w:rsidRPr="00E82CB7">
        <w:rPr>
          <w:rFonts w:eastAsia="Calibri" w:cs="Times New Roman"/>
        </w:rPr>
        <w:t>p</w:t>
      </w:r>
      <w:r w:rsidR="00204BBF" w:rsidRPr="00E82CB7">
        <w:rPr>
          <w:rFonts w:eastAsia="Calibri" w:cs="Times New Roman"/>
        </w:rPr>
        <w:t>act statement</w:t>
      </w:r>
      <w:r w:rsidR="001927CA" w:rsidRPr="00E82CB7">
        <w:rPr>
          <w:rFonts w:eastAsia="Calibri" w:cs="Times New Roman"/>
        </w:rPr>
        <w:t xml:space="preserve">, the </w:t>
      </w:r>
      <w:r w:rsidR="00863B9D">
        <w:rPr>
          <w:rFonts w:eastAsia="Calibri" w:cs="Times New Roman"/>
        </w:rPr>
        <w:t xml:space="preserve">impact </w:t>
      </w:r>
      <w:r w:rsidR="00863B9D">
        <w:rPr>
          <w:rFonts w:eastAsia="Calibri" w:cs="Times New Roman"/>
        </w:rPr>
        <w:lastRenderedPageBreak/>
        <w:t>statement</w:t>
      </w:r>
      <w:r w:rsidR="00863B9D" w:rsidRPr="00E82CB7">
        <w:rPr>
          <w:rFonts w:eastAsia="Calibri" w:cs="Times New Roman"/>
        </w:rPr>
        <w:t xml:space="preserve"> </w:t>
      </w:r>
      <w:r w:rsidR="003242D1" w:rsidRPr="00E82CB7">
        <w:rPr>
          <w:rFonts w:eastAsia="Calibri" w:cs="Times New Roman"/>
        </w:rPr>
        <w:t>would be more meaningful</w:t>
      </w:r>
      <w:r w:rsidR="00B929F3">
        <w:rPr>
          <w:rFonts w:eastAsia="Calibri" w:cs="Times New Roman"/>
        </w:rPr>
        <w:t xml:space="preserve">.  Nancy Parsons </w:t>
      </w:r>
      <w:r w:rsidR="001927CA" w:rsidRPr="00E82CB7">
        <w:rPr>
          <w:rFonts w:eastAsia="Calibri" w:cs="Times New Roman"/>
        </w:rPr>
        <w:t>explained that in Fall 2013, they are receiving data from the previous Spring and Summer. She asked if this</w:t>
      </w:r>
      <w:r w:rsidR="00B929F3">
        <w:rPr>
          <w:rFonts w:eastAsia="Calibri" w:cs="Times New Roman"/>
        </w:rPr>
        <w:t xml:space="preserve"> data should be sent each term or whether </w:t>
      </w:r>
      <w:r w:rsidR="001927CA" w:rsidRPr="00E82CB7">
        <w:rPr>
          <w:rFonts w:eastAsia="Calibri" w:cs="Times New Roman"/>
        </w:rPr>
        <w:t xml:space="preserve">Spring and Summer </w:t>
      </w:r>
      <w:r w:rsidR="00B929F3">
        <w:rPr>
          <w:rFonts w:eastAsia="Calibri" w:cs="Times New Roman"/>
        </w:rPr>
        <w:t>should be split</w:t>
      </w:r>
      <w:r w:rsidR="00FB3EDD">
        <w:rPr>
          <w:rFonts w:eastAsia="Calibri" w:cs="Times New Roman"/>
        </w:rPr>
        <w:t>,</w:t>
      </w:r>
      <w:r w:rsidR="00B929F3">
        <w:rPr>
          <w:rFonts w:eastAsia="Calibri" w:cs="Times New Roman"/>
        </w:rPr>
        <w:t xml:space="preserve"> or if data should be submitted yearly.  </w:t>
      </w:r>
      <w:r w:rsidR="001927CA" w:rsidRPr="00E82CB7">
        <w:rPr>
          <w:rFonts w:eastAsia="Calibri" w:cs="Times New Roman"/>
        </w:rPr>
        <w:t xml:space="preserve"> </w:t>
      </w:r>
      <w:r w:rsidR="0035434B" w:rsidRPr="00E82CB7">
        <w:rPr>
          <w:rFonts w:eastAsia="Calibri" w:cs="Times New Roman"/>
        </w:rPr>
        <w:t>D</w:t>
      </w:r>
      <w:r w:rsidR="00B929F3">
        <w:rPr>
          <w:rFonts w:eastAsia="Calibri" w:cs="Times New Roman"/>
        </w:rPr>
        <w:t xml:space="preserve">iane </w:t>
      </w:r>
      <w:r w:rsidR="0035434B" w:rsidRPr="00E82CB7">
        <w:rPr>
          <w:rFonts w:eastAsia="Calibri" w:cs="Times New Roman"/>
        </w:rPr>
        <w:t>S</w:t>
      </w:r>
      <w:r w:rsidR="00B929F3">
        <w:rPr>
          <w:rFonts w:eastAsia="Calibri" w:cs="Times New Roman"/>
        </w:rPr>
        <w:t>andage</w:t>
      </w:r>
      <w:r w:rsidR="0035434B" w:rsidRPr="00E82CB7">
        <w:rPr>
          <w:rFonts w:eastAsia="Calibri" w:cs="Times New Roman"/>
        </w:rPr>
        <w:t xml:space="preserve"> explained that the way the data are compiled is not meaningful for individual</w:t>
      </w:r>
      <w:r w:rsidR="00B929F3">
        <w:rPr>
          <w:rFonts w:eastAsia="Calibri" w:cs="Times New Roman"/>
        </w:rPr>
        <w:t xml:space="preserve"> </w:t>
      </w:r>
      <w:r w:rsidR="00FB3EDD">
        <w:rPr>
          <w:rFonts w:eastAsia="Calibri" w:cs="Times New Roman"/>
        </w:rPr>
        <w:t xml:space="preserve">instructors, </w:t>
      </w:r>
      <w:r w:rsidR="0035434B" w:rsidRPr="00E82CB7">
        <w:rPr>
          <w:rFonts w:eastAsia="Calibri" w:cs="Times New Roman"/>
        </w:rPr>
        <w:t xml:space="preserve">nor is </w:t>
      </w:r>
      <w:r w:rsidR="000F2434">
        <w:rPr>
          <w:rFonts w:eastAsia="Calibri" w:cs="Times New Roman"/>
        </w:rPr>
        <w:t xml:space="preserve">the report detailed enough. </w:t>
      </w:r>
      <w:r w:rsidR="0035434B" w:rsidRPr="00E82CB7">
        <w:rPr>
          <w:rFonts w:eastAsia="Calibri" w:cs="Times New Roman"/>
        </w:rPr>
        <w:t xml:space="preserve">Therefore, the process serves as a frustration. </w:t>
      </w:r>
      <w:r w:rsidR="00B929F3">
        <w:rPr>
          <w:rFonts w:eastAsia="Calibri" w:cs="Times New Roman"/>
        </w:rPr>
        <w:t>Magdelyn Helwig add</w:t>
      </w:r>
      <w:r w:rsidR="00FB3EDD">
        <w:rPr>
          <w:rFonts w:eastAsia="Calibri" w:cs="Times New Roman"/>
        </w:rPr>
        <w:t xml:space="preserve">ed that the data </w:t>
      </w:r>
      <w:r w:rsidR="00B929F3">
        <w:rPr>
          <w:rFonts w:eastAsia="Calibri" w:cs="Times New Roman"/>
        </w:rPr>
        <w:t>are</w:t>
      </w:r>
      <w:r w:rsidR="0035434B" w:rsidRPr="00E82CB7">
        <w:rPr>
          <w:rFonts w:eastAsia="Calibri" w:cs="Times New Roman"/>
        </w:rPr>
        <w:t xml:space="preserve"> not taken seriously by department</w:t>
      </w:r>
      <w:r w:rsidR="00B929F3">
        <w:rPr>
          <w:rFonts w:eastAsia="Calibri" w:cs="Times New Roman"/>
        </w:rPr>
        <w:t>s</w:t>
      </w:r>
      <w:r w:rsidR="0035434B" w:rsidRPr="00E82CB7">
        <w:rPr>
          <w:rFonts w:eastAsia="Calibri" w:cs="Times New Roman"/>
        </w:rPr>
        <w:t xml:space="preserve"> and suggested that feedback from the Provost</w:t>
      </w:r>
      <w:r w:rsidR="00863B9D">
        <w:rPr>
          <w:rFonts w:eastAsia="Calibri" w:cs="Times New Roman"/>
        </w:rPr>
        <w:t>’s</w:t>
      </w:r>
      <w:r w:rsidR="0035434B" w:rsidRPr="00E82CB7">
        <w:rPr>
          <w:rFonts w:eastAsia="Calibri" w:cs="Times New Roman"/>
        </w:rPr>
        <w:t xml:space="preserve"> </w:t>
      </w:r>
      <w:r w:rsidR="00863B9D">
        <w:rPr>
          <w:rFonts w:eastAsia="Calibri" w:cs="Times New Roman"/>
        </w:rPr>
        <w:t>O</w:t>
      </w:r>
      <w:r w:rsidR="0035434B" w:rsidRPr="00E82CB7">
        <w:rPr>
          <w:rFonts w:eastAsia="Calibri" w:cs="Times New Roman"/>
        </w:rPr>
        <w:t>ffice would len</w:t>
      </w:r>
      <w:r w:rsidR="00E82CB7">
        <w:rPr>
          <w:rFonts w:eastAsia="Calibri" w:cs="Times New Roman"/>
        </w:rPr>
        <w:t xml:space="preserve">d the </w:t>
      </w:r>
      <w:r w:rsidR="0035434B" w:rsidRPr="00E82CB7">
        <w:rPr>
          <w:rFonts w:eastAsia="Calibri" w:cs="Times New Roman"/>
        </w:rPr>
        <w:t>process more gravitas.  N</w:t>
      </w:r>
      <w:r w:rsidR="00E82CB7">
        <w:rPr>
          <w:rFonts w:eastAsia="Calibri" w:cs="Times New Roman"/>
        </w:rPr>
        <w:t>ancy Parsons</w:t>
      </w:r>
      <w:r w:rsidR="0035434B" w:rsidRPr="00E82CB7">
        <w:rPr>
          <w:rFonts w:eastAsia="Calibri" w:cs="Times New Roman"/>
        </w:rPr>
        <w:t xml:space="preserve"> suggested a subcommittee of CGE to review the im</w:t>
      </w:r>
      <w:r w:rsidR="00E82CB7">
        <w:rPr>
          <w:rFonts w:eastAsia="Calibri" w:cs="Times New Roman"/>
        </w:rPr>
        <w:t>p</w:t>
      </w:r>
      <w:r w:rsidR="0035434B" w:rsidRPr="00E82CB7">
        <w:rPr>
          <w:rFonts w:eastAsia="Calibri" w:cs="Times New Roman"/>
        </w:rPr>
        <w:t xml:space="preserve">act reports.  </w:t>
      </w:r>
      <w:r w:rsidR="001927CA" w:rsidRPr="00E82CB7">
        <w:rPr>
          <w:rFonts w:eastAsia="Calibri" w:cs="Times New Roman"/>
        </w:rPr>
        <w:t>Diane Sandage asked if every departme</w:t>
      </w:r>
      <w:r w:rsidR="00B929F3">
        <w:rPr>
          <w:rFonts w:eastAsia="Calibri" w:cs="Times New Roman"/>
        </w:rPr>
        <w:t>nt has an assessment committee.</w:t>
      </w:r>
      <w:r w:rsidR="001927CA" w:rsidRPr="00E82CB7">
        <w:rPr>
          <w:rFonts w:eastAsia="Calibri" w:cs="Times New Roman"/>
        </w:rPr>
        <w:t xml:space="preserve"> Nancy Parsons said that the report </w:t>
      </w:r>
      <w:r w:rsidR="00B929F3">
        <w:rPr>
          <w:rFonts w:eastAsia="Calibri" w:cs="Times New Roman"/>
        </w:rPr>
        <w:t>might</w:t>
      </w:r>
      <w:r w:rsidR="001927CA" w:rsidRPr="00E82CB7">
        <w:rPr>
          <w:rFonts w:eastAsia="Calibri" w:cs="Times New Roman"/>
        </w:rPr>
        <w:t xml:space="preserve"> be submitted by an individual or a group within the department.</w:t>
      </w:r>
      <w:r w:rsidR="002A5AC3" w:rsidRPr="00E82CB7">
        <w:rPr>
          <w:rFonts w:eastAsia="Calibri" w:cs="Times New Roman"/>
        </w:rPr>
        <w:t xml:space="preserve"> </w:t>
      </w:r>
      <w:r w:rsidR="00E82CB7">
        <w:rPr>
          <w:rFonts w:eastAsia="Calibri" w:cs="Times New Roman"/>
        </w:rPr>
        <w:t xml:space="preserve">Magdelyn Helwig </w:t>
      </w:r>
      <w:r w:rsidR="00FB3EDD">
        <w:rPr>
          <w:rFonts w:eastAsia="Calibri" w:cs="Times New Roman"/>
        </w:rPr>
        <w:t>stated</w:t>
      </w:r>
      <w:r w:rsidR="002A5AC3" w:rsidRPr="00E82CB7">
        <w:rPr>
          <w:rFonts w:eastAsia="Calibri" w:cs="Times New Roman"/>
        </w:rPr>
        <w:t xml:space="preserve"> that once a year </w:t>
      </w:r>
      <w:r w:rsidR="00863B9D">
        <w:rPr>
          <w:rFonts w:eastAsia="Calibri" w:cs="Times New Roman"/>
        </w:rPr>
        <w:t xml:space="preserve">for the impact statement </w:t>
      </w:r>
      <w:r w:rsidR="002A5AC3" w:rsidRPr="00E82CB7">
        <w:rPr>
          <w:rFonts w:eastAsia="Calibri" w:cs="Times New Roman"/>
        </w:rPr>
        <w:t xml:space="preserve">is sufficient if all Fall, Spring, and Summer data </w:t>
      </w:r>
      <w:r w:rsidR="00B929F3">
        <w:rPr>
          <w:rFonts w:eastAsia="Calibri" w:cs="Times New Roman"/>
        </w:rPr>
        <w:t xml:space="preserve">are </w:t>
      </w:r>
      <w:r w:rsidR="002A5AC3" w:rsidRPr="00E82CB7">
        <w:rPr>
          <w:rFonts w:eastAsia="Calibri" w:cs="Times New Roman"/>
        </w:rPr>
        <w:t>included.  K</w:t>
      </w:r>
      <w:r w:rsidR="00E82CB7">
        <w:rPr>
          <w:rFonts w:eastAsia="Calibri" w:cs="Times New Roman"/>
        </w:rPr>
        <w:t xml:space="preserve">eith </w:t>
      </w:r>
      <w:r w:rsidR="006E75D9">
        <w:rPr>
          <w:rFonts w:eastAsia="Calibri" w:cs="Times New Roman"/>
        </w:rPr>
        <w:t>Holz</w:t>
      </w:r>
      <w:r w:rsidR="00E82CB7">
        <w:rPr>
          <w:rFonts w:eastAsia="Calibri" w:cs="Times New Roman"/>
        </w:rPr>
        <w:t xml:space="preserve"> </w:t>
      </w:r>
      <w:r w:rsidR="002A5AC3" w:rsidRPr="00E82CB7">
        <w:rPr>
          <w:rFonts w:eastAsia="Calibri" w:cs="Times New Roman"/>
        </w:rPr>
        <w:t xml:space="preserve">noted that as a faculty member the data </w:t>
      </w:r>
      <w:r w:rsidR="00B929F3">
        <w:rPr>
          <w:rFonts w:eastAsia="Calibri" w:cs="Times New Roman"/>
        </w:rPr>
        <w:t>are</w:t>
      </w:r>
      <w:r w:rsidR="002A5AC3" w:rsidRPr="00E82CB7">
        <w:rPr>
          <w:rFonts w:eastAsia="Calibri" w:cs="Times New Roman"/>
        </w:rPr>
        <w:t xml:space="preserve"> not very useful since </w:t>
      </w:r>
      <w:r w:rsidR="00B929F3">
        <w:rPr>
          <w:rFonts w:eastAsia="Calibri" w:cs="Times New Roman"/>
        </w:rPr>
        <w:t>they come</w:t>
      </w:r>
      <w:r w:rsidR="002A5AC3" w:rsidRPr="00E82CB7">
        <w:rPr>
          <w:rFonts w:eastAsia="Calibri" w:cs="Times New Roman"/>
        </w:rPr>
        <w:t xml:space="preserve"> back to the department as an abstract calculat</w:t>
      </w:r>
      <w:r w:rsidR="00B929F3">
        <w:rPr>
          <w:rFonts w:eastAsia="Calibri" w:cs="Times New Roman"/>
        </w:rPr>
        <w:t>ion.  Nancy Parsons said that the data become</w:t>
      </w:r>
      <w:r w:rsidR="002A5AC3" w:rsidRPr="00E82CB7">
        <w:rPr>
          <w:rFonts w:eastAsia="Calibri" w:cs="Times New Roman"/>
        </w:rPr>
        <w:t xml:space="preserve"> a department submission and changes made in the department would be reflected on the impact form.  Diane Sandage </w:t>
      </w:r>
      <w:r w:rsidR="006E75D9">
        <w:rPr>
          <w:rFonts w:eastAsia="Calibri" w:cs="Times New Roman"/>
        </w:rPr>
        <w:t>not</w:t>
      </w:r>
      <w:r w:rsidR="00B929F3">
        <w:rPr>
          <w:rFonts w:eastAsia="Calibri" w:cs="Times New Roman"/>
        </w:rPr>
        <w:t>ed that the data collection and analysi</w:t>
      </w:r>
      <w:r w:rsidR="005A7962">
        <w:rPr>
          <w:rFonts w:eastAsia="Calibri" w:cs="Times New Roman"/>
        </w:rPr>
        <w:t>s in small</w:t>
      </w:r>
      <w:r w:rsidR="00B929F3">
        <w:rPr>
          <w:rFonts w:eastAsia="Calibri" w:cs="Times New Roman"/>
        </w:rPr>
        <w:t xml:space="preserve"> department</w:t>
      </w:r>
      <w:r w:rsidR="006E75D9">
        <w:rPr>
          <w:rFonts w:eastAsia="Calibri" w:cs="Times New Roman"/>
        </w:rPr>
        <w:t>s</w:t>
      </w:r>
      <w:r w:rsidR="00B929F3">
        <w:rPr>
          <w:rFonts w:eastAsia="Calibri" w:cs="Times New Roman"/>
        </w:rPr>
        <w:t xml:space="preserve"> </w:t>
      </w:r>
      <w:r w:rsidR="002A5AC3" w:rsidRPr="00E82CB7">
        <w:rPr>
          <w:rFonts w:eastAsia="Calibri" w:cs="Times New Roman"/>
        </w:rPr>
        <w:t xml:space="preserve">is </w:t>
      </w:r>
      <w:r w:rsidR="006E75D9">
        <w:rPr>
          <w:rFonts w:eastAsia="Calibri" w:cs="Times New Roman"/>
        </w:rPr>
        <w:t xml:space="preserve">more </w:t>
      </w:r>
      <w:r w:rsidR="005A7962">
        <w:rPr>
          <w:rFonts w:eastAsia="Calibri" w:cs="Times New Roman"/>
        </w:rPr>
        <w:t>manageable</w:t>
      </w:r>
      <w:r w:rsidR="002A5AC3" w:rsidRPr="00E82CB7">
        <w:rPr>
          <w:rFonts w:eastAsia="Calibri" w:cs="Times New Roman"/>
        </w:rPr>
        <w:t xml:space="preserve">. </w:t>
      </w:r>
      <w:r w:rsidR="00E82CB7" w:rsidRPr="007B2A61">
        <w:rPr>
          <w:rFonts w:eastAsia="Calibri" w:cs="Times New Roman"/>
        </w:rPr>
        <w:t>Marjorie Allison</w:t>
      </w:r>
      <w:r w:rsidR="00E82CB7" w:rsidRPr="00E82CB7">
        <w:rPr>
          <w:rFonts w:eastAsia="Calibri" w:cs="Times New Roman"/>
        </w:rPr>
        <w:t xml:space="preserve"> </w:t>
      </w:r>
      <w:r w:rsidR="002A5AC3" w:rsidRPr="00E82CB7">
        <w:rPr>
          <w:rFonts w:eastAsia="Calibri" w:cs="Times New Roman"/>
        </w:rPr>
        <w:t>brought up the fact that in the pas</w:t>
      </w:r>
      <w:r w:rsidR="00B929F3">
        <w:rPr>
          <w:rFonts w:eastAsia="Calibri" w:cs="Times New Roman"/>
        </w:rPr>
        <w:t>t there was a designated time (Assessment D</w:t>
      </w:r>
      <w:r w:rsidR="002A5AC3" w:rsidRPr="00E82CB7">
        <w:rPr>
          <w:rFonts w:eastAsia="Calibri" w:cs="Times New Roman"/>
        </w:rPr>
        <w:t>ay) w</w:t>
      </w:r>
      <w:r w:rsidR="00B929F3">
        <w:rPr>
          <w:rFonts w:eastAsia="Calibri" w:cs="Times New Roman"/>
        </w:rPr>
        <w:t xml:space="preserve">hen there were no classes held </w:t>
      </w:r>
      <w:r w:rsidR="002A5AC3" w:rsidRPr="00E82CB7">
        <w:rPr>
          <w:rFonts w:eastAsia="Calibri" w:cs="Times New Roman"/>
        </w:rPr>
        <w:t>for departments to work on assessment.</w:t>
      </w:r>
      <w:r w:rsidR="00E82CB7" w:rsidRPr="00E82CB7">
        <w:rPr>
          <w:rFonts w:eastAsia="Calibri" w:cs="Times New Roman"/>
        </w:rPr>
        <w:t xml:space="preserve"> </w:t>
      </w:r>
      <w:r w:rsidR="00E82CB7">
        <w:rPr>
          <w:rFonts w:eastAsia="Calibri" w:cs="Times New Roman"/>
        </w:rPr>
        <w:t xml:space="preserve">Magdelyn Helwig </w:t>
      </w:r>
      <w:r w:rsidR="002A5AC3" w:rsidRPr="00E82CB7">
        <w:rPr>
          <w:rFonts w:eastAsia="Calibri" w:cs="Times New Roman"/>
        </w:rPr>
        <w:t xml:space="preserve">noted that it was similar when faculty met to grade the </w:t>
      </w:r>
      <w:r w:rsidR="00B929F3">
        <w:rPr>
          <w:rFonts w:eastAsia="Calibri" w:cs="Times New Roman"/>
        </w:rPr>
        <w:t xml:space="preserve">former </w:t>
      </w:r>
      <w:r w:rsidR="002A5AC3" w:rsidRPr="00E82CB7">
        <w:rPr>
          <w:rFonts w:eastAsia="Calibri" w:cs="Times New Roman"/>
        </w:rPr>
        <w:t>writing exam.  Lori Baker-Sperry stressed that Gen Ed must be assessed</w:t>
      </w:r>
      <w:r w:rsidR="00B929F3">
        <w:rPr>
          <w:rFonts w:eastAsia="Calibri" w:cs="Times New Roman"/>
        </w:rPr>
        <w:t>.</w:t>
      </w:r>
      <w:r w:rsidR="002A5AC3" w:rsidRPr="00E82CB7">
        <w:rPr>
          <w:rFonts w:eastAsia="Calibri" w:cs="Times New Roman"/>
        </w:rPr>
        <w:t xml:space="preserve"> </w:t>
      </w:r>
      <w:r w:rsidR="00B929F3">
        <w:rPr>
          <w:rFonts w:eastAsia="Calibri" w:cs="Times New Roman"/>
        </w:rPr>
        <w:t>She explained that</w:t>
      </w:r>
      <w:r w:rsidR="002A5AC3" w:rsidRPr="00E82CB7">
        <w:rPr>
          <w:rFonts w:eastAsia="Calibri" w:cs="Times New Roman"/>
        </w:rPr>
        <w:t xml:space="preserve"> t</w:t>
      </w:r>
      <w:r w:rsidR="00B929F3">
        <w:rPr>
          <w:rFonts w:eastAsia="Calibri" w:cs="Times New Roman"/>
        </w:rPr>
        <w:t>here are other models out there</w:t>
      </w:r>
      <w:r w:rsidR="002A5AC3" w:rsidRPr="00E82CB7">
        <w:rPr>
          <w:rFonts w:eastAsia="Calibri" w:cs="Times New Roman"/>
        </w:rPr>
        <w:t xml:space="preserve"> such as a standardized exam.  The exam would be very</w:t>
      </w:r>
      <w:r w:rsidR="00981C96" w:rsidRPr="00E82CB7">
        <w:rPr>
          <w:rFonts w:eastAsia="Calibri" w:cs="Times New Roman"/>
        </w:rPr>
        <w:t xml:space="preserve"> expensive</w:t>
      </w:r>
      <w:r w:rsidR="005A7962">
        <w:rPr>
          <w:rFonts w:eastAsia="Calibri" w:cs="Times New Roman"/>
        </w:rPr>
        <w:t>; thus,</w:t>
      </w:r>
      <w:r w:rsidR="00981C96" w:rsidRPr="00E82CB7">
        <w:rPr>
          <w:rFonts w:eastAsia="Calibri" w:cs="Times New Roman"/>
        </w:rPr>
        <w:t xml:space="preserve"> the model we have</w:t>
      </w:r>
      <w:r w:rsidR="005A7962">
        <w:rPr>
          <w:rFonts w:eastAsia="Calibri" w:cs="Times New Roman"/>
        </w:rPr>
        <w:t>,</w:t>
      </w:r>
      <w:r w:rsidR="00B929F3">
        <w:rPr>
          <w:rFonts w:eastAsia="Calibri" w:cs="Times New Roman"/>
        </w:rPr>
        <w:t xml:space="preserve"> which</w:t>
      </w:r>
      <w:r w:rsidR="00981C96" w:rsidRPr="00E82CB7">
        <w:rPr>
          <w:rFonts w:eastAsia="Calibri" w:cs="Times New Roman"/>
        </w:rPr>
        <w:t xml:space="preserve"> </w:t>
      </w:r>
      <w:r w:rsidR="002A5AC3" w:rsidRPr="00E82CB7">
        <w:rPr>
          <w:rFonts w:eastAsia="Calibri" w:cs="Times New Roman"/>
        </w:rPr>
        <w:t>embe</w:t>
      </w:r>
      <w:r w:rsidR="00981C96" w:rsidRPr="00E82CB7">
        <w:rPr>
          <w:rFonts w:eastAsia="Calibri" w:cs="Times New Roman"/>
        </w:rPr>
        <w:t>ds assessment</w:t>
      </w:r>
      <w:r w:rsidR="002A5AC3" w:rsidRPr="00E82CB7">
        <w:rPr>
          <w:rFonts w:eastAsia="Calibri" w:cs="Times New Roman"/>
        </w:rPr>
        <w:t xml:space="preserve"> at the depart</w:t>
      </w:r>
      <w:r w:rsidR="00E82CB7">
        <w:rPr>
          <w:rFonts w:eastAsia="Calibri" w:cs="Times New Roman"/>
        </w:rPr>
        <w:t>ment level</w:t>
      </w:r>
      <w:r w:rsidR="00D41112">
        <w:rPr>
          <w:rFonts w:eastAsia="Calibri" w:cs="Times New Roman"/>
        </w:rPr>
        <w:t>,</w:t>
      </w:r>
      <w:r w:rsidR="00E82CB7">
        <w:rPr>
          <w:rFonts w:eastAsia="Calibri" w:cs="Times New Roman"/>
        </w:rPr>
        <w:t xml:space="preserve"> is most feasible.  Nancy Parsons</w:t>
      </w:r>
      <w:r w:rsidR="002A5AC3" w:rsidRPr="00E82CB7">
        <w:rPr>
          <w:rFonts w:eastAsia="Calibri" w:cs="Times New Roman"/>
        </w:rPr>
        <w:t xml:space="preserve"> agreed that all depa</w:t>
      </w:r>
      <w:r w:rsidR="00FB3EDD">
        <w:rPr>
          <w:rFonts w:eastAsia="Calibri" w:cs="Times New Roman"/>
        </w:rPr>
        <w:t xml:space="preserve">rtments are required to assess. She explained that </w:t>
      </w:r>
      <w:r w:rsidR="002A5AC3" w:rsidRPr="00E82CB7">
        <w:rPr>
          <w:rFonts w:eastAsia="Calibri" w:cs="Times New Roman"/>
        </w:rPr>
        <w:t>the Provos</w:t>
      </w:r>
      <w:r w:rsidR="00FB3EDD">
        <w:rPr>
          <w:rFonts w:eastAsia="Calibri" w:cs="Times New Roman"/>
        </w:rPr>
        <w:t xml:space="preserve">t’s </w:t>
      </w:r>
      <w:r w:rsidR="00863B9D">
        <w:rPr>
          <w:rFonts w:eastAsia="Calibri" w:cs="Times New Roman"/>
        </w:rPr>
        <w:t xml:space="preserve">Office </w:t>
      </w:r>
      <w:r w:rsidR="00FB3EDD">
        <w:rPr>
          <w:rFonts w:eastAsia="Calibri" w:cs="Times New Roman"/>
        </w:rPr>
        <w:t>does not mandate how it is done,</w:t>
      </w:r>
      <w:r w:rsidR="002A5AC3" w:rsidRPr="00E82CB7">
        <w:rPr>
          <w:rFonts w:eastAsia="Calibri" w:cs="Times New Roman"/>
        </w:rPr>
        <w:t xml:space="preserve"> but </w:t>
      </w:r>
      <w:r w:rsidR="00FB3EDD">
        <w:rPr>
          <w:rFonts w:eastAsia="Calibri" w:cs="Times New Roman"/>
        </w:rPr>
        <w:t>is required</w:t>
      </w:r>
      <w:r w:rsidR="002A5AC3" w:rsidRPr="00E82CB7">
        <w:rPr>
          <w:rFonts w:eastAsia="Calibri" w:cs="Times New Roman"/>
        </w:rPr>
        <w:t xml:space="preserve"> to collect the data. </w:t>
      </w:r>
      <w:r w:rsidR="00E82CB7">
        <w:rPr>
          <w:rFonts w:eastAsia="Calibri" w:cs="Times New Roman"/>
        </w:rPr>
        <w:t xml:space="preserve">Magdelyn Helwig </w:t>
      </w:r>
      <w:r w:rsidR="00981C96" w:rsidRPr="00E82CB7">
        <w:rPr>
          <w:rFonts w:eastAsia="Calibri" w:cs="Times New Roman"/>
        </w:rPr>
        <w:t>pointed o</w:t>
      </w:r>
      <w:r w:rsidR="00D41112">
        <w:rPr>
          <w:rFonts w:eastAsia="Calibri" w:cs="Times New Roman"/>
        </w:rPr>
        <w:t xml:space="preserve">ut that with </w:t>
      </w:r>
      <w:r w:rsidR="00863B9D">
        <w:rPr>
          <w:rFonts w:eastAsia="Calibri" w:cs="Times New Roman"/>
        </w:rPr>
        <w:t>assessment measures varying</w:t>
      </w:r>
      <w:r w:rsidR="00D41112">
        <w:rPr>
          <w:rFonts w:eastAsia="Calibri" w:cs="Times New Roman"/>
        </w:rPr>
        <w:t xml:space="preserve"> </w:t>
      </w:r>
      <w:r w:rsidR="00981C96" w:rsidRPr="00E82CB7">
        <w:rPr>
          <w:rFonts w:eastAsia="Calibri" w:cs="Times New Roman"/>
        </w:rPr>
        <w:t>among sections, the data does not always correlate.  Lori Baker-Sperry agreed that data analyzed at the grassroots level is more meaningful. Nancy Parson</w:t>
      </w:r>
      <w:r w:rsidR="00FB3EDD">
        <w:rPr>
          <w:rFonts w:eastAsia="Calibri" w:cs="Times New Roman"/>
        </w:rPr>
        <w:t>s</w:t>
      </w:r>
      <w:r w:rsidR="00981C96" w:rsidRPr="00E82CB7">
        <w:rPr>
          <w:rFonts w:eastAsia="Calibri" w:cs="Times New Roman"/>
        </w:rPr>
        <w:t xml:space="preserve"> asked about the role of the CGE and whether there should be a subcommittee that reviews the reports.  Joanne Sellen suggested that recommendations for changes</w:t>
      </w:r>
      <w:r w:rsidR="00D41112">
        <w:rPr>
          <w:rFonts w:eastAsia="Calibri" w:cs="Times New Roman"/>
        </w:rPr>
        <w:t>/impact</w:t>
      </w:r>
      <w:r w:rsidR="00981C96" w:rsidRPr="00E82CB7">
        <w:rPr>
          <w:rFonts w:eastAsia="Calibri" w:cs="Times New Roman"/>
        </w:rPr>
        <w:t xml:space="preserve"> should come from department chairs. </w:t>
      </w:r>
      <w:r w:rsidR="00863B9D">
        <w:rPr>
          <w:rFonts w:eastAsia="Calibri" w:cs="Times New Roman"/>
        </w:rPr>
        <w:t>Marjorie Allison</w:t>
      </w:r>
      <w:r w:rsidR="00E82CB7">
        <w:rPr>
          <w:rFonts w:eastAsia="Calibri" w:cs="Times New Roman"/>
        </w:rPr>
        <w:t xml:space="preserve"> </w:t>
      </w:r>
      <w:r w:rsidR="00981C96" w:rsidRPr="00E82CB7">
        <w:rPr>
          <w:rFonts w:eastAsia="Calibri" w:cs="Times New Roman"/>
        </w:rPr>
        <w:t>reiterated that report</w:t>
      </w:r>
      <w:r w:rsidR="00FB3EDD">
        <w:rPr>
          <w:rFonts w:eastAsia="Calibri" w:cs="Times New Roman"/>
        </w:rPr>
        <w:t>ing</w:t>
      </w:r>
      <w:r w:rsidR="00981C96" w:rsidRPr="00E82CB7">
        <w:rPr>
          <w:rFonts w:eastAsia="Calibri" w:cs="Times New Roman"/>
        </w:rPr>
        <w:t xml:space="preserve"> numbers is problematic for English courses, as opposed to Math courses.  Keith </w:t>
      </w:r>
      <w:r w:rsidR="006E75D9">
        <w:rPr>
          <w:rFonts w:eastAsia="Calibri" w:cs="Times New Roman"/>
        </w:rPr>
        <w:t>Holz</w:t>
      </w:r>
      <w:r w:rsidR="00981C96" w:rsidRPr="00E82CB7">
        <w:rPr>
          <w:rFonts w:eastAsia="Calibri" w:cs="Times New Roman"/>
        </w:rPr>
        <w:t xml:space="preserve"> suggested that we continue to discuss this further and not make any final decisions on the form yet.</w:t>
      </w:r>
      <w:r w:rsidR="00B01C25">
        <w:rPr>
          <w:rFonts w:eastAsia="Calibri" w:cs="Times New Roman"/>
        </w:rPr>
        <w:t xml:space="preserve"> </w:t>
      </w:r>
      <w:r w:rsidR="00981C96" w:rsidRPr="00E82CB7">
        <w:rPr>
          <w:rFonts w:eastAsia="Calibri" w:cs="Times New Roman"/>
        </w:rPr>
        <w:t xml:space="preserve"> </w:t>
      </w:r>
      <w:r w:rsidR="00FB3EDD">
        <w:rPr>
          <w:rFonts w:eastAsia="Calibri" w:cs="Times New Roman"/>
        </w:rPr>
        <w:t xml:space="preserve">All members agreed to continue this discussion at the next meeting.  </w:t>
      </w:r>
    </w:p>
    <w:p w:rsidR="00D41112" w:rsidRDefault="00D41112" w:rsidP="00FB3EDD">
      <w:pPr>
        <w:spacing w:after="0" w:line="240" w:lineRule="auto"/>
        <w:ind w:left="1440"/>
        <w:contextualSpacing/>
        <w:rPr>
          <w:rFonts w:eastAsia="Calibri" w:cs="Times New Roman"/>
        </w:rPr>
      </w:pPr>
    </w:p>
    <w:p w:rsidR="001A7ECA" w:rsidRPr="00E82CB7" w:rsidRDefault="00AA7FE8" w:rsidP="00FB3EDD">
      <w:pPr>
        <w:spacing w:after="0" w:line="240" w:lineRule="auto"/>
        <w:ind w:left="1440"/>
        <w:contextualSpacing/>
        <w:rPr>
          <w:rFonts w:eastAsia="Calibri" w:cs="Times New Roman"/>
        </w:rPr>
      </w:pPr>
      <w:r>
        <w:rPr>
          <w:rFonts w:eastAsia="Calibri" w:cs="Times New Roman"/>
        </w:rPr>
        <w:t>Lori Baker-</w:t>
      </w:r>
      <w:r w:rsidR="00FB3EDD">
        <w:rPr>
          <w:rFonts w:eastAsia="Calibri" w:cs="Times New Roman"/>
        </w:rPr>
        <w:t xml:space="preserve">Sperry discussed </w:t>
      </w:r>
      <w:r w:rsidR="00981C96" w:rsidRPr="00E82CB7">
        <w:rPr>
          <w:rFonts w:eastAsia="Calibri" w:cs="Times New Roman"/>
        </w:rPr>
        <w:t xml:space="preserve">the reformation of SLAC </w:t>
      </w:r>
      <w:r w:rsidR="00FB3EDD">
        <w:rPr>
          <w:rFonts w:eastAsia="Calibri" w:cs="Times New Roman"/>
        </w:rPr>
        <w:t>with</w:t>
      </w:r>
      <w:r w:rsidR="00981C96" w:rsidRPr="00E82CB7">
        <w:rPr>
          <w:rFonts w:eastAsia="Calibri" w:cs="Times New Roman"/>
        </w:rPr>
        <w:t xml:space="preserve"> </w:t>
      </w:r>
      <w:r w:rsidR="00FB3EDD">
        <w:rPr>
          <w:rFonts w:eastAsia="Calibri" w:cs="Times New Roman"/>
        </w:rPr>
        <w:t xml:space="preserve">members representing </w:t>
      </w:r>
      <w:r w:rsidR="00981C96" w:rsidRPr="00E82CB7">
        <w:rPr>
          <w:rFonts w:eastAsia="Calibri" w:cs="Times New Roman"/>
        </w:rPr>
        <w:t>the four colleges.</w:t>
      </w:r>
      <w:r w:rsidR="00E82CB7">
        <w:rPr>
          <w:rFonts w:eastAsia="Calibri" w:cs="Times New Roman"/>
        </w:rPr>
        <w:t xml:space="preserve"> </w:t>
      </w:r>
      <w:r w:rsidR="00E82CB7" w:rsidRPr="007B2A61">
        <w:rPr>
          <w:rFonts w:eastAsia="Calibri" w:cs="Times New Roman"/>
        </w:rPr>
        <w:t>Rumen Dimitrov</w:t>
      </w:r>
      <w:r w:rsidR="008571DE">
        <w:rPr>
          <w:rFonts w:eastAsia="Calibri" w:cs="Times New Roman"/>
        </w:rPr>
        <w:t xml:space="preserve"> asked</w:t>
      </w:r>
      <w:r w:rsidR="00D41112">
        <w:rPr>
          <w:rFonts w:eastAsia="Calibri" w:cs="Times New Roman"/>
        </w:rPr>
        <w:t xml:space="preserve"> for more information</w:t>
      </w:r>
      <w:r w:rsidR="008571DE">
        <w:rPr>
          <w:rFonts w:eastAsia="Calibri" w:cs="Times New Roman"/>
        </w:rPr>
        <w:t xml:space="preserve"> about the option of a standardized test. Lori Baker-Sperry explained that beside</w:t>
      </w:r>
      <w:r w:rsidR="00863B9D">
        <w:rPr>
          <w:rFonts w:eastAsia="Calibri" w:cs="Times New Roman"/>
        </w:rPr>
        <w:t>s</w:t>
      </w:r>
      <w:r w:rsidR="008571DE">
        <w:rPr>
          <w:rFonts w:eastAsia="Calibri" w:cs="Times New Roman"/>
        </w:rPr>
        <w:t xml:space="preserve"> the expense, it would be difficult to purchase a test that addresses all six Gen Ed goals. She also noted that the General Education plan is on the university website.  Nancy Parsons agreed to send </w:t>
      </w:r>
      <w:r w:rsidR="00B929F3">
        <w:rPr>
          <w:rFonts w:eastAsia="Calibri" w:cs="Times New Roman"/>
        </w:rPr>
        <w:t>a copy of the plan and the</w:t>
      </w:r>
      <w:r w:rsidR="00FB3EDD">
        <w:rPr>
          <w:rFonts w:eastAsia="Calibri" w:cs="Times New Roman"/>
        </w:rPr>
        <w:t xml:space="preserve"> former Feedback Loop F</w:t>
      </w:r>
      <w:r w:rsidR="00B929F3">
        <w:rPr>
          <w:rFonts w:eastAsia="Calibri" w:cs="Times New Roman"/>
        </w:rPr>
        <w:t>orm</w:t>
      </w:r>
      <w:r w:rsidR="008571DE">
        <w:rPr>
          <w:rFonts w:eastAsia="Calibri" w:cs="Times New Roman"/>
        </w:rPr>
        <w:t xml:space="preserve"> to the counc</w:t>
      </w:r>
      <w:r w:rsidR="00B929F3">
        <w:rPr>
          <w:rFonts w:eastAsia="Calibri" w:cs="Times New Roman"/>
        </w:rPr>
        <w:t>il members.</w:t>
      </w:r>
    </w:p>
    <w:p w:rsidR="001A7ECA" w:rsidRPr="007B2A61" w:rsidRDefault="001A7ECA" w:rsidP="001A7ECA">
      <w:pPr>
        <w:spacing w:after="0" w:line="240" w:lineRule="auto"/>
        <w:contextualSpacing/>
        <w:rPr>
          <w:rFonts w:eastAsia="Calibri" w:cs="Times New Roman"/>
        </w:rPr>
      </w:pPr>
    </w:p>
    <w:p w:rsidR="00CD1249" w:rsidRPr="007B2A61" w:rsidRDefault="00CD1249" w:rsidP="00CD1249">
      <w:pPr>
        <w:spacing w:after="0" w:line="240" w:lineRule="auto"/>
        <w:rPr>
          <w:rFonts w:eastAsia="Calibri" w:cs="Times New Roman"/>
          <w:b/>
          <w:u w:val="single"/>
        </w:rPr>
      </w:pPr>
    </w:p>
    <w:p w:rsidR="00CD1249" w:rsidRPr="007B2A61" w:rsidRDefault="00CD1249" w:rsidP="00CD1249">
      <w:pPr>
        <w:spacing w:after="0" w:line="240" w:lineRule="auto"/>
        <w:rPr>
          <w:rFonts w:eastAsia="Calibri" w:cs="Times New Roman"/>
          <w:b/>
          <w:u w:val="single"/>
        </w:rPr>
      </w:pPr>
      <w:r w:rsidRPr="007B2A61">
        <w:rPr>
          <w:rFonts w:eastAsia="Calibri" w:cs="Times New Roman"/>
          <w:b/>
          <w:u w:val="single"/>
        </w:rPr>
        <w:t>NEW BUSINESS</w:t>
      </w:r>
      <w:r>
        <w:rPr>
          <w:rFonts w:eastAsia="Calibri" w:cs="Times New Roman"/>
          <w:b/>
          <w:u w:val="single"/>
        </w:rPr>
        <w:t>—No new business.</w:t>
      </w:r>
    </w:p>
    <w:p w:rsidR="00CD1249" w:rsidRPr="007B2A61" w:rsidRDefault="00CD1249" w:rsidP="00CD1249">
      <w:pPr>
        <w:spacing w:after="0" w:line="240" w:lineRule="auto"/>
        <w:rPr>
          <w:rFonts w:eastAsia="Calibri" w:cs="Times New Roman"/>
        </w:rPr>
      </w:pPr>
    </w:p>
    <w:p w:rsidR="00CD1249" w:rsidRPr="007B2A61" w:rsidRDefault="00CD1249" w:rsidP="008B5790">
      <w:pPr>
        <w:spacing w:after="0" w:line="240" w:lineRule="auto"/>
        <w:rPr>
          <w:rFonts w:eastAsia="Calibri" w:cs="Times New Roman"/>
        </w:rPr>
      </w:pPr>
      <w:r w:rsidRPr="007B2A61">
        <w:rPr>
          <w:rFonts w:eastAsia="Calibri" w:cs="Times New Roman"/>
          <w:b/>
        </w:rPr>
        <w:t xml:space="preserve">Motion: </w:t>
      </w:r>
    </w:p>
    <w:p w:rsidR="008B5790" w:rsidRPr="007B2A61" w:rsidRDefault="008B5790" w:rsidP="008B5790">
      <w:pPr>
        <w:spacing w:after="0" w:line="240" w:lineRule="auto"/>
        <w:rPr>
          <w:rFonts w:eastAsia="Calibri" w:cs="Times New Roman"/>
        </w:rPr>
      </w:pPr>
      <w:r>
        <w:rPr>
          <w:rFonts w:eastAsia="Calibri" w:cs="Times New Roman"/>
        </w:rPr>
        <w:t xml:space="preserve">Cheryl </w:t>
      </w:r>
      <w:r w:rsidR="005A7962">
        <w:rPr>
          <w:rFonts w:eastAsia="Calibri" w:cs="Times New Roman"/>
        </w:rPr>
        <w:t xml:space="preserve">Bailey </w:t>
      </w:r>
      <w:r>
        <w:rPr>
          <w:rFonts w:eastAsia="Calibri" w:cs="Times New Roman"/>
        </w:rPr>
        <w:t>moved to adjourn</w:t>
      </w:r>
      <w:r w:rsidR="005A7962">
        <w:rPr>
          <w:rFonts w:eastAsia="Calibri" w:cs="Times New Roman"/>
        </w:rPr>
        <w:t>,</w:t>
      </w:r>
      <w:r>
        <w:rPr>
          <w:rFonts w:eastAsia="Calibri" w:cs="Times New Roman"/>
        </w:rPr>
        <w:t xml:space="preserve"> and Majorie</w:t>
      </w:r>
      <w:r w:rsidR="00B929F3">
        <w:rPr>
          <w:rFonts w:eastAsia="Calibri" w:cs="Times New Roman"/>
        </w:rPr>
        <w:t xml:space="preserve"> </w:t>
      </w:r>
      <w:r>
        <w:rPr>
          <w:rFonts w:eastAsia="Calibri" w:cs="Times New Roman"/>
        </w:rPr>
        <w:t>Allison seconded the motion. All approved</w:t>
      </w:r>
      <w:r w:rsidR="00DB0BBF">
        <w:rPr>
          <w:rFonts w:eastAsia="Calibri" w:cs="Times New Roman"/>
        </w:rPr>
        <w:t>,</w:t>
      </w:r>
      <w:r>
        <w:rPr>
          <w:rFonts w:eastAsia="Calibri" w:cs="Times New Roman"/>
        </w:rPr>
        <w:t xml:space="preserve"> and there were no a</w:t>
      </w:r>
      <w:r w:rsidR="00B929F3">
        <w:rPr>
          <w:rFonts w:eastAsia="Calibri" w:cs="Times New Roman"/>
        </w:rPr>
        <w:t>b</w:t>
      </w:r>
      <w:r>
        <w:rPr>
          <w:rFonts w:eastAsia="Calibri" w:cs="Times New Roman"/>
        </w:rPr>
        <w:t>stentions. The meeting was adjourned at 4:50.</w:t>
      </w:r>
    </w:p>
    <w:p w:rsidR="00B929F3" w:rsidRDefault="00B929F3" w:rsidP="00B929F3">
      <w:pPr>
        <w:spacing w:after="0" w:line="240" w:lineRule="auto"/>
        <w:contextualSpacing/>
        <w:rPr>
          <w:rFonts w:ascii="Calibri" w:eastAsia="Calibri" w:hAnsi="Calibri" w:cs="Times New Roman"/>
        </w:rPr>
      </w:pPr>
    </w:p>
    <w:p w:rsidR="00B929F3" w:rsidRPr="00D41112" w:rsidRDefault="008B5790" w:rsidP="00CD1249">
      <w:pPr>
        <w:spacing w:after="0" w:line="240" w:lineRule="auto"/>
        <w:contextualSpacing/>
        <w:rPr>
          <w:rFonts w:ascii="Calibri" w:eastAsia="Calibri" w:hAnsi="Calibri" w:cs="Times New Roman"/>
          <w:b/>
        </w:rPr>
      </w:pPr>
      <w:r w:rsidRPr="00135661">
        <w:rPr>
          <w:rFonts w:ascii="Calibri" w:eastAsia="Calibri" w:hAnsi="Calibri" w:cs="Times New Roman"/>
          <w:b/>
        </w:rPr>
        <w:t xml:space="preserve">Next Meeting:  Thursday, October 17th @ 3:30, </w:t>
      </w:r>
      <w:r w:rsidRPr="00135661">
        <w:rPr>
          <w:rFonts w:ascii="Calibri" w:eastAsia="Calibri" w:hAnsi="Calibri" w:cs="Times New Roman"/>
          <w:u w:val="single"/>
        </w:rPr>
        <w:t>Horrabin 60</w:t>
      </w:r>
    </w:p>
    <w:p w:rsidR="00B929F3" w:rsidRDefault="00B929F3" w:rsidP="00CD1249">
      <w:pPr>
        <w:spacing w:after="0" w:line="240" w:lineRule="auto"/>
        <w:rPr>
          <w:rFonts w:eastAsia="Calibri" w:cs="Times New Roman"/>
        </w:rPr>
      </w:pPr>
    </w:p>
    <w:p w:rsidR="00CD1249" w:rsidRPr="007B2A61" w:rsidRDefault="00CD1249" w:rsidP="00CD1249">
      <w:pPr>
        <w:spacing w:after="0" w:line="240" w:lineRule="auto"/>
        <w:rPr>
          <w:rFonts w:eastAsia="Calibri" w:cs="Times New Roman"/>
        </w:rPr>
      </w:pPr>
      <w:r w:rsidRPr="007B2A61">
        <w:rPr>
          <w:rFonts w:eastAsia="Calibri" w:cs="Times New Roman"/>
        </w:rPr>
        <w:t>Respectfully submitted,</w:t>
      </w:r>
    </w:p>
    <w:p w:rsidR="00CD1249" w:rsidRPr="007B2A61" w:rsidRDefault="00CD1249" w:rsidP="00CD1249">
      <w:pPr>
        <w:spacing w:after="0" w:line="240" w:lineRule="auto"/>
        <w:rPr>
          <w:rFonts w:eastAsia="Calibri" w:cs="Times New Roman"/>
        </w:rPr>
      </w:pPr>
    </w:p>
    <w:p w:rsidR="002A5E02" w:rsidRPr="00D41112" w:rsidRDefault="00CD1249" w:rsidP="00D41112">
      <w:pPr>
        <w:spacing w:after="0" w:line="240" w:lineRule="auto"/>
        <w:rPr>
          <w:rFonts w:eastAsia="Calibri" w:cs="Times New Roman"/>
        </w:rPr>
      </w:pPr>
      <w:r w:rsidRPr="007B2A61">
        <w:rPr>
          <w:rFonts w:eastAsia="Calibri" w:cs="Times New Roman"/>
        </w:rPr>
        <w:t>Dr. Joanne Sellen, CGE Secretary</w:t>
      </w:r>
    </w:p>
    <w:sectPr w:rsidR="002A5E02" w:rsidRPr="00D41112" w:rsidSect="00234F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148B" w:rsidRDefault="0029148B" w:rsidP="001927CA">
      <w:pPr>
        <w:spacing w:after="0" w:line="240" w:lineRule="auto"/>
      </w:pPr>
      <w:r>
        <w:separator/>
      </w:r>
    </w:p>
  </w:endnote>
  <w:endnote w:type="continuationSeparator" w:id="0">
    <w:p w:rsidR="0029148B" w:rsidRDefault="0029148B" w:rsidP="001927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148B" w:rsidRDefault="0029148B" w:rsidP="001927CA">
      <w:pPr>
        <w:spacing w:after="0" w:line="240" w:lineRule="auto"/>
      </w:pPr>
      <w:r>
        <w:separator/>
      </w:r>
    </w:p>
  </w:footnote>
  <w:footnote w:type="continuationSeparator" w:id="0">
    <w:p w:rsidR="0029148B" w:rsidRDefault="0029148B" w:rsidP="001927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324208"/>
    <w:multiLevelType w:val="hybridMultilevel"/>
    <w:tmpl w:val="5CA0FE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881244F"/>
    <w:multiLevelType w:val="hybridMultilevel"/>
    <w:tmpl w:val="0B4A59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29921A9"/>
    <w:multiLevelType w:val="hybridMultilevel"/>
    <w:tmpl w:val="FF54CB5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D1249"/>
    <w:rsid w:val="00022FAB"/>
    <w:rsid w:val="00073224"/>
    <w:rsid w:val="000F2434"/>
    <w:rsid w:val="00135661"/>
    <w:rsid w:val="001927CA"/>
    <w:rsid w:val="001A7ECA"/>
    <w:rsid w:val="00204BBF"/>
    <w:rsid w:val="00234F29"/>
    <w:rsid w:val="0029148B"/>
    <w:rsid w:val="002A5AC3"/>
    <w:rsid w:val="002A5E02"/>
    <w:rsid w:val="002B2A54"/>
    <w:rsid w:val="003242D1"/>
    <w:rsid w:val="0035434B"/>
    <w:rsid w:val="003F4364"/>
    <w:rsid w:val="005A6321"/>
    <w:rsid w:val="005A7962"/>
    <w:rsid w:val="006E75D9"/>
    <w:rsid w:val="00714A4E"/>
    <w:rsid w:val="007248B2"/>
    <w:rsid w:val="00735466"/>
    <w:rsid w:val="00755ABA"/>
    <w:rsid w:val="00793D98"/>
    <w:rsid w:val="007C7BB9"/>
    <w:rsid w:val="0083344A"/>
    <w:rsid w:val="00850F41"/>
    <w:rsid w:val="00851EBC"/>
    <w:rsid w:val="008571DE"/>
    <w:rsid w:val="00863B9D"/>
    <w:rsid w:val="008828EB"/>
    <w:rsid w:val="00897697"/>
    <w:rsid w:val="008B5790"/>
    <w:rsid w:val="008F53D5"/>
    <w:rsid w:val="0096557B"/>
    <w:rsid w:val="00981C96"/>
    <w:rsid w:val="0099555E"/>
    <w:rsid w:val="009E4373"/>
    <w:rsid w:val="00A2632C"/>
    <w:rsid w:val="00AA7FE8"/>
    <w:rsid w:val="00B01C25"/>
    <w:rsid w:val="00B929F3"/>
    <w:rsid w:val="00BB11F3"/>
    <w:rsid w:val="00CD1249"/>
    <w:rsid w:val="00D41112"/>
    <w:rsid w:val="00DB0BBF"/>
    <w:rsid w:val="00E82CB7"/>
    <w:rsid w:val="00FB3EDD"/>
    <w:rsid w:val="00FC3C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1249"/>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1249"/>
    <w:pPr>
      <w:ind w:left="720"/>
      <w:contextualSpacing/>
    </w:pPr>
  </w:style>
  <w:style w:type="paragraph" w:styleId="Header">
    <w:name w:val="header"/>
    <w:basedOn w:val="Normal"/>
    <w:link w:val="HeaderChar"/>
    <w:uiPriority w:val="99"/>
    <w:unhideWhenUsed/>
    <w:rsid w:val="001927CA"/>
    <w:pPr>
      <w:tabs>
        <w:tab w:val="center" w:pos="4320"/>
        <w:tab w:val="right" w:pos="8640"/>
      </w:tabs>
      <w:spacing w:after="0" w:line="240" w:lineRule="auto"/>
    </w:pPr>
  </w:style>
  <w:style w:type="character" w:customStyle="1" w:styleId="HeaderChar">
    <w:name w:val="Header Char"/>
    <w:basedOn w:val="DefaultParagraphFont"/>
    <w:link w:val="Header"/>
    <w:uiPriority w:val="99"/>
    <w:rsid w:val="001927CA"/>
    <w:rPr>
      <w:rFonts w:eastAsiaTheme="minorEastAsia"/>
    </w:rPr>
  </w:style>
  <w:style w:type="paragraph" w:styleId="Footer">
    <w:name w:val="footer"/>
    <w:basedOn w:val="Normal"/>
    <w:link w:val="FooterChar"/>
    <w:uiPriority w:val="99"/>
    <w:unhideWhenUsed/>
    <w:rsid w:val="001927CA"/>
    <w:pPr>
      <w:tabs>
        <w:tab w:val="center" w:pos="4320"/>
        <w:tab w:val="right" w:pos="8640"/>
      </w:tabs>
      <w:spacing w:after="0" w:line="240" w:lineRule="auto"/>
    </w:pPr>
  </w:style>
  <w:style w:type="character" w:customStyle="1" w:styleId="FooterChar">
    <w:name w:val="Footer Char"/>
    <w:basedOn w:val="DefaultParagraphFont"/>
    <w:link w:val="Footer"/>
    <w:uiPriority w:val="99"/>
    <w:rsid w:val="001927CA"/>
    <w:rPr>
      <w:rFonts w:eastAsiaTheme="minorEastAsia"/>
    </w:rPr>
  </w:style>
  <w:style w:type="paragraph" w:styleId="BalloonText">
    <w:name w:val="Balloon Text"/>
    <w:basedOn w:val="Normal"/>
    <w:link w:val="BalloonTextChar"/>
    <w:uiPriority w:val="99"/>
    <w:semiHidden/>
    <w:unhideWhenUsed/>
    <w:rsid w:val="00793D9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93D98"/>
    <w:rPr>
      <w:rFonts w:ascii="Lucida Grande" w:eastAsiaTheme="minorEastAsia" w:hAnsi="Lucida Grande" w:cs="Lucida Grande"/>
      <w:sz w:val="18"/>
      <w:szCs w:val="18"/>
    </w:rPr>
  </w:style>
  <w:style w:type="character" w:styleId="CommentReference">
    <w:name w:val="annotation reference"/>
    <w:basedOn w:val="DefaultParagraphFont"/>
    <w:uiPriority w:val="99"/>
    <w:semiHidden/>
    <w:unhideWhenUsed/>
    <w:rsid w:val="00793D98"/>
    <w:rPr>
      <w:sz w:val="18"/>
      <w:szCs w:val="18"/>
    </w:rPr>
  </w:style>
  <w:style w:type="paragraph" w:styleId="CommentText">
    <w:name w:val="annotation text"/>
    <w:basedOn w:val="Normal"/>
    <w:link w:val="CommentTextChar"/>
    <w:uiPriority w:val="99"/>
    <w:semiHidden/>
    <w:unhideWhenUsed/>
    <w:rsid w:val="00793D98"/>
    <w:pPr>
      <w:spacing w:line="240" w:lineRule="auto"/>
    </w:pPr>
    <w:rPr>
      <w:sz w:val="24"/>
      <w:szCs w:val="24"/>
    </w:rPr>
  </w:style>
  <w:style w:type="character" w:customStyle="1" w:styleId="CommentTextChar">
    <w:name w:val="Comment Text Char"/>
    <w:basedOn w:val="DefaultParagraphFont"/>
    <w:link w:val="CommentText"/>
    <w:uiPriority w:val="99"/>
    <w:semiHidden/>
    <w:rsid w:val="00793D98"/>
    <w:rPr>
      <w:rFonts w:eastAsiaTheme="minorEastAsia"/>
      <w:sz w:val="24"/>
      <w:szCs w:val="24"/>
    </w:rPr>
  </w:style>
  <w:style w:type="paragraph" w:styleId="CommentSubject">
    <w:name w:val="annotation subject"/>
    <w:basedOn w:val="CommentText"/>
    <w:next w:val="CommentText"/>
    <w:link w:val="CommentSubjectChar"/>
    <w:uiPriority w:val="99"/>
    <w:semiHidden/>
    <w:unhideWhenUsed/>
    <w:rsid w:val="00793D98"/>
    <w:rPr>
      <w:b/>
      <w:bCs/>
      <w:sz w:val="20"/>
      <w:szCs w:val="20"/>
    </w:rPr>
  </w:style>
  <w:style w:type="character" w:customStyle="1" w:styleId="CommentSubjectChar">
    <w:name w:val="Comment Subject Char"/>
    <w:basedOn w:val="CommentTextChar"/>
    <w:link w:val="CommentSubject"/>
    <w:uiPriority w:val="99"/>
    <w:semiHidden/>
    <w:rsid w:val="00793D98"/>
    <w:rPr>
      <w:rFonts w:eastAsiaTheme="minorEastAsia"/>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1249"/>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1249"/>
    <w:pPr>
      <w:ind w:left="720"/>
      <w:contextualSpacing/>
    </w:pPr>
  </w:style>
  <w:style w:type="paragraph" w:styleId="Header">
    <w:name w:val="header"/>
    <w:basedOn w:val="Normal"/>
    <w:link w:val="HeaderChar"/>
    <w:uiPriority w:val="99"/>
    <w:unhideWhenUsed/>
    <w:rsid w:val="001927CA"/>
    <w:pPr>
      <w:tabs>
        <w:tab w:val="center" w:pos="4320"/>
        <w:tab w:val="right" w:pos="8640"/>
      </w:tabs>
      <w:spacing w:after="0" w:line="240" w:lineRule="auto"/>
    </w:pPr>
  </w:style>
  <w:style w:type="character" w:customStyle="1" w:styleId="HeaderChar">
    <w:name w:val="Header Char"/>
    <w:basedOn w:val="DefaultParagraphFont"/>
    <w:link w:val="Header"/>
    <w:uiPriority w:val="99"/>
    <w:rsid w:val="001927CA"/>
    <w:rPr>
      <w:rFonts w:eastAsiaTheme="minorEastAsia"/>
    </w:rPr>
  </w:style>
  <w:style w:type="paragraph" w:styleId="Footer">
    <w:name w:val="footer"/>
    <w:basedOn w:val="Normal"/>
    <w:link w:val="FooterChar"/>
    <w:uiPriority w:val="99"/>
    <w:unhideWhenUsed/>
    <w:rsid w:val="001927CA"/>
    <w:pPr>
      <w:tabs>
        <w:tab w:val="center" w:pos="4320"/>
        <w:tab w:val="right" w:pos="8640"/>
      </w:tabs>
      <w:spacing w:after="0" w:line="240" w:lineRule="auto"/>
    </w:pPr>
  </w:style>
  <w:style w:type="character" w:customStyle="1" w:styleId="FooterChar">
    <w:name w:val="Footer Char"/>
    <w:basedOn w:val="DefaultParagraphFont"/>
    <w:link w:val="Footer"/>
    <w:uiPriority w:val="99"/>
    <w:rsid w:val="001927CA"/>
    <w:rPr>
      <w:rFonts w:eastAsiaTheme="minorEastAsia"/>
    </w:rPr>
  </w:style>
  <w:style w:type="paragraph" w:styleId="BalloonText">
    <w:name w:val="Balloon Text"/>
    <w:basedOn w:val="Normal"/>
    <w:link w:val="BalloonTextChar"/>
    <w:uiPriority w:val="99"/>
    <w:semiHidden/>
    <w:unhideWhenUsed/>
    <w:rsid w:val="00793D9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93D98"/>
    <w:rPr>
      <w:rFonts w:ascii="Lucida Grande" w:eastAsiaTheme="minorEastAsia" w:hAnsi="Lucida Grande" w:cs="Lucida Grande"/>
      <w:sz w:val="18"/>
      <w:szCs w:val="18"/>
    </w:rPr>
  </w:style>
  <w:style w:type="character" w:styleId="CommentReference">
    <w:name w:val="annotation reference"/>
    <w:basedOn w:val="DefaultParagraphFont"/>
    <w:uiPriority w:val="99"/>
    <w:semiHidden/>
    <w:unhideWhenUsed/>
    <w:rsid w:val="00793D98"/>
    <w:rPr>
      <w:sz w:val="18"/>
      <w:szCs w:val="18"/>
    </w:rPr>
  </w:style>
  <w:style w:type="paragraph" w:styleId="CommentText">
    <w:name w:val="annotation text"/>
    <w:basedOn w:val="Normal"/>
    <w:link w:val="CommentTextChar"/>
    <w:uiPriority w:val="99"/>
    <w:semiHidden/>
    <w:unhideWhenUsed/>
    <w:rsid w:val="00793D98"/>
    <w:pPr>
      <w:spacing w:line="240" w:lineRule="auto"/>
    </w:pPr>
    <w:rPr>
      <w:sz w:val="24"/>
      <w:szCs w:val="24"/>
    </w:rPr>
  </w:style>
  <w:style w:type="character" w:customStyle="1" w:styleId="CommentTextChar">
    <w:name w:val="Comment Text Char"/>
    <w:basedOn w:val="DefaultParagraphFont"/>
    <w:link w:val="CommentText"/>
    <w:uiPriority w:val="99"/>
    <w:semiHidden/>
    <w:rsid w:val="00793D98"/>
    <w:rPr>
      <w:rFonts w:eastAsiaTheme="minorEastAsia"/>
      <w:sz w:val="24"/>
      <w:szCs w:val="24"/>
    </w:rPr>
  </w:style>
  <w:style w:type="paragraph" w:styleId="CommentSubject">
    <w:name w:val="annotation subject"/>
    <w:basedOn w:val="CommentText"/>
    <w:next w:val="CommentText"/>
    <w:link w:val="CommentSubjectChar"/>
    <w:uiPriority w:val="99"/>
    <w:semiHidden/>
    <w:unhideWhenUsed/>
    <w:rsid w:val="00793D98"/>
    <w:rPr>
      <w:b/>
      <w:bCs/>
      <w:sz w:val="20"/>
      <w:szCs w:val="20"/>
    </w:rPr>
  </w:style>
  <w:style w:type="character" w:customStyle="1" w:styleId="CommentSubjectChar">
    <w:name w:val="Comment Subject Char"/>
    <w:basedOn w:val="CommentTextChar"/>
    <w:link w:val="CommentSubject"/>
    <w:uiPriority w:val="99"/>
    <w:semiHidden/>
    <w:rsid w:val="00793D98"/>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1317</Words>
  <Characters>7510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Western Illinois University</Company>
  <LinksUpToDate>false</LinksUpToDate>
  <CharactersWithSpaces>8810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E Sellen</dc:creator>
  <cp:lastModifiedBy>Annette E Hamm</cp:lastModifiedBy>
  <cp:revision>2</cp:revision>
  <cp:lastPrinted>2013-11-18T16:59:00Z</cp:lastPrinted>
  <dcterms:created xsi:type="dcterms:W3CDTF">2013-11-18T16:59:00Z</dcterms:created>
  <dcterms:modified xsi:type="dcterms:W3CDTF">2013-11-18T16:59:00Z</dcterms:modified>
</cp:coreProperties>
</file>