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7B" w:rsidRPr="0090652D" w:rsidRDefault="00A12481" w:rsidP="00A12481">
      <w:pPr>
        <w:pStyle w:val="NoSpacing"/>
        <w:ind w:left="-720"/>
        <w:jc w:val="center"/>
        <w:rPr>
          <w:b/>
          <w:sz w:val="28"/>
          <w:szCs w:val="28"/>
        </w:rPr>
      </w:pPr>
      <w:r w:rsidRPr="0090652D">
        <w:rPr>
          <w:b/>
          <w:sz w:val="28"/>
          <w:szCs w:val="28"/>
        </w:rPr>
        <w:t>Council for International Education</w:t>
      </w:r>
      <w:r w:rsidR="002E7DE0">
        <w:rPr>
          <w:b/>
          <w:sz w:val="28"/>
          <w:szCs w:val="28"/>
        </w:rPr>
        <w:t xml:space="preserve"> Minutes</w:t>
      </w:r>
    </w:p>
    <w:p w:rsidR="00842FA2" w:rsidRDefault="002E7DE0" w:rsidP="00A12481">
      <w:pPr>
        <w:pStyle w:val="NoSpacing"/>
        <w:ind w:left="-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March 4</w:t>
      </w:r>
      <w:r w:rsidR="00D03B78">
        <w:rPr>
          <w:b/>
          <w:sz w:val="28"/>
          <w:szCs w:val="28"/>
        </w:rPr>
        <w:t>,</w:t>
      </w:r>
      <w:r w:rsidR="00790773">
        <w:rPr>
          <w:b/>
          <w:sz w:val="28"/>
          <w:szCs w:val="28"/>
        </w:rPr>
        <w:t xml:space="preserve"> 2011</w:t>
      </w:r>
    </w:p>
    <w:p w:rsidR="002E7DE0" w:rsidRDefault="002E7DE0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2E7DE0" w:rsidRPr="002E7DE0" w:rsidRDefault="002E7DE0" w:rsidP="002E7DE0">
      <w:pPr>
        <w:pStyle w:val="NoSpacing"/>
        <w:ind w:left="-720"/>
        <w:rPr>
          <w:sz w:val="28"/>
          <w:szCs w:val="28"/>
        </w:rPr>
      </w:pPr>
      <w:r w:rsidRPr="002E7DE0">
        <w:rPr>
          <w:sz w:val="28"/>
          <w:szCs w:val="28"/>
        </w:rPr>
        <w:t xml:space="preserve">Present:  Kevin Bacon, </w:t>
      </w:r>
      <w:r>
        <w:rPr>
          <w:sz w:val="28"/>
          <w:szCs w:val="28"/>
        </w:rPr>
        <w:t>Rit</w:t>
      </w:r>
      <w:r w:rsidR="001A3F4A">
        <w:rPr>
          <w:sz w:val="28"/>
          <w:szCs w:val="28"/>
        </w:rPr>
        <w:t xml:space="preserve">a Kaul, Carla </w:t>
      </w:r>
      <w:proofErr w:type="spellStart"/>
      <w:r w:rsidR="001A3F4A">
        <w:rPr>
          <w:sz w:val="28"/>
          <w:szCs w:val="28"/>
        </w:rPr>
        <w:t>Paciotto</w:t>
      </w:r>
      <w:proofErr w:type="spellEnd"/>
      <w:r w:rsidR="001A3F4A">
        <w:rPr>
          <w:sz w:val="28"/>
          <w:szCs w:val="28"/>
        </w:rPr>
        <w:t xml:space="preserve">, Emily </w:t>
      </w:r>
      <w:proofErr w:type="spellStart"/>
      <w:r w:rsidR="001A3F4A">
        <w:rPr>
          <w:sz w:val="28"/>
          <w:szCs w:val="28"/>
        </w:rPr>
        <w:t>Go</w:t>
      </w:r>
      <w:r>
        <w:rPr>
          <w:sz w:val="28"/>
          <w:szCs w:val="28"/>
        </w:rPr>
        <w:t>rlewski</w:t>
      </w:r>
      <w:proofErr w:type="spellEnd"/>
      <w:r>
        <w:rPr>
          <w:sz w:val="28"/>
          <w:szCs w:val="28"/>
        </w:rPr>
        <w:t>, Jongho Lee, Michael Stryker</w:t>
      </w:r>
      <w:r w:rsidR="00DD0790">
        <w:rPr>
          <w:sz w:val="28"/>
          <w:szCs w:val="28"/>
        </w:rPr>
        <w:t>, Chuck Malone</w:t>
      </w:r>
      <w:r>
        <w:rPr>
          <w:sz w:val="28"/>
          <w:szCs w:val="28"/>
        </w:rPr>
        <w:t xml:space="preserve">.  Guests:  Keith </w:t>
      </w:r>
      <w:proofErr w:type="spellStart"/>
      <w:r>
        <w:rPr>
          <w:sz w:val="28"/>
          <w:szCs w:val="28"/>
        </w:rPr>
        <w:t>Boeckleman</w:t>
      </w:r>
      <w:proofErr w:type="spellEnd"/>
      <w:r>
        <w:rPr>
          <w:sz w:val="28"/>
          <w:szCs w:val="28"/>
        </w:rPr>
        <w:t xml:space="preserve">, Greg </w:t>
      </w:r>
      <w:proofErr w:type="spellStart"/>
      <w:r>
        <w:rPr>
          <w:sz w:val="28"/>
          <w:szCs w:val="28"/>
        </w:rPr>
        <w:t>Baldi</w:t>
      </w:r>
      <w:proofErr w:type="spellEnd"/>
    </w:p>
    <w:p w:rsidR="00E42E85" w:rsidRDefault="00E42E85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AD2A73" w:rsidRDefault="00AD2A73" w:rsidP="00AD2A7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Welcome </w:t>
      </w:r>
    </w:p>
    <w:p w:rsidR="00AD2A73" w:rsidRDefault="00AD2A73" w:rsidP="00AD2A73">
      <w:pPr>
        <w:pStyle w:val="NoSpacing"/>
        <w:ind w:left="720"/>
        <w:rPr>
          <w:sz w:val="24"/>
          <w:szCs w:val="24"/>
        </w:rPr>
      </w:pPr>
    </w:p>
    <w:p w:rsidR="00AD2A73" w:rsidRDefault="00A12481" w:rsidP="00AD2A73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E42E85">
        <w:rPr>
          <w:sz w:val="24"/>
          <w:szCs w:val="24"/>
        </w:rPr>
        <w:t xml:space="preserve"> Approval of minutes from </w:t>
      </w:r>
      <w:r w:rsidR="003748B7">
        <w:rPr>
          <w:sz w:val="24"/>
          <w:szCs w:val="24"/>
        </w:rPr>
        <w:t>February 18, 2011</w:t>
      </w:r>
      <w:r w:rsidRPr="00E42E85">
        <w:rPr>
          <w:sz w:val="24"/>
          <w:szCs w:val="24"/>
        </w:rPr>
        <w:t xml:space="preserve"> meeting</w:t>
      </w:r>
      <w:r w:rsidR="00842FA2" w:rsidRPr="00E42E85">
        <w:rPr>
          <w:sz w:val="24"/>
          <w:szCs w:val="24"/>
        </w:rPr>
        <w:t xml:space="preserve"> </w:t>
      </w:r>
      <w:r w:rsidR="002E7DE0">
        <w:rPr>
          <w:sz w:val="24"/>
          <w:szCs w:val="24"/>
        </w:rPr>
        <w:t xml:space="preserve"> </w:t>
      </w:r>
      <w:r w:rsidR="002E7DE0">
        <w:rPr>
          <w:b/>
          <w:i/>
          <w:sz w:val="24"/>
          <w:szCs w:val="24"/>
        </w:rPr>
        <w:t>Approved</w:t>
      </w:r>
    </w:p>
    <w:p w:rsidR="00E42E85" w:rsidRPr="00E42E85" w:rsidRDefault="00E42E85" w:rsidP="00E42E85">
      <w:pPr>
        <w:pStyle w:val="NoSpacing"/>
        <w:ind w:left="720"/>
        <w:rPr>
          <w:sz w:val="24"/>
          <w:szCs w:val="24"/>
        </w:rPr>
      </w:pPr>
    </w:p>
    <w:p w:rsidR="00790773" w:rsidRPr="00790773" w:rsidRDefault="00790773" w:rsidP="00790773">
      <w:pPr>
        <w:pStyle w:val="NoSpacing"/>
        <w:ind w:left="1080"/>
        <w:rPr>
          <w:sz w:val="24"/>
          <w:szCs w:val="24"/>
        </w:rPr>
      </w:pPr>
    </w:p>
    <w:p w:rsidR="00472C99" w:rsidRDefault="003930FB" w:rsidP="00472C99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Policy Issues</w:t>
      </w:r>
      <w:r w:rsidR="003748B7">
        <w:rPr>
          <w:sz w:val="24"/>
          <w:szCs w:val="24"/>
        </w:rPr>
        <w:t xml:space="preserve"> </w:t>
      </w:r>
      <w:proofErr w:type="gramStart"/>
      <w:r w:rsidR="003748B7">
        <w:rPr>
          <w:sz w:val="24"/>
          <w:szCs w:val="24"/>
        </w:rPr>
        <w:t>Updates</w:t>
      </w:r>
      <w:r w:rsidR="002E7DE0">
        <w:rPr>
          <w:sz w:val="24"/>
          <w:szCs w:val="24"/>
        </w:rPr>
        <w:t xml:space="preserve">  </w:t>
      </w:r>
      <w:r w:rsidR="002E7DE0">
        <w:rPr>
          <w:b/>
          <w:i/>
          <w:sz w:val="24"/>
          <w:szCs w:val="24"/>
        </w:rPr>
        <w:t>Emily</w:t>
      </w:r>
      <w:proofErr w:type="gramEnd"/>
      <w:r w:rsidR="002E7DE0">
        <w:rPr>
          <w:b/>
          <w:i/>
          <w:sz w:val="24"/>
          <w:szCs w:val="24"/>
        </w:rPr>
        <w:t xml:space="preserve"> has been working on a policy to address short-term study abroad courses.  Kevin will review and edit Emily’s draft and send it out to CIE members to review. </w:t>
      </w:r>
    </w:p>
    <w:p w:rsidR="00E42E85" w:rsidRPr="00E42E85" w:rsidRDefault="00E42E85" w:rsidP="00E42E85">
      <w:pPr>
        <w:pStyle w:val="NoSpacing"/>
        <w:ind w:left="1080"/>
        <w:rPr>
          <w:sz w:val="24"/>
          <w:szCs w:val="24"/>
        </w:rPr>
      </w:pPr>
    </w:p>
    <w:p w:rsidR="003930FB" w:rsidRDefault="00790773" w:rsidP="0079077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Department/Program Requirement form</w:t>
      </w:r>
    </w:p>
    <w:p w:rsidR="00BB4BE4" w:rsidRDefault="003748B7" w:rsidP="003748B7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3748B7">
        <w:rPr>
          <w:sz w:val="24"/>
          <w:szCs w:val="24"/>
        </w:rPr>
        <w:t>Communication Science and Disorders</w:t>
      </w:r>
    </w:p>
    <w:p w:rsidR="003748B7" w:rsidRDefault="003748B7" w:rsidP="003748B7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Speech Language Pathology</w:t>
      </w:r>
      <w:r w:rsidR="002E7DE0">
        <w:rPr>
          <w:sz w:val="24"/>
          <w:szCs w:val="24"/>
        </w:rPr>
        <w:t xml:space="preserve">  </w:t>
      </w:r>
      <w:r w:rsidR="002E7DE0">
        <w:rPr>
          <w:b/>
          <w:i/>
          <w:sz w:val="24"/>
          <w:szCs w:val="24"/>
        </w:rPr>
        <w:t>Reviewed and recorded, subject to clarification of restrictions</w:t>
      </w:r>
    </w:p>
    <w:p w:rsidR="0064015B" w:rsidRDefault="0064015B" w:rsidP="0064015B">
      <w:pPr>
        <w:pStyle w:val="NoSpacing"/>
        <w:ind w:left="1080"/>
        <w:rPr>
          <w:sz w:val="24"/>
          <w:szCs w:val="24"/>
        </w:rPr>
      </w:pPr>
    </w:p>
    <w:p w:rsidR="003748B7" w:rsidRDefault="003748B7" w:rsidP="003748B7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Curriculum and Instruction</w:t>
      </w:r>
    </w:p>
    <w:p w:rsidR="002E7DE0" w:rsidRDefault="003748B7" w:rsidP="002E7DE0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Elementary Education</w:t>
      </w:r>
      <w:r w:rsidR="002E7DE0">
        <w:rPr>
          <w:sz w:val="24"/>
          <w:szCs w:val="24"/>
        </w:rPr>
        <w:t xml:space="preserve"> </w:t>
      </w:r>
      <w:r w:rsidR="002E7DE0">
        <w:rPr>
          <w:b/>
          <w:i/>
          <w:sz w:val="24"/>
          <w:szCs w:val="24"/>
        </w:rPr>
        <w:t>Reviewed and recorded, subject to clarification of restrictions</w:t>
      </w:r>
    </w:p>
    <w:p w:rsidR="003748B7" w:rsidRDefault="003748B7" w:rsidP="002E7DE0">
      <w:pPr>
        <w:pStyle w:val="NoSpacing"/>
        <w:ind w:left="1800"/>
        <w:rPr>
          <w:sz w:val="24"/>
          <w:szCs w:val="24"/>
        </w:rPr>
      </w:pPr>
    </w:p>
    <w:p w:rsidR="002E7DE0" w:rsidRDefault="003748B7" w:rsidP="002E7DE0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Special Education</w:t>
      </w:r>
      <w:r w:rsidR="002E7DE0">
        <w:rPr>
          <w:sz w:val="24"/>
          <w:szCs w:val="24"/>
        </w:rPr>
        <w:t xml:space="preserve">  </w:t>
      </w:r>
      <w:r w:rsidR="002E7DE0">
        <w:rPr>
          <w:b/>
          <w:i/>
          <w:sz w:val="24"/>
          <w:szCs w:val="24"/>
        </w:rPr>
        <w:t>Reviewed and recorded, subject to clarification of restrictions</w:t>
      </w:r>
    </w:p>
    <w:p w:rsidR="003748B7" w:rsidRDefault="003748B7" w:rsidP="002E7DE0">
      <w:pPr>
        <w:pStyle w:val="NoSpacing"/>
        <w:ind w:left="1800"/>
        <w:rPr>
          <w:sz w:val="24"/>
          <w:szCs w:val="24"/>
        </w:rPr>
      </w:pPr>
    </w:p>
    <w:p w:rsidR="003748B7" w:rsidRPr="003748B7" w:rsidRDefault="003748B7" w:rsidP="003748B7">
      <w:pPr>
        <w:pStyle w:val="NoSpacing"/>
        <w:ind w:left="1800"/>
        <w:rPr>
          <w:sz w:val="24"/>
          <w:szCs w:val="24"/>
        </w:rPr>
      </w:pPr>
    </w:p>
    <w:p w:rsidR="003930FB" w:rsidRDefault="003930FB" w:rsidP="003930FB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Discipline Specific</w:t>
      </w:r>
      <w:r w:rsidR="003748B7">
        <w:rPr>
          <w:sz w:val="24"/>
          <w:szCs w:val="24"/>
        </w:rPr>
        <w:t xml:space="preserve"> Global Issues</w:t>
      </w:r>
    </w:p>
    <w:p w:rsidR="00BB4BE4" w:rsidRDefault="003748B7" w:rsidP="003748B7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Political Science</w:t>
      </w:r>
    </w:p>
    <w:p w:rsidR="003748B7" w:rsidRDefault="003748B7" w:rsidP="003748B7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POLS 322 – Political Systems of Europe</w:t>
      </w:r>
      <w:r w:rsidR="002E7DE0">
        <w:rPr>
          <w:sz w:val="24"/>
          <w:szCs w:val="24"/>
        </w:rPr>
        <w:t xml:space="preserve">  </w:t>
      </w:r>
      <w:r w:rsidR="002E7DE0">
        <w:rPr>
          <w:b/>
          <w:i/>
          <w:sz w:val="24"/>
          <w:szCs w:val="24"/>
        </w:rPr>
        <w:t>Approved</w:t>
      </w:r>
    </w:p>
    <w:p w:rsidR="004076B3" w:rsidRDefault="004076B3" w:rsidP="004076B3">
      <w:pPr>
        <w:pStyle w:val="NoSpacing"/>
        <w:ind w:left="1800"/>
        <w:rPr>
          <w:sz w:val="24"/>
          <w:szCs w:val="24"/>
        </w:rPr>
      </w:pPr>
    </w:p>
    <w:p w:rsidR="003748B7" w:rsidRDefault="004076B3" w:rsidP="003748B7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ARTH</w:t>
      </w:r>
    </w:p>
    <w:p w:rsidR="004076B3" w:rsidRPr="002E7DE0" w:rsidRDefault="004076B3" w:rsidP="004076B3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>
        <w:rPr>
          <w:sz w:val="24"/>
          <w:szCs w:val="24"/>
        </w:rPr>
        <w:t>ARTH 394 – Twentieth Century Art</w:t>
      </w:r>
      <w:r w:rsidR="002E7DE0">
        <w:rPr>
          <w:sz w:val="24"/>
          <w:szCs w:val="24"/>
        </w:rPr>
        <w:t xml:space="preserve"> </w:t>
      </w:r>
      <w:r w:rsidR="002E7DE0" w:rsidRPr="002E7DE0">
        <w:rPr>
          <w:b/>
          <w:i/>
          <w:sz w:val="24"/>
          <w:szCs w:val="24"/>
        </w:rPr>
        <w:t>Approved subject to clarification of objectives in the syllabus.</w:t>
      </w:r>
    </w:p>
    <w:p w:rsidR="002E7DE0" w:rsidRPr="002E7DE0" w:rsidRDefault="004076B3" w:rsidP="002E7DE0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ARTH 411 – Art and </w:t>
      </w:r>
      <w:proofErr w:type="gramStart"/>
      <w:r>
        <w:rPr>
          <w:sz w:val="24"/>
          <w:szCs w:val="24"/>
        </w:rPr>
        <w:t>Institutions</w:t>
      </w:r>
      <w:r w:rsidR="002E7DE0">
        <w:rPr>
          <w:sz w:val="24"/>
          <w:szCs w:val="24"/>
        </w:rPr>
        <w:t xml:space="preserve">  </w:t>
      </w:r>
      <w:r w:rsidR="002E7DE0" w:rsidRPr="002E7DE0">
        <w:rPr>
          <w:b/>
          <w:i/>
          <w:sz w:val="24"/>
          <w:szCs w:val="24"/>
        </w:rPr>
        <w:t>Approved</w:t>
      </w:r>
      <w:proofErr w:type="gramEnd"/>
      <w:r w:rsidR="002E7DE0" w:rsidRPr="002E7DE0">
        <w:rPr>
          <w:b/>
          <w:i/>
          <w:sz w:val="24"/>
          <w:szCs w:val="24"/>
        </w:rPr>
        <w:t xml:space="preserve"> subject to clarification of objectives in the syllabus.</w:t>
      </w:r>
    </w:p>
    <w:p w:rsidR="004076B3" w:rsidRDefault="004076B3" w:rsidP="00882216">
      <w:pPr>
        <w:pStyle w:val="NoSpacing"/>
        <w:ind w:left="1800"/>
        <w:rPr>
          <w:sz w:val="24"/>
          <w:szCs w:val="24"/>
        </w:rPr>
      </w:pPr>
    </w:p>
    <w:p w:rsidR="00882216" w:rsidRPr="002E7DE0" w:rsidRDefault="004076B3" w:rsidP="00882216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ARTH 496 – Contemporary </w:t>
      </w:r>
      <w:proofErr w:type="gramStart"/>
      <w:r>
        <w:rPr>
          <w:sz w:val="24"/>
          <w:szCs w:val="24"/>
        </w:rPr>
        <w:t>Art</w:t>
      </w:r>
      <w:r w:rsidR="00882216">
        <w:rPr>
          <w:sz w:val="24"/>
          <w:szCs w:val="24"/>
        </w:rPr>
        <w:t xml:space="preserve">  </w:t>
      </w:r>
      <w:r w:rsidR="00882216" w:rsidRPr="002E7DE0">
        <w:rPr>
          <w:b/>
          <w:i/>
          <w:sz w:val="24"/>
          <w:szCs w:val="24"/>
        </w:rPr>
        <w:t>Approved</w:t>
      </w:r>
      <w:proofErr w:type="gramEnd"/>
      <w:r w:rsidR="00882216" w:rsidRPr="002E7DE0">
        <w:rPr>
          <w:b/>
          <w:i/>
          <w:sz w:val="24"/>
          <w:szCs w:val="24"/>
        </w:rPr>
        <w:t xml:space="preserve"> subject to clarification of objectives in the syllabus.</w:t>
      </w:r>
    </w:p>
    <w:p w:rsidR="003748B7" w:rsidRDefault="003748B7" w:rsidP="003748B7">
      <w:pPr>
        <w:pStyle w:val="NoSpacing"/>
        <w:ind w:left="1080"/>
        <w:rPr>
          <w:sz w:val="24"/>
          <w:szCs w:val="24"/>
        </w:rPr>
      </w:pPr>
    </w:p>
    <w:p w:rsidR="003748B7" w:rsidRDefault="003748B7" w:rsidP="003748B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General Education Global Issues</w:t>
      </w:r>
    </w:p>
    <w:p w:rsidR="003748B7" w:rsidRDefault="003748B7" w:rsidP="003748B7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Art</w:t>
      </w:r>
    </w:p>
    <w:p w:rsidR="00882216" w:rsidRPr="002E7DE0" w:rsidRDefault="003748B7" w:rsidP="00882216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ARTH </w:t>
      </w:r>
      <w:proofErr w:type="gramStart"/>
      <w:r>
        <w:rPr>
          <w:sz w:val="24"/>
          <w:szCs w:val="24"/>
        </w:rPr>
        <w:t xml:space="preserve">180  </w:t>
      </w:r>
      <w:r w:rsidR="004076B3">
        <w:rPr>
          <w:sz w:val="24"/>
          <w:szCs w:val="24"/>
        </w:rPr>
        <w:t>–</w:t>
      </w:r>
      <w:proofErr w:type="gramEnd"/>
      <w:r w:rsidR="004076B3" w:rsidRPr="004076B3">
        <w:rPr>
          <w:sz w:val="24"/>
          <w:szCs w:val="24"/>
        </w:rPr>
        <w:t xml:space="preserve"> </w:t>
      </w:r>
      <w:r w:rsidRPr="004076B3">
        <w:rPr>
          <w:sz w:val="24"/>
          <w:szCs w:val="24"/>
        </w:rPr>
        <w:t>Introduction to Art</w:t>
      </w:r>
      <w:r w:rsidR="00882216">
        <w:rPr>
          <w:sz w:val="24"/>
          <w:szCs w:val="24"/>
        </w:rPr>
        <w:t xml:space="preserve"> </w:t>
      </w:r>
      <w:r w:rsidR="00882216" w:rsidRPr="002E7DE0">
        <w:rPr>
          <w:b/>
          <w:i/>
          <w:sz w:val="24"/>
          <w:szCs w:val="24"/>
        </w:rPr>
        <w:t>Approved subject to clarification of objectives in the syllabus.</w:t>
      </w:r>
    </w:p>
    <w:p w:rsidR="003748B7" w:rsidRPr="004076B3" w:rsidRDefault="003748B7" w:rsidP="00882216">
      <w:pPr>
        <w:pStyle w:val="NoSpacing"/>
        <w:ind w:left="1800"/>
        <w:rPr>
          <w:sz w:val="24"/>
          <w:szCs w:val="24"/>
        </w:rPr>
      </w:pPr>
    </w:p>
    <w:p w:rsidR="00882216" w:rsidRPr="002E7DE0" w:rsidRDefault="004076B3" w:rsidP="00882216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ARTH 282 – Art History – Survey </w:t>
      </w:r>
      <w:proofErr w:type="gramStart"/>
      <w:r>
        <w:rPr>
          <w:sz w:val="24"/>
          <w:szCs w:val="24"/>
        </w:rPr>
        <w:t>I</w:t>
      </w:r>
      <w:r w:rsidR="00882216">
        <w:rPr>
          <w:sz w:val="24"/>
          <w:szCs w:val="24"/>
        </w:rPr>
        <w:t xml:space="preserve">  </w:t>
      </w:r>
      <w:r w:rsidR="00882216" w:rsidRPr="002E7DE0">
        <w:rPr>
          <w:b/>
          <w:i/>
          <w:sz w:val="24"/>
          <w:szCs w:val="24"/>
        </w:rPr>
        <w:t>Approved</w:t>
      </w:r>
      <w:proofErr w:type="gramEnd"/>
      <w:r w:rsidR="00882216" w:rsidRPr="002E7DE0">
        <w:rPr>
          <w:b/>
          <w:i/>
          <w:sz w:val="24"/>
          <w:szCs w:val="24"/>
        </w:rPr>
        <w:t xml:space="preserve"> subject to clarification of objectives in the syllabus.</w:t>
      </w:r>
    </w:p>
    <w:p w:rsidR="003748B7" w:rsidRDefault="003748B7" w:rsidP="00882216">
      <w:pPr>
        <w:pStyle w:val="NoSpacing"/>
        <w:ind w:left="1800"/>
        <w:rPr>
          <w:sz w:val="24"/>
          <w:szCs w:val="24"/>
        </w:rPr>
      </w:pPr>
    </w:p>
    <w:p w:rsidR="00882216" w:rsidRDefault="004076B3" w:rsidP="00882216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ARTH 282 – Survey of Western Art – Renaissance to </w:t>
      </w:r>
      <w:proofErr w:type="gramStart"/>
      <w:r>
        <w:rPr>
          <w:sz w:val="24"/>
          <w:szCs w:val="24"/>
        </w:rPr>
        <w:t>Modern</w:t>
      </w:r>
      <w:r w:rsidR="00882216">
        <w:rPr>
          <w:sz w:val="24"/>
          <w:szCs w:val="24"/>
        </w:rPr>
        <w:t xml:space="preserve">  </w:t>
      </w:r>
      <w:r w:rsidR="00882216" w:rsidRPr="002E7DE0">
        <w:rPr>
          <w:b/>
          <w:i/>
          <w:sz w:val="24"/>
          <w:szCs w:val="24"/>
        </w:rPr>
        <w:t>Approved</w:t>
      </w:r>
      <w:proofErr w:type="gramEnd"/>
      <w:r w:rsidR="00882216" w:rsidRPr="002E7DE0">
        <w:rPr>
          <w:b/>
          <w:i/>
          <w:sz w:val="24"/>
          <w:szCs w:val="24"/>
        </w:rPr>
        <w:t xml:space="preserve"> subject to clarification of objectives in the syllabus.</w:t>
      </w:r>
    </w:p>
    <w:p w:rsidR="00882216" w:rsidRPr="00882216" w:rsidRDefault="00882216" w:rsidP="00882216">
      <w:pPr>
        <w:pStyle w:val="NoSpacing"/>
        <w:ind w:left="1800"/>
        <w:rPr>
          <w:b/>
          <w:i/>
          <w:sz w:val="24"/>
          <w:szCs w:val="24"/>
        </w:rPr>
      </w:pPr>
    </w:p>
    <w:p w:rsidR="004076B3" w:rsidRDefault="004076B3" w:rsidP="004076B3">
      <w:pPr>
        <w:pStyle w:val="NoSpacing"/>
        <w:ind w:left="1080"/>
        <w:rPr>
          <w:sz w:val="24"/>
          <w:szCs w:val="24"/>
        </w:rPr>
      </w:pPr>
    </w:p>
    <w:p w:rsidR="003930FB" w:rsidRDefault="00882216" w:rsidP="00882216">
      <w:pPr>
        <w:pStyle w:val="NoSpacing"/>
      </w:pPr>
      <w:r w:rsidRPr="00882216">
        <w:rPr>
          <w:b/>
          <w:i/>
        </w:rPr>
        <w:t>VII</w:t>
      </w:r>
      <w:proofErr w:type="gramStart"/>
      <w:r w:rsidRPr="00882216">
        <w:rPr>
          <w:b/>
          <w:i/>
        </w:rPr>
        <w:t>.  Short</w:t>
      </w:r>
      <w:proofErr w:type="gramEnd"/>
      <w:r w:rsidRPr="00882216">
        <w:rPr>
          <w:b/>
          <w:i/>
        </w:rPr>
        <w:t xml:space="preserve"> discussion of work for future meetings</w:t>
      </w:r>
      <w:r>
        <w:t xml:space="preserve">. </w:t>
      </w:r>
    </w:p>
    <w:p w:rsidR="00882216" w:rsidRDefault="00882216" w:rsidP="00882216">
      <w:pPr>
        <w:pStyle w:val="NoSpacing"/>
      </w:pPr>
    </w:p>
    <w:p w:rsidR="00882216" w:rsidRPr="00882216" w:rsidRDefault="00882216" w:rsidP="00882216">
      <w:pPr>
        <w:pStyle w:val="NoSpacing"/>
        <w:numPr>
          <w:ilvl w:val="0"/>
          <w:numId w:val="7"/>
        </w:numPr>
        <w:rPr>
          <w:b/>
          <w:i/>
        </w:rPr>
      </w:pPr>
      <w:r w:rsidRPr="00882216">
        <w:rPr>
          <w:b/>
          <w:i/>
        </w:rPr>
        <w:t>Discuss Grade requirements for transfer articulation</w:t>
      </w:r>
    </w:p>
    <w:p w:rsidR="00882216" w:rsidRPr="00882216" w:rsidRDefault="00882216" w:rsidP="00882216">
      <w:pPr>
        <w:pStyle w:val="NoSpacing"/>
        <w:numPr>
          <w:ilvl w:val="0"/>
          <w:numId w:val="7"/>
        </w:numPr>
        <w:rPr>
          <w:b/>
          <w:i/>
        </w:rPr>
      </w:pPr>
      <w:r w:rsidRPr="00882216">
        <w:rPr>
          <w:b/>
          <w:i/>
        </w:rPr>
        <w:t>Finalize an articulation process for courses that fall outside the normal articulation process</w:t>
      </w:r>
    </w:p>
    <w:p w:rsidR="00882216" w:rsidRPr="00882216" w:rsidRDefault="00882216" w:rsidP="00882216">
      <w:pPr>
        <w:pStyle w:val="NoSpacing"/>
        <w:numPr>
          <w:ilvl w:val="0"/>
          <w:numId w:val="7"/>
        </w:numPr>
        <w:rPr>
          <w:b/>
          <w:i/>
        </w:rPr>
      </w:pPr>
      <w:r w:rsidRPr="00882216">
        <w:rPr>
          <w:b/>
          <w:i/>
        </w:rPr>
        <w:t>Continue to work on a process for reviewing and approving short-term study abroad courses</w:t>
      </w:r>
    </w:p>
    <w:p w:rsidR="00882216" w:rsidRPr="00882216" w:rsidRDefault="00882216" w:rsidP="00882216">
      <w:pPr>
        <w:pStyle w:val="NoSpacing"/>
        <w:numPr>
          <w:ilvl w:val="0"/>
          <w:numId w:val="7"/>
        </w:numPr>
        <w:rPr>
          <w:b/>
          <w:i/>
        </w:rPr>
      </w:pPr>
      <w:r w:rsidRPr="00882216">
        <w:rPr>
          <w:b/>
          <w:i/>
        </w:rPr>
        <w:t>Begin  drafting</w:t>
      </w:r>
      <w:r w:rsidR="00DD0790">
        <w:rPr>
          <w:b/>
          <w:i/>
        </w:rPr>
        <w:t xml:space="preserve"> a</w:t>
      </w:r>
      <w:r w:rsidRPr="00882216">
        <w:rPr>
          <w:b/>
          <w:i/>
        </w:rPr>
        <w:t xml:space="preserve"> </w:t>
      </w:r>
      <w:r w:rsidR="00DD0790">
        <w:rPr>
          <w:b/>
          <w:i/>
        </w:rPr>
        <w:t>process for future</w:t>
      </w:r>
      <w:r w:rsidRPr="00882216">
        <w:rPr>
          <w:b/>
          <w:i/>
        </w:rPr>
        <w:t xml:space="preserve"> review </w:t>
      </w:r>
      <w:r w:rsidR="00DD0790">
        <w:rPr>
          <w:b/>
          <w:i/>
        </w:rPr>
        <w:t xml:space="preserve">of </w:t>
      </w:r>
      <w:r w:rsidRPr="00882216">
        <w:rPr>
          <w:b/>
          <w:i/>
        </w:rPr>
        <w:t xml:space="preserve">courses that have been approved for the Global Issues requirement by looking at models used for the Writing in Discipline, First Year Experience, and </w:t>
      </w:r>
      <w:proofErr w:type="spellStart"/>
      <w:r w:rsidRPr="00882216">
        <w:rPr>
          <w:b/>
          <w:i/>
        </w:rPr>
        <w:t>GenEd</w:t>
      </w:r>
      <w:proofErr w:type="spellEnd"/>
      <w:r w:rsidRPr="00882216">
        <w:rPr>
          <w:b/>
          <w:i/>
        </w:rPr>
        <w:t xml:space="preserve"> courses</w:t>
      </w:r>
    </w:p>
    <w:p w:rsidR="003748B7" w:rsidRPr="003930FB" w:rsidRDefault="003748B7" w:rsidP="003748B7">
      <w:pPr>
        <w:pStyle w:val="NoSpacing"/>
        <w:rPr>
          <w:sz w:val="24"/>
          <w:szCs w:val="24"/>
        </w:rPr>
      </w:pPr>
    </w:p>
    <w:sectPr w:rsidR="003748B7" w:rsidRPr="003930FB" w:rsidSect="00E871C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57879"/>
    <w:multiLevelType w:val="hybridMultilevel"/>
    <w:tmpl w:val="AB2E7186"/>
    <w:lvl w:ilvl="0" w:tplc="A20AE3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A827E2"/>
    <w:multiLevelType w:val="hybridMultilevel"/>
    <w:tmpl w:val="AE22ECA8"/>
    <w:lvl w:ilvl="0" w:tplc="9E186E4E">
      <w:start w:val="1"/>
      <w:numFmt w:val="upperRoman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  <w:sz w:val="22"/>
      </w:rPr>
    </w:lvl>
    <w:lvl w:ilvl="1" w:tplc="8C3A0CAE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CE562B2"/>
    <w:multiLevelType w:val="hybridMultilevel"/>
    <w:tmpl w:val="4AF4E7CC"/>
    <w:lvl w:ilvl="0" w:tplc="2C0E9DA6">
      <w:start w:val="1"/>
      <w:numFmt w:val="bullet"/>
      <w:lvlText w:val=""/>
      <w:lvlJc w:val="left"/>
      <w:pPr>
        <w:tabs>
          <w:tab w:val="num" w:pos="432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"/>
        </w:tabs>
        <w:ind w:left="2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56"/>
        </w:tabs>
        <w:ind w:left="16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76"/>
        </w:tabs>
        <w:ind w:left="23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96"/>
        </w:tabs>
        <w:ind w:left="30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16"/>
        </w:tabs>
        <w:ind w:left="38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36"/>
        </w:tabs>
        <w:ind w:left="45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56"/>
        </w:tabs>
        <w:ind w:left="5256" w:hanging="360"/>
      </w:pPr>
      <w:rPr>
        <w:rFonts w:ascii="Wingdings" w:hAnsi="Wingdings" w:hint="default"/>
      </w:rPr>
    </w:lvl>
  </w:abstractNum>
  <w:abstractNum w:abstractNumId="3">
    <w:nsid w:val="4B6E007A"/>
    <w:multiLevelType w:val="hybridMultilevel"/>
    <w:tmpl w:val="FA80ABD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4F4584"/>
    <w:multiLevelType w:val="hybridMultilevel"/>
    <w:tmpl w:val="7472DB18"/>
    <w:lvl w:ilvl="0" w:tplc="9556A87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8FF658B"/>
    <w:multiLevelType w:val="hybridMultilevel"/>
    <w:tmpl w:val="91504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F41541"/>
    <w:multiLevelType w:val="hybridMultilevel"/>
    <w:tmpl w:val="2EE209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12481"/>
    <w:rsid w:val="000136FB"/>
    <w:rsid w:val="00062917"/>
    <w:rsid w:val="00087CCD"/>
    <w:rsid w:val="000E09EE"/>
    <w:rsid w:val="00145B3C"/>
    <w:rsid w:val="001A3F4A"/>
    <w:rsid w:val="001B0E76"/>
    <w:rsid w:val="002218EF"/>
    <w:rsid w:val="00233C3D"/>
    <w:rsid w:val="0024338B"/>
    <w:rsid w:val="00252853"/>
    <w:rsid w:val="00255655"/>
    <w:rsid w:val="002C5212"/>
    <w:rsid w:val="002E7DE0"/>
    <w:rsid w:val="003430E6"/>
    <w:rsid w:val="003609F1"/>
    <w:rsid w:val="003748B7"/>
    <w:rsid w:val="003778C3"/>
    <w:rsid w:val="003930FB"/>
    <w:rsid w:val="00397ACC"/>
    <w:rsid w:val="004076B3"/>
    <w:rsid w:val="0041050A"/>
    <w:rsid w:val="00425177"/>
    <w:rsid w:val="00472C99"/>
    <w:rsid w:val="004D2270"/>
    <w:rsid w:val="00504152"/>
    <w:rsid w:val="0054081D"/>
    <w:rsid w:val="00554748"/>
    <w:rsid w:val="00586E72"/>
    <w:rsid w:val="005B7991"/>
    <w:rsid w:val="006346DD"/>
    <w:rsid w:val="0064015B"/>
    <w:rsid w:val="006A5B37"/>
    <w:rsid w:val="006B6C8C"/>
    <w:rsid w:val="006C545F"/>
    <w:rsid w:val="006C5EF4"/>
    <w:rsid w:val="006F7B96"/>
    <w:rsid w:val="00790773"/>
    <w:rsid w:val="007D45D3"/>
    <w:rsid w:val="00823020"/>
    <w:rsid w:val="008369CD"/>
    <w:rsid w:val="00842FA2"/>
    <w:rsid w:val="00861A4F"/>
    <w:rsid w:val="00882216"/>
    <w:rsid w:val="008B294E"/>
    <w:rsid w:val="0090652D"/>
    <w:rsid w:val="00944DC7"/>
    <w:rsid w:val="009A68BA"/>
    <w:rsid w:val="009E6B2E"/>
    <w:rsid w:val="009F3769"/>
    <w:rsid w:val="00A0108A"/>
    <w:rsid w:val="00A12481"/>
    <w:rsid w:val="00A34FB5"/>
    <w:rsid w:val="00A432E6"/>
    <w:rsid w:val="00A4517B"/>
    <w:rsid w:val="00AD2A73"/>
    <w:rsid w:val="00AE65C4"/>
    <w:rsid w:val="00B72D10"/>
    <w:rsid w:val="00B84A58"/>
    <w:rsid w:val="00BB4BE4"/>
    <w:rsid w:val="00BD6049"/>
    <w:rsid w:val="00BE4E61"/>
    <w:rsid w:val="00C61E1F"/>
    <w:rsid w:val="00C7016F"/>
    <w:rsid w:val="00CA7938"/>
    <w:rsid w:val="00CD70D9"/>
    <w:rsid w:val="00D03B78"/>
    <w:rsid w:val="00D359CF"/>
    <w:rsid w:val="00D362D2"/>
    <w:rsid w:val="00D44927"/>
    <w:rsid w:val="00D50FC3"/>
    <w:rsid w:val="00D569B7"/>
    <w:rsid w:val="00D946DD"/>
    <w:rsid w:val="00DB3139"/>
    <w:rsid w:val="00DD0790"/>
    <w:rsid w:val="00DE3125"/>
    <w:rsid w:val="00DF56A6"/>
    <w:rsid w:val="00E10668"/>
    <w:rsid w:val="00E10DA5"/>
    <w:rsid w:val="00E269A0"/>
    <w:rsid w:val="00E42E85"/>
    <w:rsid w:val="00E5785E"/>
    <w:rsid w:val="00E871CE"/>
    <w:rsid w:val="00EB34E2"/>
    <w:rsid w:val="00EF18BF"/>
    <w:rsid w:val="00F73360"/>
    <w:rsid w:val="00FB3354"/>
    <w:rsid w:val="00FD41D1"/>
    <w:rsid w:val="00FE3C03"/>
    <w:rsid w:val="00FE4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7B"/>
  </w:style>
  <w:style w:type="paragraph" w:styleId="Heading1">
    <w:name w:val="heading 1"/>
    <w:basedOn w:val="Normal"/>
    <w:next w:val="Normal"/>
    <w:link w:val="Heading1Char"/>
    <w:uiPriority w:val="9"/>
    <w:qFormat/>
    <w:rsid w:val="00A124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248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24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124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481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efaultParagraphFont"/>
    <w:rsid w:val="005B7991"/>
  </w:style>
  <w:style w:type="character" w:styleId="Hyperlink">
    <w:name w:val="Hyperlink"/>
    <w:basedOn w:val="DefaultParagraphFont"/>
    <w:uiPriority w:val="99"/>
    <w:unhideWhenUsed/>
    <w:rsid w:val="005B7991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D2A7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287AE-86DE-46B9-91FF-F35B391F2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Annette Hamm</cp:lastModifiedBy>
  <cp:revision>2</cp:revision>
  <cp:lastPrinted>2010-02-04T21:37:00Z</cp:lastPrinted>
  <dcterms:created xsi:type="dcterms:W3CDTF">2011-03-29T14:18:00Z</dcterms:created>
  <dcterms:modified xsi:type="dcterms:W3CDTF">2011-03-29T14:18:00Z</dcterms:modified>
</cp:coreProperties>
</file>