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565" w:rsidRPr="00FD2565" w:rsidRDefault="00FD2565" w:rsidP="00FD2565">
      <w:pPr>
        <w:pStyle w:val="Title"/>
        <w:rPr>
          <w:rFonts w:ascii="Times New Roman" w:hAnsi="Times New Roman"/>
          <w:sz w:val="22"/>
          <w:szCs w:val="22"/>
        </w:rPr>
      </w:pPr>
      <w:r w:rsidRPr="00FD2565">
        <w:rPr>
          <w:rFonts w:ascii="Times New Roman" w:hAnsi="Times New Roman"/>
          <w:sz w:val="22"/>
          <w:szCs w:val="22"/>
        </w:rPr>
        <w:t>COUNCIL ON CURRICULAR PROGRAMS AND INSTRUCTION</w:t>
      </w:r>
    </w:p>
    <w:p w:rsidR="00FD2565" w:rsidRPr="00FD2565" w:rsidRDefault="00FD2565" w:rsidP="00FD2565">
      <w:pPr>
        <w:pStyle w:val="Title"/>
        <w:rPr>
          <w:rFonts w:ascii="Times New Roman" w:hAnsi="Times New Roman"/>
          <w:sz w:val="22"/>
          <w:szCs w:val="22"/>
        </w:rPr>
      </w:pPr>
      <w:r w:rsidRPr="00FD2565">
        <w:rPr>
          <w:rFonts w:ascii="Times New Roman" w:hAnsi="Times New Roman"/>
          <w:sz w:val="22"/>
          <w:szCs w:val="22"/>
        </w:rPr>
        <w:t>Thursday, 21 February 2013</w:t>
      </w:r>
    </w:p>
    <w:p w:rsidR="00FD2565" w:rsidRPr="00FD2565" w:rsidRDefault="00FD2565" w:rsidP="00FD2565">
      <w:pPr>
        <w:pStyle w:val="Subtitle"/>
        <w:rPr>
          <w:rFonts w:ascii="Times New Roman" w:hAnsi="Times New Roman"/>
          <w:b/>
          <w:sz w:val="22"/>
          <w:szCs w:val="22"/>
        </w:rPr>
      </w:pPr>
      <w:proofErr w:type="gramStart"/>
      <w:r w:rsidRPr="00FD2565">
        <w:rPr>
          <w:rFonts w:ascii="Times New Roman" w:hAnsi="Times New Roman"/>
          <w:b/>
          <w:sz w:val="22"/>
          <w:szCs w:val="22"/>
        </w:rPr>
        <w:t>Algonquin Room - University Union - 3:30 p.m.</w:t>
      </w:r>
      <w:proofErr w:type="gramEnd"/>
    </w:p>
    <w:p w:rsidR="00FD2565" w:rsidRPr="00FD2565" w:rsidRDefault="00FD2565" w:rsidP="00FD2565">
      <w:pPr>
        <w:pStyle w:val="Heading1"/>
        <w:numPr>
          <w:ilvl w:val="0"/>
          <w:numId w:val="0"/>
        </w:numPr>
        <w:jc w:val="center"/>
        <w:rPr>
          <w:rFonts w:ascii="Times New Roman" w:hAnsi="Times New Roman" w:cs="Times New Roman"/>
          <w:sz w:val="22"/>
          <w:szCs w:val="22"/>
          <w:u w:val="single"/>
        </w:rPr>
      </w:pPr>
      <w:r w:rsidRPr="00FD2565">
        <w:rPr>
          <w:rFonts w:ascii="Times New Roman" w:hAnsi="Times New Roman" w:cs="Times New Roman"/>
          <w:sz w:val="22"/>
          <w:szCs w:val="22"/>
          <w:u w:val="single"/>
        </w:rPr>
        <w:t>ACTION MINUTES</w:t>
      </w:r>
    </w:p>
    <w:p w:rsidR="00FD2565" w:rsidRPr="00FD2565" w:rsidRDefault="00FD2565" w:rsidP="00FD2565">
      <w:pPr>
        <w:pStyle w:val="ListParagraph"/>
        <w:rPr>
          <w:rFonts w:ascii="Times New Roman" w:hAnsi="Times New Roman"/>
          <w:sz w:val="22"/>
          <w:szCs w:val="22"/>
        </w:rPr>
      </w:pPr>
    </w:p>
    <w:p w:rsidR="00FD2565" w:rsidRPr="00FD2565" w:rsidRDefault="00FD2565" w:rsidP="00FD2565">
      <w:pPr>
        <w:ind w:right="360"/>
        <w:rPr>
          <w:rFonts w:ascii="Times New Roman" w:eastAsia="Times New Roman" w:hAnsi="Times New Roman"/>
          <w:bCs/>
          <w:sz w:val="22"/>
          <w:szCs w:val="22"/>
        </w:rPr>
      </w:pPr>
      <w:r w:rsidRPr="00FD2565">
        <w:rPr>
          <w:rStyle w:val="Heading1Char"/>
          <w:rFonts w:ascii="Times New Roman" w:eastAsia="Times New Roman" w:hAnsi="Times New Roman" w:cs="Times New Roman"/>
          <w:sz w:val="22"/>
          <w:szCs w:val="22"/>
        </w:rPr>
        <w:t>MEMBERS PRESENT:</w:t>
      </w:r>
      <w:r w:rsidRPr="00FD2565">
        <w:rPr>
          <w:rFonts w:ascii="Times New Roman" w:eastAsia="Times New Roman" w:hAnsi="Times New Roman"/>
          <w:sz w:val="22"/>
          <w:szCs w:val="22"/>
        </w:rPr>
        <w:t xml:space="preserve"> S. Bennett, M. </w:t>
      </w:r>
      <w:proofErr w:type="spellStart"/>
      <w:r w:rsidRPr="00FD2565">
        <w:rPr>
          <w:rFonts w:ascii="Times New Roman" w:eastAsia="Times New Roman" w:hAnsi="Times New Roman"/>
          <w:sz w:val="22"/>
          <w:szCs w:val="22"/>
        </w:rPr>
        <w:t>Bernards</w:t>
      </w:r>
      <w:proofErr w:type="spellEnd"/>
      <w:r w:rsidRPr="00FD2565">
        <w:rPr>
          <w:rFonts w:ascii="Times New Roman" w:eastAsia="Times New Roman" w:hAnsi="Times New Roman"/>
          <w:sz w:val="22"/>
          <w:szCs w:val="22"/>
        </w:rPr>
        <w:t xml:space="preserve">, J. Brown, J. </w:t>
      </w:r>
      <w:proofErr w:type="spellStart"/>
      <w:r w:rsidRPr="00FD2565">
        <w:rPr>
          <w:rFonts w:ascii="Times New Roman" w:eastAsia="Times New Roman" w:hAnsi="Times New Roman"/>
          <w:sz w:val="22"/>
          <w:szCs w:val="22"/>
        </w:rPr>
        <w:t>Dallinger</w:t>
      </w:r>
      <w:proofErr w:type="spellEnd"/>
      <w:r w:rsidRPr="00FD2565">
        <w:rPr>
          <w:rFonts w:ascii="Times New Roman" w:eastAsia="Times New Roman" w:hAnsi="Times New Roman"/>
          <w:sz w:val="22"/>
          <w:szCs w:val="22"/>
        </w:rPr>
        <w:t>,</w:t>
      </w:r>
      <w:r w:rsidRPr="00FD2565">
        <w:rPr>
          <w:rFonts w:ascii="Times New Roman" w:eastAsia="Times New Roman" w:hAnsi="Times New Roman"/>
          <w:bCs/>
          <w:sz w:val="22"/>
          <w:szCs w:val="22"/>
        </w:rPr>
        <w:t xml:space="preserve"> H. Guan, B.J. </w:t>
      </w:r>
      <w:proofErr w:type="spellStart"/>
      <w:r w:rsidRPr="00FD2565">
        <w:rPr>
          <w:rFonts w:ascii="Times New Roman" w:eastAsia="Times New Roman" w:hAnsi="Times New Roman"/>
          <w:bCs/>
          <w:sz w:val="22"/>
          <w:szCs w:val="22"/>
        </w:rPr>
        <w:t>Lampere</w:t>
      </w:r>
      <w:proofErr w:type="spellEnd"/>
      <w:r w:rsidRPr="00FD2565">
        <w:rPr>
          <w:rFonts w:ascii="Times New Roman" w:eastAsia="Times New Roman" w:hAnsi="Times New Roman"/>
          <w:bCs/>
          <w:sz w:val="22"/>
          <w:szCs w:val="22"/>
        </w:rPr>
        <w:t>, J. McNabb, B. Welch</w:t>
      </w:r>
    </w:p>
    <w:p w:rsidR="00FD2565" w:rsidRPr="00FD2565" w:rsidRDefault="00FD2565" w:rsidP="00FD2565">
      <w:pPr>
        <w:ind w:right="450"/>
        <w:rPr>
          <w:rFonts w:ascii="Times New Roman" w:eastAsia="Times New Roman" w:hAnsi="Times New Roman"/>
          <w:sz w:val="22"/>
          <w:szCs w:val="22"/>
        </w:rPr>
      </w:pPr>
      <w:r w:rsidRPr="00FD2565">
        <w:rPr>
          <w:rFonts w:ascii="Times New Roman" w:eastAsia="Times New Roman" w:hAnsi="Times New Roman"/>
          <w:sz w:val="22"/>
          <w:szCs w:val="22"/>
        </w:rPr>
        <w:t>Ex-officio: D. Williams</w:t>
      </w:r>
    </w:p>
    <w:p w:rsidR="00FD2565" w:rsidRPr="00FD2565" w:rsidRDefault="00FD2565" w:rsidP="00FD2565">
      <w:pPr>
        <w:ind w:right="450"/>
        <w:rPr>
          <w:rFonts w:ascii="Times New Roman" w:eastAsia="Times New Roman" w:hAnsi="Times New Roman"/>
          <w:sz w:val="22"/>
          <w:szCs w:val="22"/>
        </w:rPr>
      </w:pPr>
    </w:p>
    <w:p w:rsidR="00FD2565" w:rsidRPr="00FD2565" w:rsidRDefault="00FD2565" w:rsidP="00FD2565">
      <w:pPr>
        <w:ind w:right="450"/>
        <w:rPr>
          <w:rFonts w:ascii="Times New Roman" w:eastAsia="Times New Roman" w:hAnsi="Times New Roman"/>
          <w:sz w:val="22"/>
          <w:szCs w:val="22"/>
        </w:rPr>
      </w:pPr>
      <w:r w:rsidRPr="00FD2565">
        <w:rPr>
          <w:rStyle w:val="Heading1Char"/>
          <w:rFonts w:ascii="Times New Roman" w:eastAsia="Times New Roman" w:hAnsi="Times New Roman" w:cs="Times New Roman"/>
          <w:sz w:val="22"/>
          <w:szCs w:val="22"/>
        </w:rPr>
        <w:t xml:space="preserve">MEMBERS ABSENT: </w:t>
      </w:r>
      <w:r w:rsidRPr="00FD2565">
        <w:rPr>
          <w:rStyle w:val="Heading1Char"/>
          <w:rFonts w:ascii="Times New Roman" w:eastAsia="Times New Roman" w:hAnsi="Times New Roman" w:cs="Times New Roman"/>
          <w:b w:val="0"/>
          <w:sz w:val="22"/>
          <w:szCs w:val="22"/>
        </w:rPr>
        <w:t xml:space="preserve">H. </w:t>
      </w:r>
      <w:proofErr w:type="spellStart"/>
      <w:r w:rsidRPr="00FD2565">
        <w:rPr>
          <w:rStyle w:val="Heading1Char"/>
          <w:rFonts w:ascii="Times New Roman" w:eastAsia="Times New Roman" w:hAnsi="Times New Roman" w:cs="Times New Roman"/>
          <w:b w:val="0"/>
          <w:sz w:val="22"/>
          <w:szCs w:val="22"/>
        </w:rPr>
        <w:t>Marchand</w:t>
      </w:r>
      <w:proofErr w:type="spellEnd"/>
      <w:r w:rsidRPr="00FD2565">
        <w:rPr>
          <w:rStyle w:val="Heading1Char"/>
          <w:rFonts w:ascii="Times New Roman" w:eastAsia="Times New Roman" w:hAnsi="Times New Roman" w:cs="Times New Roman"/>
          <w:b w:val="0"/>
          <w:sz w:val="22"/>
          <w:szCs w:val="22"/>
        </w:rPr>
        <w:t>,</w:t>
      </w:r>
      <w:r w:rsidRPr="00FD2565">
        <w:rPr>
          <w:rStyle w:val="Heading1Char"/>
          <w:rFonts w:ascii="Times New Roman" w:eastAsia="Times New Roman" w:hAnsi="Times New Roman" w:cs="Times New Roman"/>
          <w:sz w:val="22"/>
          <w:szCs w:val="22"/>
        </w:rPr>
        <w:t xml:space="preserve"> </w:t>
      </w:r>
      <w:r w:rsidRPr="00FD2565">
        <w:rPr>
          <w:rStyle w:val="Heading1Char"/>
          <w:rFonts w:ascii="Times New Roman" w:eastAsia="Times New Roman" w:hAnsi="Times New Roman" w:cs="Times New Roman"/>
          <w:b w:val="0"/>
          <w:sz w:val="22"/>
          <w:szCs w:val="22"/>
        </w:rPr>
        <w:t xml:space="preserve">C. </w:t>
      </w:r>
      <w:proofErr w:type="spellStart"/>
      <w:r w:rsidRPr="00FD2565">
        <w:rPr>
          <w:rStyle w:val="Heading1Char"/>
          <w:rFonts w:ascii="Times New Roman" w:eastAsia="Times New Roman" w:hAnsi="Times New Roman" w:cs="Times New Roman"/>
          <w:b w:val="0"/>
          <w:sz w:val="22"/>
          <w:szCs w:val="22"/>
        </w:rPr>
        <w:t>Piletic</w:t>
      </w:r>
      <w:proofErr w:type="spellEnd"/>
      <w:r w:rsidRPr="00FD2565">
        <w:rPr>
          <w:rStyle w:val="Heading1Char"/>
          <w:rFonts w:ascii="Times New Roman" w:eastAsia="Times New Roman" w:hAnsi="Times New Roman" w:cs="Times New Roman"/>
          <w:b w:val="0"/>
          <w:sz w:val="22"/>
          <w:szCs w:val="22"/>
        </w:rPr>
        <w:t>,</w:t>
      </w:r>
      <w:r w:rsidRPr="00FD2565">
        <w:rPr>
          <w:sz w:val="22"/>
          <w:szCs w:val="22"/>
        </w:rPr>
        <w:t xml:space="preserve"> </w:t>
      </w:r>
      <w:r w:rsidRPr="00FD2565">
        <w:rPr>
          <w:rStyle w:val="Heading1Char"/>
          <w:rFonts w:ascii="Times New Roman" w:eastAsia="Times New Roman" w:hAnsi="Times New Roman" w:cs="Times New Roman"/>
          <w:b w:val="0"/>
          <w:sz w:val="22"/>
          <w:szCs w:val="22"/>
        </w:rPr>
        <w:t>C. Zhao</w:t>
      </w:r>
    </w:p>
    <w:p w:rsidR="00FD2565" w:rsidRPr="00FD2565" w:rsidRDefault="00FD2565" w:rsidP="00FD2565">
      <w:pPr>
        <w:ind w:right="450"/>
        <w:rPr>
          <w:rFonts w:ascii="Times New Roman" w:eastAsia="Times New Roman" w:hAnsi="Times New Roman"/>
          <w:bCs/>
          <w:sz w:val="22"/>
          <w:szCs w:val="22"/>
        </w:rPr>
      </w:pPr>
    </w:p>
    <w:p w:rsidR="00FD2565" w:rsidRPr="00FD2565" w:rsidRDefault="00FD2565" w:rsidP="00FD2565">
      <w:pPr>
        <w:ind w:right="450"/>
        <w:rPr>
          <w:rFonts w:ascii="Times New Roman" w:eastAsia="Times New Roman" w:hAnsi="Times New Roman"/>
          <w:bCs/>
          <w:sz w:val="22"/>
          <w:szCs w:val="22"/>
        </w:rPr>
      </w:pPr>
      <w:r w:rsidRPr="00FD2565">
        <w:rPr>
          <w:rStyle w:val="Heading1Char"/>
          <w:rFonts w:ascii="Times New Roman" w:eastAsia="Times New Roman" w:hAnsi="Times New Roman" w:cs="Times New Roman"/>
          <w:sz w:val="22"/>
          <w:szCs w:val="22"/>
        </w:rPr>
        <w:t>GUESTS:</w:t>
      </w:r>
      <w:r w:rsidRPr="00FD2565">
        <w:rPr>
          <w:rFonts w:ascii="Times New Roman" w:eastAsia="Times New Roman" w:hAnsi="Times New Roman"/>
          <w:bCs/>
          <w:sz w:val="22"/>
          <w:szCs w:val="22"/>
        </w:rPr>
        <w:t xml:space="preserve">  </w:t>
      </w:r>
      <w:proofErr w:type="spellStart"/>
      <w:r w:rsidRPr="00FD2565">
        <w:rPr>
          <w:rFonts w:ascii="Times New Roman" w:eastAsia="Times New Roman" w:hAnsi="Times New Roman"/>
          <w:bCs/>
          <w:sz w:val="22"/>
          <w:szCs w:val="22"/>
        </w:rPr>
        <w:t>Jongnam</w:t>
      </w:r>
      <w:proofErr w:type="spellEnd"/>
      <w:r w:rsidRPr="00FD2565">
        <w:rPr>
          <w:rFonts w:ascii="Times New Roman" w:eastAsia="Times New Roman" w:hAnsi="Times New Roman"/>
          <w:bCs/>
          <w:sz w:val="22"/>
          <w:szCs w:val="22"/>
        </w:rPr>
        <w:t xml:space="preserve"> Choi, Ray </w:t>
      </w:r>
      <w:proofErr w:type="spellStart"/>
      <w:r w:rsidRPr="00FD2565">
        <w:rPr>
          <w:rFonts w:ascii="Times New Roman" w:eastAsia="Times New Roman" w:hAnsi="Times New Roman"/>
          <w:bCs/>
          <w:sz w:val="22"/>
          <w:szCs w:val="22"/>
        </w:rPr>
        <w:t>Diez</w:t>
      </w:r>
      <w:proofErr w:type="spellEnd"/>
      <w:r w:rsidRPr="00FD2565">
        <w:rPr>
          <w:rFonts w:ascii="Times New Roman" w:eastAsia="Times New Roman" w:hAnsi="Times New Roman"/>
          <w:bCs/>
          <w:sz w:val="22"/>
          <w:szCs w:val="22"/>
        </w:rPr>
        <w:t xml:space="preserve">, Cindy Dooley, Rich </w:t>
      </w:r>
      <w:proofErr w:type="spellStart"/>
      <w:r w:rsidRPr="00FD2565">
        <w:rPr>
          <w:rFonts w:ascii="Times New Roman" w:eastAsia="Times New Roman" w:hAnsi="Times New Roman"/>
          <w:bCs/>
          <w:sz w:val="22"/>
          <w:szCs w:val="22"/>
        </w:rPr>
        <w:t>Filipink</w:t>
      </w:r>
      <w:proofErr w:type="spellEnd"/>
      <w:r w:rsidRPr="00FD2565">
        <w:rPr>
          <w:rFonts w:ascii="Times New Roman" w:eastAsia="Times New Roman" w:hAnsi="Times New Roman"/>
          <w:bCs/>
          <w:sz w:val="22"/>
          <w:szCs w:val="22"/>
        </w:rPr>
        <w:t xml:space="preserve">, Rome Hamm, </w:t>
      </w:r>
      <w:r w:rsidRPr="00FD2565">
        <w:rPr>
          <w:rFonts w:ascii="Times New Roman" w:hAnsi="Times New Roman"/>
          <w:bCs/>
          <w:sz w:val="22"/>
          <w:szCs w:val="22"/>
        </w:rPr>
        <w:t xml:space="preserve">Linda </w:t>
      </w:r>
      <w:proofErr w:type="spellStart"/>
      <w:r w:rsidRPr="00FD2565">
        <w:rPr>
          <w:rFonts w:ascii="Times New Roman" w:hAnsi="Times New Roman"/>
          <w:bCs/>
          <w:sz w:val="22"/>
          <w:szCs w:val="22"/>
        </w:rPr>
        <w:t>Prosise</w:t>
      </w:r>
      <w:proofErr w:type="spellEnd"/>
      <w:r w:rsidRPr="00FD2565">
        <w:rPr>
          <w:rFonts w:ascii="Times New Roman" w:hAnsi="Times New Roman"/>
          <w:bCs/>
          <w:sz w:val="22"/>
          <w:szCs w:val="22"/>
        </w:rPr>
        <w:t xml:space="preserve">, Samuel Thompson, Oswald Werner, Dean </w:t>
      </w:r>
      <w:proofErr w:type="spellStart"/>
      <w:r w:rsidRPr="00FD2565">
        <w:rPr>
          <w:rFonts w:ascii="Times New Roman" w:hAnsi="Times New Roman"/>
          <w:bCs/>
          <w:sz w:val="22"/>
          <w:szCs w:val="22"/>
        </w:rPr>
        <w:t>Zoerink</w:t>
      </w:r>
      <w:proofErr w:type="spellEnd"/>
    </w:p>
    <w:p w:rsidR="009B711A" w:rsidRPr="00FD2565" w:rsidRDefault="009B711A" w:rsidP="009B711A">
      <w:pPr>
        <w:rPr>
          <w:sz w:val="22"/>
          <w:szCs w:val="22"/>
        </w:rPr>
      </w:pPr>
    </w:p>
    <w:p w:rsidR="009B711A" w:rsidRPr="00FD2565" w:rsidRDefault="009B711A" w:rsidP="00252CBC">
      <w:pPr>
        <w:pStyle w:val="ListParagraph"/>
        <w:numPr>
          <w:ilvl w:val="0"/>
          <w:numId w:val="2"/>
        </w:numPr>
        <w:rPr>
          <w:rFonts w:ascii="Times New Roman" w:hAnsi="Times New Roman"/>
          <w:sz w:val="22"/>
          <w:szCs w:val="22"/>
          <w:u w:val="single"/>
        </w:rPr>
      </w:pPr>
      <w:r w:rsidRPr="00FD2565">
        <w:rPr>
          <w:rFonts w:ascii="Times New Roman" w:hAnsi="Times New Roman"/>
          <w:sz w:val="22"/>
          <w:szCs w:val="22"/>
          <w:u w:val="single"/>
        </w:rPr>
        <w:t>Consideration of Minutes</w:t>
      </w:r>
      <w:r w:rsidR="00696A07" w:rsidRPr="00FD2565">
        <w:rPr>
          <w:rFonts w:ascii="Times New Roman" w:hAnsi="Times New Roman"/>
          <w:sz w:val="22"/>
          <w:szCs w:val="22"/>
          <w:u w:val="single"/>
        </w:rPr>
        <w:br/>
      </w:r>
    </w:p>
    <w:p w:rsidR="00FD2565" w:rsidRPr="00FD2565" w:rsidRDefault="005032E3" w:rsidP="00AC059D">
      <w:pPr>
        <w:pStyle w:val="ListParagraph"/>
        <w:numPr>
          <w:ilvl w:val="1"/>
          <w:numId w:val="2"/>
        </w:numPr>
        <w:ind w:hanging="720"/>
        <w:rPr>
          <w:rFonts w:ascii="Times New Roman" w:hAnsi="Times New Roman"/>
          <w:sz w:val="22"/>
          <w:szCs w:val="22"/>
          <w:u w:val="single"/>
        </w:rPr>
      </w:pPr>
      <w:r w:rsidRPr="00FD2565">
        <w:rPr>
          <w:rFonts w:ascii="Times New Roman" w:hAnsi="Times New Roman"/>
          <w:sz w:val="22"/>
          <w:szCs w:val="22"/>
          <w:u w:val="single"/>
        </w:rPr>
        <w:t>7 February</w:t>
      </w:r>
      <w:r w:rsidR="006F7D28" w:rsidRPr="00FD2565">
        <w:rPr>
          <w:rFonts w:ascii="Times New Roman" w:hAnsi="Times New Roman"/>
          <w:sz w:val="22"/>
          <w:szCs w:val="22"/>
          <w:u w:val="single"/>
        </w:rPr>
        <w:t xml:space="preserve"> </w:t>
      </w:r>
      <w:r w:rsidR="0043009E" w:rsidRPr="00FD2565">
        <w:rPr>
          <w:rFonts w:ascii="Times New Roman" w:hAnsi="Times New Roman"/>
          <w:sz w:val="22"/>
          <w:szCs w:val="22"/>
          <w:u w:val="single"/>
        </w:rPr>
        <w:t>201</w:t>
      </w:r>
      <w:r w:rsidR="006F7D28" w:rsidRPr="00FD2565">
        <w:rPr>
          <w:rFonts w:ascii="Times New Roman" w:hAnsi="Times New Roman"/>
          <w:sz w:val="22"/>
          <w:szCs w:val="22"/>
          <w:u w:val="single"/>
        </w:rPr>
        <w:t>3</w:t>
      </w:r>
    </w:p>
    <w:p w:rsidR="00FD2565" w:rsidRPr="00FD2565" w:rsidRDefault="00FD2565" w:rsidP="00FD2565">
      <w:pPr>
        <w:pStyle w:val="ListParagraph"/>
        <w:ind w:left="1440"/>
        <w:rPr>
          <w:rFonts w:ascii="Times New Roman" w:hAnsi="Times New Roman"/>
          <w:sz w:val="22"/>
          <w:szCs w:val="22"/>
        </w:rPr>
      </w:pPr>
    </w:p>
    <w:p w:rsidR="00FD2565" w:rsidRPr="00FD2565" w:rsidRDefault="00FD2565" w:rsidP="00FD2565">
      <w:pPr>
        <w:pStyle w:val="ListParagraph"/>
        <w:ind w:left="1440"/>
        <w:rPr>
          <w:rFonts w:ascii="Times New Roman" w:hAnsi="Times New Roman"/>
          <w:sz w:val="22"/>
          <w:szCs w:val="22"/>
        </w:rPr>
      </w:pPr>
      <w:r w:rsidRPr="00FD2565">
        <w:rPr>
          <w:rFonts w:ascii="Times New Roman" w:hAnsi="Times New Roman"/>
          <w:sz w:val="22"/>
          <w:szCs w:val="22"/>
        </w:rPr>
        <w:t xml:space="preserve">Chairperson Bennett thanked Drs. </w:t>
      </w:r>
      <w:proofErr w:type="spellStart"/>
      <w:r w:rsidRPr="00FD2565">
        <w:rPr>
          <w:rFonts w:ascii="Times New Roman" w:hAnsi="Times New Roman"/>
          <w:sz w:val="22"/>
          <w:szCs w:val="22"/>
        </w:rPr>
        <w:t>Dallinger</w:t>
      </w:r>
      <w:proofErr w:type="spellEnd"/>
      <w:r w:rsidRPr="00FD2565">
        <w:rPr>
          <w:rFonts w:ascii="Times New Roman" w:hAnsi="Times New Roman"/>
          <w:sz w:val="22"/>
          <w:szCs w:val="22"/>
        </w:rPr>
        <w:t xml:space="preserve"> and McNabb who helped with the minutes when Mrs. Hamm was absent.</w:t>
      </w:r>
    </w:p>
    <w:p w:rsidR="00FD2565" w:rsidRPr="00FD2565" w:rsidRDefault="00FD2565" w:rsidP="00FD2565">
      <w:pPr>
        <w:pStyle w:val="ListParagraph"/>
        <w:ind w:left="1440"/>
        <w:rPr>
          <w:rFonts w:ascii="Times New Roman" w:hAnsi="Times New Roman"/>
          <w:sz w:val="22"/>
          <w:szCs w:val="22"/>
        </w:rPr>
      </w:pPr>
    </w:p>
    <w:p w:rsidR="00F64521" w:rsidRPr="00FD2565" w:rsidRDefault="00FD2565" w:rsidP="00FD2565">
      <w:pPr>
        <w:pStyle w:val="ListParagraph"/>
        <w:ind w:left="1440"/>
        <w:rPr>
          <w:rFonts w:ascii="Times New Roman" w:hAnsi="Times New Roman"/>
          <w:b/>
          <w:sz w:val="22"/>
          <w:szCs w:val="22"/>
        </w:rPr>
      </w:pPr>
      <w:r w:rsidRPr="00FD2565">
        <w:rPr>
          <w:rFonts w:ascii="Times New Roman" w:hAnsi="Times New Roman"/>
          <w:b/>
          <w:sz w:val="22"/>
          <w:szCs w:val="22"/>
        </w:rPr>
        <w:t>MINUTES APPROVED AS DISTRIBUTED</w:t>
      </w:r>
      <w:r w:rsidR="00696A07" w:rsidRPr="00FD2565">
        <w:rPr>
          <w:rFonts w:ascii="Times New Roman" w:hAnsi="Times New Roman"/>
          <w:b/>
          <w:sz w:val="22"/>
          <w:szCs w:val="22"/>
        </w:rPr>
        <w:br/>
      </w:r>
    </w:p>
    <w:p w:rsidR="001A30FD" w:rsidRPr="00FD2565" w:rsidRDefault="001A30FD" w:rsidP="0021506C">
      <w:pPr>
        <w:pStyle w:val="ListParagraph"/>
        <w:numPr>
          <w:ilvl w:val="0"/>
          <w:numId w:val="2"/>
        </w:numPr>
        <w:rPr>
          <w:rFonts w:ascii="Times New Roman" w:hAnsi="Times New Roman"/>
          <w:sz w:val="22"/>
          <w:szCs w:val="22"/>
          <w:u w:val="single"/>
        </w:rPr>
      </w:pPr>
      <w:r w:rsidRPr="00FD2565">
        <w:rPr>
          <w:rFonts w:ascii="Times New Roman" w:hAnsi="Times New Roman"/>
          <w:sz w:val="22"/>
          <w:szCs w:val="22"/>
          <w:u w:val="single"/>
        </w:rPr>
        <w:t>Approvals from the Provost</w:t>
      </w:r>
    </w:p>
    <w:p w:rsidR="00FD2565" w:rsidRPr="00FD2565" w:rsidRDefault="00FD2565" w:rsidP="00FD2565">
      <w:pPr>
        <w:pStyle w:val="ListParagraph"/>
        <w:rPr>
          <w:rFonts w:ascii="Times New Roman" w:hAnsi="Times New Roman"/>
          <w:sz w:val="22"/>
          <w:szCs w:val="22"/>
        </w:rPr>
      </w:pPr>
    </w:p>
    <w:p w:rsidR="00FD2565" w:rsidRPr="00FD2565" w:rsidRDefault="00FD2565" w:rsidP="00FD2565">
      <w:pPr>
        <w:pStyle w:val="ListParagraph"/>
        <w:numPr>
          <w:ilvl w:val="1"/>
          <w:numId w:val="2"/>
        </w:numPr>
        <w:ind w:hanging="720"/>
        <w:rPr>
          <w:rFonts w:ascii="Times New Roman" w:hAnsi="Times New Roman"/>
          <w:sz w:val="22"/>
          <w:szCs w:val="22"/>
          <w:u w:val="single"/>
        </w:rPr>
      </w:pPr>
      <w:r w:rsidRPr="00FD2565">
        <w:rPr>
          <w:rFonts w:ascii="Times New Roman" w:hAnsi="Times New Roman"/>
          <w:sz w:val="22"/>
          <w:szCs w:val="22"/>
          <w:u w:val="single"/>
        </w:rPr>
        <w:t>Requests for New Courses</w:t>
      </w:r>
    </w:p>
    <w:p w:rsidR="00FD2565" w:rsidRPr="00FD2565" w:rsidRDefault="00FD2565" w:rsidP="00FD2565">
      <w:pPr>
        <w:pStyle w:val="ListParagraph"/>
        <w:ind w:left="1440"/>
        <w:rPr>
          <w:rFonts w:ascii="Times New Roman" w:hAnsi="Times New Roman"/>
          <w:sz w:val="22"/>
          <w:szCs w:val="22"/>
        </w:rPr>
      </w:pPr>
    </w:p>
    <w:p w:rsidR="00FD2565" w:rsidRPr="00FD2565" w:rsidRDefault="00FD2565" w:rsidP="00FD2565">
      <w:pPr>
        <w:pStyle w:val="ListParagraph"/>
        <w:numPr>
          <w:ilvl w:val="2"/>
          <w:numId w:val="2"/>
        </w:numPr>
        <w:ind w:left="1800" w:hanging="360"/>
        <w:rPr>
          <w:rFonts w:ascii="Times New Roman" w:hAnsi="Times New Roman"/>
          <w:sz w:val="22"/>
          <w:szCs w:val="22"/>
        </w:rPr>
      </w:pPr>
      <w:r w:rsidRPr="00FD2565">
        <w:rPr>
          <w:rFonts w:ascii="Times New Roman" w:hAnsi="Times New Roman"/>
          <w:sz w:val="22"/>
          <w:szCs w:val="22"/>
        </w:rPr>
        <w:t xml:space="preserve">KIN 493, Sport and Recreation for Individuals with Disabilities, </w:t>
      </w:r>
      <w:proofErr w:type="gramStart"/>
      <w:r w:rsidRPr="00FD2565">
        <w:rPr>
          <w:rFonts w:ascii="Times New Roman" w:hAnsi="Times New Roman"/>
          <w:sz w:val="22"/>
          <w:szCs w:val="22"/>
        </w:rPr>
        <w:t xml:space="preserve">3 </w:t>
      </w:r>
      <w:proofErr w:type="spellStart"/>
      <w:r w:rsidRPr="00FD2565">
        <w:rPr>
          <w:rFonts w:ascii="Times New Roman" w:hAnsi="Times New Roman"/>
          <w:sz w:val="22"/>
          <w:szCs w:val="22"/>
        </w:rPr>
        <w:t>s.h</w:t>
      </w:r>
      <w:proofErr w:type="spellEnd"/>
      <w:proofErr w:type="gramEnd"/>
      <w:r w:rsidRPr="00FD2565">
        <w:rPr>
          <w:rFonts w:ascii="Times New Roman" w:hAnsi="Times New Roman"/>
          <w:sz w:val="22"/>
          <w:szCs w:val="22"/>
        </w:rPr>
        <w:t>.</w:t>
      </w:r>
    </w:p>
    <w:p w:rsidR="00FD2565" w:rsidRPr="00FD2565" w:rsidRDefault="00FD2565" w:rsidP="00FD2565">
      <w:pPr>
        <w:pStyle w:val="ListParagraph"/>
        <w:numPr>
          <w:ilvl w:val="2"/>
          <w:numId w:val="2"/>
        </w:numPr>
        <w:ind w:left="1800" w:hanging="360"/>
        <w:rPr>
          <w:rFonts w:ascii="Times New Roman" w:hAnsi="Times New Roman"/>
          <w:sz w:val="22"/>
          <w:szCs w:val="22"/>
        </w:rPr>
      </w:pPr>
      <w:r w:rsidRPr="00FD2565">
        <w:rPr>
          <w:rFonts w:ascii="Times New Roman" w:hAnsi="Times New Roman"/>
          <w:sz w:val="22"/>
          <w:szCs w:val="22"/>
        </w:rPr>
        <w:t xml:space="preserve">POLS 340, US-China Relations, </w:t>
      </w:r>
      <w:proofErr w:type="gramStart"/>
      <w:r w:rsidRPr="00FD2565">
        <w:rPr>
          <w:rFonts w:ascii="Times New Roman" w:hAnsi="Times New Roman"/>
          <w:sz w:val="22"/>
          <w:szCs w:val="22"/>
        </w:rPr>
        <w:t xml:space="preserve">3 </w:t>
      </w:r>
      <w:proofErr w:type="spellStart"/>
      <w:r w:rsidRPr="00FD2565">
        <w:rPr>
          <w:rFonts w:ascii="Times New Roman" w:hAnsi="Times New Roman"/>
          <w:sz w:val="22"/>
          <w:szCs w:val="22"/>
        </w:rPr>
        <w:t>s.h</w:t>
      </w:r>
      <w:proofErr w:type="spellEnd"/>
      <w:proofErr w:type="gramEnd"/>
      <w:r w:rsidRPr="00FD2565">
        <w:rPr>
          <w:rFonts w:ascii="Times New Roman" w:hAnsi="Times New Roman"/>
          <w:sz w:val="22"/>
          <w:szCs w:val="22"/>
        </w:rPr>
        <w:t>.</w:t>
      </w:r>
    </w:p>
    <w:p w:rsidR="00FD2565" w:rsidRPr="00FD2565" w:rsidRDefault="00FD2565" w:rsidP="00FD2565">
      <w:pPr>
        <w:pStyle w:val="ListParagraph"/>
        <w:numPr>
          <w:ilvl w:val="2"/>
          <w:numId w:val="2"/>
        </w:numPr>
        <w:ind w:left="1800" w:hanging="360"/>
        <w:rPr>
          <w:rFonts w:ascii="Times New Roman" w:hAnsi="Times New Roman"/>
          <w:sz w:val="22"/>
          <w:szCs w:val="22"/>
        </w:rPr>
      </w:pPr>
      <w:r w:rsidRPr="00FD2565">
        <w:rPr>
          <w:rFonts w:ascii="Times New Roman" w:hAnsi="Times New Roman"/>
          <w:sz w:val="22"/>
          <w:szCs w:val="22"/>
        </w:rPr>
        <w:t xml:space="preserve">RPTA 485, Resource Management for Fly Fisheries, </w:t>
      </w:r>
      <w:proofErr w:type="gramStart"/>
      <w:r w:rsidRPr="00FD2565">
        <w:rPr>
          <w:rFonts w:ascii="Times New Roman" w:hAnsi="Times New Roman"/>
          <w:sz w:val="22"/>
          <w:szCs w:val="22"/>
        </w:rPr>
        <w:t xml:space="preserve">3 </w:t>
      </w:r>
      <w:proofErr w:type="spellStart"/>
      <w:r w:rsidRPr="00FD2565">
        <w:rPr>
          <w:rFonts w:ascii="Times New Roman" w:hAnsi="Times New Roman"/>
          <w:sz w:val="22"/>
          <w:szCs w:val="22"/>
        </w:rPr>
        <w:t>s.h</w:t>
      </w:r>
      <w:proofErr w:type="spellEnd"/>
      <w:proofErr w:type="gramEnd"/>
      <w:r w:rsidRPr="00FD2565">
        <w:rPr>
          <w:rFonts w:ascii="Times New Roman" w:hAnsi="Times New Roman"/>
          <w:sz w:val="22"/>
          <w:szCs w:val="22"/>
        </w:rPr>
        <w:t>.</w:t>
      </w:r>
    </w:p>
    <w:p w:rsidR="00FD2565" w:rsidRPr="00FD2565" w:rsidRDefault="00FD2565" w:rsidP="00FD2565">
      <w:pPr>
        <w:pStyle w:val="ListParagraph"/>
        <w:ind w:left="1800"/>
        <w:rPr>
          <w:rFonts w:ascii="Times New Roman" w:hAnsi="Times New Roman"/>
          <w:sz w:val="22"/>
          <w:szCs w:val="22"/>
        </w:rPr>
      </w:pPr>
    </w:p>
    <w:p w:rsidR="00FD2565" w:rsidRPr="00FD2565" w:rsidRDefault="00FD2565" w:rsidP="00FD2565">
      <w:pPr>
        <w:pStyle w:val="ListParagraph"/>
        <w:numPr>
          <w:ilvl w:val="1"/>
          <w:numId w:val="2"/>
        </w:numPr>
        <w:ind w:hanging="720"/>
        <w:rPr>
          <w:rFonts w:ascii="Times New Roman" w:hAnsi="Times New Roman"/>
          <w:sz w:val="22"/>
          <w:szCs w:val="22"/>
          <w:u w:val="single"/>
        </w:rPr>
      </w:pPr>
      <w:r w:rsidRPr="00FD2565">
        <w:rPr>
          <w:rFonts w:ascii="Times New Roman" w:hAnsi="Times New Roman"/>
          <w:sz w:val="22"/>
          <w:szCs w:val="22"/>
          <w:u w:val="single"/>
        </w:rPr>
        <w:t>Request for Change in Major</w:t>
      </w:r>
    </w:p>
    <w:p w:rsidR="00FD2565" w:rsidRPr="00FD2565" w:rsidRDefault="00FD2565" w:rsidP="00FD2565">
      <w:pPr>
        <w:pStyle w:val="ListParagraph"/>
        <w:ind w:left="1440"/>
        <w:rPr>
          <w:rFonts w:ascii="Times New Roman" w:hAnsi="Times New Roman"/>
          <w:sz w:val="22"/>
          <w:szCs w:val="22"/>
        </w:rPr>
      </w:pPr>
    </w:p>
    <w:p w:rsidR="00FD2565" w:rsidRPr="00FD2565" w:rsidRDefault="00FD2565" w:rsidP="00FD2565">
      <w:pPr>
        <w:pStyle w:val="ListParagraph"/>
        <w:numPr>
          <w:ilvl w:val="2"/>
          <w:numId w:val="2"/>
        </w:numPr>
        <w:ind w:left="1800" w:hanging="360"/>
        <w:rPr>
          <w:rFonts w:ascii="Times New Roman" w:hAnsi="Times New Roman"/>
          <w:sz w:val="22"/>
          <w:szCs w:val="22"/>
        </w:rPr>
      </w:pPr>
      <w:r w:rsidRPr="00FD2565">
        <w:rPr>
          <w:rFonts w:ascii="Times New Roman" w:hAnsi="Times New Roman"/>
          <w:sz w:val="22"/>
          <w:szCs w:val="22"/>
        </w:rPr>
        <w:t>Instructional Design and Technology</w:t>
      </w:r>
    </w:p>
    <w:p w:rsidR="001A30FD" w:rsidRPr="00FD2565" w:rsidRDefault="001A30FD" w:rsidP="001A30FD">
      <w:pPr>
        <w:pStyle w:val="ListParagraph"/>
        <w:rPr>
          <w:rFonts w:ascii="Times New Roman" w:hAnsi="Times New Roman"/>
          <w:sz w:val="22"/>
          <w:szCs w:val="22"/>
        </w:rPr>
      </w:pPr>
    </w:p>
    <w:p w:rsidR="0021506C" w:rsidRPr="00FD2565" w:rsidRDefault="0021506C" w:rsidP="0021506C">
      <w:pPr>
        <w:pStyle w:val="ListParagraph"/>
        <w:numPr>
          <w:ilvl w:val="0"/>
          <w:numId w:val="2"/>
        </w:numPr>
        <w:rPr>
          <w:rFonts w:ascii="Times New Roman" w:hAnsi="Times New Roman"/>
          <w:sz w:val="22"/>
          <w:szCs w:val="22"/>
          <w:u w:val="single"/>
        </w:rPr>
      </w:pPr>
      <w:r w:rsidRPr="00FD2565">
        <w:rPr>
          <w:rFonts w:ascii="Times New Roman" w:hAnsi="Times New Roman"/>
          <w:sz w:val="22"/>
          <w:szCs w:val="22"/>
          <w:u w:val="single"/>
        </w:rPr>
        <w:t>Announcements</w:t>
      </w:r>
    </w:p>
    <w:p w:rsidR="00FD2565" w:rsidRDefault="00FD2565" w:rsidP="00FD2565">
      <w:pPr>
        <w:pStyle w:val="ListParagraph"/>
        <w:rPr>
          <w:rFonts w:ascii="Times New Roman" w:hAnsi="Times New Roman"/>
          <w:sz w:val="22"/>
          <w:szCs w:val="22"/>
        </w:rPr>
      </w:pPr>
    </w:p>
    <w:p w:rsidR="00126E99" w:rsidRDefault="00FD2565" w:rsidP="00FD2565">
      <w:pPr>
        <w:pStyle w:val="ListParagraph"/>
        <w:rPr>
          <w:rFonts w:ascii="Times New Roman" w:hAnsi="Times New Roman"/>
          <w:sz w:val="22"/>
          <w:szCs w:val="22"/>
        </w:rPr>
      </w:pPr>
      <w:r>
        <w:rPr>
          <w:rFonts w:ascii="Times New Roman" w:hAnsi="Times New Roman"/>
          <w:sz w:val="22"/>
          <w:szCs w:val="22"/>
        </w:rPr>
        <w:t xml:space="preserve">Chairperson Bennett introduced the new CCPI representative from the Student Government Association, B.J. </w:t>
      </w:r>
      <w:proofErr w:type="spellStart"/>
      <w:r>
        <w:rPr>
          <w:rFonts w:ascii="Times New Roman" w:hAnsi="Times New Roman"/>
          <w:sz w:val="22"/>
          <w:szCs w:val="22"/>
        </w:rPr>
        <w:t>Lampere</w:t>
      </w:r>
      <w:proofErr w:type="spellEnd"/>
      <w:r>
        <w:rPr>
          <w:rFonts w:ascii="Times New Roman" w:hAnsi="Times New Roman"/>
          <w:sz w:val="22"/>
          <w:szCs w:val="22"/>
        </w:rPr>
        <w:t xml:space="preserve">. </w:t>
      </w:r>
    </w:p>
    <w:p w:rsidR="00126E99" w:rsidRDefault="00126E99" w:rsidP="00FD2565">
      <w:pPr>
        <w:pStyle w:val="ListParagraph"/>
        <w:rPr>
          <w:rFonts w:ascii="Times New Roman" w:hAnsi="Times New Roman"/>
          <w:sz w:val="22"/>
          <w:szCs w:val="22"/>
        </w:rPr>
      </w:pPr>
    </w:p>
    <w:p w:rsidR="00FD2565" w:rsidRPr="00FD2565" w:rsidRDefault="00126E99" w:rsidP="00FD2565">
      <w:pPr>
        <w:pStyle w:val="ListParagraph"/>
        <w:rPr>
          <w:rFonts w:ascii="Times New Roman" w:hAnsi="Times New Roman"/>
          <w:sz w:val="22"/>
          <w:szCs w:val="22"/>
          <w:u w:val="single"/>
        </w:rPr>
      </w:pPr>
      <w:r>
        <w:rPr>
          <w:rFonts w:ascii="Times New Roman" w:hAnsi="Times New Roman"/>
          <w:sz w:val="22"/>
          <w:szCs w:val="22"/>
        </w:rPr>
        <w:t>Chairperson Bennett</w:t>
      </w:r>
      <w:r w:rsidR="00FD2565">
        <w:rPr>
          <w:rFonts w:ascii="Times New Roman" w:hAnsi="Times New Roman"/>
          <w:sz w:val="22"/>
          <w:szCs w:val="22"/>
        </w:rPr>
        <w:t xml:space="preserve"> informed the members that all items presented to Faculty Senate were approved but the Senate revised two </w:t>
      </w:r>
      <w:r>
        <w:rPr>
          <w:rFonts w:ascii="Times New Roman" w:hAnsi="Times New Roman"/>
          <w:sz w:val="22"/>
          <w:szCs w:val="22"/>
        </w:rPr>
        <w:t xml:space="preserve">of the </w:t>
      </w:r>
      <w:r w:rsidR="00FD2565">
        <w:rPr>
          <w:rFonts w:ascii="Times New Roman" w:hAnsi="Times New Roman"/>
          <w:sz w:val="22"/>
          <w:szCs w:val="22"/>
        </w:rPr>
        <w:t xml:space="preserve">abbreviated titles for </w:t>
      </w:r>
      <w:r>
        <w:rPr>
          <w:rFonts w:ascii="Times New Roman" w:hAnsi="Times New Roman"/>
          <w:sz w:val="22"/>
          <w:szCs w:val="22"/>
        </w:rPr>
        <w:t xml:space="preserve">the </w:t>
      </w:r>
      <w:r w:rsidR="00FD2565">
        <w:rPr>
          <w:rFonts w:ascii="Times New Roman" w:hAnsi="Times New Roman"/>
          <w:sz w:val="22"/>
          <w:szCs w:val="22"/>
        </w:rPr>
        <w:t>new Communication Sciences and Disorders courses.</w:t>
      </w:r>
    </w:p>
    <w:p w:rsidR="00203FC4" w:rsidRPr="00FD2565" w:rsidRDefault="00203FC4" w:rsidP="00203FC4">
      <w:pPr>
        <w:pStyle w:val="ListParagraph"/>
        <w:ind w:left="1440"/>
        <w:rPr>
          <w:rFonts w:ascii="Times New Roman" w:hAnsi="Times New Roman"/>
          <w:sz w:val="22"/>
          <w:szCs w:val="22"/>
        </w:rPr>
      </w:pPr>
    </w:p>
    <w:p w:rsidR="00341C74" w:rsidRPr="00FD2565" w:rsidRDefault="009B711A" w:rsidP="00252CBC">
      <w:pPr>
        <w:pStyle w:val="ListParagraph"/>
        <w:numPr>
          <w:ilvl w:val="0"/>
          <w:numId w:val="2"/>
        </w:numPr>
        <w:rPr>
          <w:rFonts w:ascii="Times New Roman" w:hAnsi="Times New Roman"/>
          <w:sz w:val="22"/>
          <w:szCs w:val="22"/>
          <w:u w:val="single"/>
        </w:rPr>
      </w:pPr>
      <w:r w:rsidRPr="00FD2565">
        <w:rPr>
          <w:rFonts w:ascii="Times New Roman" w:hAnsi="Times New Roman"/>
          <w:sz w:val="22"/>
          <w:szCs w:val="22"/>
          <w:u w:val="single"/>
        </w:rPr>
        <w:t>Old Business</w:t>
      </w:r>
      <w:r w:rsidR="00FD2565">
        <w:rPr>
          <w:rFonts w:ascii="Times New Roman" w:hAnsi="Times New Roman"/>
          <w:sz w:val="22"/>
          <w:szCs w:val="22"/>
        </w:rPr>
        <w:t xml:space="preserve"> – None </w:t>
      </w:r>
    </w:p>
    <w:p w:rsidR="009B711A" w:rsidRPr="00FD2565" w:rsidRDefault="009B711A" w:rsidP="00341C74">
      <w:pPr>
        <w:pStyle w:val="ListParagraph"/>
        <w:ind w:left="1440"/>
        <w:rPr>
          <w:rFonts w:ascii="Times New Roman" w:hAnsi="Times New Roman"/>
          <w:sz w:val="22"/>
          <w:szCs w:val="22"/>
        </w:rPr>
      </w:pPr>
    </w:p>
    <w:p w:rsidR="00252CBC" w:rsidRPr="00FD2565" w:rsidRDefault="009B711A" w:rsidP="00252CBC">
      <w:pPr>
        <w:pStyle w:val="ListParagraph"/>
        <w:numPr>
          <w:ilvl w:val="0"/>
          <w:numId w:val="2"/>
        </w:numPr>
        <w:rPr>
          <w:rFonts w:ascii="Times New Roman" w:hAnsi="Times New Roman"/>
          <w:sz w:val="22"/>
          <w:szCs w:val="22"/>
          <w:u w:val="single"/>
        </w:rPr>
      </w:pPr>
      <w:r w:rsidRPr="00FD2565">
        <w:rPr>
          <w:rFonts w:ascii="Times New Roman" w:hAnsi="Times New Roman"/>
          <w:sz w:val="22"/>
          <w:szCs w:val="22"/>
          <w:u w:val="single"/>
        </w:rPr>
        <w:t>New Business</w:t>
      </w:r>
      <w:r w:rsidR="00696A07" w:rsidRPr="00FD2565">
        <w:rPr>
          <w:rFonts w:ascii="Times New Roman" w:hAnsi="Times New Roman"/>
          <w:sz w:val="22"/>
          <w:szCs w:val="22"/>
          <w:u w:val="single"/>
        </w:rPr>
        <w:br/>
      </w:r>
    </w:p>
    <w:p w:rsidR="005B5B66" w:rsidRPr="00FD2565" w:rsidRDefault="005B5B66" w:rsidP="005B5B66">
      <w:pPr>
        <w:pStyle w:val="ListParagraph"/>
        <w:numPr>
          <w:ilvl w:val="1"/>
          <w:numId w:val="2"/>
        </w:numPr>
        <w:ind w:hanging="720"/>
        <w:rPr>
          <w:rFonts w:ascii="Times New Roman" w:hAnsi="Times New Roman"/>
          <w:sz w:val="22"/>
          <w:szCs w:val="22"/>
          <w:u w:val="single"/>
        </w:rPr>
      </w:pPr>
      <w:r w:rsidRPr="00FD2565">
        <w:rPr>
          <w:rFonts w:ascii="Times New Roman" w:hAnsi="Times New Roman"/>
          <w:sz w:val="22"/>
          <w:szCs w:val="22"/>
          <w:u w:val="single"/>
        </w:rPr>
        <w:t xml:space="preserve">Curricular Requests from the </w:t>
      </w:r>
      <w:r w:rsidR="0058259A" w:rsidRPr="00FD2565">
        <w:rPr>
          <w:rFonts w:ascii="Times New Roman" w:hAnsi="Times New Roman"/>
          <w:sz w:val="22"/>
          <w:szCs w:val="22"/>
          <w:u w:val="single"/>
        </w:rPr>
        <w:t xml:space="preserve">Department </w:t>
      </w:r>
      <w:r w:rsidR="008534F1" w:rsidRPr="00FD2565">
        <w:rPr>
          <w:rFonts w:ascii="Times New Roman" w:hAnsi="Times New Roman"/>
          <w:sz w:val="22"/>
          <w:szCs w:val="22"/>
          <w:u w:val="single"/>
        </w:rPr>
        <w:t xml:space="preserve">of </w:t>
      </w:r>
      <w:r w:rsidR="005032E3" w:rsidRPr="00FD2565">
        <w:rPr>
          <w:rFonts w:ascii="Times New Roman" w:hAnsi="Times New Roman"/>
          <w:sz w:val="22"/>
          <w:szCs w:val="22"/>
          <w:u w:val="single"/>
        </w:rPr>
        <w:t>Foreign Languages and Literatures</w:t>
      </w:r>
    </w:p>
    <w:p w:rsidR="00EE26B2" w:rsidRPr="00FD2565" w:rsidRDefault="00EE26B2" w:rsidP="00EE26B2">
      <w:pPr>
        <w:pStyle w:val="ListParagraph"/>
        <w:ind w:left="1440"/>
        <w:rPr>
          <w:rFonts w:ascii="Times New Roman" w:hAnsi="Times New Roman"/>
          <w:b/>
          <w:sz w:val="22"/>
          <w:szCs w:val="22"/>
          <w:u w:val="single"/>
        </w:rPr>
      </w:pPr>
    </w:p>
    <w:p w:rsidR="00C5132E" w:rsidRDefault="00B841DD" w:rsidP="00B841DD">
      <w:pPr>
        <w:ind w:left="1440"/>
        <w:rPr>
          <w:rFonts w:ascii="Times New Roman" w:hAnsi="Times New Roman"/>
          <w:sz w:val="22"/>
          <w:szCs w:val="22"/>
        </w:rPr>
      </w:pPr>
      <w:r>
        <w:rPr>
          <w:rFonts w:ascii="Times New Roman" w:hAnsi="Times New Roman"/>
          <w:sz w:val="22"/>
          <w:szCs w:val="22"/>
        </w:rPr>
        <w:t>Requests from the Department of Foreign Languages and Literatures were withdrawn from the agenda because the chair was unable to attend.</w:t>
      </w:r>
    </w:p>
    <w:p w:rsidR="00B841DD" w:rsidRPr="00B841DD" w:rsidRDefault="00B841DD" w:rsidP="00B841DD">
      <w:pPr>
        <w:ind w:left="1440"/>
        <w:rPr>
          <w:rFonts w:ascii="Times New Roman" w:hAnsi="Times New Roman"/>
          <w:sz w:val="22"/>
          <w:szCs w:val="22"/>
        </w:rPr>
      </w:pPr>
    </w:p>
    <w:p w:rsidR="00C5132E" w:rsidRPr="00B841DD" w:rsidRDefault="00C5132E" w:rsidP="00F75026">
      <w:pPr>
        <w:pStyle w:val="ListParagraph"/>
        <w:numPr>
          <w:ilvl w:val="1"/>
          <w:numId w:val="2"/>
        </w:numPr>
        <w:ind w:hanging="720"/>
        <w:rPr>
          <w:rFonts w:ascii="Times New Roman" w:hAnsi="Times New Roman"/>
          <w:sz w:val="22"/>
          <w:szCs w:val="22"/>
          <w:u w:val="single"/>
        </w:rPr>
      </w:pPr>
      <w:r w:rsidRPr="00B841DD">
        <w:rPr>
          <w:rFonts w:ascii="Times New Roman" w:hAnsi="Times New Roman"/>
          <w:sz w:val="22"/>
          <w:szCs w:val="22"/>
          <w:u w:val="single"/>
        </w:rPr>
        <w:lastRenderedPageBreak/>
        <w:t xml:space="preserve">Curricular Requests from the Department of </w:t>
      </w:r>
      <w:r w:rsidR="00F677B4" w:rsidRPr="00B841DD">
        <w:rPr>
          <w:rFonts w:ascii="Times New Roman" w:hAnsi="Times New Roman"/>
          <w:sz w:val="22"/>
          <w:szCs w:val="22"/>
          <w:u w:val="single"/>
        </w:rPr>
        <w:t>History</w:t>
      </w:r>
    </w:p>
    <w:p w:rsidR="00C5132E" w:rsidRPr="00FD2565" w:rsidRDefault="00C5132E" w:rsidP="00C5132E">
      <w:pPr>
        <w:pStyle w:val="ListParagraph"/>
        <w:ind w:left="1440"/>
        <w:rPr>
          <w:rFonts w:ascii="Times New Roman" w:hAnsi="Times New Roman"/>
          <w:sz w:val="22"/>
          <w:szCs w:val="22"/>
        </w:rPr>
      </w:pPr>
    </w:p>
    <w:p w:rsidR="00C5132E" w:rsidRPr="00FD2565" w:rsidRDefault="00C5132E" w:rsidP="00C5132E">
      <w:pPr>
        <w:pStyle w:val="ListParagraph"/>
        <w:numPr>
          <w:ilvl w:val="2"/>
          <w:numId w:val="2"/>
        </w:numPr>
        <w:ind w:left="1800" w:hanging="360"/>
        <w:rPr>
          <w:rFonts w:ascii="Times New Roman" w:hAnsi="Times New Roman"/>
          <w:sz w:val="22"/>
          <w:szCs w:val="22"/>
        </w:rPr>
      </w:pPr>
      <w:r w:rsidRPr="00FD2565">
        <w:rPr>
          <w:rFonts w:ascii="Times New Roman" w:hAnsi="Times New Roman"/>
          <w:sz w:val="22"/>
          <w:szCs w:val="22"/>
        </w:rPr>
        <w:t xml:space="preserve">Request for </w:t>
      </w:r>
      <w:r w:rsidR="00F677B4" w:rsidRPr="00FD2565">
        <w:rPr>
          <w:rFonts w:ascii="Times New Roman" w:hAnsi="Times New Roman"/>
          <w:sz w:val="22"/>
          <w:szCs w:val="22"/>
        </w:rPr>
        <w:t>New Course</w:t>
      </w:r>
    </w:p>
    <w:p w:rsidR="00C5132E" w:rsidRPr="00FD2565" w:rsidRDefault="00C5132E" w:rsidP="00C5132E">
      <w:pPr>
        <w:pStyle w:val="ListParagraph"/>
        <w:ind w:left="1800"/>
        <w:rPr>
          <w:rFonts w:ascii="Times New Roman" w:hAnsi="Times New Roman"/>
          <w:sz w:val="22"/>
          <w:szCs w:val="22"/>
        </w:rPr>
      </w:pPr>
    </w:p>
    <w:p w:rsidR="00C5132E" w:rsidRDefault="00F677B4" w:rsidP="00C5132E">
      <w:pPr>
        <w:pStyle w:val="ListParagraph"/>
        <w:numPr>
          <w:ilvl w:val="3"/>
          <w:numId w:val="2"/>
        </w:numPr>
        <w:ind w:left="2340" w:hanging="540"/>
        <w:rPr>
          <w:rFonts w:ascii="Times New Roman" w:hAnsi="Times New Roman"/>
          <w:sz w:val="22"/>
          <w:szCs w:val="22"/>
        </w:rPr>
      </w:pPr>
      <w:r w:rsidRPr="00FD2565">
        <w:rPr>
          <w:rFonts w:ascii="Times New Roman" w:hAnsi="Times New Roman"/>
          <w:sz w:val="22"/>
          <w:szCs w:val="22"/>
        </w:rPr>
        <w:t>HIST 339, The Holocaust</w:t>
      </w:r>
      <w:r w:rsidR="00C5132E" w:rsidRPr="00FD2565">
        <w:rPr>
          <w:rFonts w:ascii="Times New Roman" w:hAnsi="Times New Roman"/>
          <w:sz w:val="22"/>
          <w:szCs w:val="22"/>
        </w:rPr>
        <w:t xml:space="preserve">, 3 </w:t>
      </w:r>
      <w:proofErr w:type="spellStart"/>
      <w:r w:rsidR="00C5132E" w:rsidRPr="00FD2565">
        <w:rPr>
          <w:rFonts w:ascii="Times New Roman" w:hAnsi="Times New Roman"/>
          <w:sz w:val="22"/>
          <w:szCs w:val="22"/>
        </w:rPr>
        <w:t>s.h</w:t>
      </w:r>
      <w:proofErr w:type="spellEnd"/>
      <w:r w:rsidR="00C5132E" w:rsidRPr="00FD2565">
        <w:rPr>
          <w:rFonts w:ascii="Times New Roman" w:hAnsi="Times New Roman"/>
          <w:sz w:val="22"/>
          <w:szCs w:val="22"/>
        </w:rPr>
        <w:t>.</w:t>
      </w:r>
    </w:p>
    <w:p w:rsidR="00B841DD" w:rsidRDefault="00B841DD" w:rsidP="00B841DD">
      <w:pPr>
        <w:pStyle w:val="ListParagraph"/>
        <w:ind w:left="2340"/>
        <w:rPr>
          <w:rFonts w:ascii="Times New Roman" w:hAnsi="Times New Roman"/>
          <w:sz w:val="22"/>
          <w:szCs w:val="22"/>
        </w:rPr>
      </w:pPr>
    </w:p>
    <w:p w:rsidR="00B841DD" w:rsidRDefault="00B841DD" w:rsidP="00B841DD">
      <w:pPr>
        <w:pStyle w:val="ListParagraph"/>
        <w:ind w:left="2340"/>
        <w:rPr>
          <w:rFonts w:ascii="Times New Roman" w:hAnsi="Times New Roman"/>
          <w:sz w:val="22"/>
          <w:szCs w:val="22"/>
        </w:rPr>
      </w:pPr>
      <w:r>
        <w:rPr>
          <w:rFonts w:ascii="Times New Roman" w:hAnsi="Times New Roman"/>
          <w:b/>
          <w:sz w:val="22"/>
          <w:szCs w:val="22"/>
        </w:rPr>
        <w:t xml:space="preserve">Motion: </w:t>
      </w:r>
      <w:r>
        <w:rPr>
          <w:rFonts w:ascii="Times New Roman" w:hAnsi="Times New Roman"/>
          <w:sz w:val="22"/>
          <w:szCs w:val="22"/>
        </w:rPr>
        <w:t>To approve HIST 339 (</w:t>
      </w:r>
      <w:proofErr w:type="spellStart"/>
      <w:r>
        <w:rPr>
          <w:rFonts w:ascii="Times New Roman" w:hAnsi="Times New Roman"/>
          <w:sz w:val="22"/>
          <w:szCs w:val="22"/>
        </w:rPr>
        <w:t>Dallinger</w:t>
      </w:r>
      <w:proofErr w:type="spellEnd"/>
      <w:r>
        <w:rPr>
          <w:rFonts w:ascii="Times New Roman" w:hAnsi="Times New Roman"/>
          <w:sz w:val="22"/>
          <w:szCs w:val="22"/>
        </w:rPr>
        <w:t>/Brown)</w:t>
      </w:r>
    </w:p>
    <w:p w:rsidR="00B841DD" w:rsidRDefault="00B841DD" w:rsidP="00B841DD">
      <w:pPr>
        <w:pStyle w:val="ListParagraph"/>
        <w:ind w:left="2340"/>
        <w:rPr>
          <w:rFonts w:ascii="Times New Roman" w:hAnsi="Times New Roman"/>
          <w:sz w:val="22"/>
          <w:szCs w:val="22"/>
        </w:rPr>
      </w:pPr>
    </w:p>
    <w:p w:rsidR="00B841DD" w:rsidRDefault="00B841DD" w:rsidP="00B841DD">
      <w:pPr>
        <w:pStyle w:val="ListParagraph"/>
        <w:ind w:left="2340"/>
        <w:rPr>
          <w:rFonts w:ascii="Times New Roman" w:hAnsi="Times New Roman"/>
          <w:sz w:val="22"/>
          <w:szCs w:val="22"/>
        </w:rPr>
      </w:pPr>
      <w:r>
        <w:rPr>
          <w:rFonts w:ascii="Times New Roman" w:hAnsi="Times New Roman"/>
          <w:sz w:val="22"/>
          <w:szCs w:val="22"/>
        </w:rPr>
        <w:t xml:space="preserve">The number of this course will change to 337 because the 339 numbers are used exclusively for EDUC courses offered by departments with secondary education programs. History professor Rich </w:t>
      </w:r>
      <w:proofErr w:type="spellStart"/>
      <w:r>
        <w:rPr>
          <w:rFonts w:ascii="Times New Roman" w:hAnsi="Times New Roman"/>
          <w:sz w:val="22"/>
          <w:szCs w:val="22"/>
        </w:rPr>
        <w:t>Filipink</w:t>
      </w:r>
      <w:proofErr w:type="spellEnd"/>
      <w:r>
        <w:rPr>
          <w:rFonts w:ascii="Times New Roman" w:hAnsi="Times New Roman"/>
          <w:sz w:val="22"/>
          <w:szCs w:val="22"/>
        </w:rPr>
        <w:t xml:space="preserve"> explained that the course will fill a hole in the History curriculum</w:t>
      </w:r>
      <w:r w:rsidR="000D19E9">
        <w:rPr>
          <w:rFonts w:ascii="Times New Roman" w:hAnsi="Times New Roman"/>
          <w:sz w:val="22"/>
          <w:szCs w:val="22"/>
        </w:rPr>
        <w:t>,</w:t>
      </w:r>
      <w:r>
        <w:rPr>
          <w:rFonts w:ascii="Times New Roman" w:hAnsi="Times New Roman"/>
          <w:sz w:val="22"/>
          <w:szCs w:val="22"/>
        </w:rPr>
        <w:t xml:space="preserve"> and </w:t>
      </w:r>
      <w:r w:rsidR="000D19E9">
        <w:rPr>
          <w:rFonts w:ascii="Times New Roman" w:hAnsi="Times New Roman"/>
          <w:sz w:val="22"/>
          <w:szCs w:val="22"/>
        </w:rPr>
        <w:t xml:space="preserve">the cross-listing </w:t>
      </w:r>
      <w:r>
        <w:rPr>
          <w:rFonts w:ascii="Times New Roman" w:hAnsi="Times New Roman"/>
          <w:sz w:val="22"/>
          <w:szCs w:val="22"/>
        </w:rPr>
        <w:t>will also help student</w:t>
      </w:r>
      <w:r w:rsidR="000D19E9">
        <w:rPr>
          <w:rFonts w:ascii="Times New Roman" w:hAnsi="Times New Roman"/>
          <w:sz w:val="22"/>
          <w:szCs w:val="22"/>
        </w:rPr>
        <w:t>s</w:t>
      </w:r>
      <w:r>
        <w:rPr>
          <w:rFonts w:ascii="Times New Roman" w:hAnsi="Times New Roman"/>
          <w:sz w:val="22"/>
          <w:szCs w:val="22"/>
        </w:rPr>
        <w:t xml:space="preserve"> studying German. Dr. McNabb added that the History professor who will teach the course spent </w:t>
      </w:r>
      <w:r w:rsidR="00A51D02">
        <w:rPr>
          <w:rFonts w:ascii="Times New Roman" w:hAnsi="Times New Roman"/>
          <w:sz w:val="22"/>
          <w:szCs w:val="22"/>
        </w:rPr>
        <w:t>her fellowship over the holiday break</w:t>
      </w:r>
      <w:r>
        <w:rPr>
          <w:rFonts w:ascii="Times New Roman" w:hAnsi="Times New Roman"/>
          <w:sz w:val="22"/>
          <w:szCs w:val="22"/>
        </w:rPr>
        <w:t xml:space="preserve"> at the Holocaust Museum in Washington, DC</w:t>
      </w:r>
      <w:r w:rsidR="00A51D02">
        <w:rPr>
          <w:rFonts w:ascii="Times New Roman" w:hAnsi="Times New Roman"/>
          <w:sz w:val="22"/>
          <w:szCs w:val="22"/>
        </w:rPr>
        <w:t xml:space="preserve"> and is enthusiastic about the material, so this promises to be a wonderful course.</w:t>
      </w:r>
    </w:p>
    <w:p w:rsidR="00A51D02" w:rsidRDefault="00A51D02" w:rsidP="00B841DD">
      <w:pPr>
        <w:pStyle w:val="ListParagraph"/>
        <w:ind w:left="2340"/>
        <w:rPr>
          <w:rFonts w:ascii="Times New Roman" w:hAnsi="Times New Roman"/>
          <w:sz w:val="22"/>
          <w:szCs w:val="22"/>
        </w:rPr>
      </w:pPr>
    </w:p>
    <w:p w:rsidR="00A51D02" w:rsidRDefault="00A51D02" w:rsidP="00B841DD">
      <w:pPr>
        <w:pStyle w:val="ListParagraph"/>
        <w:ind w:left="234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Bernards</w:t>
      </w:r>
      <w:proofErr w:type="spellEnd"/>
      <w:r>
        <w:rPr>
          <w:rFonts w:ascii="Times New Roman" w:hAnsi="Times New Roman"/>
          <w:sz w:val="22"/>
          <w:szCs w:val="22"/>
        </w:rPr>
        <w:t xml:space="preserve"> asked about the terms “pre-history, history, and post-history” in the catalog description. Dr. </w:t>
      </w:r>
      <w:proofErr w:type="spellStart"/>
      <w:r>
        <w:rPr>
          <w:rFonts w:ascii="Times New Roman" w:hAnsi="Times New Roman"/>
          <w:sz w:val="22"/>
          <w:szCs w:val="22"/>
        </w:rPr>
        <w:t>Filipink</w:t>
      </w:r>
      <w:proofErr w:type="spellEnd"/>
      <w:r>
        <w:rPr>
          <w:rFonts w:ascii="Times New Roman" w:hAnsi="Times New Roman"/>
          <w:sz w:val="22"/>
          <w:szCs w:val="22"/>
        </w:rPr>
        <w:t xml:space="preserve"> explained that this refers to events that happened before, during, and after the Holocaust, such as the history of anti-Semitism in Europe in the 18</w:t>
      </w:r>
      <w:r w:rsidRPr="00A51D02">
        <w:rPr>
          <w:rFonts w:ascii="Times New Roman" w:hAnsi="Times New Roman"/>
          <w:sz w:val="22"/>
          <w:szCs w:val="22"/>
          <w:vertAlign w:val="superscript"/>
        </w:rPr>
        <w:t>th</w:t>
      </w:r>
      <w:r>
        <w:rPr>
          <w:rFonts w:ascii="Times New Roman" w:hAnsi="Times New Roman"/>
          <w:sz w:val="22"/>
          <w:szCs w:val="22"/>
        </w:rPr>
        <w:t xml:space="preserve"> and 19</w:t>
      </w:r>
      <w:r w:rsidRPr="00A51D02">
        <w:rPr>
          <w:rFonts w:ascii="Times New Roman" w:hAnsi="Times New Roman"/>
          <w:sz w:val="22"/>
          <w:szCs w:val="22"/>
          <w:vertAlign w:val="superscript"/>
        </w:rPr>
        <w:t>th</w:t>
      </w:r>
      <w:r>
        <w:rPr>
          <w:rFonts w:ascii="Times New Roman" w:hAnsi="Times New Roman"/>
          <w:sz w:val="22"/>
          <w:szCs w:val="22"/>
        </w:rPr>
        <w:t xml:space="preserve"> centuries and how the Holocaust affected the history of the 20</w:t>
      </w:r>
      <w:r w:rsidRPr="00A51D02">
        <w:rPr>
          <w:rFonts w:ascii="Times New Roman" w:hAnsi="Times New Roman"/>
          <w:sz w:val="22"/>
          <w:szCs w:val="22"/>
          <w:vertAlign w:val="superscript"/>
        </w:rPr>
        <w:t>th</w:t>
      </w:r>
      <w:r>
        <w:rPr>
          <w:rFonts w:ascii="Times New Roman" w:hAnsi="Times New Roman"/>
          <w:sz w:val="22"/>
          <w:szCs w:val="22"/>
        </w:rPr>
        <w:t xml:space="preserve"> century.</w:t>
      </w:r>
    </w:p>
    <w:p w:rsidR="00A51D02" w:rsidRDefault="00A51D02" w:rsidP="00B841DD">
      <w:pPr>
        <w:pStyle w:val="ListParagraph"/>
        <w:ind w:left="2340"/>
        <w:rPr>
          <w:rFonts w:ascii="Times New Roman" w:hAnsi="Times New Roman"/>
          <w:sz w:val="22"/>
          <w:szCs w:val="22"/>
        </w:rPr>
      </w:pPr>
    </w:p>
    <w:p w:rsidR="00A51D02" w:rsidRPr="00421306" w:rsidRDefault="00A51D02" w:rsidP="00B841DD">
      <w:pPr>
        <w:pStyle w:val="ListParagraph"/>
        <w:ind w:left="2340"/>
        <w:rPr>
          <w:rFonts w:ascii="Times New Roman" w:hAnsi="Times New Roman"/>
          <w:b/>
          <w:sz w:val="22"/>
          <w:szCs w:val="22"/>
        </w:rPr>
      </w:pPr>
      <w:r w:rsidRPr="00421306">
        <w:rPr>
          <w:rFonts w:ascii="Times New Roman" w:hAnsi="Times New Roman"/>
          <w:b/>
          <w:sz w:val="22"/>
          <w:szCs w:val="22"/>
        </w:rPr>
        <w:t>Changes:</w:t>
      </w:r>
    </w:p>
    <w:p w:rsidR="00A51D02" w:rsidRDefault="00A51D02" w:rsidP="00A51D02">
      <w:pPr>
        <w:pStyle w:val="ListParagraph"/>
        <w:numPr>
          <w:ilvl w:val="0"/>
          <w:numId w:val="7"/>
        </w:numPr>
        <w:rPr>
          <w:rFonts w:ascii="Times New Roman" w:hAnsi="Times New Roman"/>
          <w:sz w:val="22"/>
          <w:szCs w:val="22"/>
        </w:rPr>
      </w:pPr>
      <w:r>
        <w:rPr>
          <w:rFonts w:ascii="Times New Roman" w:hAnsi="Times New Roman"/>
          <w:sz w:val="22"/>
          <w:szCs w:val="22"/>
        </w:rPr>
        <w:t>Change course number to 337.</w:t>
      </w:r>
    </w:p>
    <w:p w:rsidR="00A51D02" w:rsidRPr="00A51D02" w:rsidRDefault="00A51D02" w:rsidP="00A51D02">
      <w:pPr>
        <w:pStyle w:val="ListParagraph"/>
        <w:numPr>
          <w:ilvl w:val="0"/>
          <w:numId w:val="7"/>
        </w:numPr>
        <w:rPr>
          <w:rFonts w:ascii="Times New Roman" w:hAnsi="Times New Roman"/>
          <w:sz w:val="22"/>
          <w:szCs w:val="22"/>
        </w:rPr>
      </w:pPr>
      <w:r>
        <w:rPr>
          <w:rFonts w:ascii="Times New Roman" w:hAnsi="Times New Roman"/>
          <w:sz w:val="22"/>
          <w:szCs w:val="22"/>
        </w:rPr>
        <w:t>Remove references to the Department of Foreign Languages and Literatures and its chair from this request; these should only appear on the request for cross-listing.</w:t>
      </w:r>
    </w:p>
    <w:p w:rsidR="00A51D02" w:rsidRDefault="00A51D02" w:rsidP="00B841DD">
      <w:pPr>
        <w:pStyle w:val="ListParagraph"/>
        <w:ind w:left="2340"/>
        <w:rPr>
          <w:rFonts w:ascii="Times New Roman" w:hAnsi="Times New Roman"/>
          <w:sz w:val="22"/>
          <w:szCs w:val="22"/>
        </w:rPr>
      </w:pPr>
    </w:p>
    <w:p w:rsidR="00A51D02" w:rsidRPr="00A51D02" w:rsidRDefault="00A51D02" w:rsidP="00B841DD">
      <w:pPr>
        <w:pStyle w:val="ListParagraph"/>
        <w:ind w:left="2340"/>
        <w:rPr>
          <w:rFonts w:ascii="Times New Roman" w:hAnsi="Times New Roman"/>
          <w:b/>
          <w:sz w:val="22"/>
          <w:szCs w:val="22"/>
        </w:rPr>
      </w:pPr>
      <w:r w:rsidRPr="00A51D02">
        <w:rPr>
          <w:rFonts w:ascii="Times New Roman" w:hAnsi="Times New Roman"/>
          <w:b/>
          <w:sz w:val="22"/>
          <w:szCs w:val="22"/>
        </w:rPr>
        <w:t>MOTION APPROVED</w:t>
      </w:r>
      <w:r w:rsidR="00421306">
        <w:rPr>
          <w:rFonts w:ascii="Times New Roman" w:hAnsi="Times New Roman"/>
          <w:b/>
          <w:sz w:val="22"/>
          <w:szCs w:val="22"/>
        </w:rPr>
        <w:t xml:space="preserve"> WITH CHANGES</w:t>
      </w:r>
      <w:r w:rsidRPr="00A51D02">
        <w:rPr>
          <w:rFonts w:ascii="Times New Roman" w:hAnsi="Times New Roman"/>
          <w:b/>
          <w:sz w:val="22"/>
          <w:szCs w:val="22"/>
        </w:rPr>
        <w:t xml:space="preserve"> 8 YES – 0 NO – 0 AB</w:t>
      </w:r>
    </w:p>
    <w:p w:rsidR="00F677B4" w:rsidRPr="00FD2565" w:rsidRDefault="00F677B4" w:rsidP="00F677B4">
      <w:pPr>
        <w:pStyle w:val="ListParagraph"/>
        <w:ind w:left="2340"/>
        <w:rPr>
          <w:rFonts w:ascii="Times New Roman" w:hAnsi="Times New Roman"/>
          <w:sz w:val="22"/>
          <w:szCs w:val="22"/>
        </w:rPr>
      </w:pPr>
    </w:p>
    <w:p w:rsidR="00F677B4" w:rsidRPr="00FD2565" w:rsidRDefault="00F677B4" w:rsidP="00F677B4">
      <w:pPr>
        <w:pStyle w:val="ListParagraph"/>
        <w:numPr>
          <w:ilvl w:val="2"/>
          <w:numId w:val="2"/>
        </w:numPr>
        <w:ind w:left="1800" w:hanging="360"/>
        <w:rPr>
          <w:rFonts w:ascii="Times New Roman" w:hAnsi="Times New Roman"/>
          <w:sz w:val="22"/>
          <w:szCs w:val="22"/>
        </w:rPr>
      </w:pPr>
      <w:r w:rsidRPr="00FD2565">
        <w:rPr>
          <w:rFonts w:ascii="Times New Roman" w:hAnsi="Times New Roman"/>
          <w:sz w:val="22"/>
          <w:szCs w:val="22"/>
        </w:rPr>
        <w:t>Request for Cross-Listing</w:t>
      </w:r>
    </w:p>
    <w:p w:rsidR="00F677B4" w:rsidRPr="00FD2565" w:rsidRDefault="00F677B4" w:rsidP="00F677B4">
      <w:pPr>
        <w:pStyle w:val="ListParagraph"/>
        <w:ind w:left="1800"/>
        <w:rPr>
          <w:rFonts w:ascii="Times New Roman" w:hAnsi="Times New Roman"/>
          <w:sz w:val="22"/>
          <w:szCs w:val="22"/>
        </w:rPr>
      </w:pPr>
    </w:p>
    <w:p w:rsidR="00F677B4" w:rsidRDefault="00F677B4" w:rsidP="00F677B4">
      <w:pPr>
        <w:pStyle w:val="ListParagraph"/>
        <w:numPr>
          <w:ilvl w:val="3"/>
          <w:numId w:val="2"/>
        </w:numPr>
        <w:ind w:left="2340" w:hanging="540"/>
        <w:rPr>
          <w:rFonts w:ascii="Times New Roman" w:hAnsi="Times New Roman"/>
          <w:sz w:val="22"/>
          <w:szCs w:val="22"/>
        </w:rPr>
      </w:pPr>
      <w:r w:rsidRPr="00FD2565">
        <w:rPr>
          <w:rFonts w:ascii="Times New Roman" w:hAnsi="Times New Roman"/>
          <w:sz w:val="22"/>
          <w:szCs w:val="22"/>
        </w:rPr>
        <w:t xml:space="preserve">HIST 339/GER 339, The Holocaust, 3 </w:t>
      </w:r>
      <w:proofErr w:type="spellStart"/>
      <w:r w:rsidRPr="00FD2565">
        <w:rPr>
          <w:rFonts w:ascii="Times New Roman" w:hAnsi="Times New Roman"/>
          <w:sz w:val="22"/>
          <w:szCs w:val="22"/>
        </w:rPr>
        <w:t>s.h</w:t>
      </w:r>
      <w:proofErr w:type="spellEnd"/>
      <w:r w:rsidRPr="00FD2565">
        <w:rPr>
          <w:rFonts w:ascii="Times New Roman" w:hAnsi="Times New Roman"/>
          <w:sz w:val="22"/>
          <w:szCs w:val="22"/>
        </w:rPr>
        <w:t>.</w:t>
      </w:r>
    </w:p>
    <w:p w:rsidR="00421306" w:rsidRDefault="00421306" w:rsidP="00421306">
      <w:pPr>
        <w:pStyle w:val="ListParagraph"/>
        <w:ind w:left="2340"/>
        <w:rPr>
          <w:rFonts w:ascii="Times New Roman" w:hAnsi="Times New Roman"/>
          <w:sz w:val="22"/>
          <w:szCs w:val="22"/>
        </w:rPr>
      </w:pPr>
    </w:p>
    <w:p w:rsidR="00421306" w:rsidRDefault="00421306" w:rsidP="00421306">
      <w:pPr>
        <w:pStyle w:val="ListParagraph"/>
        <w:ind w:left="2340"/>
        <w:rPr>
          <w:rFonts w:ascii="Times New Roman" w:hAnsi="Times New Roman"/>
          <w:sz w:val="22"/>
          <w:szCs w:val="22"/>
        </w:rPr>
      </w:pPr>
      <w:r>
        <w:rPr>
          <w:rFonts w:ascii="Times New Roman" w:hAnsi="Times New Roman"/>
          <w:b/>
          <w:sz w:val="22"/>
          <w:szCs w:val="22"/>
        </w:rPr>
        <w:t xml:space="preserve">Motion: </w:t>
      </w:r>
      <w:r>
        <w:rPr>
          <w:rFonts w:ascii="Times New Roman" w:hAnsi="Times New Roman"/>
          <w:sz w:val="22"/>
          <w:szCs w:val="22"/>
        </w:rPr>
        <w:t>To approve HIST 339</w:t>
      </w:r>
      <w:r w:rsidR="0098577D">
        <w:rPr>
          <w:rFonts w:ascii="Times New Roman" w:hAnsi="Times New Roman"/>
          <w:sz w:val="22"/>
          <w:szCs w:val="22"/>
        </w:rPr>
        <w:t>/GER 339 (</w:t>
      </w:r>
      <w:proofErr w:type="spellStart"/>
      <w:r w:rsidR="0098577D">
        <w:rPr>
          <w:rFonts w:ascii="Times New Roman" w:hAnsi="Times New Roman"/>
          <w:sz w:val="22"/>
          <w:szCs w:val="22"/>
        </w:rPr>
        <w:t>Dallinger</w:t>
      </w:r>
      <w:proofErr w:type="spellEnd"/>
      <w:r w:rsidR="0098577D">
        <w:rPr>
          <w:rFonts w:ascii="Times New Roman" w:hAnsi="Times New Roman"/>
          <w:sz w:val="22"/>
          <w:szCs w:val="22"/>
        </w:rPr>
        <w:t>/McNabb)</w:t>
      </w:r>
    </w:p>
    <w:p w:rsidR="00421306" w:rsidRDefault="00421306" w:rsidP="00421306">
      <w:pPr>
        <w:pStyle w:val="ListParagraph"/>
        <w:ind w:left="2340"/>
        <w:rPr>
          <w:rFonts w:ascii="Times New Roman" w:hAnsi="Times New Roman"/>
          <w:sz w:val="22"/>
          <w:szCs w:val="22"/>
        </w:rPr>
      </w:pPr>
    </w:p>
    <w:p w:rsidR="00A14E9B" w:rsidRDefault="00421306" w:rsidP="00421306">
      <w:pPr>
        <w:pStyle w:val="ListParagraph"/>
        <w:ind w:left="2340"/>
        <w:rPr>
          <w:rFonts w:ascii="Times New Roman" w:hAnsi="Times New Roman"/>
          <w:b/>
          <w:sz w:val="22"/>
          <w:szCs w:val="22"/>
        </w:rPr>
      </w:pPr>
      <w:r w:rsidRPr="00421306">
        <w:rPr>
          <w:rFonts w:ascii="Times New Roman" w:hAnsi="Times New Roman"/>
          <w:b/>
          <w:sz w:val="22"/>
          <w:szCs w:val="22"/>
        </w:rPr>
        <w:t>Change:</w:t>
      </w:r>
      <w:r>
        <w:rPr>
          <w:rFonts w:ascii="Times New Roman" w:hAnsi="Times New Roman"/>
          <w:b/>
          <w:sz w:val="22"/>
          <w:szCs w:val="22"/>
        </w:rPr>
        <w:t xml:space="preserve"> </w:t>
      </w:r>
    </w:p>
    <w:p w:rsidR="00421306" w:rsidRDefault="00421306" w:rsidP="00A14E9B">
      <w:pPr>
        <w:pStyle w:val="ListParagraph"/>
        <w:numPr>
          <w:ilvl w:val="0"/>
          <w:numId w:val="14"/>
        </w:numPr>
        <w:rPr>
          <w:rFonts w:ascii="Times New Roman" w:hAnsi="Times New Roman"/>
          <w:sz w:val="22"/>
          <w:szCs w:val="22"/>
        </w:rPr>
      </w:pPr>
      <w:r w:rsidRPr="00421306">
        <w:rPr>
          <w:rFonts w:ascii="Times New Roman" w:hAnsi="Times New Roman"/>
          <w:sz w:val="22"/>
          <w:szCs w:val="22"/>
        </w:rPr>
        <w:t>Change course number to 337.</w:t>
      </w:r>
    </w:p>
    <w:p w:rsidR="00A14E9B" w:rsidRDefault="00A14E9B" w:rsidP="00A14E9B">
      <w:pPr>
        <w:pStyle w:val="ListParagraph"/>
        <w:numPr>
          <w:ilvl w:val="0"/>
          <w:numId w:val="14"/>
        </w:numPr>
        <w:rPr>
          <w:rFonts w:ascii="Times New Roman" w:hAnsi="Times New Roman"/>
          <w:sz w:val="22"/>
          <w:szCs w:val="22"/>
        </w:rPr>
      </w:pPr>
      <w:r>
        <w:rPr>
          <w:rFonts w:ascii="Times New Roman" w:hAnsi="Times New Roman"/>
          <w:sz w:val="22"/>
          <w:szCs w:val="22"/>
        </w:rPr>
        <w:t>Since History is the department offering the new course, list History first in the cross-listing (HIST 337/GER 337) rather than listing German first.</w:t>
      </w:r>
    </w:p>
    <w:p w:rsidR="00421306" w:rsidRDefault="00421306" w:rsidP="00421306">
      <w:pPr>
        <w:pStyle w:val="ListParagraph"/>
        <w:ind w:left="2340"/>
        <w:rPr>
          <w:rFonts w:ascii="Times New Roman" w:hAnsi="Times New Roman"/>
          <w:sz w:val="22"/>
          <w:szCs w:val="22"/>
        </w:rPr>
      </w:pPr>
    </w:p>
    <w:p w:rsidR="00421306" w:rsidRPr="00A14E9B" w:rsidRDefault="00421306" w:rsidP="00A14E9B">
      <w:pPr>
        <w:pStyle w:val="ListParagraph"/>
        <w:ind w:left="2340"/>
        <w:rPr>
          <w:rFonts w:ascii="Times New Roman" w:hAnsi="Times New Roman"/>
          <w:b/>
          <w:sz w:val="22"/>
          <w:szCs w:val="22"/>
        </w:rPr>
      </w:pPr>
      <w:r w:rsidRPr="00A51D02">
        <w:rPr>
          <w:rFonts w:ascii="Times New Roman" w:hAnsi="Times New Roman"/>
          <w:b/>
          <w:sz w:val="22"/>
          <w:szCs w:val="22"/>
        </w:rPr>
        <w:t>MOTION APPROVED</w:t>
      </w:r>
      <w:r>
        <w:rPr>
          <w:rFonts w:ascii="Times New Roman" w:hAnsi="Times New Roman"/>
          <w:b/>
          <w:sz w:val="22"/>
          <w:szCs w:val="22"/>
        </w:rPr>
        <w:t xml:space="preserve"> WITH CHANGE</w:t>
      </w:r>
      <w:r w:rsidR="00A14E9B">
        <w:rPr>
          <w:rFonts w:ascii="Times New Roman" w:hAnsi="Times New Roman"/>
          <w:b/>
          <w:sz w:val="22"/>
          <w:szCs w:val="22"/>
        </w:rPr>
        <w:t>S</w:t>
      </w:r>
      <w:bookmarkStart w:id="0" w:name="_GoBack"/>
      <w:bookmarkEnd w:id="0"/>
      <w:r w:rsidRPr="00A14E9B">
        <w:rPr>
          <w:rFonts w:ascii="Times New Roman" w:hAnsi="Times New Roman"/>
          <w:b/>
          <w:sz w:val="22"/>
          <w:szCs w:val="22"/>
        </w:rPr>
        <w:t xml:space="preserve"> 8 YES – 0 NO – 0 AB</w:t>
      </w:r>
    </w:p>
    <w:p w:rsidR="00C5132E" w:rsidRPr="00FD2565" w:rsidRDefault="00C5132E" w:rsidP="00F677B4">
      <w:pPr>
        <w:rPr>
          <w:rFonts w:ascii="Times New Roman" w:hAnsi="Times New Roman"/>
          <w:sz w:val="22"/>
          <w:szCs w:val="22"/>
        </w:rPr>
      </w:pPr>
    </w:p>
    <w:p w:rsidR="00C5132E" w:rsidRPr="0098577D" w:rsidRDefault="00C5132E" w:rsidP="0056355C">
      <w:pPr>
        <w:pStyle w:val="ListParagraph"/>
        <w:numPr>
          <w:ilvl w:val="1"/>
          <w:numId w:val="2"/>
        </w:numPr>
        <w:ind w:hanging="720"/>
        <w:rPr>
          <w:rFonts w:ascii="Times New Roman" w:hAnsi="Times New Roman"/>
          <w:sz w:val="22"/>
          <w:szCs w:val="22"/>
          <w:u w:val="single"/>
        </w:rPr>
      </w:pPr>
      <w:r w:rsidRPr="0098577D">
        <w:rPr>
          <w:rFonts w:ascii="Times New Roman" w:hAnsi="Times New Roman"/>
          <w:sz w:val="22"/>
          <w:szCs w:val="22"/>
          <w:u w:val="single"/>
        </w:rPr>
        <w:t xml:space="preserve">Curricular Requests from the Department of </w:t>
      </w:r>
      <w:r w:rsidR="00691C2F" w:rsidRPr="0098577D">
        <w:rPr>
          <w:rFonts w:ascii="Times New Roman" w:hAnsi="Times New Roman"/>
          <w:sz w:val="22"/>
          <w:szCs w:val="22"/>
          <w:u w:val="single"/>
        </w:rPr>
        <w:t xml:space="preserve">Geography </w:t>
      </w:r>
    </w:p>
    <w:p w:rsidR="00C5132E" w:rsidRPr="00FD2565" w:rsidRDefault="00C5132E" w:rsidP="00C5132E">
      <w:pPr>
        <w:pStyle w:val="ListParagraph"/>
        <w:ind w:left="1440"/>
        <w:rPr>
          <w:rFonts w:ascii="Times New Roman" w:hAnsi="Times New Roman"/>
          <w:sz w:val="22"/>
          <w:szCs w:val="22"/>
        </w:rPr>
      </w:pPr>
    </w:p>
    <w:p w:rsidR="007C05AF" w:rsidRPr="00FD2565" w:rsidRDefault="007C05AF" w:rsidP="00C5132E">
      <w:pPr>
        <w:pStyle w:val="ListParagraph"/>
        <w:numPr>
          <w:ilvl w:val="2"/>
          <w:numId w:val="2"/>
        </w:numPr>
        <w:ind w:left="1800" w:hanging="360"/>
        <w:rPr>
          <w:rFonts w:ascii="Times New Roman" w:hAnsi="Times New Roman"/>
          <w:sz w:val="22"/>
          <w:szCs w:val="22"/>
        </w:rPr>
      </w:pPr>
      <w:r w:rsidRPr="00FD2565">
        <w:rPr>
          <w:rFonts w:ascii="Times New Roman" w:hAnsi="Times New Roman"/>
          <w:sz w:val="22"/>
          <w:szCs w:val="22"/>
        </w:rPr>
        <w:t>Requests for Changes in Course Descriptions and Prerequisites</w:t>
      </w:r>
    </w:p>
    <w:p w:rsidR="007C05AF" w:rsidRPr="00FD2565" w:rsidRDefault="007C05AF" w:rsidP="007C05AF">
      <w:pPr>
        <w:pStyle w:val="ListParagraph"/>
        <w:ind w:left="1800"/>
        <w:rPr>
          <w:rFonts w:ascii="Times New Roman" w:hAnsi="Times New Roman"/>
          <w:sz w:val="22"/>
          <w:szCs w:val="22"/>
        </w:rPr>
      </w:pPr>
    </w:p>
    <w:p w:rsidR="007C05AF" w:rsidRPr="00FD2565" w:rsidRDefault="00691C2F" w:rsidP="007C05AF">
      <w:pPr>
        <w:pStyle w:val="ListParagraph"/>
        <w:numPr>
          <w:ilvl w:val="3"/>
          <w:numId w:val="2"/>
        </w:numPr>
        <w:ind w:left="2340" w:hanging="540"/>
        <w:rPr>
          <w:rFonts w:ascii="Times New Roman" w:hAnsi="Times New Roman"/>
          <w:sz w:val="22"/>
          <w:szCs w:val="22"/>
        </w:rPr>
      </w:pPr>
      <w:r w:rsidRPr="00FD2565">
        <w:rPr>
          <w:rFonts w:ascii="Times New Roman" w:hAnsi="Times New Roman"/>
          <w:sz w:val="22"/>
          <w:szCs w:val="22"/>
        </w:rPr>
        <w:t>GEOG 422, Synoptic Meteorology II</w:t>
      </w:r>
      <w:r w:rsidR="007C05AF" w:rsidRPr="00FD2565">
        <w:rPr>
          <w:rFonts w:ascii="Times New Roman" w:hAnsi="Times New Roman"/>
          <w:sz w:val="22"/>
          <w:szCs w:val="22"/>
        </w:rPr>
        <w:t xml:space="preserve">, </w:t>
      </w:r>
      <w:proofErr w:type="gramStart"/>
      <w:r w:rsidR="007C05AF" w:rsidRPr="00FD2565">
        <w:rPr>
          <w:rFonts w:ascii="Times New Roman" w:hAnsi="Times New Roman"/>
          <w:sz w:val="22"/>
          <w:szCs w:val="22"/>
        </w:rPr>
        <w:t xml:space="preserve">3 </w:t>
      </w:r>
      <w:proofErr w:type="spellStart"/>
      <w:r w:rsidR="007C05AF" w:rsidRPr="00FD2565">
        <w:rPr>
          <w:rFonts w:ascii="Times New Roman" w:hAnsi="Times New Roman"/>
          <w:sz w:val="22"/>
          <w:szCs w:val="22"/>
        </w:rPr>
        <w:t>s.h</w:t>
      </w:r>
      <w:proofErr w:type="spellEnd"/>
      <w:proofErr w:type="gramEnd"/>
      <w:r w:rsidR="007C05AF" w:rsidRPr="00FD2565">
        <w:rPr>
          <w:rFonts w:ascii="Times New Roman" w:hAnsi="Times New Roman"/>
          <w:sz w:val="22"/>
          <w:szCs w:val="22"/>
        </w:rPr>
        <w:t>.</w:t>
      </w:r>
    </w:p>
    <w:p w:rsidR="00691C2F" w:rsidRDefault="007C05AF" w:rsidP="00154862">
      <w:pPr>
        <w:pStyle w:val="ListParagraph"/>
        <w:ind w:left="3600" w:hanging="1260"/>
        <w:rPr>
          <w:rFonts w:ascii="Times New Roman" w:hAnsi="Times New Roman"/>
          <w:sz w:val="22"/>
          <w:szCs w:val="22"/>
        </w:rPr>
      </w:pPr>
      <w:r w:rsidRPr="00FD2565">
        <w:rPr>
          <w:rFonts w:ascii="Times New Roman" w:hAnsi="Times New Roman"/>
          <w:b/>
          <w:sz w:val="22"/>
          <w:szCs w:val="22"/>
        </w:rPr>
        <w:t>Current:</w:t>
      </w:r>
      <w:r w:rsidR="00154862" w:rsidRPr="00FD2565">
        <w:rPr>
          <w:rFonts w:ascii="Times New Roman" w:hAnsi="Times New Roman"/>
          <w:b/>
          <w:sz w:val="22"/>
          <w:szCs w:val="22"/>
        </w:rPr>
        <w:tab/>
      </w:r>
      <w:r w:rsidR="00691C2F" w:rsidRPr="00FD2565">
        <w:rPr>
          <w:rFonts w:ascii="Times New Roman" w:hAnsi="Times New Roman"/>
          <w:sz w:val="22"/>
          <w:szCs w:val="22"/>
        </w:rPr>
        <w:t xml:space="preserve">Advanced weather map analysis and forecasting techniques. </w:t>
      </w:r>
      <w:proofErr w:type="gramStart"/>
      <w:r w:rsidR="00691C2F" w:rsidRPr="00FD2565">
        <w:rPr>
          <w:rFonts w:ascii="Times New Roman" w:hAnsi="Times New Roman"/>
          <w:sz w:val="22"/>
          <w:szCs w:val="22"/>
        </w:rPr>
        <w:t xml:space="preserve">Examination of surface weather conditions and upper-air circulation relative to </w:t>
      </w:r>
      <w:proofErr w:type="spellStart"/>
      <w:r w:rsidR="00691C2F" w:rsidRPr="00FD2565">
        <w:rPr>
          <w:rFonts w:ascii="Times New Roman" w:hAnsi="Times New Roman"/>
          <w:sz w:val="22"/>
          <w:szCs w:val="22"/>
        </w:rPr>
        <w:t>cyclogenesis</w:t>
      </w:r>
      <w:proofErr w:type="spellEnd"/>
      <w:r w:rsidR="00691C2F" w:rsidRPr="00FD2565">
        <w:rPr>
          <w:rFonts w:ascii="Times New Roman" w:hAnsi="Times New Roman"/>
          <w:sz w:val="22"/>
          <w:szCs w:val="22"/>
        </w:rPr>
        <w:t xml:space="preserve"> and </w:t>
      </w:r>
      <w:proofErr w:type="spellStart"/>
      <w:r w:rsidR="00691C2F" w:rsidRPr="00FD2565">
        <w:rPr>
          <w:rFonts w:ascii="Times New Roman" w:hAnsi="Times New Roman"/>
          <w:sz w:val="22"/>
          <w:szCs w:val="22"/>
        </w:rPr>
        <w:t>mesoscale</w:t>
      </w:r>
      <w:proofErr w:type="spellEnd"/>
      <w:r w:rsidR="00691C2F" w:rsidRPr="00FD2565">
        <w:rPr>
          <w:rFonts w:ascii="Times New Roman" w:hAnsi="Times New Roman"/>
          <w:sz w:val="22"/>
          <w:szCs w:val="22"/>
        </w:rPr>
        <w:t xml:space="preserve"> developments (tornadoes and thunderstorms).</w:t>
      </w:r>
      <w:proofErr w:type="gramEnd"/>
    </w:p>
    <w:p w:rsidR="00352561" w:rsidRPr="00FD2565" w:rsidRDefault="00352561" w:rsidP="00154862">
      <w:pPr>
        <w:pStyle w:val="ListParagraph"/>
        <w:ind w:left="3600" w:hanging="1260"/>
        <w:rPr>
          <w:rFonts w:ascii="Times New Roman" w:hAnsi="Times New Roman"/>
          <w:sz w:val="22"/>
          <w:szCs w:val="22"/>
        </w:rPr>
      </w:pPr>
      <w:r>
        <w:rPr>
          <w:rFonts w:ascii="Times New Roman" w:hAnsi="Times New Roman"/>
          <w:sz w:val="22"/>
          <w:szCs w:val="22"/>
        </w:rPr>
        <w:tab/>
      </w:r>
      <w:proofErr w:type="spellStart"/>
      <w:r w:rsidRPr="00FD2565">
        <w:rPr>
          <w:rFonts w:ascii="Times New Roman" w:hAnsi="Times New Roman"/>
          <w:sz w:val="22"/>
          <w:szCs w:val="22"/>
        </w:rPr>
        <w:t>Prereq</w:t>
      </w:r>
      <w:proofErr w:type="spellEnd"/>
      <w:r w:rsidRPr="00FD2565">
        <w:rPr>
          <w:rFonts w:ascii="Times New Roman" w:hAnsi="Times New Roman"/>
          <w:sz w:val="22"/>
          <w:szCs w:val="22"/>
        </w:rPr>
        <w:t>: GEOG 322</w:t>
      </w:r>
    </w:p>
    <w:p w:rsidR="00154862" w:rsidRPr="00FD2565" w:rsidRDefault="00154862" w:rsidP="00154862">
      <w:pPr>
        <w:pStyle w:val="ListParagraph"/>
        <w:ind w:left="3600" w:hanging="1260"/>
        <w:rPr>
          <w:rFonts w:ascii="Times New Roman" w:hAnsi="Times New Roman"/>
          <w:sz w:val="22"/>
          <w:szCs w:val="22"/>
        </w:rPr>
      </w:pPr>
    </w:p>
    <w:p w:rsidR="00691C2F" w:rsidRDefault="007C05AF" w:rsidP="00AB28FB">
      <w:pPr>
        <w:pStyle w:val="ListParagraph"/>
        <w:ind w:left="3600" w:hanging="1260"/>
        <w:rPr>
          <w:rFonts w:ascii="Times New Roman" w:hAnsi="Times New Roman"/>
          <w:sz w:val="22"/>
          <w:szCs w:val="22"/>
        </w:rPr>
      </w:pPr>
      <w:proofErr w:type="gramStart"/>
      <w:r w:rsidRPr="00FD2565">
        <w:rPr>
          <w:rFonts w:ascii="Times New Roman" w:hAnsi="Times New Roman"/>
          <w:b/>
          <w:sz w:val="22"/>
          <w:szCs w:val="22"/>
        </w:rPr>
        <w:t>Proposed:</w:t>
      </w:r>
      <w:r w:rsidR="00154862" w:rsidRPr="00FD2565">
        <w:rPr>
          <w:rFonts w:ascii="Times New Roman" w:hAnsi="Times New Roman"/>
          <w:sz w:val="22"/>
          <w:szCs w:val="22"/>
        </w:rPr>
        <w:tab/>
      </w:r>
      <w:r w:rsidR="00691C2F" w:rsidRPr="00FD2565">
        <w:rPr>
          <w:rFonts w:ascii="Times New Roman" w:hAnsi="Times New Roman"/>
          <w:sz w:val="22"/>
          <w:szCs w:val="22"/>
        </w:rPr>
        <w:t xml:space="preserve">Quantitative treatment of dynamical and </w:t>
      </w:r>
      <w:proofErr w:type="spellStart"/>
      <w:r w:rsidR="00691C2F" w:rsidRPr="00FD2565">
        <w:rPr>
          <w:rFonts w:ascii="Times New Roman" w:hAnsi="Times New Roman"/>
          <w:sz w:val="22"/>
          <w:szCs w:val="22"/>
        </w:rPr>
        <w:t>thermodynamical</w:t>
      </w:r>
      <w:proofErr w:type="spellEnd"/>
      <w:r w:rsidR="00691C2F" w:rsidRPr="00FD2565">
        <w:rPr>
          <w:rFonts w:ascii="Times New Roman" w:hAnsi="Times New Roman"/>
          <w:sz w:val="22"/>
          <w:szCs w:val="22"/>
        </w:rPr>
        <w:t xml:space="preserve"> processes involved in synoptic meteorology.</w:t>
      </w:r>
      <w:proofErr w:type="gramEnd"/>
      <w:r w:rsidR="00691C2F" w:rsidRPr="00FD2565">
        <w:rPr>
          <w:rFonts w:ascii="Times New Roman" w:hAnsi="Times New Roman"/>
          <w:sz w:val="22"/>
          <w:szCs w:val="22"/>
        </w:rPr>
        <w:t xml:space="preserve"> </w:t>
      </w:r>
      <w:proofErr w:type="gramStart"/>
      <w:r w:rsidR="00691C2F" w:rsidRPr="00FD2565">
        <w:rPr>
          <w:rFonts w:ascii="Times New Roman" w:hAnsi="Times New Roman"/>
          <w:sz w:val="22"/>
          <w:szCs w:val="22"/>
        </w:rPr>
        <w:t>Evolution of fronts and cyclones, isentropic analysis, vertical cross sections, interpretation of satellite imagery and numerical model data, all in the context of theory and case studies.</w:t>
      </w:r>
      <w:proofErr w:type="gramEnd"/>
    </w:p>
    <w:p w:rsidR="00352561" w:rsidRDefault="00352561" w:rsidP="00AB28FB">
      <w:pPr>
        <w:pStyle w:val="ListParagraph"/>
        <w:ind w:left="3600" w:hanging="1260"/>
        <w:rPr>
          <w:rFonts w:ascii="Times New Roman" w:hAnsi="Times New Roman"/>
          <w:sz w:val="22"/>
          <w:szCs w:val="22"/>
        </w:rPr>
      </w:pPr>
      <w:r>
        <w:rPr>
          <w:rFonts w:ascii="Times New Roman" w:hAnsi="Times New Roman"/>
          <w:sz w:val="22"/>
          <w:szCs w:val="22"/>
        </w:rPr>
        <w:lastRenderedPageBreak/>
        <w:tab/>
      </w:r>
      <w:proofErr w:type="spellStart"/>
      <w:r w:rsidRPr="00FD2565">
        <w:rPr>
          <w:rFonts w:ascii="Times New Roman" w:hAnsi="Times New Roman"/>
          <w:sz w:val="22"/>
          <w:szCs w:val="22"/>
        </w:rPr>
        <w:t>Prereq</w:t>
      </w:r>
      <w:proofErr w:type="spellEnd"/>
      <w:r w:rsidRPr="00FD2565">
        <w:rPr>
          <w:rFonts w:ascii="Times New Roman" w:hAnsi="Times New Roman"/>
          <w:sz w:val="22"/>
          <w:szCs w:val="22"/>
        </w:rPr>
        <w:t>: GEOG 322 and MATH 133</w:t>
      </w:r>
    </w:p>
    <w:p w:rsidR="0098577D" w:rsidRDefault="0098577D" w:rsidP="00AB28FB">
      <w:pPr>
        <w:pStyle w:val="ListParagraph"/>
        <w:ind w:left="3600" w:hanging="1260"/>
        <w:rPr>
          <w:rFonts w:ascii="Times New Roman" w:hAnsi="Times New Roman"/>
          <w:sz w:val="22"/>
          <w:szCs w:val="22"/>
        </w:rPr>
      </w:pPr>
    </w:p>
    <w:p w:rsidR="0098577D" w:rsidRPr="0098577D" w:rsidRDefault="0098577D" w:rsidP="0098577D">
      <w:pPr>
        <w:pStyle w:val="ListParagraph"/>
        <w:ind w:left="3600" w:hanging="1260"/>
        <w:rPr>
          <w:rFonts w:ascii="Times New Roman" w:hAnsi="Times New Roman"/>
          <w:sz w:val="22"/>
          <w:szCs w:val="22"/>
        </w:rPr>
      </w:pPr>
      <w:r w:rsidRPr="0098577D">
        <w:rPr>
          <w:rFonts w:ascii="Times New Roman" w:hAnsi="Times New Roman"/>
          <w:b/>
          <w:sz w:val="22"/>
          <w:szCs w:val="22"/>
        </w:rPr>
        <w:t xml:space="preserve">Motion: </w:t>
      </w:r>
      <w:r w:rsidRPr="0098577D">
        <w:rPr>
          <w:rFonts w:ascii="Times New Roman" w:hAnsi="Times New Roman"/>
          <w:sz w:val="22"/>
          <w:szCs w:val="22"/>
        </w:rPr>
        <w:t xml:space="preserve">To approve </w:t>
      </w:r>
      <w:r>
        <w:rPr>
          <w:rFonts w:ascii="Times New Roman" w:hAnsi="Times New Roman"/>
          <w:sz w:val="22"/>
          <w:szCs w:val="22"/>
        </w:rPr>
        <w:t>GEOG 422</w:t>
      </w:r>
      <w:r w:rsidRPr="0098577D">
        <w:rPr>
          <w:rFonts w:ascii="Times New Roman" w:hAnsi="Times New Roman"/>
          <w:sz w:val="22"/>
          <w:szCs w:val="22"/>
        </w:rPr>
        <w:t xml:space="preserve"> (</w:t>
      </w:r>
      <w:proofErr w:type="spellStart"/>
      <w:r>
        <w:rPr>
          <w:rFonts w:ascii="Times New Roman" w:hAnsi="Times New Roman"/>
          <w:sz w:val="22"/>
          <w:szCs w:val="22"/>
        </w:rPr>
        <w:t>Bernards</w:t>
      </w:r>
      <w:proofErr w:type="spellEnd"/>
      <w:r>
        <w:rPr>
          <w:rFonts w:ascii="Times New Roman" w:hAnsi="Times New Roman"/>
          <w:sz w:val="22"/>
          <w:szCs w:val="22"/>
        </w:rPr>
        <w:t>/Welch</w:t>
      </w:r>
      <w:r w:rsidRPr="0098577D">
        <w:rPr>
          <w:rFonts w:ascii="Times New Roman" w:hAnsi="Times New Roman"/>
          <w:sz w:val="22"/>
          <w:szCs w:val="22"/>
        </w:rPr>
        <w:t>)</w:t>
      </w:r>
    </w:p>
    <w:p w:rsidR="0098577D" w:rsidRPr="0098577D" w:rsidRDefault="0098577D" w:rsidP="0098577D">
      <w:pPr>
        <w:pStyle w:val="ListParagraph"/>
        <w:ind w:left="3600" w:hanging="1260"/>
        <w:rPr>
          <w:rFonts w:ascii="Times New Roman" w:hAnsi="Times New Roman"/>
          <w:sz w:val="22"/>
          <w:szCs w:val="22"/>
        </w:rPr>
      </w:pPr>
    </w:p>
    <w:p w:rsidR="0098577D" w:rsidRPr="0098577D" w:rsidRDefault="0098577D" w:rsidP="0098577D">
      <w:pPr>
        <w:pStyle w:val="ListParagraph"/>
        <w:ind w:left="3600" w:hanging="1260"/>
        <w:rPr>
          <w:rFonts w:ascii="Times New Roman" w:hAnsi="Times New Roman"/>
          <w:sz w:val="22"/>
          <w:szCs w:val="22"/>
        </w:rPr>
      </w:pPr>
      <w:r w:rsidRPr="0098577D">
        <w:rPr>
          <w:rFonts w:ascii="Times New Roman" w:hAnsi="Times New Roman"/>
          <w:b/>
          <w:sz w:val="22"/>
          <w:szCs w:val="22"/>
        </w:rPr>
        <w:t xml:space="preserve">Change: </w:t>
      </w:r>
      <w:r w:rsidRPr="0098577D">
        <w:rPr>
          <w:rFonts w:ascii="Times New Roman" w:hAnsi="Times New Roman"/>
          <w:sz w:val="22"/>
          <w:szCs w:val="22"/>
        </w:rPr>
        <w:t xml:space="preserve">Change </w:t>
      </w:r>
      <w:r>
        <w:rPr>
          <w:rFonts w:ascii="Times New Roman" w:hAnsi="Times New Roman"/>
          <w:sz w:val="22"/>
          <w:szCs w:val="22"/>
        </w:rPr>
        <w:t>effective date to fall 2013.</w:t>
      </w:r>
    </w:p>
    <w:p w:rsidR="0098577D" w:rsidRPr="0098577D" w:rsidRDefault="0098577D" w:rsidP="0098577D">
      <w:pPr>
        <w:pStyle w:val="ListParagraph"/>
        <w:ind w:left="3600" w:hanging="1260"/>
        <w:rPr>
          <w:rFonts w:ascii="Times New Roman" w:hAnsi="Times New Roman"/>
          <w:sz w:val="22"/>
          <w:szCs w:val="22"/>
        </w:rPr>
      </w:pPr>
    </w:p>
    <w:p w:rsidR="0098577D" w:rsidRPr="0098577D" w:rsidRDefault="0098577D" w:rsidP="0098577D">
      <w:pPr>
        <w:pStyle w:val="ListParagraph"/>
        <w:ind w:left="3600" w:hanging="1260"/>
        <w:rPr>
          <w:rFonts w:ascii="Times New Roman" w:hAnsi="Times New Roman"/>
          <w:b/>
          <w:sz w:val="22"/>
          <w:szCs w:val="22"/>
        </w:rPr>
      </w:pPr>
      <w:r w:rsidRPr="0098577D">
        <w:rPr>
          <w:rFonts w:ascii="Times New Roman" w:hAnsi="Times New Roman"/>
          <w:b/>
          <w:sz w:val="22"/>
          <w:szCs w:val="22"/>
        </w:rPr>
        <w:t>MOTION APPROVED WITH CHANGE 8 YES – 0 NO – 0 AB</w:t>
      </w:r>
    </w:p>
    <w:p w:rsidR="007C05AF" w:rsidRPr="00FD2565" w:rsidRDefault="007C05AF" w:rsidP="007C05AF">
      <w:pPr>
        <w:pStyle w:val="ListParagraph"/>
        <w:ind w:left="2340"/>
        <w:rPr>
          <w:rFonts w:ascii="Times New Roman" w:hAnsi="Times New Roman"/>
          <w:sz w:val="22"/>
          <w:szCs w:val="22"/>
        </w:rPr>
      </w:pPr>
    </w:p>
    <w:p w:rsidR="007C05AF" w:rsidRPr="00FD2565" w:rsidRDefault="00691C2F" w:rsidP="007C05AF">
      <w:pPr>
        <w:pStyle w:val="ListParagraph"/>
        <w:numPr>
          <w:ilvl w:val="3"/>
          <w:numId w:val="2"/>
        </w:numPr>
        <w:ind w:left="2340" w:hanging="540"/>
        <w:rPr>
          <w:rFonts w:ascii="Times New Roman" w:hAnsi="Times New Roman"/>
          <w:sz w:val="22"/>
          <w:szCs w:val="22"/>
        </w:rPr>
      </w:pPr>
      <w:r w:rsidRPr="00FD2565">
        <w:rPr>
          <w:rFonts w:ascii="Times New Roman" w:hAnsi="Times New Roman"/>
          <w:sz w:val="22"/>
          <w:szCs w:val="22"/>
        </w:rPr>
        <w:t>GEOG 430, Natural Hazards</w:t>
      </w:r>
      <w:r w:rsidR="007C05AF" w:rsidRPr="00FD2565">
        <w:rPr>
          <w:rFonts w:ascii="Times New Roman" w:hAnsi="Times New Roman"/>
          <w:sz w:val="22"/>
          <w:szCs w:val="22"/>
        </w:rPr>
        <w:t xml:space="preserve">, </w:t>
      </w:r>
      <w:proofErr w:type="gramStart"/>
      <w:r w:rsidR="007C05AF" w:rsidRPr="00FD2565">
        <w:rPr>
          <w:rFonts w:ascii="Times New Roman" w:hAnsi="Times New Roman"/>
          <w:sz w:val="22"/>
          <w:szCs w:val="22"/>
        </w:rPr>
        <w:t xml:space="preserve">3 </w:t>
      </w:r>
      <w:proofErr w:type="spellStart"/>
      <w:r w:rsidR="007C05AF" w:rsidRPr="00FD2565">
        <w:rPr>
          <w:rFonts w:ascii="Times New Roman" w:hAnsi="Times New Roman"/>
          <w:sz w:val="22"/>
          <w:szCs w:val="22"/>
        </w:rPr>
        <w:t>s.h</w:t>
      </w:r>
      <w:proofErr w:type="spellEnd"/>
      <w:proofErr w:type="gramEnd"/>
      <w:r w:rsidR="007C05AF" w:rsidRPr="00FD2565">
        <w:rPr>
          <w:rFonts w:ascii="Times New Roman" w:hAnsi="Times New Roman"/>
          <w:sz w:val="22"/>
          <w:szCs w:val="22"/>
        </w:rPr>
        <w:t>.</w:t>
      </w:r>
    </w:p>
    <w:p w:rsidR="00471C64" w:rsidRPr="00FD2565" w:rsidRDefault="007C05AF" w:rsidP="00691C2F">
      <w:pPr>
        <w:pStyle w:val="ListParagraph"/>
        <w:ind w:left="3600" w:hanging="1260"/>
        <w:rPr>
          <w:rFonts w:ascii="Times New Roman" w:hAnsi="Times New Roman"/>
          <w:sz w:val="22"/>
          <w:szCs w:val="22"/>
        </w:rPr>
      </w:pPr>
      <w:r w:rsidRPr="00FD2565">
        <w:rPr>
          <w:rFonts w:ascii="Times New Roman" w:hAnsi="Times New Roman"/>
          <w:b/>
          <w:sz w:val="22"/>
          <w:szCs w:val="22"/>
        </w:rPr>
        <w:t>Current:</w:t>
      </w:r>
      <w:r w:rsidR="00154862" w:rsidRPr="00FD2565">
        <w:rPr>
          <w:rFonts w:ascii="Times New Roman" w:hAnsi="Times New Roman"/>
          <w:sz w:val="22"/>
          <w:szCs w:val="22"/>
        </w:rPr>
        <w:tab/>
      </w:r>
      <w:r w:rsidR="00691C2F" w:rsidRPr="00FD2565">
        <w:rPr>
          <w:rFonts w:ascii="Times New Roman" w:hAnsi="Times New Roman"/>
          <w:sz w:val="22"/>
          <w:szCs w:val="22"/>
        </w:rPr>
        <w:t>An examination of the characteristics and geographical extent of selected natural hazards in North America and their effect on human activities.</w:t>
      </w:r>
    </w:p>
    <w:p w:rsidR="00471C64" w:rsidRPr="00FD2565" w:rsidRDefault="00471C64" w:rsidP="007C05AF">
      <w:pPr>
        <w:pStyle w:val="ListParagraph"/>
        <w:ind w:left="2340"/>
        <w:rPr>
          <w:rFonts w:ascii="Times New Roman" w:hAnsi="Times New Roman"/>
          <w:sz w:val="22"/>
          <w:szCs w:val="22"/>
        </w:rPr>
      </w:pPr>
    </w:p>
    <w:p w:rsidR="00B70AE4" w:rsidRDefault="007C05AF" w:rsidP="000B772A">
      <w:pPr>
        <w:pStyle w:val="ListParagraph"/>
        <w:ind w:left="3600" w:hanging="1260"/>
        <w:rPr>
          <w:rFonts w:ascii="Times New Roman" w:hAnsi="Times New Roman"/>
          <w:sz w:val="22"/>
          <w:szCs w:val="22"/>
        </w:rPr>
      </w:pPr>
      <w:proofErr w:type="gramStart"/>
      <w:r w:rsidRPr="00FD2565">
        <w:rPr>
          <w:rFonts w:ascii="Times New Roman" w:hAnsi="Times New Roman"/>
          <w:b/>
          <w:sz w:val="22"/>
          <w:szCs w:val="22"/>
        </w:rPr>
        <w:t>Proposed:</w:t>
      </w:r>
      <w:r w:rsidR="00154862" w:rsidRPr="00FD2565">
        <w:rPr>
          <w:rFonts w:ascii="Times New Roman" w:hAnsi="Times New Roman"/>
          <w:sz w:val="22"/>
          <w:szCs w:val="22"/>
        </w:rPr>
        <w:tab/>
      </w:r>
      <w:r w:rsidR="000B772A" w:rsidRPr="00FD2565">
        <w:rPr>
          <w:rFonts w:ascii="Times New Roman" w:hAnsi="Times New Roman"/>
          <w:sz w:val="22"/>
          <w:szCs w:val="22"/>
        </w:rPr>
        <w:t>Examination of the causes, development, and impact of different natural hazards around the world.</w:t>
      </w:r>
      <w:proofErr w:type="gramEnd"/>
      <w:r w:rsidR="000B772A" w:rsidRPr="00FD2565">
        <w:rPr>
          <w:rFonts w:ascii="Times New Roman" w:hAnsi="Times New Roman"/>
          <w:sz w:val="22"/>
          <w:szCs w:val="22"/>
        </w:rPr>
        <w:t xml:space="preserve"> Hazards range from volcanoes and earthquakes to hurricanes, tornadoes, floods, and fires. Understanding community responses to particular disasters, including planning, first responses, and lessons learned.</w:t>
      </w:r>
    </w:p>
    <w:p w:rsidR="0098577D" w:rsidRDefault="0098577D" w:rsidP="000B772A">
      <w:pPr>
        <w:pStyle w:val="ListParagraph"/>
        <w:ind w:left="3600" w:hanging="1260"/>
        <w:rPr>
          <w:rFonts w:ascii="Times New Roman" w:hAnsi="Times New Roman"/>
          <w:sz w:val="22"/>
          <w:szCs w:val="22"/>
        </w:rPr>
      </w:pPr>
    </w:p>
    <w:p w:rsidR="0098577D" w:rsidRPr="0098577D" w:rsidRDefault="0098577D" w:rsidP="0098577D">
      <w:pPr>
        <w:pStyle w:val="ListParagraph"/>
        <w:ind w:left="3600" w:hanging="1260"/>
        <w:rPr>
          <w:rFonts w:ascii="Times New Roman" w:hAnsi="Times New Roman"/>
          <w:sz w:val="22"/>
          <w:szCs w:val="22"/>
        </w:rPr>
      </w:pPr>
      <w:r w:rsidRPr="0098577D">
        <w:rPr>
          <w:rFonts w:ascii="Times New Roman" w:hAnsi="Times New Roman"/>
          <w:b/>
          <w:sz w:val="22"/>
          <w:szCs w:val="22"/>
        </w:rPr>
        <w:t xml:space="preserve">Motion: </w:t>
      </w:r>
      <w:r w:rsidRPr="0098577D">
        <w:rPr>
          <w:rFonts w:ascii="Times New Roman" w:hAnsi="Times New Roman"/>
          <w:sz w:val="22"/>
          <w:szCs w:val="22"/>
        </w:rPr>
        <w:t xml:space="preserve">To approve </w:t>
      </w:r>
      <w:r>
        <w:rPr>
          <w:rFonts w:ascii="Times New Roman" w:hAnsi="Times New Roman"/>
          <w:sz w:val="22"/>
          <w:szCs w:val="22"/>
        </w:rPr>
        <w:t>GEOG 430</w:t>
      </w:r>
      <w:r w:rsidRPr="0098577D">
        <w:rPr>
          <w:rFonts w:ascii="Times New Roman" w:hAnsi="Times New Roman"/>
          <w:sz w:val="22"/>
          <w:szCs w:val="22"/>
        </w:rPr>
        <w:t xml:space="preserve"> (</w:t>
      </w:r>
      <w:r w:rsidR="007B418E">
        <w:rPr>
          <w:rFonts w:ascii="Times New Roman" w:hAnsi="Times New Roman"/>
          <w:sz w:val="22"/>
          <w:szCs w:val="22"/>
        </w:rPr>
        <w:t>Brown</w:t>
      </w:r>
      <w:r>
        <w:rPr>
          <w:rFonts w:ascii="Times New Roman" w:hAnsi="Times New Roman"/>
          <w:sz w:val="22"/>
          <w:szCs w:val="22"/>
        </w:rPr>
        <w:t>/Welch</w:t>
      </w:r>
      <w:r w:rsidRPr="0098577D">
        <w:rPr>
          <w:rFonts w:ascii="Times New Roman" w:hAnsi="Times New Roman"/>
          <w:sz w:val="22"/>
          <w:szCs w:val="22"/>
        </w:rPr>
        <w:t>)</w:t>
      </w:r>
    </w:p>
    <w:p w:rsidR="0098577D" w:rsidRPr="0098577D" w:rsidRDefault="0098577D" w:rsidP="0098577D">
      <w:pPr>
        <w:pStyle w:val="ListParagraph"/>
        <w:ind w:left="3600" w:hanging="1260"/>
        <w:rPr>
          <w:rFonts w:ascii="Times New Roman" w:hAnsi="Times New Roman"/>
          <w:sz w:val="22"/>
          <w:szCs w:val="22"/>
        </w:rPr>
      </w:pPr>
    </w:p>
    <w:p w:rsidR="0098577D" w:rsidRPr="0098577D" w:rsidRDefault="0098577D" w:rsidP="0098577D">
      <w:pPr>
        <w:pStyle w:val="ListParagraph"/>
        <w:ind w:left="3600" w:hanging="1260"/>
        <w:rPr>
          <w:rFonts w:ascii="Times New Roman" w:hAnsi="Times New Roman"/>
          <w:b/>
          <w:sz w:val="22"/>
          <w:szCs w:val="22"/>
        </w:rPr>
      </w:pPr>
      <w:r w:rsidRPr="0098577D">
        <w:rPr>
          <w:rFonts w:ascii="Times New Roman" w:hAnsi="Times New Roman"/>
          <w:b/>
          <w:sz w:val="22"/>
          <w:szCs w:val="22"/>
        </w:rPr>
        <w:t>MOTION APPROVED 8 YES – 0 NO – 0 AB</w:t>
      </w:r>
    </w:p>
    <w:p w:rsidR="007C05AF" w:rsidRPr="00FD2565" w:rsidRDefault="007C05AF" w:rsidP="007C05AF">
      <w:pPr>
        <w:pStyle w:val="ListParagraph"/>
        <w:ind w:left="2340"/>
        <w:rPr>
          <w:rFonts w:ascii="Times New Roman" w:hAnsi="Times New Roman"/>
          <w:sz w:val="22"/>
          <w:szCs w:val="22"/>
        </w:rPr>
      </w:pPr>
    </w:p>
    <w:p w:rsidR="007C05AF" w:rsidRPr="00FD2565" w:rsidRDefault="000B772A" w:rsidP="007C05AF">
      <w:pPr>
        <w:pStyle w:val="ListParagraph"/>
        <w:numPr>
          <w:ilvl w:val="3"/>
          <w:numId w:val="2"/>
        </w:numPr>
        <w:ind w:left="2340" w:hanging="540"/>
        <w:rPr>
          <w:rFonts w:ascii="Times New Roman" w:hAnsi="Times New Roman"/>
          <w:sz w:val="22"/>
          <w:szCs w:val="22"/>
        </w:rPr>
      </w:pPr>
      <w:r w:rsidRPr="00FD2565">
        <w:rPr>
          <w:rFonts w:ascii="Times New Roman" w:hAnsi="Times New Roman"/>
          <w:sz w:val="22"/>
          <w:szCs w:val="22"/>
        </w:rPr>
        <w:t>GE</w:t>
      </w:r>
      <w:r w:rsidR="002A1A74" w:rsidRPr="00FD2565">
        <w:rPr>
          <w:rFonts w:ascii="Times New Roman" w:hAnsi="Times New Roman"/>
          <w:sz w:val="22"/>
          <w:szCs w:val="22"/>
        </w:rPr>
        <w:t>O</w:t>
      </w:r>
      <w:r w:rsidRPr="00FD2565">
        <w:rPr>
          <w:rFonts w:ascii="Times New Roman" w:hAnsi="Times New Roman"/>
          <w:sz w:val="22"/>
          <w:szCs w:val="22"/>
        </w:rPr>
        <w:t>G 432, Physical Meteorology</w:t>
      </w:r>
      <w:r w:rsidR="007C05AF" w:rsidRPr="00FD2565">
        <w:rPr>
          <w:rFonts w:ascii="Times New Roman" w:hAnsi="Times New Roman"/>
          <w:sz w:val="22"/>
          <w:szCs w:val="22"/>
        </w:rPr>
        <w:t xml:space="preserve">, </w:t>
      </w:r>
      <w:proofErr w:type="gramStart"/>
      <w:r w:rsidR="007C05AF" w:rsidRPr="00FD2565">
        <w:rPr>
          <w:rFonts w:ascii="Times New Roman" w:hAnsi="Times New Roman"/>
          <w:sz w:val="22"/>
          <w:szCs w:val="22"/>
        </w:rPr>
        <w:t xml:space="preserve">3 </w:t>
      </w:r>
      <w:proofErr w:type="spellStart"/>
      <w:r w:rsidR="007C05AF" w:rsidRPr="00FD2565">
        <w:rPr>
          <w:rFonts w:ascii="Times New Roman" w:hAnsi="Times New Roman"/>
          <w:sz w:val="22"/>
          <w:szCs w:val="22"/>
        </w:rPr>
        <w:t>s.h</w:t>
      </w:r>
      <w:proofErr w:type="spellEnd"/>
      <w:proofErr w:type="gramEnd"/>
      <w:r w:rsidR="007C05AF" w:rsidRPr="00FD2565">
        <w:rPr>
          <w:rFonts w:ascii="Times New Roman" w:hAnsi="Times New Roman"/>
          <w:sz w:val="22"/>
          <w:szCs w:val="22"/>
        </w:rPr>
        <w:t>.</w:t>
      </w:r>
    </w:p>
    <w:p w:rsidR="000B772A" w:rsidRDefault="007C05AF" w:rsidP="00352561">
      <w:pPr>
        <w:pStyle w:val="ListParagraph"/>
        <w:ind w:left="3600" w:hanging="1260"/>
        <w:rPr>
          <w:rFonts w:ascii="Times New Roman" w:hAnsi="Times New Roman"/>
          <w:sz w:val="22"/>
          <w:szCs w:val="22"/>
        </w:rPr>
      </w:pPr>
      <w:r w:rsidRPr="00FD2565">
        <w:rPr>
          <w:rFonts w:ascii="Times New Roman" w:hAnsi="Times New Roman"/>
          <w:b/>
          <w:sz w:val="22"/>
          <w:szCs w:val="22"/>
        </w:rPr>
        <w:t>Current:</w:t>
      </w:r>
      <w:r w:rsidR="00154862" w:rsidRPr="00FD2565">
        <w:rPr>
          <w:rFonts w:ascii="Times New Roman" w:hAnsi="Times New Roman"/>
          <w:sz w:val="22"/>
          <w:szCs w:val="22"/>
        </w:rPr>
        <w:tab/>
      </w:r>
      <w:r w:rsidR="000B772A" w:rsidRPr="00FD2565">
        <w:rPr>
          <w:rFonts w:ascii="Times New Roman" w:hAnsi="Times New Roman"/>
          <w:sz w:val="22"/>
          <w:szCs w:val="22"/>
        </w:rPr>
        <w:t>An introduction to the optical, electrical, acoustical, and thermodynamic phenomena of the atmosphere, its chemical composition, laws of radiation, and formation of clouds and precipitation.</w:t>
      </w:r>
    </w:p>
    <w:p w:rsidR="00352561" w:rsidRPr="00FD2565" w:rsidRDefault="00352561" w:rsidP="000B772A">
      <w:pPr>
        <w:pStyle w:val="ListParagraph"/>
        <w:ind w:left="3600"/>
        <w:rPr>
          <w:rFonts w:ascii="Times New Roman" w:hAnsi="Times New Roman"/>
          <w:sz w:val="22"/>
          <w:szCs w:val="22"/>
        </w:rPr>
      </w:pPr>
      <w:proofErr w:type="spellStart"/>
      <w:r w:rsidRPr="00FD2565">
        <w:rPr>
          <w:rFonts w:ascii="Times New Roman" w:hAnsi="Times New Roman"/>
          <w:sz w:val="22"/>
          <w:szCs w:val="22"/>
        </w:rPr>
        <w:t>Prereq</w:t>
      </w:r>
      <w:proofErr w:type="spellEnd"/>
      <w:r w:rsidRPr="00FD2565">
        <w:rPr>
          <w:rFonts w:ascii="Times New Roman" w:hAnsi="Times New Roman"/>
          <w:sz w:val="22"/>
          <w:szCs w:val="22"/>
        </w:rPr>
        <w:t>: GEOG 322</w:t>
      </w:r>
    </w:p>
    <w:p w:rsidR="00B70AE4" w:rsidRPr="00FD2565" w:rsidRDefault="00B70AE4" w:rsidP="007C05AF">
      <w:pPr>
        <w:pStyle w:val="ListParagraph"/>
        <w:ind w:left="2340"/>
        <w:rPr>
          <w:rFonts w:ascii="Times New Roman" w:hAnsi="Times New Roman"/>
          <w:sz w:val="22"/>
          <w:szCs w:val="22"/>
        </w:rPr>
      </w:pPr>
    </w:p>
    <w:p w:rsidR="000B772A" w:rsidRDefault="007C05AF" w:rsidP="00352561">
      <w:pPr>
        <w:pStyle w:val="ListParagraph"/>
        <w:ind w:left="3600" w:hanging="1260"/>
        <w:rPr>
          <w:rFonts w:ascii="Times New Roman" w:hAnsi="Times New Roman"/>
          <w:sz w:val="22"/>
          <w:szCs w:val="22"/>
        </w:rPr>
      </w:pPr>
      <w:proofErr w:type="gramStart"/>
      <w:r w:rsidRPr="00FD2565">
        <w:rPr>
          <w:rFonts w:ascii="Times New Roman" w:hAnsi="Times New Roman"/>
          <w:b/>
          <w:sz w:val="22"/>
          <w:szCs w:val="22"/>
        </w:rPr>
        <w:t>Proposed:</w:t>
      </w:r>
      <w:r w:rsidR="00154862" w:rsidRPr="00FD2565">
        <w:rPr>
          <w:rFonts w:ascii="Times New Roman" w:hAnsi="Times New Roman"/>
          <w:sz w:val="22"/>
          <w:szCs w:val="22"/>
        </w:rPr>
        <w:tab/>
      </w:r>
      <w:r w:rsidR="000B772A" w:rsidRPr="00FD2565">
        <w:rPr>
          <w:rFonts w:ascii="Times New Roman" w:hAnsi="Times New Roman"/>
          <w:sz w:val="22"/>
          <w:szCs w:val="22"/>
        </w:rPr>
        <w:t xml:space="preserve">Examination of atmospheric radiation and chemistry, including optical effects, acoustical phenomena, tropospheric and stratospheric chemical processes, and how these disciplines combine to determine Earth’s </w:t>
      </w:r>
      <w:proofErr w:type="spellStart"/>
      <w:r w:rsidR="000B772A" w:rsidRPr="00FD2565">
        <w:rPr>
          <w:rFonts w:ascii="Times New Roman" w:hAnsi="Times New Roman"/>
          <w:sz w:val="22"/>
          <w:szCs w:val="22"/>
        </w:rPr>
        <w:t>radiative</w:t>
      </w:r>
      <w:proofErr w:type="spellEnd"/>
      <w:r w:rsidR="000B772A" w:rsidRPr="00FD2565">
        <w:rPr>
          <w:rFonts w:ascii="Times New Roman" w:hAnsi="Times New Roman"/>
          <w:sz w:val="22"/>
          <w:szCs w:val="22"/>
        </w:rPr>
        <w:t xml:space="preserve"> equilibrium.</w:t>
      </w:r>
      <w:proofErr w:type="gramEnd"/>
    </w:p>
    <w:p w:rsidR="00352561" w:rsidRDefault="00352561" w:rsidP="000B772A">
      <w:pPr>
        <w:pStyle w:val="ListParagraph"/>
        <w:ind w:left="3600"/>
        <w:rPr>
          <w:rFonts w:ascii="Times New Roman" w:hAnsi="Times New Roman"/>
          <w:sz w:val="22"/>
          <w:szCs w:val="22"/>
        </w:rPr>
      </w:pPr>
      <w:proofErr w:type="spellStart"/>
      <w:r w:rsidRPr="00FD2565">
        <w:rPr>
          <w:rFonts w:ascii="Times New Roman" w:hAnsi="Times New Roman"/>
          <w:sz w:val="22"/>
          <w:szCs w:val="22"/>
        </w:rPr>
        <w:t>Prereq</w:t>
      </w:r>
      <w:proofErr w:type="spellEnd"/>
      <w:r w:rsidRPr="00FD2565">
        <w:rPr>
          <w:rFonts w:ascii="Times New Roman" w:hAnsi="Times New Roman"/>
          <w:sz w:val="22"/>
          <w:szCs w:val="22"/>
        </w:rPr>
        <w:t>: GEOG 322 and MATH 133</w:t>
      </w:r>
    </w:p>
    <w:p w:rsidR="007B418E" w:rsidRDefault="007B418E" w:rsidP="000B772A">
      <w:pPr>
        <w:pStyle w:val="ListParagraph"/>
        <w:ind w:left="3600"/>
        <w:rPr>
          <w:rFonts w:ascii="Times New Roman" w:hAnsi="Times New Roman"/>
          <w:sz w:val="22"/>
          <w:szCs w:val="22"/>
        </w:rPr>
      </w:pPr>
    </w:p>
    <w:p w:rsidR="007B418E" w:rsidRPr="0098577D" w:rsidRDefault="007B418E" w:rsidP="007B418E">
      <w:pPr>
        <w:pStyle w:val="ListParagraph"/>
        <w:ind w:left="3600" w:hanging="1260"/>
        <w:rPr>
          <w:rFonts w:ascii="Times New Roman" w:hAnsi="Times New Roman"/>
          <w:sz w:val="22"/>
          <w:szCs w:val="22"/>
        </w:rPr>
      </w:pPr>
      <w:r w:rsidRPr="0098577D">
        <w:rPr>
          <w:rFonts w:ascii="Times New Roman" w:hAnsi="Times New Roman"/>
          <w:b/>
          <w:sz w:val="22"/>
          <w:szCs w:val="22"/>
        </w:rPr>
        <w:t xml:space="preserve">Motion: </w:t>
      </w:r>
      <w:r w:rsidRPr="0098577D">
        <w:rPr>
          <w:rFonts w:ascii="Times New Roman" w:hAnsi="Times New Roman"/>
          <w:sz w:val="22"/>
          <w:szCs w:val="22"/>
        </w:rPr>
        <w:t xml:space="preserve">To approve </w:t>
      </w:r>
      <w:r>
        <w:rPr>
          <w:rFonts w:ascii="Times New Roman" w:hAnsi="Times New Roman"/>
          <w:sz w:val="22"/>
          <w:szCs w:val="22"/>
        </w:rPr>
        <w:t>GEOG 432</w:t>
      </w:r>
      <w:r w:rsidRPr="0098577D">
        <w:rPr>
          <w:rFonts w:ascii="Times New Roman" w:hAnsi="Times New Roman"/>
          <w:sz w:val="22"/>
          <w:szCs w:val="22"/>
        </w:rPr>
        <w:t xml:space="preserve"> (</w:t>
      </w:r>
      <w:r>
        <w:rPr>
          <w:rFonts w:ascii="Times New Roman" w:hAnsi="Times New Roman"/>
          <w:sz w:val="22"/>
          <w:szCs w:val="22"/>
        </w:rPr>
        <w:t>McNabb/Brown</w:t>
      </w:r>
      <w:r w:rsidRPr="0098577D">
        <w:rPr>
          <w:rFonts w:ascii="Times New Roman" w:hAnsi="Times New Roman"/>
          <w:sz w:val="22"/>
          <w:szCs w:val="22"/>
        </w:rPr>
        <w:t>)</w:t>
      </w:r>
    </w:p>
    <w:p w:rsidR="007B418E" w:rsidRPr="0098577D" w:rsidRDefault="007B418E" w:rsidP="007B418E">
      <w:pPr>
        <w:pStyle w:val="ListParagraph"/>
        <w:ind w:left="3600" w:hanging="1260"/>
        <w:rPr>
          <w:rFonts w:ascii="Times New Roman" w:hAnsi="Times New Roman"/>
          <w:sz w:val="22"/>
          <w:szCs w:val="22"/>
        </w:rPr>
      </w:pPr>
    </w:p>
    <w:p w:rsidR="007B418E" w:rsidRDefault="007B418E" w:rsidP="007B418E">
      <w:pPr>
        <w:pStyle w:val="ListParagraph"/>
        <w:ind w:left="3600" w:hanging="1260"/>
        <w:rPr>
          <w:rFonts w:ascii="Times New Roman" w:hAnsi="Times New Roman"/>
          <w:b/>
          <w:sz w:val="22"/>
          <w:szCs w:val="22"/>
        </w:rPr>
      </w:pPr>
      <w:r w:rsidRPr="0098577D">
        <w:rPr>
          <w:rFonts w:ascii="Times New Roman" w:hAnsi="Times New Roman"/>
          <w:b/>
          <w:sz w:val="22"/>
          <w:szCs w:val="22"/>
        </w:rPr>
        <w:t>Change</w:t>
      </w:r>
      <w:r>
        <w:rPr>
          <w:rFonts w:ascii="Times New Roman" w:hAnsi="Times New Roman"/>
          <w:b/>
          <w:sz w:val="22"/>
          <w:szCs w:val="22"/>
        </w:rPr>
        <w:t>s</w:t>
      </w:r>
      <w:r w:rsidRPr="0098577D">
        <w:rPr>
          <w:rFonts w:ascii="Times New Roman" w:hAnsi="Times New Roman"/>
          <w:b/>
          <w:sz w:val="22"/>
          <w:szCs w:val="22"/>
        </w:rPr>
        <w:t xml:space="preserve">: </w:t>
      </w:r>
    </w:p>
    <w:p w:rsidR="007B418E" w:rsidRDefault="007B418E" w:rsidP="007B418E">
      <w:pPr>
        <w:pStyle w:val="ListParagraph"/>
        <w:numPr>
          <w:ilvl w:val="0"/>
          <w:numId w:val="8"/>
        </w:numPr>
        <w:rPr>
          <w:rFonts w:ascii="Times New Roman" w:hAnsi="Times New Roman"/>
          <w:sz w:val="22"/>
          <w:szCs w:val="22"/>
        </w:rPr>
      </w:pPr>
      <w:r w:rsidRPr="0098577D">
        <w:rPr>
          <w:rFonts w:ascii="Times New Roman" w:hAnsi="Times New Roman"/>
          <w:sz w:val="22"/>
          <w:szCs w:val="22"/>
        </w:rPr>
        <w:t xml:space="preserve">Change </w:t>
      </w:r>
      <w:r>
        <w:rPr>
          <w:rFonts w:ascii="Times New Roman" w:hAnsi="Times New Roman"/>
          <w:sz w:val="22"/>
          <w:szCs w:val="22"/>
        </w:rPr>
        <w:t>effective date to fall 2013.</w:t>
      </w:r>
    </w:p>
    <w:p w:rsidR="007B418E" w:rsidRPr="0098577D" w:rsidRDefault="007B418E" w:rsidP="007B418E">
      <w:pPr>
        <w:pStyle w:val="ListParagraph"/>
        <w:numPr>
          <w:ilvl w:val="0"/>
          <w:numId w:val="8"/>
        </w:numPr>
        <w:rPr>
          <w:rFonts w:ascii="Times New Roman" w:hAnsi="Times New Roman"/>
          <w:sz w:val="22"/>
          <w:szCs w:val="22"/>
        </w:rPr>
      </w:pPr>
      <w:r>
        <w:rPr>
          <w:rFonts w:ascii="Times New Roman" w:hAnsi="Times New Roman"/>
          <w:sz w:val="22"/>
          <w:szCs w:val="22"/>
        </w:rPr>
        <w:t>Add “or permission of instructor” to current prerequisites.</w:t>
      </w:r>
    </w:p>
    <w:p w:rsidR="007B418E" w:rsidRPr="0098577D" w:rsidRDefault="007B418E" w:rsidP="007B418E">
      <w:pPr>
        <w:pStyle w:val="ListParagraph"/>
        <w:ind w:left="3600" w:hanging="1260"/>
        <w:rPr>
          <w:rFonts w:ascii="Times New Roman" w:hAnsi="Times New Roman"/>
          <w:sz w:val="22"/>
          <w:szCs w:val="22"/>
        </w:rPr>
      </w:pPr>
    </w:p>
    <w:p w:rsidR="007B418E" w:rsidRPr="0098577D" w:rsidRDefault="007B418E" w:rsidP="007B418E">
      <w:pPr>
        <w:pStyle w:val="ListParagraph"/>
        <w:ind w:left="3600" w:hanging="1260"/>
        <w:rPr>
          <w:rFonts w:ascii="Times New Roman" w:hAnsi="Times New Roman"/>
          <w:b/>
          <w:sz w:val="22"/>
          <w:szCs w:val="22"/>
        </w:rPr>
      </w:pPr>
      <w:r w:rsidRPr="0098577D">
        <w:rPr>
          <w:rFonts w:ascii="Times New Roman" w:hAnsi="Times New Roman"/>
          <w:b/>
          <w:sz w:val="22"/>
          <w:szCs w:val="22"/>
        </w:rPr>
        <w:t>MOTION APPROVED WITH CHANGE</w:t>
      </w:r>
      <w:r>
        <w:rPr>
          <w:rFonts w:ascii="Times New Roman" w:hAnsi="Times New Roman"/>
          <w:b/>
          <w:sz w:val="22"/>
          <w:szCs w:val="22"/>
        </w:rPr>
        <w:t>S</w:t>
      </w:r>
      <w:r w:rsidRPr="0098577D">
        <w:rPr>
          <w:rFonts w:ascii="Times New Roman" w:hAnsi="Times New Roman"/>
          <w:b/>
          <w:sz w:val="22"/>
          <w:szCs w:val="22"/>
        </w:rPr>
        <w:t xml:space="preserve"> 8 YES – 0 NO – 0 AB</w:t>
      </w:r>
    </w:p>
    <w:p w:rsidR="007C05AF" w:rsidRPr="00FD2565" w:rsidRDefault="007C05AF" w:rsidP="007C05AF">
      <w:pPr>
        <w:pStyle w:val="ListParagraph"/>
        <w:ind w:left="2340"/>
        <w:rPr>
          <w:rFonts w:ascii="Times New Roman" w:hAnsi="Times New Roman"/>
          <w:sz w:val="22"/>
          <w:szCs w:val="22"/>
        </w:rPr>
      </w:pPr>
    </w:p>
    <w:p w:rsidR="00C5132E" w:rsidRPr="00FD2565" w:rsidRDefault="00F839D9" w:rsidP="00C5132E">
      <w:pPr>
        <w:pStyle w:val="ListParagraph"/>
        <w:numPr>
          <w:ilvl w:val="2"/>
          <w:numId w:val="2"/>
        </w:numPr>
        <w:ind w:left="1800" w:hanging="360"/>
        <w:rPr>
          <w:rFonts w:ascii="Times New Roman" w:hAnsi="Times New Roman"/>
          <w:sz w:val="22"/>
          <w:szCs w:val="22"/>
        </w:rPr>
      </w:pPr>
      <w:r w:rsidRPr="00FD2565">
        <w:rPr>
          <w:rFonts w:ascii="Times New Roman" w:hAnsi="Times New Roman"/>
          <w:sz w:val="22"/>
          <w:szCs w:val="22"/>
        </w:rPr>
        <w:t xml:space="preserve">Request for </w:t>
      </w:r>
      <w:r w:rsidR="00F75026" w:rsidRPr="00FD2565">
        <w:rPr>
          <w:rFonts w:ascii="Times New Roman" w:hAnsi="Times New Roman"/>
          <w:sz w:val="22"/>
          <w:szCs w:val="22"/>
        </w:rPr>
        <w:t>New Course</w:t>
      </w:r>
    </w:p>
    <w:p w:rsidR="009605C4" w:rsidRPr="00FD2565" w:rsidRDefault="009605C4" w:rsidP="009605C4">
      <w:pPr>
        <w:pStyle w:val="ListParagraph"/>
        <w:ind w:left="1800"/>
        <w:rPr>
          <w:rFonts w:ascii="Times New Roman" w:hAnsi="Times New Roman"/>
          <w:sz w:val="22"/>
          <w:szCs w:val="22"/>
        </w:rPr>
      </w:pPr>
    </w:p>
    <w:p w:rsidR="00086538" w:rsidRDefault="000B772A" w:rsidP="00086538">
      <w:pPr>
        <w:pStyle w:val="ListParagraph"/>
        <w:numPr>
          <w:ilvl w:val="3"/>
          <w:numId w:val="2"/>
        </w:numPr>
        <w:ind w:left="2340" w:hanging="540"/>
        <w:rPr>
          <w:rFonts w:ascii="Times New Roman" w:hAnsi="Times New Roman"/>
          <w:sz w:val="22"/>
          <w:szCs w:val="22"/>
        </w:rPr>
      </w:pPr>
      <w:r w:rsidRPr="00FD2565">
        <w:rPr>
          <w:rFonts w:ascii="Times New Roman" w:hAnsi="Times New Roman"/>
          <w:sz w:val="22"/>
          <w:szCs w:val="22"/>
        </w:rPr>
        <w:t xml:space="preserve">GEOG 337, Understanding Climate Change, </w:t>
      </w:r>
      <w:proofErr w:type="gramStart"/>
      <w:r w:rsidRPr="00FD2565">
        <w:rPr>
          <w:rFonts w:ascii="Times New Roman" w:hAnsi="Times New Roman"/>
          <w:sz w:val="22"/>
          <w:szCs w:val="22"/>
        </w:rPr>
        <w:t xml:space="preserve">3 </w:t>
      </w:r>
      <w:proofErr w:type="spellStart"/>
      <w:r w:rsidRPr="00FD2565">
        <w:rPr>
          <w:rFonts w:ascii="Times New Roman" w:hAnsi="Times New Roman"/>
          <w:sz w:val="22"/>
          <w:szCs w:val="22"/>
        </w:rPr>
        <w:t>s.h</w:t>
      </w:r>
      <w:proofErr w:type="spellEnd"/>
      <w:proofErr w:type="gramEnd"/>
      <w:r w:rsidRPr="00FD2565">
        <w:rPr>
          <w:rFonts w:ascii="Times New Roman" w:hAnsi="Times New Roman"/>
          <w:sz w:val="22"/>
          <w:szCs w:val="22"/>
        </w:rPr>
        <w:t>.</w:t>
      </w:r>
    </w:p>
    <w:p w:rsidR="007B418E" w:rsidRDefault="007B418E" w:rsidP="007B418E">
      <w:pPr>
        <w:pStyle w:val="ListParagraph"/>
        <w:ind w:left="2340"/>
        <w:rPr>
          <w:rFonts w:ascii="Times New Roman" w:hAnsi="Times New Roman"/>
          <w:sz w:val="22"/>
          <w:szCs w:val="22"/>
        </w:rPr>
      </w:pPr>
    </w:p>
    <w:p w:rsidR="007B418E" w:rsidRDefault="007B418E" w:rsidP="007B418E">
      <w:pPr>
        <w:pStyle w:val="ListParagraph"/>
        <w:ind w:left="3600" w:hanging="1260"/>
        <w:rPr>
          <w:rFonts w:ascii="Times New Roman" w:hAnsi="Times New Roman"/>
          <w:sz w:val="22"/>
          <w:szCs w:val="22"/>
        </w:rPr>
      </w:pPr>
      <w:r w:rsidRPr="0098577D">
        <w:rPr>
          <w:rFonts w:ascii="Times New Roman" w:hAnsi="Times New Roman"/>
          <w:b/>
          <w:sz w:val="22"/>
          <w:szCs w:val="22"/>
        </w:rPr>
        <w:t xml:space="preserve">Motion: </w:t>
      </w:r>
      <w:r w:rsidRPr="0098577D">
        <w:rPr>
          <w:rFonts w:ascii="Times New Roman" w:hAnsi="Times New Roman"/>
          <w:sz w:val="22"/>
          <w:szCs w:val="22"/>
        </w:rPr>
        <w:t xml:space="preserve">To approve </w:t>
      </w:r>
      <w:r>
        <w:rPr>
          <w:rFonts w:ascii="Times New Roman" w:hAnsi="Times New Roman"/>
          <w:sz w:val="22"/>
          <w:szCs w:val="22"/>
        </w:rPr>
        <w:t xml:space="preserve">GEOG </w:t>
      </w:r>
      <w:r w:rsidR="00C94A83">
        <w:rPr>
          <w:rFonts w:ascii="Times New Roman" w:hAnsi="Times New Roman"/>
          <w:sz w:val="22"/>
          <w:szCs w:val="22"/>
        </w:rPr>
        <w:t>337</w:t>
      </w:r>
      <w:r w:rsidRPr="0098577D">
        <w:rPr>
          <w:rFonts w:ascii="Times New Roman" w:hAnsi="Times New Roman"/>
          <w:sz w:val="22"/>
          <w:szCs w:val="22"/>
        </w:rPr>
        <w:t xml:space="preserve"> (</w:t>
      </w:r>
      <w:proofErr w:type="spellStart"/>
      <w:r w:rsidR="00716DA3">
        <w:rPr>
          <w:rFonts w:ascii="Times New Roman" w:hAnsi="Times New Roman"/>
          <w:sz w:val="22"/>
          <w:szCs w:val="22"/>
        </w:rPr>
        <w:t>Dallinger</w:t>
      </w:r>
      <w:proofErr w:type="spellEnd"/>
      <w:r w:rsidR="00716DA3">
        <w:rPr>
          <w:rFonts w:ascii="Times New Roman" w:hAnsi="Times New Roman"/>
          <w:sz w:val="22"/>
          <w:szCs w:val="22"/>
        </w:rPr>
        <w:t>/Brown</w:t>
      </w:r>
      <w:r w:rsidRPr="0098577D">
        <w:rPr>
          <w:rFonts w:ascii="Times New Roman" w:hAnsi="Times New Roman"/>
          <w:sz w:val="22"/>
          <w:szCs w:val="22"/>
        </w:rPr>
        <w:t>)</w:t>
      </w:r>
    </w:p>
    <w:p w:rsidR="00716DA3" w:rsidRDefault="00716DA3" w:rsidP="007B418E">
      <w:pPr>
        <w:pStyle w:val="ListParagraph"/>
        <w:ind w:left="3600" w:hanging="1260"/>
        <w:rPr>
          <w:rFonts w:ascii="Times New Roman" w:hAnsi="Times New Roman"/>
          <w:b/>
          <w:sz w:val="22"/>
          <w:szCs w:val="22"/>
        </w:rPr>
      </w:pPr>
    </w:p>
    <w:p w:rsidR="00716DA3" w:rsidRPr="00716DA3" w:rsidRDefault="00716DA3" w:rsidP="00716DA3">
      <w:pPr>
        <w:pStyle w:val="ListParagraph"/>
        <w:ind w:left="2340"/>
        <w:rPr>
          <w:rFonts w:ascii="Times New Roman" w:hAnsi="Times New Roman"/>
          <w:sz w:val="22"/>
          <w:szCs w:val="22"/>
        </w:rPr>
      </w:pPr>
      <w:r>
        <w:rPr>
          <w:rFonts w:ascii="Times New Roman" w:hAnsi="Times New Roman"/>
          <w:sz w:val="22"/>
          <w:szCs w:val="22"/>
        </w:rPr>
        <w:t xml:space="preserve">Geography professor </w:t>
      </w:r>
      <w:proofErr w:type="spellStart"/>
      <w:r>
        <w:rPr>
          <w:rFonts w:ascii="Times New Roman" w:hAnsi="Times New Roman"/>
          <w:sz w:val="22"/>
          <w:szCs w:val="22"/>
        </w:rPr>
        <w:t>Jongnam</w:t>
      </w:r>
      <w:proofErr w:type="spellEnd"/>
      <w:r>
        <w:rPr>
          <w:rFonts w:ascii="Times New Roman" w:hAnsi="Times New Roman"/>
          <w:sz w:val="22"/>
          <w:szCs w:val="22"/>
        </w:rPr>
        <w:t xml:space="preserve"> Choi explained that the course will address the physical principles and scientific findings about climate change as well as discuss the major controversies related to global warming.</w:t>
      </w:r>
    </w:p>
    <w:p w:rsidR="007B418E" w:rsidRPr="0098577D" w:rsidRDefault="007B418E" w:rsidP="007B418E">
      <w:pPr>
        <w:pStyle w:val="ListParagraph"/>
        <w:ind w:left="3600" w:hanging="1260"/>
        <w:rPr>
          <w:rFonts w:ascii="Times New Roman" w:hAnsi="Times New Roman"/>
          <w:sz w:val="22"/>
          <w:szCs w:val="22"/>
        </w:rPr>
      </w:pPr>
    </w:p>
    <w:p w:rsidR="007B418E" w:rsidRPr="0098577D" w:rsidRDefault="007B418E" w:rsidP="007B418E">
      <w:pPr>
        <w:pStyle w:val="ListParagraph"/>
        <w:ind w:left="3600" w:hanging="1260"/>
        <w:rPr>
          <w:rFonts w:ascii="Times New Roman" w:hAnsi="Times New Roman"/>
          <w:sz w:val="22"/>
          <w:szCs w:val="22"/>
        </w:rPr>
      </w:pPr>
      <w:r w:rsidRPr="0098577D">
        <w:rPr>
          <w:rFonts w:ascii="Times New Roman" w:hAnsi="Times New Roman"/>
          <w:b/>
          <w:sz w:val="22"/>
          <w:szCs w:val="22"/>
        </w:rPr>
        <w:t xml:space="preserve">Change: </w:t>
      </w:r>
      <w:r w:rsidRPr="0098577D">
        <w:rPr>
          <w:rFonts w:ascii="Times New Roman" w:hAnsi="Times New Roman"/>
          <w:sz w:val="22"/>
          <w:szCs w:val="22"/>
        </w:rPr>
        <w:t xml:space="preserve">Change </w:t>
      </w:r>
      <w:r>
        <w:rPr>
          <w:rFonts w:ascii="Times New Roman" w:hAnsi="Times New Roman"/>
          <w:sz w:val="22"/>
          <w:szCs w:val="22"/>
        </w:rPr>
        <w:t>effective date to fall 2013.</w:t>
      </w:r>
    </w:p>
    <w:p w:rsidR="007B418E" w:rsidRPr="0098577D" w:rsidRDefault="007B418E" w:rsidP="007B418E">
      <w:pPr>
        <w:pStyle w:val="ListParagraph"/>
        <w:ind w:left="3600" w:hanging="1260"/>
        <w:rPr>
          <w:rFonts w:ascii="Times New Roman" w:hAnsi="Times New Roman"/>
          <w:sz w:val="22"/>
          <w:szCs w:val="22"/>
        </w:rPr>
      </w:pPr>
    </w:p>
    <w:p w:rsidR="007B418E" w:rsidRPr="0098577D" w:rsidRDefault="007B418E" w:rsidP="007B418E">
      <w:pPr>
        <w:pStyle w:val="ListParagraph"/>
        <w:ind w:left="3600" w:hanging="1260"/>
        <w:rPr>
          <w:rFonts w:ascii="Times New Roman" w:hAnsi="Times New Roman"/>
          <w:b/>
          <w:sz w:val="22"/>
          <w:szCs w:val="22"/>
        </w:rPr>
      </w:pPr>
      <w:r w:rsidRPr="0098577D">
        <w:rPr>
          <w:rFonts w:ascii="Times New Roman" w:hAnsi="Times New Roman"/>
          <w:b/>
          <w:sz w:val="22"/>
          <w:szCs w:val="22"/>
        </w:rPr>
        <w:t>MOTION APPROVED WITH CHANGE 8 YES – 0 NO – 0 AB</w:t>
      </w:r>
    </w:p>
    <w:p w:rsidR="009605C4" w:rsidRPr="00FD2565" w:rsidRDefault="009605C4" w:rsidP="009605C4">
      <w:pPr>
        <w:pStyle w:val="ListParagraph"/>
        <w:ind w:left="2340"/>
        <w:rPr>
          <w:rFonts w:ascii="Times New Roman" w:hAnsi="Times New Roman"/>
          <w:sz w:val="22"/>
          <w:szCs w:val="22"/>
        </w:rPr>
      </w:pPr>
    </w:p>
    <w:p w:rsidR="009605C4" w:rsidRPr="00FD2565" w:rsidRDefault="00815803" w:rsidP="00815803">
      <w:pPr>
        <w:ind w:left="1800" w:hanging="360"/>
        <w:rPr>
          <w:rFonts w:ascii="Times New Roman" w:hAnsi="Times New Roman"/>
          <w:sz w:val="22"/>
          <w:szCs w:val="22"/>
        </w:rPr>
      </w:pPr>
      <w:r w:rsidRPr="00FD2565">
        <w:rPr>
          <w:rFonts w:ascii="Times New Roman" w:hAnsi="Times New Roman"/>
          <w:sz w:val="22"/>
          <w:szCs w:val="22"/>
        </w:rPr>
        <w:t>3.</w:t>
      </w:r>
      <w:r w:rsidRPr="00FD2565">
        <w:rPr>
          <w:rFonts w:ascii="Times New Roman" w:hAnsi="Times New Roman"/>
          <w:sz w:val="22"/>
          <w:szCs w:val="22"/>
        </w:rPr>
        <w:tab/>
      </w:r>
      <w:r w:rsidR="009605C4" w:rsidRPr="00FD2565">
        <w:rPr>
          <w:rFonts w:ascii="Times New Roman" w:hAnsi="Times New Roman"/>
          <w:sz w:val="22"/>
          <w:szCs w:val="22"/>
        </w:rPr>
        <w:t xml:space="preserve">Request for </w:t>
      </w:r>
      <w:r w:rsidR="00086538" w:rsidRPr="00FD2565">
        <w:rPr>
          <w:rFonts w:ascii="Times New Roman" w:hAnsi="Times New Roman"/>
          <w:sz w:val="22"/>
          <w:szCs w:val="22"/>
        </w:rPr>
        <w:t>Change of Minor</w:t>
      </w:r>
    </w:p>
    <w:p w:rsidR="009605C4" w:rsidRPr="00FD2565" w:rsidRDefault="009605C4" w:rsidP="009605C4">
      <w:pPr>
        <w:pStyle w:val="ListParagraph"/>
        <w:ind w:left="1800"/>
        <w:rPr>
          <w:rFonts w:ascii="Times New Roman" w:hAnsi="Times New Roman"/>
          <w:sz w:val="22"/>
          <w:szCs w:val="22"/>
        </w:rPr>
      </w:pPr>
    </w:p>
    <w:p w:rsidR="000B772A" w:rsidRDefault="000B772A" w:rsidP="00C94A83">
      <w:pPr>
        <w:pStyle w:val="ListParagraph"/>
        <w:numPr>
          <w:ilvl w:val="0"/>
          <w:numId w:val="9"/>
        </w:numPr>
        <w:tabs>
          <w:tab w:val="left" w:pos="2340"/>
        </w:tabs>
        <w:rPr>
          <w:rFonts w:ascii="Times New Roman" w:hAnsi="Times New Roman"/>
          <w:sz w:val="22"/>
          <w:szCs w:val="22"/>
        </w:rPr>
      </w:pPr>
      <w:r w:rsidRPr="00FD2565">
        <w:rPr>
          <w:rFonts w:ascii="Times New Roman" w:hAnsi="Times New Roman"/>
          <w:sz w:val="22"/>
          <w:szCs w:val="22"/>
        </w:rPr>
        <w:t>Meteorology</w:t>
      </w:r>
    </w:p>
    <w:p w:rsidR="00C94A83" w:rsidRDefault="00C94A83" w:rsidP="00C94A83">
      <w:pPr>
        <w:pStyle w:val="ListParagraph"/>
        <w:tabs>
          <w:tab w:val="left" w:pos="2340"/>
        </w:tabs>
        <w:ind w:left="2340"/>
        <w:rPr>
          <w:rFonts w:ascii="Times New Roman" w:hAnsi="Times New Roman"/>
          <w:sz w:val="22"/>
          <w:szCs w:val="22"/>
        </w:rPr>
      </w:pPr>
    </w:p>
    <w:p w:rsidR="00C94A83" w:rsidRDefault="00C94A83" w:rsidP="00C94A83">
      <w:pPr>
        <w:pStyle w:val="ListParagraph"/>
        <w:ind w:left="3600" w:hanging="1260"/>
        <w:rPr>
          <w:rFonts w:ascii="Times New Roman" w:hAnsi="Times New Roman"/>
          <w:sz w:val="22"/>
          <w:szCs w:val="22"/>
        </w:rPr>
      </w:pPr>
      <w:r w:rsidRPr="0098577D">
        <w:rPr>
          <w:rFonts w:ascii="Times New Roman" w:hAnsi="Times New Roman"/>
          <w:b/>
          <w:sz w:val="22"/>
          <w:szCs w:val="22"/>
        </w:rPr>
        <w:t xml:space="preserve">Motion: </w:t>
      </w:r>
      <w:r w:rsidRPr="0098577D">
        <w:rPr>
          <w:rFonts w:ascii="Times New Roman" w:hAnsi="Times New Roman"/>
          <w:sz w:val="22"/>
          <w:szCs w:val="22"/>
        </w:rPr>
        <w:t xml:space="preserve">To approve </w:t>
      </w:r>
      <w:r>
        <w:rPr>
          <w:rFonts w:ascii="Times New Roman" w:hAnsi="Times New Roman"/>
          <w:sz w:val="22"/>
          <w:szCs w:val="22"/>
        </w:rPr>
        <w:t>Meteorology minor</w:t>
      </w:r>
      <w:r w:rsidRPr="0098577D">
        <w:rPr>
          <w:rFonts w:ascii="Times New Roman" w:hAnsi="Times New Roman"/>
          <w:sz w:val="22"/>
          <w:szCs w:val="22"/>
        </w:rPr>
        <w:t xml:space="preserve"> (</w:t>
      </w:r>
      <w:proofErr w:type="spellStart"/>
      <w:r>
        <w:rPr>
          <w:rFonts w:ascii="Times New Roman" w:hAnsi="Times New Roman"/>
          <w:sz w:val="22"/>
          <w:szCs w:val="22"/>
        </w:rPr>
        <w:t>Dallinger</w:t>
      </w:r>
      <w:proofErr w:type="spellEnd"/>
      <w:r>
        <w:rPr>
          <w:rFonts w:ascii="Times New Roman" w:hAnsi="Times New Roman"/>
          <w:sz w:val="22"/>
          <w:szCs w:val="22"/>
        </w:rPr>
        <w:t>/</w:t>
      </w:r>
      <w:proofErr w:type="spellStart"/>
      <w:r>
        <w:rPr>
          <w:rFonts w:ascii="Times New Roman" w:hAnsi="Times New Roman"/>
          <w:sz w:val="22"/>
          <w:szCs w:val="22"/>
        </w:rPr>
        <w:t>Bernards</w:t>
      </w:r>
      <w:proofErr w:type="spellEnd"/>
      <w:r w:rsidRPr="0098577D">
        <w:rPr>
          <w:rFonts w:ascii="Times New Roman" w:hAnsi="Times New Roman"/>
          <w:sz w:val="22"/>
          <w:szCs w:val="22"/>
        </w:rPr>
        <w:t>)</w:t>
      </w:r>
    </w:p>
    <w:p w:rsidR="00C94A83" w:rsidRDefault="00C94A83" w:rsidP="00C94A83">
      <w:pPr>
        <w:pStyle w:val="ListParagraph"/>
        <w:ind w:left="3600" w:hanging="1260"/>
        <w:rPr>
          <w:rFonts w:ascii="Times New Roman" w:hAnsi="Times New Roman"/>
          <w:sz w:val="22"/>
          <w:szCs w:val="22"/>
        </w:rPr>
      </w:pPr>
    </w:p>
    <w:p w:rsidR="00C94A83" w:rsidRPr="0098577D" w:rsidRDefault="00C94A83" w:rsidP="00C94A83">
      <w:pPr>
        <w:pStyle w:val="ListParagraph"/>
        <w:ind w:left="234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Bernards</w:t>
      </w:r>
      <w:proofErr w:type="spellEnd"/>
      <w:r>
        <w:rPr>
          <w:rFonts w:ascii="Times New Roman" w:hAnsi="Times New Roman"/>
          <w:sz w:val="22"/>
          <w:szCs w:val="22"/>
        </w:rPr>
        <w:t xml:space="preserve"> asked if the new course GEOG 337 will be added to the minor at some point. Department of Geography Chair Sam Thompson replied that the department will have to discuss this because of the prerequisites associated with the course.</w:t>
      </w:r>
    </w:p>
    <w:p w:rsidR="00C94A83" w:rsidRPr="0098577D" w:rsidRDefault="00C94A83" w:rsidP="00C94A83">
      <w:pPr>
        <w:pStyle w:val="ListParagraph"/>
        <w:ind w:left="3600" w:hanging="1260"/>
        <w:rPr>
          <w:rFonts w:ascii="Times New Roman" w:hAnsi="Times New Roman"/>
          <w:sz w:val="22"/>
          <w:szCs w:val="22"/>
        </w:rPr>
      </w:pPr>
    </w:p>
    <w:p w:rsidR="00C94A83" w:rsidRDefault="00C94A83" w:rsidP="00C94A83">
      <w:pPr>
        <w:pStyle w:val="ListParagraph"/>
        <w:ind w:left="3600" w:hanging="1260"/>
        <w:rPr>
          <w:rFonts w:ascii="Times New Roman" w:hAnsi="Times New Roman"/>
          <w:b/>
          <w:sz w:val="22"/>
          <w:szCs w:val="22"/>
        </w:rPr>
      </w:pPr>
      <w:r w:rsidRPr="0098577D">
        <w:rPr>
          <w:rFonts w:ascii="Times New Roman" w:hAnsi="Times New Roman"/>
          <w:b/>
          <w:sz w:val="22"/>
          <w:szCs w:val="22"/>
        </w:rPr>
        <w:t>Change</w:t>
      </w:r>
      <w:r>
        <w:rPr>
          <w:rFonts w:ascii="Times New Roman" w:hAnsi="Times New Roman"/>
          <w:b/>
          <w:sz w:val="22"/>
          <w:szCs w:val="22"/>
        </w:rPr>
        <w:t>s</w:t>
      </w:r>
      <w:r w:rsidRPr="0098577D">
        <w:rPr>
          <w:rFonts w:ascii="Times New Roman" w:hAnsi="Times New Roman"/>
          <w:b/>
          <w:sz w:val="22"/>
          <w:szCs w:val="22"/>
        </w:rPr>
        <w:t xml:space="preserve">: </w:t>
      </w:r>
    </w:p>
    <w:p w:rsidR="00C94A83" w:rsidRDefault="00C94A83" w:rsidP="00C94A83">
      <w:pPr>
        <w:pStyle w:val="ListParagraph"/>
        <w:numPr>
          <w:ilvl w:val="0"/>
          <w:numId w:val="10"/>
        </w:numPr>
        <w:rPr>
          <w:rFonts w:ascii="Times New Roman" w:hAnsi="Times New Roman"/>
          <w:sz w:val="22"/>
          <w:szCs w:val="22"/>
        </w:rPr>
      </w:pPr>
      <w:r>
        <w:rPr>
          <w:rFonts w:ascii="Times New Roman" w:hAnsi="Times New Roman"/>
          <w:sz w:val="22"/>
          <w:szCs w:val="22"/>
        </w:rPr>
        <w:t>Add titles to courses listed within chart.</w:t>
      </w:r>
    </w:p>
    <w:p w:rsidR="00C94A83" w:rsidRPr="0098577D" w:rsidRDefault="00C94A83" w:rsidP="00C94A83">
      <w:pPr>
        <w:pStyle w:val="ListParagraph"/>
        <w:numPr>
          <w:ilvl w:val="0"/>
          <w:numId w:val="10"/>
        </w:numPr>
        <w:rPr>
          <w:rFonts w:ascii="Times New Roman" w:hAnsi="Times New Roman"/>
          <w:sz w:val="22"/>
          <w:szCs w:val="22"/>
        </w:rPr>
      </w:pPr>
      <w:r>
        <w:rPr>
          <w:rFonts w:ascii="Times New Roman" w:hAnsi="Times New Roman"/>
          <w:sz w:val="22"/>
          <w:szCs w:val="22"/>
        </w:rPr>
        <w:t>In Summary of Changes note that GEOG 430 is being added to Directed Electives.</w:t>
      </w:r>
    </w:p>
    <w:p w:rsidR="00C94A83" w:rsidRPr="0098577D" w:rsidRDefault="00C94A83" w:rsidP="00C94A83">
      <w:pPr>
        <w:pStyle w:val="ListParagraph"/>
        <w:ind w:left="3600" w:hanging="1260"/>
        <w:rPr>
          <w:rFonts w:ascii="Times New Roman" w:hAnsi="Times New Roman"/>
          <w:sz w:val="22"/>
          <w:szCs w:val="22"/>
        </w:rPr>
      </w:pPr>
    </w:p>
    <w:p w:rsidR="00C94A83" w:rsidRPr="0098577D" w:rsidRDefault="00C94A83" w:rsidP="00C94A83">
      <w:pPr>
        <w:pStyle w:val="ListParagraph"/>
        <w:ind w:left="3600" w:hanging="1260"/>
        <w:rPr>
          <w:rFonts w:ascii="Times New Roman" w:hAnsi="Times New Roman"/>
          <w:b/>
          <w:sz w:val="22"/>
          <w:szCs w:val="22"/>
        </w:rPr>
      </w:pPr>
      <w:r w:rsidRPr="0098577D">
        <w:rPr>
          <w:rFonts w:ascii="Times New Roman" w:hAnsi="Times New Roman"/>
          <w:b/>
          <w:sz w:val="22"/>
          <w:szCs w:val="22"/>
        </w:rPr>
        <w:t>MOTION APPROVED WITH CHANGE</w:t>
      </w:r>
      <w:r>
        <w:rPr>
          <w:rFonts w:ascii="Times New Roman" w:hAnsi="Times New Roman"/>
          <w:b/>
          <w:sz w:val="22"/>
          <w:szCs w:val="22"/>
        </w:rPr>
        <w:t>S</w:t>
      </w:r>
      <w:r w:rsidRPr="0098577D">
        <w:rPr>
          <w:rFonts w:ascii="Times New Roman" w:hAnsi="Times New Roman"/>
          <w:b/>
          <w:sz w:val="22"/>
          <w:szCs w:val="22"/>
        </w:rPr>
        <w:t xml:space="preserve"> 8 YES – 0 NO – 0 AB</w:t>
      </w:r>
    </w:p>
    <w:p w:rsidR="000B772A" w:rsidRPr="00FD2565" w:rsidRDefault="000B772A" w:rsidP="000B772A">
      <w:pPr>
        <w:pStyle w:val="ListParagraph"/>
        <w:ind w:left="2340"/>
        <w:rPr>
          <w:rFonts w:ascii="Times New Roman" w:hAnsi="Times New Roman"/>
          <w:sz w:val="22"/>
          <w:szCs w:val="22"/>
        </w:rPr>
      </w:pPr>
    </w:p>
    <w:p w:rsidR="000B772A" w:rsidRPr="00FD2565" w:rsidRDefault="000B772A" w:rsidP="000B772A">
      <w:pPr>
        <w:ind w:left="1800" w:hanging="360"/>
        <w:rPr>
          <w:rFonts w:ascii="Times New Roman" w:hAnsi="Times New Roman"/>
          <w:sz w:val="22"/>
          <w:szCs w:val="22"/>
        </w:rPr>
      </w:pPr>
      <w:r w:rsidRPr="00FD2565">
        <w:rPr>
          <w:rFonts w:ascii="Times New Roman" w:hAnsi="Times New Roman"/>
          <w:sz w:val="22"/>
          <w:szCs w:val="22"/>
        </w:rPr>
        <w:t>4.</w:t>
      </w:r>
      <w:r w:rsidRPr="00FD2565">
        <w:rPr>
          <w:rFonts w:ascii="Times New Roman" w:hAnsi="Times New Roman"/>
          <w:sz w:val="22"/>
          <w:szCs w:val="22"/>
        </w:rPr>
        <w:tab/>
        <w:t>Request for Change of Major</w:t>
      </w:r>
    </w:p>
    <w:p w:rsidR="000B772A" w:rsidRPr="00FD2565" w:rsidRDefault="000B772A" w:rsidP="000B772A">
      <w:pPr>
        <w:pStyle w:val="ListParagraph"/>
        <w:ind w:left="1800"/>
        <w:rPr>
          <w:rFonts w:ascii="Times New Roman" w:hAnsi="Times New Roman"/>
          <w:sz w:val="22"/>
          <w:szCs w:val="22"/>
        </w:rPr>
      </w:pPr>
    </w:p>
    <w:p w:rsidR="000B772A" w:rsidRDefault="000B772A" w:rsidP="00C94A83">
      <w:pPr>
        <w:pStyle w:val="ListParagraph"/>
        <w:numPr>
          <w:ilvl w:val="0"/>
          <w:numId w:val="11"/>
        </w:numPr>
        <w:tabs>
          <w:tab w:val="left" w:pos="2340"/>
        </w:tabs>
        <w:rPr>
          <w:rFonts w:ascii="Times New Roman" w:hAnsi="Times New Roman"/>
          <w:sz w:val="22"/>
          <w:szCs w:val="22"/>
        </w:rPr>
      </w:pPr>
      <w:r w:rsidRPr="00FD2565">
        <w:rPr>
          <w:rFonts w:ascii="Times New Roman" w:hAnsi="Times New Roman"/>
          <w:sz w:val="22"/>
          <w:szCs w:val="22"/>
        </w:rPr>
        <w:t>Meteorology</w:t>
      </w:r>
    </w:p>
    <w:p w:rsidR="00C94A83" w:rsidRDefault="00C94A83" w:rsidP="00C94A83">
      <w:pPr>
        <w:pStyle w:val="ListParagraph"/>
        <w:tabs>
          <w:tab w:val="left" w:pos="2340"/>
        </w:tabs>
        <w:ind w:left="2340"/>
        <w:rPr>
          <w:rFonts w:ascii="Times New Roman" w:hAnsi="Times New Roman"/>
          <w:sz w:val="22"/>
          <w:szCs w:val="22"/>
        </w:rPr>
      </w:pPr>
    </w:p>
    <w:p w:rsidR="00C94A83" w:rsidRPr="0098577D" w:rsidRDefault="00C94A83" w:rsidP="00C94A83">
      <w:pPr>
        <w:pStyle w:val="ListParagraph"/>
        <w:ind w:left="3600" w:hanging="1260"/>
        <w:rPr>
          <w:rFonts w:ascii="Times New Roman" w:hAnsi="Times New Roman"/>
          <w:sz w:val="22"/>
          <w:szCs w:val="22"/>
        </w:rPr>
      </w:pPr>
      <w:r w:rsidRPr="0098577D">
        <w:rPr>
          <w:rFonts w:ascii="Times New Roman" w:hAnsi="Times New Roman"/>
          <w:b/>
          <w:sz w:val="22"/>
          <w:szCs w:val="22"/>
        </w:rPr>
        <w:t xml:space="preserve">Motion: </w:t>
      </w:r>
      <w:r w:rsidRPr="0098577D">
        <w:rPr>
          <w:rFonts w:ascii="Times New Roman" w:hAnsi="Times New Roman"/>
          <w:sz w:val="22"/>
          <w:szCs w:val="22"/>
        </w:rPr>
        <w:t xml:space="preserve">To approve </w:t>
      </w:r>
      <w:r>
        <w:rPr>
          <w:rFonts w:ascii="Times New Roman" w:hAnsi="Times New Roman"/>
          <w:sz w:val="22"/>
          <w:szCs w:val="22"/>
        </w:rPr>
        <w:t>Meteorology major</w:t>
      </w:r>
      <w:r w:rsidRPr="0098577D">
        <w:rPr>
          <w:rFonts w:ascii="Times New Roman" w:hAnsi="Times New Roman"/>
          <w:sz w:val="22"/>
          <w:szCs w:val="22"/>
        </w:rPr>
        <w:t xml:space="preserve"> (</w:t>
      </w:r>
      <w:proofErr w:type="spellStart"/>
      <w:r>
        <w:rPr>
          <w:rFonts w:ascii="Times New Roman" w:hAnsi="Times New Roman"/>
          <w:sz w:val="22"/>
          <w:szCs w:val="22"/>
        </w:rPr>
        <w:t>Dallinger</w:t>
      </w:r>
      <w:proofErr w:type="spellEnd"/>
      <w:r>
        <w:rPr>
          <w:rFonts w:ascii="Times New Roman" w:hAnsi="Times New Roman"/>
          <w:sz w:val="22"/>
          <w:szCs w:val="22"/>
        </w:rPr>
        <w:t>/McNabb</w:t>
      </w:r>
      <w:r w:rsidRPr="0098577D">
        <w:rPr>
          <w:rFonts w:ascii="Times New Roman" w:hAnsi="Times New Roman"/>
          <w:sz w:val="22"/>
          <w:szCs w:val="22"/>
        </w:rPr>
        <w:t>)</w:t>
      </w:r>
    </w:p>
    <w:p w:rsidR="00C94A83" w:rsidRPr="0098577D" w:rsidRDefault="00C94A83" w:rsidP="00C94A83">
      <w:pPr>
        <w:pStyle w:val="ListParagraph"/>
        <w:ind w:left="3600" w:hanging="1260"/>
        <w:rPr>
          <w:rFonts w:ascii="Times New Roman" w:hAnsi="Times New Roman"/>
          <w:sz w:val="22"/>
          <w:szCs w:val="22"/>
        </w:rPr>
      </w:pPr>
    </w:p>
    <w:p w:rsidR="00C94A83" w:rsidRDefault="00C94A83" w:rsidP="00C94A83">
      <w:pPr>
        <w:pStyle w:val="ListParagraph"/>
        <w:ind w:left="3600" w:hanging="1260"/>
        <w:rPr>
          <w:rFonts w:ascii="Times New Roman" w:hAnsi="Times New Roman"/>
          <w:b/>
          <w:sz w:val="22"/>
          <w:szCs w:val="22"/>
        </w:rPr>
      </w:pPr>
      <w:r w:rsidRPr="0098577D">
        <w:rPr>
          <w:rFonts w:ascii="Times New Roman" w:hAnsi="Times New Roman"/>
          <w:b/>
          <w:sz w:val="22"/>
          <w:szCs w:val="22"/>
        </w:rPr>
        <w:t>Change</w:t>
      </w:r>
      <w:r>
        <w:rPr>
          <w:rFonts w:ascii="Times New Roman" w:hAnsi="Times New Roman"/>
          <w:b/>
          <w:sz w:val="22"/>
          <w:szCs w:val="22"/>
        </w:rPr>
        <w:t>s</w:t>
      </w:r>
      <w:r w:rsidRPr="0098577D">
        <w:rPr>
          <w:rFonts w:ascii="Times New Roman" w:hAnsi="Times New Roman"/>
          <w:b/>
          <w:sz w:val="22"/>
          <w:szCs w:val="22"/>
        </w:rPr>
        <w:t xml:space="preserve">: </w:t>
      </w:r>
    </w:p>
    <w:p w:rsidR="00C94A83" w:rsidRDefault="00C94A83" w:rsidP="00C94A83">
      <w:pPr>
        <w:pStyle w:val="ListParagraph"/>
        <w:numPr>
          <w:ilvl w:val="0"/>
          <w:numId w:val="12"/>
        </w:numPr>
        <w:rPr>
          <w:rFonts w:ascii="Times New Roman" w:hAnsi="Times New Roman"/>
          <w:sz w:val="22"/>
          <w:szCs w:val="22"/>
        </w:rPr>
      </w:pPr>
      <w:r>
        <w:rPr>
          <w:rFonts w:ascii="Times New Roman" w:hAnsi="Times New Roman"/>
          <w:sz w:val="22"/>
          <w:szCs w:val="22"/>
        </w:rPr>
        <w:t>Add titles to courses listed within chart.</w:t>
      </w:r>
    </w:p>
    <w:p w:rsidR="00C94A83" w:rsidRDefault="00C94A83" w:rsidP="00C94A83">
      <w:pPr>
        <w:pStyle w:val="ListParagraph"/>
        <w:numPr>
          <w:ilvl w:val="0"/>
          <w:numId w:val="12"/>
        </w:numPr>
        <w:rPr>
          <w:rFonts w:ascii="Times New Roman" w:hAnsi="Times New Roman"/>
          <w:sz w:val="22"/>
          <w:szCs w:val="22"/>
        </w:rPr>
      </w:pPr>
      <w:r>
        <w:rPr>
          <w:rFonts w:ascii="Times New Roman" w:hAnsi="Times New Roman"/>
          <w:sz w:val="22"/>
          <w:szCs w:val="22"/>
        </w:rPr>
        <w:t>Divide existing Directed Electives hours to match proposed column.</w:t>
      </w:r>
    </w:p>
    <w:p w:rsidR="00352561" w:rsidRPr="0098577D" w:rsidRDefault="00352561" w:rsidP="00C94A83">
      <w:pPr>
        <w:pStyle w:val="ListParagraph"/>
        <w:numPr>
          <w:ilvl w:val="0"/>
          <w:numId w:val="12"/>
        </w:numPr>
        <w:rPr>
          <w:rFonts w:ascii="Times New Roman" w:hAnsi="Times New Roman"/>
          <w:sz w:val="22"/>
          <w:szCs w:val="22"/>
        </w:rPr>
      </w:pPr>
      <w:r>
        <w:rPr>
          <w:rFonts w:ascii="Times New Roman" w:hAnsi="Times New Roman"/>
          <w:sz w:val="22"/>
          <w:szCs w:val="22"/>
        </w:rPr>
        <w:t>Change MATH 143 in Gen Ed row to MATH 134.</w:t>
      </w:r>
    </w:p>
    <w:p w:rsidR="00C94A83" w:rsidRPr="0098577D" w:rsidRDefault="00C94A83" w:rsidP="00C94A83">
      <w:pPr>
        <w:pStyle w:val="ListParagraph"/>
        <w:ind w:left="3600" w:hanging="1260"/>
        <w:rPr>
          <w:rFonts w:ascii="Times New Roman" w:hAnsi="Times New Roman"/>
          <w:sz w:val="22"/>
          <w:szCs w:val="22"/>
        </w:rPr>
      </w:pPr>
    </w:p>
    <w:p w:rsidR="00C94A83" w:rsidRPr="0098577D" w:rsidRDefault="00C94A83" w:rsidP="00C94A83">
      <w:pPr>
        <w:pStyle w:val="ListParagraph"/>
        <w:ind w:left="3600" w:hanging="1260"/>
        <w:rPr>
          <w:rFonts w:ascii="Times New Roman" w:hAnsi="Times New Roman"/>
          <w:b/>
          <w:sz w:val="22"/>
          <w:szCs w:val="22"/>
        </w:rPr>
      </w:pPr>
      <w:r w:rsidRPr="0098577D">
        <w:rPr>
          <w:rFonts w:ascii="Times New Roman" w:hAnsi="Times New Roman"/>
          <w:b/>
          <w:sz w:val="22"/>
          <w:szCs w:val="22"/>
        </w:rPr>
        <w:t>MOTION APPROVED WITH CHANGE</w:t>
      </w:r>
      <w:r>
        <w:rPr>
          <w:rFonts w:ascii="Times New Roman" w:hAnsi="Times New Roman"/>
          <w:b/>
          <w:sz w:val="22"/>
          <w:szCs w:val="22"/>
        </w:rPr>
        <w:t>S</w:t>
      </w:r>
      <w:r w:rsidRPr="0098577D">
        <w:rPr>
          <w:rFonts w:ascii="Times New Roman" w:hAnsi="Times New Roman"/>
          <w:b/>
          <w:sz w:val="22"/>
          <w:szCs w:val="22"/>
        </w:rPr>
        <w:t xml:space="preserve"> 8 YES – 0 NO – 0 AB</w:t>
      </w:r>
    </w:p>
    <w:p w:rsidR="006211A9" w:rsidRPr="00FD2565" w:rsidRDefault="00086538" w:rsidP="006211A9">
      <w:pPr>
        <w:pStyle w:val="ListParagraph"/>
        <w:tabs>
          <w:tab w:val="left" w:pos="2340"/>
        </w:tabs>
        <w:ind w:left="1800"/>
        <w:rPr>
          <w:rFonts w:ascii="Times New Roman" w:hAnsi="Times New Roman"/>
          <w:sz w:val="22"/>
          <w:szCs w:val="22"/>
        </w:rPr>
      </w:pPr>
      <w:r w:rsidRPr="00FD2565">
        <w:rPr>
          <w:rFonts w:ascii="Times New Roman" w:hAnsi="Times New Roman"/>
          <w:sz w:val="22"/>
          <w:szCs w:val="22"/>
        </w:rPr>
        <w:t xml:space="preserve"> </w:t>
      </w:r>
    </w:p>
    <w:p w:rsidR="006211A9" w:rsidRPr="00C94A83" w:rsidRDefault="006211A9" w:rsidP="006211A9">
      <w:pPr>
        <w:pStyle w:val="ListParagraph"/>
        <w:numPr>
          <w:ilvl w:val="1"/>
          <w:numId w:val="2"/>
        </w:numPr>
        <w:rPr>
          <w:rFonts w:ascii="Times New Roman" w:hAnsi="Times New Roman"/>
          <w:sz w:val="22"/>
          <w:szCs w:val="22"/>
          <w:u w:val="single"/>
        </w:rPr>
      </w:pPr>
      <w:r w:rsidRPr="00C94A83">
        <w:rPr>
          <w:rFonts w:ascii="Times New Roman" w:hAnsi="Times New Roman"/>
          <w:sz w:val="22"/>
          <w:szCs w:val="22"/>
          <w:u w:val="single"/>
        </w:rPr>
        <w:t xml:space="preserve">Curricular Requests from the Department of Curriculum and Instruction </w:t>
      </w:r>
    </w:p>
    <w:p w:rsidR="006211A9" w:rsidRPr="00FD2565" w:rsidRDefault="006211A9" w:rsidP="006211A9">
      <w:pPr>
        <w:pStyle w:val="ListParagraph"/>
        <w:ind w:left="1440"/>
        <w:rPr>
          <w:rFonts w:ascii="Times New Roman" w:hAnsi="Times New Roman"/>
          <w:sz w:val="22"/>
          <w:szCs w:val="22"/>
        </w:rPr>
      </w:pPr>
    </w:p>
    <w:p w:rsidR="006211A9" w:rsidRPr="00FD2565" w:rsidRDefault="006211A9" w:rsidP="006211A9">
      <w:pPr>
        <w:pStyle w:val="ListParagraph"/>
        <w:numPr>
          <w:ilvl w:val="2"/>
          <w:numId w:val="2"/>
        </w:numPr>
        <w:ind w:left="1800" w:hanging="360"/>
        <w:rPr>
          <w:rFonts w:ascii="Times New Roman" w:hAnsi="Times New Roman"/>
          <w:sz w:val="22"/>
          <w:szCs w:val="22"/>
        </w:rPr>
      </w:pPr>
      <w:r w:rsidRPr="00FD2565">
        <w:rPr>
          <w:rFonts w:ascii="Times New Roman" w:hAnsi="Times New Roman"/>
          <w:sz w:val="22"/>
          <w:szCs w:val="22"/>
        </w:rPr>
        <w:t>Request for 275/475 Course</w:t>
      </w:r>
    </w:p>
    <w:p w:rsidR="006211A9" w:rsidRPr="00FD2565" w:rsidRDefault="006211A9" w:rsidP="006211A9">
      <w:pPr>
        <w:pStyle w:val="ListParagraph"/>
        <w:ind w:left="1800"/>
        <w:rPr>
          <w:rFonts w:ascii="Times New Roman" w:hAnsi="Times New Roman"/>
          <w:sz w:val="22"/>
          <w:szCs w:val="22"/>
        </w:rPr>
      </w:pPr>
    </w:p>
    <w:p w:rsidR="006211A9" w:rsidRDefault="006211A9" w:rsidP="006211A9">
      <w:pPr>
        <w:pStyle w:val="ListParagraph"/>
        <w:numPr>
          <w:ilvl w:val="3"/>
          <w:numId w:val="2"/>
        </w:numPr>
        <w:ind w:left="2340" w:hanging="540"/>
        <w:rPr>
          <w:rFonts w:ascii="Times New Roman" w:hAnsi="Times New Roman"/>
          <w:sz w:val="22"/>
          <w:szCs w:val="22"/>
        </w:rPr>
      </w:pPr>
      <w:r w:rsidRPr="00FD2565">
        <w:rPr>
          <w:rFonts w:ascii="Times New Roman" w:hAnsi="Times New Roman"/>
          <w:sz w:val="22"/>
          <w:szCs w:val="22"/>
        </w:rPr>
        <w:t xml:space="preserve">RDG 475, Content Area Literacy, 1 </w:t>
      </w:r>
      <w:proofErr w:type="spellStart"/>
      <w:r w:rsidRPr="00FD2565">
        <w:rPr>
          <w:rFonts w:ascii="Times New Roman" w:hAnsi="Times New Roman"/>
          <w:sz w:val="22"/>
          <w:szCs w:val="22"/>
        </w:rPr>
        <w:t>s.h</w:t>
      </w:r>
      <w:proofErr w:type="spellEnd"/>
      <w:r w:rsidRPr="00FD2565">
        <w:rPr>
          <w:rFonts w:ascii="Times New Roman" w:hAnsi="Times New Roman"/>
          <w:sz w:val="22"/>
          <w:szCs w:val="22"/>
        </w:rPr>
        <w:t>.</w:t>
      </w:r>
    </w:p>
    <w:p w:rsidR="0033088C" w:rsidRDefault="0033088C" w:rsidP="0033088C">
      <w:pPr>
        <w:pStyle w:val="ListParagraph"/>
        <w:ind w:left="2340"/>
        <w:rPr>
          <w:rFonts w:ascii="Times New Roman" w:hAnsi="Times New Roman"/>
          <w:sz w:val="22"/>
          <w:szCs w:val="22"/>
        </w:rPr>
      </w:pPr>
    </w:p>
    <w:p w:rsidR="0033088C" w:rsidRDefault="0033088C" w:rsidP="0033088C">
      <w:pPr>
        <w:pStyle w:val="ListParagraph"/>
        <w:ind w:left="2340"/>
        <w:rPr>
          <w:rFonts w:ascii="Times New Roman" w:hAnsi="Times New Roman"/>
          <w:sz w:val="22"/>
          <w:szCs w:val="22"/>
        </w:rPr>
      </w:pPr>
      <w:r>
        <w:rPr>
          <w:rFonts w:ascii="Times New Roman" w:hAnsi="Times New Roman"/>
          <w:sz w:val="22"/>
          <w:szCs w:val="22"/>
        </w:rPr>
        <w:t xml:space="preserve">Dr. McNabb asked if the department’s intent is for Content Area Literacy to become a fully-integrated course. Department of Curriculum and Instruction Chair Cindy Dooley explained that the state in fall 2013 mandated that every teacher education candidate must have coursework in reading, but they did not specify how many hours of coursework were required. For students who will engage in student teaching in fall 2013 and spring 2014, </w:t>
      </w:r>
      <w:r w:rsidR="002A4B8E">
        <w:rPr>
          <w:rFonts w:ascii="Times New Roman" w:hAnsi="Times New Roman"/>
          <w:sz w:val="22"/>
          <w:szCs w:val="22"/>
        </w:rPr>
        <w:t xml:space="preserve">the department developed this 1 </w:t>
      </w:r>
      <w:proofErr w:type="spellStart"/>
      <w:r w:rsidR="002A4B8E">
        <w:rPr>
          <w:rFonts w:ascii="Times New Roman" w:hAnsi="Times New Roman"/>
          <w:sz w:val="22"/>
          <w:szCs w:val="22"/>
        </w:rPr>
        <w:t>s.h</w:t>
      </w:r>
      <w:proofErr w:type="spellEnd"/>
      <w:r w:rsidR="002A4B8E">
        <w:rPr>
          <w:rFonts w:ascii="Times New Roman" w:hAnsi="Times New Roman"/>
          <w:sz w:val="22"/>
          <w:szCs w:val="22"/>
        </w:rPr>
        <w:t xml:space="preserve">. course so that they can have reading reflected on their transcripts and meet the minimum requirements without unduly adding to their hours required for graduation. </w:t>
      </w:r>
    </w:p>
    <w:p w:rsidR="002A4B8E" w:rsidRDefault="002A4B8E" w:rsidP="0033088C">
      <w:pPr>
        <w:pStyle w:val="ListParagraph"/>
        <w:ind w:left="2340"/>
        <w:rPr>
          <w:rFonts w:ascii="Times New Roman" w:hAnsi="Times New Roman"/>
          <w:sz w:val="22"/>
          <w:szCs w:val="22"/>
        </w:rPr>
      </w:pPr>
    </w:p>
    <w:p w:rsidR="002A4B8E" w:rsidRPr="002A4B8E" w:rsidRDefault="002A4B8E" w:rsidP="0033088C">
      <w:pPr>
        <w:pStyle w:val="ListParagraph"/>
        <w:ind w:left="2340"/>
        <w:rPr>
          <w:rFonts w:ascii="Times New Roman" w:hAnsi="Times New Roman"/>
          <w:b/>
          <w:sz w:val="22"/>
          <w:szCs w:val="22"/>
        </w:rPr>
      </w:pPr>
      <w:r w:rsidRPr="002A4B8E">
        <w:rPr>
          <w:rFonts w:ascii="Times New Roman" w:hAnsi="Times New Roman"/>
          <w:b/>
          <w:sz w:val="22"/>
          <w:szCs w:val="22"/>
        </w:rPr>
        <w:t>NO OBJECTIONS</w:t>
      </w:r>
    </w:p>
    <w:p w:rsidR="006211A9" w:rsidRPr="00FD2565" w:rsidRDefault="006211A9" w:rsidP="006211A9">
      <w:pPr>
        <w:pStyle w:val="ListParagraph"/>
        <w:ind w:left="2340"/>
        <w:rPr>
          <w:rFonts w:ascii="Times New Roman" w:hAnsi="Times New Roman"/>
          <w:sz w:val="22"/>
          <w:szCs w:val="22"/>
        </w:rPr>
      </w:pPr>
    </w:p>
    <w:p w:rsidR="006211A9" w:rsidRPr="00FD2565" w:rsidRDefault="006211A9" w:rsidP="006211A9">
      <w:pPr>
        <w:pStyle w:val="ListParagraph"/>
        <w:numPr>
          <w:ilvl w:val="2"/>
          <w:numId w:val="2"/>
        </w:numPr>
        <w:ind w:left="1800" w:hanging="360"/>
        <w:rPr>
          <w:rFonts w:ascii="Times New Roman" w:hAnsi="Times New Roman"/>
          <w:sz w:val="22"/>
          <w:szCs w:val="22"/>
        </w:rPr>
      </w:pPr>
      <w:r w:rsidRPr="00FD2565">
        <w:rPr>
          <w:rFonts w:ascii="Times New Roman" w:hAnsi="Times New Roman"/>
          <w:sz w:val="22"/>
          <w:szCs w:val="22"/>
        </w:rPr>
        <w:t xml:space="preserve">Requests for Changes in </w:t>
      </w:r>
      <w:r w:rsidR="000F75C8" w:rsidRPr="00FD2565">
        <w:rPr>
          <w:rFonts w:ascii="Times New Roman" w:hAnsi="Times New Roman"/>
          <w:sz w:val="22"/>
          <w:szCs w:val="22"/>
        </w:rPr>
        <w:t xml:space="preserve">Division, </w:t>
      </w:r>
      <w:r w:rsidRPr="00FD2565">
        <w:rPr>
          <w:rFonts w:ascii="Times New Roman" w:hAnsi="Times New Roman"/>
          <w:sz w:val="22"/>
          <w:szCs w:val="22"/>
        </w:rPr>
        <w:t>Titles, Course Descriptions and Prerequisites</w:t>
      </w:r>
    </w:p>
    <w:p w:rsidR="006211A9" w:rsidRPr="00FD2565" w:rsidRDefault="006211A9" w:rsidP="006211A9">
      <w:pPr>
        <w:pStyle w:val="ListParagraph"/>
        <w:ind w:left="1800"/>
        <w:rPr>
          <w:rFonts w:ascii="Times New Roman" w:hAnsi="Times New Roman"/>
          <w:sz w:val="22"/>
          <w:szCs w:val="22"/>
        </w:rPr>
      </w:pPr>
    </w:p>
    <w:p w:rsidR="006211A9" w:rsidRPr="00FD2565" w:rsidRDefault="006211A9" w:rsidP="006211A9">
      <w:pPr>
        <w:pStyle w:val="ListParagraph"/>
        <w:numPr>
          <w:ilvl w:val="3"/>
          <w:numId w:val="2"/>
        </w:numPr>
        <w:ind w:left="2340" w:hanging="540"/>
        <w:rPr>
          <w:rFonts w:ascii="Times New Roman" w:hAnsi="Times New Roman"/>
          <w:sz w:val="22"/>
          <w:szCs w:val="22"/>
        </w:rPr>
      </w:pPr>
      <w:r w:rsidRPr="00FD2565">
        <w:rPr>
          <w:rFonts w:ascii="Times New Roman" w:hAnsi="Times New Roman"/>
          <w:sz w:val="22"/>
          <w:szCs w:val="22"/>
        </w:rPr>
        <w:t xml:space="preserve">EDUC 469, Pre-Licensure Clearance, 1 </w:t>
      </w:r>
      <w:proofErr w:type="spellStart"/>
      <w:r w:rsidRPr="00FD2565">
        <w:rPr>
          <w:rFonts w:ascii="Times New Roman" w:hAnsi="Times New Roman"/>
          <w:sz w:val="22"/>
          <w:szCs w:val="22"/>
        </w:rPr>
        <w:t>s.h</w:t>
      </w:r>
      <w:proofErr w:type="spellEnd"/>
      <w:r w:rsidRPr="00FD2565">
        <w:rPr>
          <w:rFonts w:ascii="Times New Roman" w:hAnsi="Times New Roman"/>
          <w:sz w:val="22"/>
          <w:szCs w:val="22"/>
        </w:rPr>
        <w:t>.</w:t>
      </w:r>
    </w:p>
    <w:p w:rsidR="006211A9" w:rsidRPr="00FD2565" w:rsidRDefault="006211A9" w:rsidP="006211A9">
      <w:pPr>
        <w:pStyle w:val="ListParagraph"/>
        <w:ind w:left="2340"/>
        <w:rPr>
          <w:rFonts w:ascii="Times New Roman" w:hAnsi="Times New Roman"/>
          <w:sz w:val="22"/>
          <w:szCs w:val="22"/>
        </w:rPr>
      </w:pPr>
      <w:r w:rsidRPr="00FD2565">
        <w:rPr>
          <w:rFonts w:ascii="Times New Roman" w:hAnsi="Times New Roman"/>
          <w:b/>
          <w:sz w:val="22"/>
          <w:szCs w:val="22"/>
        </w:rPr>
        <w:t>Current:</w:t>
      </w:r>
      <w:r w:rsidRPr="00FD2565">
        <w:rPr>
          <w:rFonts w:ascii="Times New Roman" w:hAnsi="Times New Roman"/>
          <w:sz w:val="22"/>
          <w:szCs w:val="22"/>
        </w:rPr>
        <w:tab/>
        <w:t xml:space="preserve">1 </w:t>
      </w:r>
      <w:proofErr w:type="spellStart"/>
      <w:r w:rsidRPr="00FD2565">
        <w:rPr>
          <w:rFonts w:ascii="Times New Roman" w:hAnsi="Times New Roman"/>
          <w:sz w:val="22"/>
          <w:szCs w:val="22"/>
        </w:rPr>
        <w:t>s.h</w:t>
      </w:r>
      <w:proofErr w:type="spellEnd"/>
      <w:r w:rsidRPr="00FD2565">
        <w:rPr>
          <w:rFonts w:ascii="Times New Roman" w:hAnsi="Times New Roman"/>
          <w:sz w:val="22"/>
          <w:szCs w:val="22"/>
        </w:rPr>
        <w:t>.</w:t>
      </w:r>
    </w:p>
    <w:p w:rsidR="006211A9" w:rsidRDefault="006211A9" w:rsidP="006211A9">
      <w:pPr>
        <w:pStyle w:val="ListParagraph"/>
        <w:ind w:left="2340"/>
        <w:rPr>
          <w:rFonts w:ascii="Times New Roman" w:hAnsi="Times New Roman"/>
          <w:sz w:val="22"/>
          <w:szCs w:val="22"/>
        </w:rPr>
      </w:pPr>
      <w:r w:rsidRPr="00FD2565">
        <w:rPr>
          <w:rFonts w:ascii="Times New Roman" w:hAnsi="Times New Roman"/>
          <w:b/>
          <w:sz w:val="22"/>
          <w:szCs w:val="22"/>
        </w:rPr>
        <w:t>Proposed:</w:t>
      </w:r>
      <w:r w:rsidRPr="00FD2565">
        <w:rPr>
          <w:rFonts w:ascii="Times New Roman" w:hAnsi="Times New Roman"/>
          <w:sz w:val="22"/>
          <w:szCs w:val="22"/>
        </w:rPr>
        <w:tab/>
      </w:r>
      <w:proofErr w:type="gramStart"/>
      <w:r w:rsidRPr="00FD2565">
        <w:rPr>
          <w:rFonts w:ascii="Times New Roman" w:hAnsi="Times New Roman"/>
          <w:sz w:val="22"/>
          <w:szCs w:val="22"/>
        </w:rPr>
        <w:t xml:space="preserve">0 </w:t>
      </w:r>
      <w:proofErr w:type="spellStart"/>
      <w:r w:rsidRPr="00FD2565">
        <w:rPr>
          <w:rFonts w:ascii="Times New Roman" w:hAnsi="Times New Roman"/>
          <w:sz w:val="22"/>
          <w:szCs w:val="22"/>
        </w:rPr>
        <w:t>s.h</w:t>
      </w:r>
      <w:proofErr w:type="spellEnd"/>
      <w:proofErr w:type="gramEnd"/>
      <w:r w:rsidRPr="00FD2565">
        <w:rPr>
          <w:rFonts w:ascii="Times New Roman" w:hAnsi="Times New Roman"/>
          <w:sz w:val="22"/>
          <w:szCs w:val="22"/>
        </w:rPr>
        <w:t>.</w:t>
      </w:r>
    </w:p>
    <w:p w:rsidR="002A4B8E" w:rsidRDefault="002A4B8E" w:rsidP="006211A9">
      <w:pPr>
        <w:pStyle w:val="ListParagraph"/>
        <w:ind w:left="2340"/>
        <w:rPr>
          <w:rFonts w:ascii="Times New Roman" w:hAnsi="Times New Roman"/>
          <w:sz w:val="22"/>
          <w:szCs w:val="22"/>
        </w:rPr>
      </w:pPr>
    </w:p>
    <w:p w:rsidR="002A4B8E" w:rsidRPr="0098577D" w:rsidRDefault="002A4B8E" w:rsidP="002A4B8E">
      <w:pPr>
        <w:pStyle w:val="ListParagraph"/>
        <w:ind w:left="3600" w:hanging="1260"/>
        <w:rPr>
          <w:rFonts w:ascii="Times New Roman" w:hAnsi="Times New Roman"/>
          <w:sz w:val="22"/>
          <w:szCs w:val="22"/>
        </w:rPr>
      </w:pPr>
      <w:r w:rsidRPr="0098577D">
        <w:rPr>
          <w:rFonts w:ascii="Times New Roman" w:hAnsi="Times New Roman"/>
          <w:b/>
          <w:sz w:val="22"/>
          <w:szCs w:val="22"/>
        </w:rPr>
        <w:t xml:space="preserve">Motion: </w:t>
      </w:r>
      <w:r w:rsidRPr="0098577D">
        <w:rPr>
          <w:rFonts w:ascii="Times New Roman" w:hAnsi="Times New Roman"/>
          <w:sz w:val="22"/>
          <w:szCs w:val="22"/>
        </w:rPr>
        <w:t xml:space="preserve">To approve </w:t>
      </w:r>
      <w:r>
        <w:rPr>
          <w:rFonts w:ascii="Times New Roman" w:hAnsi="Times New Roman"/>
          <w:sz w:val="22"/>
          <w:szCs w:val="22"/>
        </w:rPr>
        <w:t>EDUC 469</w:t>
      </w:r>
      <w:r w:rsidRPr="0098577D">
        <w:rPr>
          <w:rFonts w:ascii="Times New Roman" w:hAnsi="Times New Roman"/>
          <w:sz w:val="22"/>
          <w:szCs w:val="22"/>
        </w:rPr>
        <w:t xml:space="preserve"> (</w:t>
      </w:r>
      <w:r>
        <w:rPr>
          <w:rFonts w:ascii="Times New Roman" w:hAnsi="Times New Roman"/>
          <w:sz w:val="22"/>
          <w:szCs w:val="22"/>
        </w:rPr>
        <w:t>McNabb/</w:t>
      </w:r>
      <w:proofErr w:type="spellStart"/>
      <w:r>
        <w:rPr>
          <w:rFonts w:ascii="Times New Roman" w:hAnsi="Times New Roman"/>
          <w:sz w:val="22"/>
          <w:szCs w:val="22"/>
        </w:rPr>
        <w:t>Dallinger</w:t>
      </w:r>
      <w:proofErr w:type="spellEnd"/>
      <w:r w:rsidRPr="0098577D">
        <w:rPr>
          <w:rFonts w:ascii="Times New Roman" w:hAnsi="Times New Roman"/>
          <w:sz w:val="22"/>
          <w:szCs w:val="22"/>
        </w:rPr>
        <w:t>)</w:t>
      </w:r>
    </w:p>
    <w:p w:rsidR="002A4B8E" w:rsidRPr="0098577D" w:rsidRDefault="002A4B8E" w:rsidP="002A4B8E">
      <w:pPr>
        <w:pStyle w:val="ListParagraph"/>
        <w:ind w:left="3600" w:hanging="1260"/>
        <w:rPr>
          <w:rFonts w:ascii="Times New Roman" w:hAnsi="Times New Roman"/>
          <w:sz w:val="22"/>
          <w:szCs w:val="22"/>
        </w:rPr>
      </w:pPr>
    </w:p>
    <w:p w:rsidR="002A4B8E" w:rsidRPr="0098577D" w:rsidRDefault="002A4B8E" w:rsidP="002A4B8E">
      <w:pPr>
        <w:pStyle w:val="ListParagraph"/>
        <w:ind w:left="3600" w:hanging="1260"/>
        <w:rPr>
          <w:rFonts w:ascii="Times New Roman" w:hAnsi="Times New Roman"/>
          <w:b/>
          <w:sz w:val="22"/>
          <w:szCs w:val="22"/>
        </w:rPr>
      </w:pPr>
      <w:r w:rsidRPr="0098577D">
        <w:rPr>
          <w:rFonts w:ascii="Times New Roman" w:hAnsi="Times New Roman"/>
          <w:b/>
          <w:sz w:val="22"/>
          <w:szCs w:val="22"/>
        </w:rPr>
        <w:t>MOTION APPROVED 8 YES – 0 NO – 0 AB</w:t>
      </w:r>
    </w:p>
    <w:p w:rsidR="006211A9" w:rsidRPr="00FD2565" w:rsidRDefault="006211A9" w:rsidP="006211A9">
      <w:pPr>
        <w:pStyle w:val="ListParagraph"/>
        <w:ind w:left="2340"/>
        <w:rPr>
          <w:rFonts w:ascii="Times New Roman" w:hAnsi="Times New Roman"/>
          <w:b/>
          <w:sz w:val="22"/>
          <w:szCs w:val="22"/>
        </w:rPr>
      </w:pPr>
    </w:p>
    <w:p w:rsidR="006211A9" w:rsidRPr="00FD2565" w:rsidRDefault="000F75C8" w:rsidP="006211A9">
      <w:pPr>
        <w:pStyle w:val="ListParagraph"/>
        <w:numPr>
          <w:ilvl w:val="3"/>
          <w:numId w:val="2"/>
        </w:numPr>
        <w:ind w:left="2340" w:hanging="540"/>
        <w:rPr>
          <w:rFonts w:ascii="Times New Roman" w:hAnsi="Times New Roman"/>
          <w:sz w:val="22"/>
          <w:szCs w:val="22"/>
        </w:rPr>
      </w:pPr>
      <w:r w:rsidRPr="00FD2565">
        <w:rPr>
          <w:rFonts w:ascii="Times New Roman" w:hAnsi="Times New Roman"/>
          <w:sz w:val="22"/>
          <w:szCs w:val="22"/>
        </w:rPr>
        <w:lastRenderedPageBreak/>
        <w:t xml:space="preserve">SPED 310, The Exceptional Individual, </w:t>
      </w:r>
      <w:proofErr w:type="gramStart"/>
      <w:r w:rsidRPr="00FD2565">
        <w:rPr>
          <w:rFonts w:ascii="Times New Roman" w:hAnsi="Times New Roman"/>
          <w:sz w:val="22"/>
          <w:szCs w:val="22"/>
        </w:rPr>
        <w:t xml:space="preserve">3 </w:t>
      </w:r>
      <w:proofErr w:type="spellStart"/>
      <w:r w:rsidRPr="00FD2565">
        <w:rPr>
          <w:rFonts w:ascii="Times New Roman" w:hAnsi="Times New Roman"/>
          <w:sz w:val="22"/>
          <w:szCs w:val="22"/>
        </w:rPr>
        <w:t>s.h</w:t>
      </w:r>
      <w:proofErr w:type="spellEnd"/>
      <w:proofErr w:type="gramEnd"/>
      <w:r w:rsidRPr="00FD2565">
        <w:rPr>
          <w:rFonts w:ascii="Times New Roman" w:hAnsi="Times New Roman"/>
          <w:sz w:val="22"/>
          <w:szCs w:val="22"/>
        </w:rPr>
        <w:t>.</w:t>
      </w:r>
    </w:p>
    <w:p w:rsidR="000F75C8" w:rsidRPr="00FD2565" w:rsidRDefault="000F75C8" w:rsidP="000F75C8">
      <w:pPr>
        <w:pStyle w:val="ListParagraph"/>
        <w:ind w:left="2340"/>
        <w:rPr>
          <w:rFonts w:ascii="Times New Roman" w:hAnsi="Times New Roman"/>
          <w:sz w:val="22"/>
          <w:szCs w:val="22"/>
        </w:rPr>
      </w:pPr>
      <w:r w:rsidRPr="00FD2565">
        <w:rPr>
          <w:rFonts w:ascii="Times New Roman" w:hAnsi="Times New Roman"/>
          <w:b/>
          <w:sz w:val="22"/>
          <w:szCs w:val="22"/>
        </w:rPr>
        <w:t>Current:</w:t>
      </w:r>
      <w:r w:rsidRPr="00FD2565">
        <w:rPr>
          <w:rFonts w:ascii="Times New Roman" w:hAnsi="Times New Roman"/>
          <w:b/>
          <w:sz w:val="22"/>
          <w:szCs w:val="22"/>
        </w:rPr>
        <w:tab/>
      </w:r>
      <w:r w:rsidRPr="00FD2565">
        <w:rPr>
          <w:rFonts w:ascii="Times New Roman" w:hAnsi="Times New Roman"/>
          <w:sz w:val="22"/>
          <w:szCs w:val="22"/>
        </w:rPr>
        <w:t xml:space="preserve">SPED 310, The Exceptional Individual, </w:t>
      </w:r>
      <w:proofErr w:type="gramStart"/>
      <w:r w:rsidRPr="00FD2565">
        <w:rPr>
          <w:rFonts w:ascii="Times New Roman" w:hAnsi="Times New Roman"/>
          <w:sz w:val="22"/>
          <w:szCs w:val="22"/>
        </w:rPr>
        <w:t xml:space="preserve">3 </w:t>
      </w:r>
      <w:proofErr w:type="spellStart"/>
      <w:r w:rsidRPr="00FD2565">
        <w:rPr>
          <w:rFonts w:ascii="Times New Roman" w:hAnsi="Times New Roman"/>
          <w:sz w:val="22"/>
          <w:szCs w:val="22"/>
        </w:rPr>
        <w:t>s.h</w:t>
      </w:r>
      <w:proofErr w:type="spellEnd"/>
      <w:proofErr w:type="gramEnd"/>
      <w:r w:rsidRPr="00FD2565">
        <w:rPr>
          <w:rFonts w:ascii="Times New Roman" w:hAnsi="Times New Roman"/>
          <w:sz w:val="22"/>
          <w:szCs w:val="22"/>
        </w:rPr>
        <w:t>.</w:t>
      </w:r>
    </w:p>
    <w:p w:rsidR="000F75C8" w:rsidRPr="00FD2565" w:rsidRDefault="000F75C8" w:rsidP="000F75C8">
      <w:pPr>
        <w:pStyle w:val="ListParagraph"/>
        <w:ind w:left="3600"/>
        <w:rPr>
          <w:rFonts w:ascii="Times New Roman" w:hAnsi="Times New Roman"/>
          <w:sz w:val="22"/>
          <w:szCs w:val="22"/>
        </w:rPr>
      </w:pPr>
      <w:r w:rsidRPr="00FD2565">
        <w:rPr>
          <w:rFonts w:ascii="Times New Roman" w:hAnsi="Times New Roman"/>
          <w:sz w:val="22"/>
          <w:szCs w:val="22"/>
        </w:rPr>
        <w:t xml:space="preserve">A survey of the characteristics of individuals with diverse mental, physical, behavioral, learning, or communication needs. This course emphasizes the identification and education of exceptional learners. </w:t>
      </w:r>
      <w:proofErr w:type="gramStart"/>
      <w:r w:rsidRPr="00FD2565">
        <w:rPr>
          <w:rFonts w:ascii="Times New Roman" w:hAnsi="Times New Roman"/>
          <w:i/>
          <w:sz w:val="22"/>
          <w:szCs w:val="22"/>
        </w:rPr>
        <w:t>For non-majors only.</w:t>
      </w:r>
      <w:proofErr w:type="gramEnd"/>
      <w:r w:rsidRPr="00FD2565">
        <w:rPr>
          <w:rFonts w:ascii="Times New Roman" w:hAnsi="Times New Roman"/>
          <w:i/>
          <w:sz w:val="22"/>
          <w:szCs w:val="22"/>
        </w:rPr>
        <w:t xml:space="preserve"> A minimum grade of C is required of teacher education majors.</w:t>
      </w:r>
      <w:r w:rsidRPr="00FD2565">
        <w:rPr>
          <w:rFonts w:ascii="Times New Roman" w:hAnsi="Times New Roman"/>
          <w:b/>
          <w:sz w:val="22"/>
          <w:szCs w:val="22"/>
        </w:rPr>
        <w:tab/>
      </w:r>
      <w:r w:rsidRPr="00FD2565">
        <w:rPr>
          <w:rFonts w:ascii="Times New Roman" w:hAnsi="Times New Roman"/>
          <w:b/>
          <w:sz w:val="22"/>
          <w:szCs w:val="22"/>
        </w:rPr>
        <w:tab/>
      </w:r>
    </w:p>
    <w:p w:rsidR="000F75C8" w:rsidRPr="00FD2565" w:rsidRDefault="000F75C8" w:rsidP="000F75C8">
      <w:pPr>
        <w:pStyle w:val="ListParagraph"/>
        <w:ind w:left="2340"/>
        <w:rPr>
          <w:rFonts w:ascii="Times New Roman" w:hAnsi="Times New Roman"/>
          <w:sz w:val="22"/>
          <w:szCs w:val="22"/>
        </w:rPr>
      </w:pPr>
    </w:p>
    <w:p w:rsidR="000F75C8" w:rsidRPr="00FD2565" w:rsidRDefault="000F75C8" w:rsidP="000F75C8">
      <w:pPr>
        <w:pStyle w:val="ListParagraph"/>
        <w:ind w:left="2340"/>
        <w:rPr>
          <w:rFonts w:ascii="Times New Roman" w:hAnsi="Times New Roman"/>
          <w:sz w:val="22"/>
          <w:szCs w:val="22"/>
        </w:rPr>
      </w:pPr>
      <w:r w:rsidRPr="00FD2565">
        <w:rPr>
          <w:rFonts w:ascii="Times New Roman" w:hAnsi="Times New Roman"/>
          <w:b/>
          <w:sz w:val="22"/>
          <w:szCs w:val="22"/>
        </w:rPr>
        <w:t>Proposed:</w:t>
      </w:r>
      <w:r w:rsidRPr="00FD2565">
        <w:rPr>
          <w:rFonts w:ascii="Times New Roman" w:hAnsi="Times New Roman"/>
          <w:b/>
          <w:sz w:val="22"/>
          <w:szCs w:val="22"/>
        </w:rPr>
        <w:tab/>
      </w:r>
      <w:r w:rsidRPr="00FD2565">
        <w:rPr>
          <w:rFonts w:ascii="Times New Roman" w:hAnsi="Times New Roman"/>
          <w:sz w:val="22"/>
          <w:szCs w:val="22"/>
        </w:rPr>
        <w:t xml:space="preserve">SPED 210, The Exceptional Learner, </w:t>
      </w:r>
      <w:proofErr w:type="gramStart"/>
      <w:r w:rsidRPr="00FD2565">
        <w:rPr>
          <w:rFonts w:ascii="Times New Roman" w:hAnsi="Times New Roman"/>
          <w:sz w:val="22"/>
          <w:szCs w:val="22"/>
        </w:rPr>
        <w:t xml:space="preserve">2 </w:t>
      </w:r>
      <w:proofErr w:type="spellStart"/>
      <w:r w:rsidRPr="00FD2565">
        <w:rPr>
          <w:rFonts w:ascii="Times New Roman" w:hAnsi="Times New Roman"/>
          <w:sz w:val="22"/>
          <w:szCs w:val="22"/>
        </w:rPr>
        <w:t>s.h</w:t>
      </w:r>
      <w:proofErr w:type="spellEnd"/>
      <w:proofErr w:type="gramEnd"/>
      <w:r w:rsidRPr="00FD2565">
        <w:rPr>
          <w:rFonts w:ascii="Times New Roman" w:hAnsi="Times New Roman"/>
          <w:sz w:val="22"/>
          <w:szCs w:val="22"/>
        </w:rPr>
        <w:t>.</w:t>
      </w:r>
    </w:p>
    <w:p w:rsidR="000F75C8" w:rsidRDefault="000F75C8" w:rsidP="000F75C8">
      <w:pPr>
        <w:pStyle w:val="ListParagraph"/>
        <w:ind w:left="3600"/>
        <w:rPr>
          <w:rFonts w:ascii="Times New Roman" w:hAnsi="Times New Roman"/>
          <w:sz w:val="22"/>
          <w:szCs w:val="22"/>
        </w:rPr>
      </w:pPr>
      <w:r w:rsidRPr="00FD2565">
        <w:rPr>
          <w:rFonts w:ascii="Times New Roman" w:hAnsi="Times New Roman"/>
          <w:sz w:val="22"/>
          <w:szCs w:val="22"/>
        </w:rPr>
        <w:t xml:space="preserve">A survey of characteristics of learners with diverse disabilities as defined in the Individuals with Disabilities Education Improvement Act and the impact of these characteristics on their education. </w:t>
      </w:r>
      <w:r w:rsidRPr="00FD2565">
        <w:rPr>
          <w:rFonts w:ascii="Times New Roman" w:hAnsi="Times New Roman"/>
          <w:i/>
          <w:sz w:val="22"/>
          <w:szCs w:val="22"/>
        </w:rPr>
        <w:t>Not open to Special Education majors. A minimum grade of C is required of teacher education majors.</w:t>
      </w:r>
    </w:p>
    <w:p w:rsidR="002A4B8E" w:rsidRDefault="002A4B8E" w:rsidP="002A4B8E">
      <w:pPr>
        <w:rPr>
          <w:rFonts w:ascii="Times New Roman" w:hAnsi="Times New Roman"/>
          <w:sz w:val="22"/>
          <w:szCs w:val="22"/>
        </w:rPr>
      </w:pPr>
    </w:p>
    <w:p w:rsidR="002A4B8E" w:rsidRPr="002A4B8E" w:rsidRDefault="002A4B8E" w:rsidP="00482FA8">
      <w:pPr>
        <w:tabs>
          <w:tab w:val="left" w:pos="2340"/>
        </w:tabs>
        <w:ind w:left="234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Bernards</w:t>
      </w:r>
      <w:proofErr w:type="spellEnd"/>
      <w:r>
        <w:rPr>
          <w:rFonts w:ascii="Times New Roman" w:hAnsi="Times New Roman"/>
          <w:sz w:val="22"/>
          <w:szCs w:val="22"/>
        </w:rPr>
        <w:t xml:space="preserve"> asked if the change will affect transfer students. Dr. Dooley explained </w:t>
      </w:r>
      <w:r w:rsidR="00482FA8">
        <w:rPr>
          <w:rFonts w:ascii="Times New Roman" w:hAnsi="Times New Roman"/>
          <w:sz w:val="22"/>
          <w:szCs w:val="22"/>
        </w:rPr>
        <w:t xml:space="preserve">that </w:t>
      </w:r>
      <w:r>
        <w:rPr>
          <w:rFonts w:ascii="Times New Roman" w:hAnsi="Times New Roman"/>
          <w:sz w:val="22"/>
          <w:szCs w:val="22"/>
        </w:rPr>
        <w:t xml:space="preserve">some of the content of </w:t>
      </w:r>
      <w:r w:rsidR="00482FA8">
        <w:rPr>
          <w:rFonts w:ascii="Times New Roman" w:hAnsi="Times New Roman"/>
          <w:sz w:val="22"/>
          <w:szCs w:val="22"/>
        </w:rPr>
        <w:t>SPED 310</w:t>
      </w:r>
      <w:r>
        <w:rPr>
          <w:rFonts w:ascii="Times New Roman" w:hAnsi="Times New Roman"/>
          <w:sz w:val="22"/>
          <w:szCs w:val="22"/>
        </w:rPr>
        <w:t xml:space="preserve"> </w:t>
      </w:r>
      <w:r w:rsidR="00482FA8">
        <w:rPr>
          <w:rFonts w:ascii="Times New Roman" w:hAnsi="Times New Roman"/>
          <w:sz w:val="22"/>
          <w:szCs w:val="22"/>
        </w:rPr>
        <w:t>was</w:t>
      </w:r>
      <w:r>
        <w:rPr>
          <w:rFonts w:ascii="Times New Roman" w:hAnsi="Times New Roman"/>
          <w:sz w:val="22"/>
          <w:szCs w:val="22"/>
        </w:rPr>
        <w:t xml:space="preserve"> moved to SPED 390</w:t>
      </w:r>
      <w:r w:rsidR="00482FA8">
        <w:rPr>
          <w:rFonts w:ascii="Times New Roman" w:hAnsi="Times New Roman"/>
          <w:sz w:val="22"/>
          <w:szCs w:val="22"/>
        </w:rPr>
        <w:t xml:space="preserve"> in order to change SPED 310 to a 200-level introductory course. She added that a course that students could transfer into the professional education sequence has been deleted, which community colleges did not like, but some community colleges already offer the equivalent of SPED 310, which is accepted for transfer credit. SPED 310 (which will become SPED 210) will now become a college-based course and allow community colleges to articulate courses which are equivalent to it. Ms. Williams added that the change will help transfer students because if a community college course articulates to </w:t>
      </w:r>
      <w:r w:rsidR="00A442B5">
        <w:rPr>
          <w:rFonts w:ascii="Times New Roman" w:hAnsi="Times New Roman"/>
          <w:sz w:val="22"/>
          <w:szCs w:val="22"/>
        </w:rPr>
        <w:t>WIU</w:t>
      </w:r>
      <w:r w:rsidR="00482FA8">
        <w:rPr>
          <w:rFonts w:ascii="Times New Roman" w:hAnsi="Times New Roman"/>
          <w:sz w:val="22"/>
          <w:szCs w:val="22"/>
        </w:rPr>
        <w:t xml:space="preserve"> as </w:t>
      </w:r>
      <w:r w:rsidR="00A442B5">
        <w:rPr>
          <w:rFonts w:ascii="Times New Roman" w:hAnsi="Times New Roman"/>
          <w:sz w:val="22"/>
          <w:szCs w:val="22"/>
        </w:rPr>
        <w:t xml:space="preserve">SPED </w:t>
      </w:r>
      <w:r w:rsidR="00482FA8">
        <w:rPr>
          <w:rFonts w:ascii="Times New Roman" w:hAnsi="Times New Roman"/>
          <w:sz w:val="22"/>
          <w:szCs w:val="22"/>
        </w:rPr>
        <w:t>310, the student will not get upper-division credit for the course even though the student did the same work elsewhere.</w:t>
      </w:r>
    </w:p>
    <w:p w:rsidR="002A4B8E" w:rsidRPr="00FD2565" w:rsidRDefault="002A4B8E" w:rsidP="000F75C8">
      <w:pPr>
        <w:pStyle w:val="ListParagraph"/>
        <w:ind w:left="3600"/>
        <w:rPr>
          <w:rFonts w:ascii="Times New Roman" w:hAnsi="Times New Roman"/>
          <w:i/>
          <w:sz w:val="22"/>
          <w:szCs w:val="22"/>
        </w:rPr>
      </w:pPr>
    </w:p>
    <w:p w:rsidR="002A4B8E" w:rsidRPr="0098577D" w:rsidRDefault="002A4B8E" w:rsidP="002A4B8E">
      <w:pPr>
        <w:pStyle w:val="ListParagraph"/>
        <w:ind w:left="3600" w:hanging="1260"/>
        <w:rPr>
          <w:rFonts w:ascii="Times New Roman" w:hAnsi="Times New Roman"/>
          <w:sz w:val="22"/>
          <w:szCs w:val="22"/>
        </w:rPr>
      </w:pPr>
      <w:r w:rsidRPr="0098577D">
        <w:rPr>
          <w:rFonts w:ascii="Times New Roman" w:hAnsi="Times New Roman"/>
          <w:b/>
          <w:sz w:val="22"/>
          <w:szCs w:val="22"/>
        </w:rPr>
        <w:t xml:space="preserve">Motion: </w:t>
      </w:r>
      <w:r w:rsidRPr="0098577D">
        <w:rPr>
          <w:rFonts w:ascii="Times New Roman" w:hAnsi="Times New Roman"/>
          <w:sz w:val="22"/>
          <w:szCs w:val="22"/>
        </w:rPr>
        <w:t xml:space="preserve">To approve </w:t>
      </w:r>
      <w:r>
        <w:rPr>
          <w:rFonts w:ascii="Times New Roman" w:hAnsi="Times New Roman"/>
          <w:sz w:val="22"/>
          <w:szCs w:val="22"/>
        </w:rPr>
        <w:t>SPED 310</w:t>
      </w:r>
      <w:r w:rsidRPr="0098577D">
        <w:rPr>
          <w:rFonts w:ascii="Times New Roman" w:hAnsi="Times New Roman"/>
          <w:sz w:val="22"/>
          <w:szCs w:val="22"/>
        </w:rPr>
        <w:t xml:space="preserve"> (</w:t>
      </w:r>
      <w:proofErr w:type="spellStart"/>
      <w:r>
        <w:rPr>
          <w:rFonts w:ascii="Times New Roman" w:hAnsi="Times New Roman"/>
          <w:sz w:val="22"/>
          <w:szCs w:val="22"/>
        </w:rPr>
        <w:t>Dallinger</w:t>
      </w:r>
      <w:proofErr w:type="spellEnd"/>
      <w:r>
        <w:rPr>
          <w:rFonts w:ascii="Times New Roman" w:hAnsi="Times New Roman"/>
          <w:sz w:val="22"/>
          <w:szCs w:val="22"/>
        </w:rPr>
        <w:t>/Brown</w:t>
      </w:r>
      <w:r w:rsidRPr="0098577D">
        <w:rPr>
          <w:rFonts w:ascii="Times New Roman" w:hAnsi="Times New Roman"/>
          <w:sz w:val="22"/>
          <w:szCs w:val="22"/>
        </w:rPr>
        <w:t>)</w:t>
      </w:r>
    </w:p>
    <w:p w:rsidR="002A4B8E" w:rsidRPr="0098577D" w:rsidRDefault="002A4B8E" w:rsidP="002A4B8E">
      <w:pPr>
        <w:pStyle w:val="ListParagraph"/>
        <w:ind w:left="3600" w:hanging="1260"/>
        <w:rPr>
          <w:rFonts w:ascii="Times New Roman" w:hAnsi="Times New Roman"/>
          <w:sz w:val="22"/>
          <w:szCs w:val="22"/>
        </w:rPr>
      </w:pPr>
    </w:p>
    <w:p w:rsidR="002A4B8E" w:rsidRPr="0098577D" w:rsidRDefault="002A4B8E" w:rsidP="002A4B8E">
      <w:pPr>
        <w:pStyle w:val="ListParagraph"/>
        <w:ind w:left="3600" w:hanging="1260"/>
        <w:rPr>
          <w:rFonts w:ascii="Times New Roman" w:hAnsi="Times New Roman"/>
          <w:sz w:val="22"/>
          <w:szCs w:val="22"/>
        </w:rPr>
      </w:pPr>
      <w:r w:rsidRPr="0098577D">
        <w:rPr>
          <w:rFonts w:ascii="Times New Roman" w:hAnsi="Times New Roman"/>
          <w:b/>
          <w:sz w:val="22"/>
          <w:szCs w:val="22"/>
        </w:rPr>
        <w:t xml:space="preserve">Change: </w:t>
      </w:r>
      <w:r w:rsidRPr="0098577D">
        <w:rPr>
          <w:rFonts w:ascii="Times New Roman" w:hAnsi="Times New Roman"/>
          <w:sz w:val="22"/>
          <w:szCs w:val="22"/>
        </w:rPr>
        <w:t xml:space="preserve">Change </w:t>
      </w:r>
      <w:r>
        <w:rPr>
          <w:rFonts w:ascii="Times New Roman" w:hAnsi="Times New Roman"/>
          <w:sz w:val="22"/>
          <w:szCs w:val="22"/>
        </w:rPr>
        <w:t>abbreviated title to EXCEPTL LEARNER.</w:t>
      </w:r>
    </w:p>
    <w:p w:rsidR="002A4B8E" w:rsidRPr="0098577D" w:rsidRDefault="002A4B8E" w:rsidP="002A4B8E">
      <w:pPr>
        <w:pStyle w:val="ListParagraph"/>
        <w:ind w:left="3600" w:hanging="1260"/>
        <w:rPr>
          <w:rFonts w:ascii="Times New Roman" w:hAnsi="Times New Roman"/>
          <w:sz w:val="22"/>
          <w:szCs w:val="22"/>
        </w:rPr>
      </w:pPr>
    </w:p>
    <w:p w:rsidR="002A4B8E" w:rsidRPr="0098577D" w:rsidRDefault="002A4B8E" w:rsidP="002A4B8E">
      <w:pPr>
        <w:pStyle w:val="ListParagraph"/>
        <w:ind w:left="3600" w:hanging="1260"/>
        <w:rPr>
          <w:rFonts w:ascii="Times New Roman" w:hAnsi="Times New Roman"/>
          <w:b/>
          <w:sz w:val="22"/>
          <w:szCs w:val="22"/>
        </w:rPr>
      </w:pPr>
      <w:r w:rsidRPr="0098577D">
        <w:rPr>
          <w:rFonts w:ascii="Times New Roman" w:hAnsi="Times New Roman"/>
          <w:b/>
          <w:sz w:val="22"/>
          <w:szCs w:val="22"/>
        </w:rPr>
        <w:t>MOTION APPROVED WITH CHANGE 8 YES – 0 NO – 0 AB</w:t>
      </w:r>
    </w:p>
    <w:p w:rsidR="000F75C8" w:rsidRPr="00FD2565" w:rsidRDefault="000F75C8" w:rsidP="000F75C8">
      <w:pPr>
        <w:pStyle w:val="ListParagraph"/>
        <w:ind w:left="2340"/>
        <w:rPr>
          <w:rFonts w:ascii="Times New Roman" w:hAnsi="Times New Roman"/>
          <w:b/>
          <w:sz w:val="22"/>
          <w:szCs w:val="22"/>
        </w:rPr>
      </w:pPr>
    </w:p>
    <w:p w:rsidR="000F75C8" w:rsidRPr="00FD2565" w:rsidRDefault="000F75C8" w:rsidP="006211A9">
      <w:pPr>
        <w:pStyle w:val="ListParagraph"/>
        <w:numPr>
          <w:ilvl w:val="3"/>
          <w:numId w:val="2"/>
        </w:numPr>
        <w:ind w:left="2340" w:hanging="540"/>
        <w:rPr>
          <w:rFonts w:ascii="Times New Roman" w:hAnsi="Times New Roman"/>
          <w:sz w:val="22"/>
          <w:szCs w:val="22"/>
        </w:rPr>
      </w:pPr>
      <w:r w:rsidRPr="00FD2565">
        <w:rPr>
          <w:rFonts w:ascii="Times New Roman" w:hAnsi="Times New Roman"/>
          <w:sz w:val="22"/>
          <w:szCs w:val="22"/>
        </w:rPr>
        <w:t xml:space="preserve">SPED 390, Classroom Adaptations, 1 </w:t>
      </w:r>
      <w:proofErr w:type="spellStart"/>
      <w:r w:rsidRPr="00FD2565">
        <w:rPr>
          <w:rFonts w:ascii="Times New Roman" w:hAnsi="Times New Roman"/>
          <w:sz w:val="22"/>
          <w:szCs w:val="22"/>
        </w:rPr>
        <w:t>s.h</w:t>
      </w:r>
      <w:proofErr w:type="spellEnd"/>
      <w:r w:rsidRPr="00FD2565">
        <w:rPr>
          <w:rFonts w:ascii="Times New Roman" w:hAnsi="Times New Roman"/>
          <w:sz w:val="22"/>
          <w:szCs w:val="22"/>
        </w:rPr>
        <w:t>.</w:t>
      </w:r>
    </w:p>
    <w:p w:rsidR="000F75C8" w:rsidRPr="00FD2565" w:rsidRDefault="000F75C8" w:rsidP="000F75C8">
      <w:pPr>
        <w:pStyle w:val="ListParagraph"/>
        <w:ind w:left="2340"/>
        <w:rPr>
          <w:rFonts w:ascii="Times New Roman" w:hAnsi="Times New Roman"/>
          <w:sz w:val="22"/>
          <w:szCs w:val="22"/>
        </w:rPr>
      </w:pPr>
      <w:r w:rsidRPr="00FD2565">
        <w:rPr>
          <w:rFonts w:ascii="Times New Roman" w:hAnsi="Times New Roman"/>
          <w:b/>
          <w:sz w:val="22"/>
          <w:szCs w:val="22"/>
        </w:rPr>
        <w:t>Current:</w:t>
      </w:r>
      <w:r w:rsidRPr="00FD2565">
        <w:rPr>
          <w:rFonts w:ascii="Times New Roman" w:hAnsi="Times New Roman"/>
          <w:b/>
          <w:sz w:val="22"/>
          <w:szCs w:val="22"/>
        </w:rPr>
        <w:tab/>
      </w:r>
      <w:r w:rsidRPr="00FD2565">
        <w:rPr>
          <w:rFonts w:ascii="Times New Roman" w:hAnsi="Times New Roman"/>
          <w:sz w:val="22"/>
          <w:szCs w:val="22"/>
        </w:rPr>
        <w:t xml:space="preserve">Classroom Adaptations, 1 </w:t>
      </w:r>
      <w:proofErr w:type="spellStart"/>
      <w:r w:rsidRPr="00FD2565">
        <w:rPr>
          <w:rFonts w:ascii="Times New Roman" w:hAnsi="Times New Roman"/>
          <w:sz w:val="22"/>
          <w:szCs w:val="22"/>
        </w:rPr>
        <w:t>s.h</w:t>
      </w:r>
      <w:proofErr w:type="spellEnd"/>
      <w:r w:rsidRPr="00FD2565">
        <w:rPr>
          <w:rFonts w:ascii="Times New Roman" w:hAnsi="Times New Roman"/>
          <w:sz w:val="22"/>
          <w:szCs w:val="22"/>
        </w:rPr>
        <w:t>.</w:t>
      </w:r>
    </w:p>
    <w:p w:rsidR="000F75C8" w:rsidRPr="00FD2565" w:rsidRDefault="000F75C8" w:rsidP="000F75C8">
      <w:pPr>
        <w:pStyle w:val="ListParagraph"/>
        <w:ind w:left="3600"/>
        <w:rPr>
          <w:rFonts w:ascii="Times New Roman" w:hAnsi="Times New Roman"/>
          <w:sz w:val="22"/>
          <w:szCs w:val="22"/>
        </w:rPr>
      </w:pPr>
      <w:proofErr w:type="gramStart"/>
      <w:r w:rsidRPr="00FD2565">
        <w:rPr>
          <w:rFonts w:ascii="Times New Roman" w:hAnsi="Times New Roman"/>
          <w:sz w:val="22"/>
          <w:szCs w:val="22"/>
        </w:rPr>
        <w:t>Provides information and practice in using various strategies to help general educators serve children with special needs in their classrooms.</w:t>
      </w:r>
      <w:proofErr w:type="gramEnd"/>
      <w:r w:rsidRPr="00FD2565">
        <w:rPr>
          <w:rFonts w:ascii="Times New Roman" w:hAnsi="Times New Roman"/>
          <w:sz w:val="22"/>
          <w:szCs w:val="22"/>
        </w:rPr>
        <w:t xml:space="preserve"> Candidates receive practice using Universal Design for </w:t>
      </w:r>
      <w:proofErr w:type="gramStart"/>
      <w:r w:rsidRPr="00FD2565">
        <w:rPr>
          <w:rFonts w:ascii="Times New Roman" w:hAnsi="Times New Roman"/>
          <w:sz w:val="22"/>
          <w:szCs w:val="22"/>
        </w:rPr>
        <w:t>Learning</w:t>
      </w:r>
      <w:proofErr w:type="gramEnd"/>
      <w:r w:rsidRPr="00FD2565">
        <w:rPr>
          <w:rFonts w:ascii="Times New Roman" w:hAnsi="Times New Roman"/>
          <w:sz w:val="22"/>
          <w:szCs w:val="22"/>
        </w:rPr>
        <w:t xml:space="preserve"> to plan for all students. </w:t>
      </w:r>
      <w:proofErr w:type="gramStart"/>
      <w:r w:rsidRPr="00FD2565">
        <w:rPr>
          <w:rFonts w:ascii="Times New Roman" w:hAnsi="Times New Roman"/>
          <w:i/>
          <w:sz w:val="22"/>
          <w:szCs w:val="22"/>
        </w:rPr>
        <w:t>Non-majors only.</w:t>
      </w:r>
      <w:proofErr w:type="gramEnd"/>
      <w:r w:rsidRPr="00FD2565">
        <w:rPr>
          <w:rFonts w:ascii="Times New Roman" w:hAnsi="Times New Roman"/>
          <w:i/>
          <w:sz w:val="22"/>
          <w:szCs w:val="22"/>
        </w:rPr>
        <w:t xml:space="preserve"> A minimum grade of C is required of teacher education majors.</w:t>
      </w:r>
    </w:p>
    <w:p w:rsidR="000F75C8" w:rsidRPr="00FD2565" w:rsidRDefault="000F75C8" w:rsidP="000F75C8">
      <w:pPr>
        <w:pStyle w:val="ListParagraph"/>
        <w:ind w:left="3600"/>
        <w:rPr>
          <w:rFonts w:ascii="Times New Roman" w:hAnsi="Times New Roman"/>
          <w:sz w:val="22"/>
          <w:szCs w:val="22"/>
        </w:rPr>
      </w:pPr>
      <w:proofErr w:type="spellStart"/>
      <w:r w:rsidRPr="00FD2565">
        <w:rPr>
          <w:rFonts w:ascii="Times New Roman" w:hAnsi="Times New Roman"/>
          <w:sz w:val="22"/>
          <w:szCs w:val="22"/>
        </w:rPr>
        <w:t>Prereq</w:t>
      </w:r>
      <w:proofErr w:type="spellEnd"/>
      <w:r w:rsidRPr="00FD2565">
        <w:rPr>
          <w:rFonts w:ascii="Times New Roman" w:hAnsi="Times New Roman"/>
          <w:sz w:val="22"/>
          <w:szCs w:val="22"/>
        </w:rPr>
        <w:t>: SPED 310</w:t>
      </w:r>
    </w:p>
    <w:p w:rsidR="000F75C8" w:rsidRPr="00FD2565" w:rsidRDefault="000F75C8" w:rsidP="000F75C8">
      <w:pPr>
        <w:pStyle w:val="ListParagraph"/>
        <w:ind w:left="2340"/>
        <w:rPr>
          <w:rFonts w:ascii="Times New Roman" w:hAnsi="Times New Roman"/>
          <w:sz w:val="22"/>
          <w:szCs w:val="22"/>
        </w:rPr>
      </w:pPr>
    </w:p>
    <w:p w:rsidR="000F75C8" w:rsidRPr="00FD2565" w:rsidRDefault="000F75C8" w:rsidP="000F75C8">
      <w:pPr>
        <w:pStyle w:val="ListParagraph"/>
        <w:ind w:left="2340"/>
        <w:rPr>
          <w:rFonts w:ascii="Times New Roman" w:hAnsi="Times New Roman"/>
          <w:sz w:val="22"/>
          <w:szCs w:val="22"/>
        </w:rPr>
      </w:pPr>
      <w:r w:rsidRPr="00FD2565">
        <w:rPr>
          <w:rFonts w:ascii="Times New Roman" w:hAnsi="Times New Roman"/>
          <w:b/>
          <w:sz w:val="22"/>
          <w:szCs w:val="22"/>
        </w:rPr>
        <w:t>Proposed:</w:t>
      </w:r>
      <w:r w:rsidRPr="00FD2565">
        <w:rPr>
          <w:rFonts w:ascii="Times New Roman" w:hAnsi="Times New Roman"/>
          <w:b/>
          <w:sz w:val="22"/>
          <w:szCs w:val="22"/>
        </w:rPr>
        <w:tab/>
      </w:r>
      <w:r w:rsidRPr="00FD2565">
        <w:rPr>
          <w:rFonts w:ascii="Times New Roman" w:hAnsi="Times New Roman"/>
          <w:sz w:val="22"/>
          <w:szCs w:val="22"/>
        </w:rPr>
        <w:t xml:space="preserve">Differentiating Instruction for Learners with Special Needs, </w:t>
      </w:r>
      <w:proofErr w:type="gramStart"/>
      <w:r w:rsidRPr="00FD2565">
        <w:rPr>
          <w:rFonts w:ascii="Times New Roman" w:hAnsi="Times New Roman"/>
          <w:sz w:val="22"/>
          <w:szCs w:val="22"/>
        </w:rPr>
        <w:t xml:space="preserve">2 </w:t>
      </w:r>
      <w:proofErr w:type="spellStart"/>
      <w:r w:rsidRPr="00FD2565">
        <w:rPr>
          <w:rFonts w:ascii="Times New Roman" w:hAnsi="Times New Roman"/>
          <w:sz w:val="22"/>
          <w:szCs w:val="22"/>
        </w:rPr>
        <w:t>s.h</w:t>
      </w:r>
      <w:proofErr w:type="spellEnd"/>
      <w:proofErr w:type="gramEnd"/>
      <w:r w:rsidRPr="00FD2565">
        <w:rPr>
          <w:rFonts w:ascii="Times New Roman" w:hAnsi="Times New Roman"/>
          <w:sz w:val="22"/>
          <w:szCs w:val="22"/>
        </w:rPr>
        <w:t>.</w:t>
      </w:r>
    </w:p>
    <w:p w:rsidR="002A7ACB" w:rsidRPr="00FD2565" w:rsidRDefault="002A7ACB" w:rsidP="002A7ACB">
      <w:pPr>
        <w:pStyle w:val="ListParagraph"/>
        <w:ind w:left="3600"/>
        <w:rPr>
          <w:rFonts w:ascii="Times New Roman" w:hAnsi="Times New Roman"/>
          <w:sz w:val="22"/>
          <w:szCs w:val="22"/>
        </w:rPr>
      </w:pPr>
      <w:r w:rsidRPr="00FD2565">
        <w:rPr>
          <w:rFonts w:ascii="Times New Roman" w:hAnsi="Times New Roman"/>
          <w:sz w:val="22"/>
          <w:szCs w:val="22"/>
        </w:rPr>
        <w:t xml:space="preserve">Introduces and provides practice in using various strategies, including Universal Design for Learning, collaboration, Response to Intervention, and Positive Behavior Interventions and Supports, to help general educators serve learners with special needs in their classrooms. </w:t>
      </w:r>
      <w:r w:rsidRPr="00FD2565">
        <w:rPr>
          <w:rFonts w:ascii="Times New Roman" w:hAnsi="Times New Roman"/>
          <w:i/>
          <w:sz w:val="22"/>
          <w:szCs w:val="22"/>
        </w:rPr>
        <w:t>Not open to Special Education majors. A minimum grade of C is required of teacher education majors.</w:t>
      </w:r>
    </w:p>
    <w:p w:rsidR="002A7ACB" w:rsidRDefault="002A7ACB" w:rsidP="002A7ACB">
      <w:pPr>
        <w:pStyle w:val="ListParagraph"/>
        <w:ind w:left="3600"/>
        <w:rPr>
          <w:rFonts w:ascii="Times New Roman" w:hAnsi="Times New Roman"/>
          <w:sz w:val="22"/>
          <w:szCs w:val="22"/>
        </w:rPr>
      </w:pPr>
      <w:proofErr w:type="spellStart"/>
      <w:r w:rsidRPr="00FD2565">
        <w:rPr>
          <w:rFonts w:ascii="Times New Roman" w:hAnsi="Times New Roman"/>
          <w:sz w:val="22"/>
          <w:szCs w:val="22"/>
        </w:rPr>
        <w:t>Prereq</w:t>
      </w:r>
      <w:proofErr w:type="spellEnd"/>
      <w:r w:rsidRPr="00FD2565">
        <w:rPr>
          <w:rFonts w:ascii="Times New Roman" w:hAnsi="Times New Roman"/>
          <w:sz w:val="22"/>
          <w:szCs w:val="22"/>
        </w:rPr>
        <w:t>: EIS 305 or equivalent, a reading/literacy course, and a methods course in the major; grade of C or better in all prerequisite courses</w:t>
      </w:r>
    </w:p>
    <w:p w:rsidR="002A4B8E" w:rsidRPr="00FD2565" w:rsidRDefault="002A4B8E" w:rsidP="002A7ACB">
      <w:pPr>
        <w:pStyle w:val="ListParagraph"/>
        <w:ind w:left="3600"/>
        <w:rPr>
          <w:rFonts w:ascii="Times New Roman" w:hAnsi="Times New Roman"/>
          <w:sz w:val="22"/>
          <w:szCs w:val="22"/>
        </w:rPr>
      </w:pPr>
    </w:p>
    <w:p w:rsidR="002A4B8E" w:rsidRPr="0098577D" w:rsidRDefault="002A4B8E" w:rsidP="002A4B8E">
      <w:pPr>
        <w:pStyle w:val="ListParagraph"/>
        <w:ind w:left="3600" w:hanging="1260"/>
        <w:rPr>
          <w:rFonts w:ascii="Times New Roman" w:hAnsi="Times New Roman"/>
          <w:sz w:val="22"/>
          <w:szCs w:val="22"/>
        </w:rPr>
      </w:pPr>
      <w:r w:rsidRPr="0098577D">
        <w:rPr>
          <w:rFonts w:ascii="Times New Roman" w:hAnsi="Times New Roman"/>
          <w:b/>
          <w:sz w:val="22"/>
          <w:szCs w:val="22"/>
        </w:rPr>
        <w:t xml:space="preserve">Motion: </w:t>
      </w:r>
      <w:r w:rsidRPr="0098577D">
        <w:rPr>
          <w:rFonts w:ascii="Times New Roman" w:hAnsi="Times New Roman"/>
          <w:sz w:val="22"/>
          <w:szCs w:val="22"/>
        </w:rPr>
        <w:t xml:space="preserve">To approve </w:t>
      </w:r>
      <w:r>
        <w:rPr>
          <w:rFonts w:ascii="Times New Roman" w:hAnsi="Times New Roman"/>
          <w:sz w:val="22"/>
          <w:szCs w:val="22"/>
        </w:rPr>
        <w:t>SPED 390</w:t>
      </w:r>
      <w:r w:rsidRPr="0098577D">
        <w:rPr>
          <w:rFonts w:ascii="Times New Roman" w:hAnsi="Times New Roman"/>
          <w:sz w:val="22"/>
          <w:szCs w:val="22"/>
        </w:rPr>
        <w:t xml:space="preserve"> (</w:t>
      </w:r>
      <w:proofErr w:type="spellStart"/>
      <w:r>
        <w:rPr>
          <w:rFonts w:ascii="Times New Roman" w:hAnsi="Times New Roman"/>
          <w:sz w:val="22"/>
          <w:szCs w:val="22"/>
        </w:rPr>
        <w:t>Bernards</w:t>
      </w:r>
      <w:proofErr w:type="spellEnd"/>
      <w:r>
        <w:rPr>
          <w:rFonts w:ascii="Times New Roman" w:hAnsi="Times New Roman"/>
          <w:sz w:val="22"/>
          <w:szCs w:val="22"/>
        </w:rPr>
        <w:t>/Welch</w:t>
      </w:r>
      <w:r w:rsidRPr="0098577D">
        <w:rPr>
          <w:rFonts w:ascii="Times New Roman" w:hAnsi="Times New Roman"/>
          <w:sz w:val="22"/>
          <w:szCs w:val="22"/>
        </w:rPr>
        <w:t>)</w:t>
      </w:r>
    </w:p>
    <w:p w:rsidR="002A4B8E" w:rsidRPr="0098577D" w:rsidRDefault="002A4B8E" w:rsidP="002A4B8E">
      <w:pPr>
        <w:pStyle w:val="ListParagraph"/>
        <w:ind w:left="3600" w:hanging="1260"/>
        <w:rPr>
          <w:rFonts w:ascii="Times New Roman" w:hAnsi="Times New Roman"/>
          <w:sz w:val="22"/>
          <w:szCs w:val="22"/>
        </w:rPr>
      </w:pPr>
    </w:p>
    <w:p w:rsidR="002A4B8E" w:rsidRPr="0098577D" w:rsidRDefault="002A4B8E" w:rsidP="00C02C41">
      <w:pPr>
        <w:pStyle w:val="ListParagraph"/>
        <w:ind w:left="2340"/>
        <w:rPr>
          <w:rFonts w:ascii="Times New Roman" w:hAnsi="Times New Roman"/>
          <w:sz w:val="22"/>
          <w:szCs w:val="22"/>
        </w:rPr>
      </w:pPr>
      <w:r w:rsidRPr="0098577D">
        <w:rPr>
          <w:rFonts w:ascii="Times New Roman" w:hAnsi="Times New Roman"/>
          <w:b/>
          <w:sz w:val="22"/>
          <w:szCs w:val="22"/>
        </w:rPr>
        <w:t xml:space="preserve">Change: </w:t>
      </w:r>
      <w:r w:rsidRPr="0098577D">
        <w:rPr>
          <w:rFonts w:ascii="Times New Roman" w:hAnsi="Times New Roman"/>
          <w:sz w:val="22"/>
          <w:szCs w:val="22"/>
        </w:rPr>
        <w:t xml:space="preserve">Change </w:t>
      </w:r>
      <w:r w:rsidR="00C02C41">
        <w:rPr>
          <w:rFonts w:ascii="Times New Roman" w:hAnsi="Times New Roman"/>
          <w:sz w:val="22"/>
          <w:szCs w:val="22"/>
        </w:rPr>
        <w:t>current course description to accurately reflect what is listed in the undergraduate catalog.</w:t>
      </w:r>
    </w:p>
    <w:p w:rsidR="002A4B8E" w:rsidRPr="0098577D" w:rsidRDefault="002A4B8E" w:rsidP="002A4B8E">
      <w:pPr>
        <w:pStyle w:val="ListParagraph"/>
        <w:ind w:left="3600" w:hanging="1260"/>
        <w:rPr>
          <w:rFonts w:ascii="Times New Roman" w:hAnsi="Times New Roman"/>
          <w:sz w:val="22"/>
          <w:szCs w:val="22"/>
        </w:rPr>
      </w:pPr>
    </w:p>
    <w:p w:rsidR="002A4B8E" w:rsidRPr="0098577D" w:rsidRDefault="002A4B8E" w:rsidP="002A4B8E">
      <w:pPr>
        <w:pStyle w:val="ListParagraph"/>
        <w:ind w:left="3600" w:hanging="1260"/>
        <w:rPr>
          <w:rFonts w:ascii="Times New Roman" w:hAnsi="Times New Roman"/>
          <w:b/>
          <w:sz w:val="22"/>
          <w:szCs w:val="22"/>
        </w:rPr>
      </w:pPr>
      <w:r w:rsidRPr="0098577D">
        <w:rPr>
          <w:rFonts w:ascii="Times New Roman" w:hAnsi="Times New Roman"/>
          <w:b/>
          <w:sz w:val="22"/>
          <w:szCs w:val="22"/>
        </w:rPr>
        <w:lastRenderedPageBreak/>
        <w:t>MOTION APPROVED WITH CHANGE 8 YES – 0 NO – 0 AB</w:t>
      </w:r>
    </w:p>
    <w:p w:rsidR="000F75C8" w:rsidRPr="00FD2565" w:rsidRDefault="000F75C8" w:rsidP="000F75C8">
      <w:pPr>
        <w:pStyle w:val="ListParagraph"/>
        <w:ind w:left="2340"/>
        <w:rPr>
          <w:rFonts w:ascii="Times New Roman" w:hAnsi="Times New Roman"/>
          <w:sz w:val="22"/>
          <w:szCs w:val="22"/>
        </w:rPr>
      </w:pPr>
    </w:p>
    <w:p w:rsidR="006211A9" w:rsidRPr="00FD2565" w:rsidRDefault="006211A9" w:rsidP="006211A9">
      <w:pPr>
        <w:pStyle w:val="ListParagraph"/>
        <w:numPr>
          <w:ilvl w:val="3"/>
          <w:numId w:val="2"/>
        </w:numPr>
        <w:ind w:left="2340" w:hanging="540"/>
        <w:rPr>
          <w:rFonts w:ascii="Times New Roman" w:hAnsi="Times New Roman"/>
          <w:sz w:val="22"/>
          <w:szCs w:val="22"/>
        </w:rPr>
      </w:pPr>
      <w:r w:rsidRPr="00FD2565">
        <w:rPr>
          <w:rFonts w:ascii="Times New Roman" w:hAnsi="Times New Roman"/>
          <w:sz w:val="22"/>
          <w:szCs w:val="22"/>
        </w:rPr>
        <w:t xml:space="preserve">SSED 439, Secondary Social Studies Methods, </w:t>
      </w:r>
      <w:proofErr w:type="gramStart"/>
      <w:r w:rsidRPr="00FD2565">
        <w:rPr>
          <w:rFonts w:ascii="Times New Roman" w:hAnsi="Times New Roman"/>
          <w:sz w:val="22"/>
          <w:szCs w:val="22"/>
        </w:rPr>
        <w:t xml:space="preserve">3 </w:t>
      </w:r>
      <w:proofErr w:type="spellStart"/>
      <w:r w:rsidRPr="00FD2565">
        <w:rPr>
          <w:rFonts w:ascii="Times New Roman" w:hAnsi="Times New Roman"/>
          <w:sz w:val="22"/>
          <w:szCs w:val="22"/>
        </w:rPr>
        <w:t>s.h</w:t>
      </w:r>
      <w:proofErr w:type="spellEnd"/>
      <w:proofErr w:type="gramEnd"/>
      <w:r w:rsidRPr="00FD2565">
        <w:rPr>
          <w:rFonts w:ascii="Times New Roman" w:hAnsi="Times New Roman"/>
          <w:sz w:val="22"/>
          <w:szCs w:val="22"/>
        </w:rPr>
        <w:t>.</w:t>
      </w:r>
    </w:p>
    <w:p w:rsidR="006211A9" w:rsidRPr="00FD2565" w:rsidRDefault="006211A9" w:rsidP="006211A9">
      <w:pPr>
        <w:pStyle w:val="ListParagraph"/>
        <w:ind w:left="3600" w:hanging="1260"/>
        <w:rPr>
          <w:rFonts w:ascii="Times New Roman" w:hAnsi="Times New Roman"/>
          <w:sz w:val="22"/>
          <w:szCs w:val="22"/>
        </w:rPr>
      </w:pPr>
      <w:r w:rsidRPr="00FD2565">
        <w:rPr>
          <w:rFonts w:ascii="Times New Roman" w:hAnsi="Times New Roman"/>
          <w:b/>
          <w:sz w:val="22"/>
          <w:szCs w:val="22"/>
        </w:rPr>
        <w:t>Current:</w:t>
      </w:r>
      <w:r w:rsidRPr="00FD2565">
        <w:rPr>
          <w:rFonts w:ascii="Times New Roman" w:hAnsi="Times New Roman"/>
          <w:b/>
          <w:sz w:val="22"/>
          <w:szCs w:val="22"/>
        </w:rPr>
        <w:tab/>
      </w:r>
      <w:r w:rsidRPr="00FD2565">
        <w:rPr>
          <w:rFonts w:ascii="Times New Roman" w:hAnsi="Times New Roman"/>
          <w:sz w:val="22"/>
          <w:szCs w:val="22"/>
        </w:rPr>
        <w:t>Secondary Social Studies Methods</w:t>
      </w:r>
    </w:p>
    <w:p w:rsidR="006211A9" w:rsidRPr="00FD2565" w:rsidRDefault="006211A9" w:rsidP="006211A9">
      <w:pPr>
        <w:pStyle w:val="ListParagraph"/>
        <w:ind w:left="3600" w:hanging="1260"/>
        <w:rPr>
          <w:rFonts w:ascii="Times New Roman" w:hAnsi="Times New Roman"/>
          <w:i/>
          <w:sz w:val="22"/>
          <w:szCs w:val="22"/>
        </w:rPr>
      </w:pPr>
      <w:r w:rsidRPr="00FD2565">
        <w:rPr>
          <w:rFonts w:ascii="Times New Roman" w:hAnsi="Times New Roman"/>
          <w:b/>
          <w:sz w:val="22"/>
          <w:szCs w:val="22"/>
        </w:rPr>
        <w:tab/>
      </w:r>
      <w:r w:rsidRPr="00FD2565">
        <w:rPr>
          <w:rFonts w:ascii="Times New Roman" w:hAnsi="Times New Roman"/>
          <w:sz w:val="22"/>
          <w:szCs w:val="22"/>
        </w:rPr>
        <w:t xml:space="preserve">Designed to aid the prospective secondary social studies teacher to develop objectives, to select and organize content, to use various techniques, and to evaluate learning. See other 439 listings under academic areas. These are special methods courses and carry education credit. </w:t>
      </w:r>
      <w:r w:rsidRPr="00FD2565">
        <w:rPr>
          <w:rFonts w:ascii="Times New Roman" w:hAnsi="Times New Roman"/>
          <w:i/>
          <w:sz w:val="22"/>
          <w:szCs w:val="22"/>
        </w:rPr>
        <w:t>A minimum grade of C is required is teacher education majors.</w:t>
      </w:r>
    </w:p>
    <w:p w:rsidR="006211A9" w:rsidRPr="00FD2565" w:rsidRDefault="006211A9" w:rsidP="006211A9">
      <w:pPr>
        <w:pStyle w:val="ListParagraph"/>
        <w:ind w:left="3600" w:hanging="1260"/>
        <w:rPr>
          <w:rFonts w:ascii="Times New Roman" w:hAnsi="Times New Roman"/>
          <w:sz w:val="22"/>
          <w:szCs w:val="22"/>
        </w:rPr>
      </w:pPr>
      <w:r w:rsidRPr="00FD2565">
        <w:rPr>
          <w:rFonts w:ascii="Times New Roman" w:hAnsi="Times New Roman"/>
          <w:i/>
          <w:sz w:val="22"/>
          <w:szCs w:val="22"/>
        </w:rPr>
        <w:tab/>
      </w:r>
      <w:proofErr w:type="spellStart"/>
      <w:r w:rsidRPr="00FD2565">
        <w:rPr>
          <w:rFonts w:ascii="Times New Roman" w:hAnsi="Times New Roman"/>
          <w:sz w:val="22"/>
          <w:szCs w:val="22"/>
        </w:rPr>
        <w:t>Prereq</w:t>
      </w:r>
      <w:proofErr w:type="spellEnd"/>
      <w:r w:rsidRPr="00FD2565">
        <w:rPr>
          <w:rFonts w:ascii="Times New Roman" w:hAnsi="Times New Roman"/>
          <w:sz w:val="22"/>
          <w:szCs w:val="22"/>
        </w:rPr>
        <w:t>: Upper division standing</w:t>
      </w:r>
    </w:p>
    <w:p w:rsidR="006211A9" w:rsidRPr="00FD2565" w:rsidRDefault="006211A9" w:rsidP="006211A9">
      <w:pPr>
        <w:pStyle w:val="ListParagraph"/>
        <w:ind w:left="3600" w:hanging="1260"/>
        <w:rPr>
          <w:rFonts w:ascii="Times New Roman" w:hAnsi="Times New Roman"/>
          <w:sz w:val="22"/>
          <w:szCs w:val="22"/>
        </w:rPr>
      </w:pPr>
    </w:p>
    <w:p w:rsidR="006211A9" w:rsidRPr="00FD2565" w:rsidRDefault="006211A9" w:rsidP="006211A9">
      <w:pPr>
        <w:pStyle w:val="ListParagraph"/>
        <w:ind w:left="3600" w:hanging="1260"/>
        <w:rPr>
          <w:rFonts w:ascii="Times New Roman" w:hAnsi="Times New Roman"/>
          <w:sz w:val="22"/>
          <w:szCs w:val="22"/>
        </w:rPr>
      </w:pPr>
      <w:r w:rsidRPr="00FD2565">
        <w:rPr>
          <w:rFonts w:ascii="Times New Roman" w:hAnsi="Times New Roman"/>
          <w:b/>
          <w:sz w:val="22"/>
          <w:szCs w:val="22"/>
        </w:rPr>
        <w:t>Proposed:</w:t>
      </w:r>
      <w:r w:rsidRPr="00FD2565">
        <w:rPr>
          <w:rFonts w:ascii="Times New Roman" w:hAnsi="Times New Roman"/>
          <w:sz w:val="22"/>
          <w:szCs w:val="22"/>
        </w:rPr>
        <w:tab/>
        <w:t xml:space="preserve">Foundational Methods of Teaching Secondary Social Studies </w:t>
      </w:r>
    </w:p>
    <w:p w:rsidR="006211A9" w:rsidRPr="00FD2565" w:rsidRDefault="006211A9" w:rsidP="006211A9">
      <w:pPr>
        <w:pStyle w:val="ListParagraph"/>
        <w:ind w:left="3600" w:hanging="1260"/>
        <w:rPr>
          <w:rFonts w:ascii="Times New Roman" w:hAnsi="Times New Roman"/>
          <w:i/>
          <w:sz w:val="22"/>
          <w:szCs w:val="22"/>
        </w:rPr>
      </w:pPr>
      <w:r w:rsidRPr="00FD2565">
        <w:rPr>
          <w:rFonts w:ascii="Times New Roman" w:hAnsi="Times New Roman"/>
          <w:b/>
          <w:sz w:val="22"/>
          <w:szCs w:val="22"/>
        </w:rPr>
        <w:tab/>
      </w:r>
      <w:proofErr w:type="gramStart"/>
      <w:r w:rsidRPr="00FD2565">
        <w:rPr>
          <w:rFonts w:ascii="Times New Roman" w:hAnsi="Times New Roman"/>
          <w:sz w:val="22"/>
          <w:szCs w:val="22"/>
        </w:rPr>
        <w:t>Designed to aid the prospective secondary social studies teacher in developing objectives, identifying appropriate learning standards, selecting and organizing content, and using various instructional and assessment techniques.</w:t>
      </w:r>
      <w:proofErr w:type="gramEnd"/>
      <w:r w:rsidRPr="00FD2565">
        <w:rPr>
          <w:rFonts w:ascii="Times New Roman" w:hAnsi="Times New Roman"/>
          <w:sz w:val="22"/>
          <w:szCs w:val="22"/>
        </w:rPr>
        <w:t xml:space="preserve"> </w:t>
      </w:r>
      <w:r w:rsidRPr="00FD2565">
        <w:rPr>
          <w:rFonts w:ascii="Times New Roman" w:hAnsi="Times New Roman"/>
          <w:i/>
          <w:sz w:val="22"/>
          <w:szCs w:val="22"/>
        </w:rPr>
        <w:t>A minimum grade of C is required of teacher education majors.</w:t>
      </w:r>
    </w:p>
    <w:p w:rsidR="006211A9" w:rsidRDefault="006211A9" w:rsidP="006211A9">
      <w:pPr>
        <w:pStyle w:val="ListParagraph"/>
        <w:ind w:left="3600" w:hanging="1260"/>
        <w:rPr>
          <w:rFonts w:ascii="Times New Roman" w:hAnsi="Times New Roman"/>
          <w:sz w:val="22"/>
          <w:szCs w:val="22"/>
        </w:rPr>
      </w:pPr>
      <w:r w:rsidRPr="00FD2565">
        <w:rPr>
          <w:rFonts w:ascii="Times New Roman" w:hAnsi="Times New Roman"/>
          <w:i/>
          <w:sz w:val="22"/>
          <w:szCs w:val="22"/>
        </w:rPr>
        <w:tab/>
      </w:r>
      <w:proofErr w:type="spellStart"/>
      <w:r w:rsidRPr="00FD2565">
        <w:rPr>
          <w:rFonts w:ascii="Times New Roman" w:hAnsi="Times New Roman"/>
          <w:sz w:val="22"/>
          <w:szCs w:val="22"/>
        </w:rPr>
        <w:t>Prereq</w:t>
      </w:r>
      <w:proofErr w:type="spellEnd"/>
      <w:r w:rsidRPr="00FD2565">
        <w:rPr>
          <w:rFonts w:ascii="Times New Roman" w:hAnsi="Times New Roman"/>
          <w:sz w:val="22"/>
          <w:szCs w:val="22"/>
        </w:rPr>
        <w:t>: SPED 210 and EIS 301; grade of C or better in all prerequisite courses</w:t>
      </w:r>
    </w:p>
    <w:p w:rsidR="00C02C41" w:rsidRPr="00FD2565" w:rsidRDefault="00C02C41" w:rsidP="006211A9">
      <w:pPr>
        <w:pStyle w:val="ListParagraph"/>
        <w:ind w:left="3600" w:hanging="1260"/>
        <w:rPr>
          <w:rFonts w:ascii="Times New Roman" w:hAnsi="Times New Roman"/>
          <w:sz w:val="22"/>
          <w:szCs w:val="22"/>
        </w:rPr>
      </w:pPr>
    </w:p>
    <w:p w:rsidR="00C02C41" w:rsidRPr="0098577D" w:rsidRDefault="00C02C41" w:rsidP="00C02C41">
      <w:pPr>
        <w:pStyle w:val="ListParagraph"/>
        <w:ind w:left="3600" w:hanging="1260"/>
        <w:rPr>
          <w:rFonts w:ascii="Times New Roman" w:hAnsi="Times New Roman"/>
          <w:sz w:val="22"/>
          <w:szCs w:val="22"/>
        </w:rPr>
      </w:pPr>
      <w:r w:rsidRPr="0098577D">
        <w:rPr>
          <w:rFonts w:ascii="Times New Roman" w:hAnsi="Times New Roman"/>
          <w:b/>
          <w:sz w:val="22"/>
          <w:szCs w:val="22"/>
        </w:rPr>
        <w:t xml:space="preserve">Motion: </w:t>
      </w:r>
      <w:r w:rsidRPr="0098577D">
        <w:rPr>
          <w:rFonts w:ascii="Times New Roman" w:hAnsi="Times New Roman"/>
          <w:sz w:val="22"/>
          <w:szCs w:val="22"/>
        </w:rPr>
        <w:t xml:space="preserve">To approve </w:t>
      </w:r>
      <w:r>
        <w:rPr>
          <w:rFonts w:ascii="Times New Roman" w:hAnsi="Times New Roman"/>
          <w:sz w:val="22"/>
          <w:szCs w:val="22"/>
        </w:rPr>
        <w:t>SPED 439</w:t>
      </w:r>
      <w:r w:rsidRPr="0098577D">
        <w:rPr>
          <w:rFonts w:ascii="Times New Roman" w:hAnsi="Times New Roman"/>
          <w:sz w:val="22"/>
          <w:szCs w:val="22"/>
        </w:rPr>
        <w:t xml:space="preserve"> (</w:t>
      </w:r>
      <w:proofErr w:type="spellStart"/>
      <w:r>
        <w:rPr>
          <w:rFonts w:ascii="Times New Roman" w:hAnsi="Times New Roman"/>
          <w:sz w:val="22"/>
          <w:szCs w:val="22"/>
        </w:rPr>
        <w:t>Dallinger</w:t>
      </w:r>
      <w:proofErr w:type="spellEnd"/>
      <w:r>
        <w:rPr>
          <w:rFonts w:ascii="Times New Roman" w:hAnsi="Times New Roman"/>
          <w:sz w:val="22"/>
          <w:szCs w:val="22"/>
        </w:rPr>
        <w:t>/Brown</w:t>
      </w:r>
      <w:r w:rsidRPr="0098577D">
        <w:rPr>
          <w:rFonts w:ascii="Times New Roman" w:hAnsi="Times New Roman"/>
          <w:sz w:val="22"/>
          <w:szCs w:val="22"/>
        </w:rPr>
        <w:t>)</w:t>
      </w:r>
    </w:p>
    <w:p w:rsidR="00C02C41" w:rsidRPr="0098577D" w:rsidRDefault="00C02C41" w:rsidP="00C02C41">
      <w:pPr>
        <w:pStyle w:val="ListParagraph"/>
        <w:ind w:left="3600" w:hanging="1260"/>
        <w:rPr>
          <w:rFonts w:ascii="Times New Roman" w:hAnsi="Times New Roman"/>
          <w:sz w:val="22"/>
          <w:szCs w:val="22"/>
        </w:rPr>
      </w:pPr>
    </w:p>
    <w:p w:rsidR="00C02C41" w:rsidRPr="0098577D" w:rsidRDefault="00C02C41" w:rsidP="00C02C41">
      <w:pPr>
        <w:pStyle w:val="ListParagraph"/>
        <w:ind w:left="3600" w:hanging="1260"/>
        <w:rPr>
          <w:rFonts w:ascii="Times New Roman" w:hAnsi="Times New Roman"/>
          <w:b/>
          <w:sz w:val="22"/>
          <w:szCs w:val="22"/>
        </w:rPr>
      </w:pPr>
      <w:r w:rsidRPr="0098577D">
        <w:rPr>
          <w:rFonts w:ascii="Times New Roman" w:hAnsi="Times New Roman"/>
          <w:b/>
          <w:sz w:val="22"/>
          <w:szCs w:val="22"/>
        </w:rPr>
        <w:t>MOTION APPROVED 8 YES – 0 NO – 0 AB</w:t>
      </w:r>
    </w:p>
    <w:p w:rsidR="002A7ACB" w:rsidRPr="00FD2565" w:rsidRDefault="002A7ACB" w:rsidP="002A7ACB">
      <w:pPr>
        <w:pStyle w:val="ListParagraph"/>
        <w:ind w:left="2340"/>
        <w:rPr>
          <w:rFonts w:ascii="Times New Roman" w:hAnsi="Times New Roman"/>
          <w:sz w:val="22"/>
          <w:szCs w:val="22"/>
        </w:rPr>
      </w:pPr>
    </w:p>
    <w:p w:rsidR="002A7ACB" w:rsidRPr="00FD2565" w:rsidRDefault="002A7ACB" w:rsidP="002A7ACB">
      <w:pPr>
        <w:pStyle w:val="ListParagraph"/>
        <w:numPr>
          <w:ilvl w:val="2"/>
          <w:numId w:val="2"/>
        </w:numPr>
        <w:ind w:left="1800" w:hanging="360"/>
        <w:rPr>
          <w:rFonts w:ascii="Times New Roman" w:hAnsi="Times New Roman"/>
          <w:sz w:val="22"/>
          <w:szCs w:val="22"/>
        </w:rPr>
      </w:pPr>
      <w:r w:rsidRPr="00FD2565">
        <w:rPr>
          <w:rFonts w:ascii="Times New Roman" w:hAnsi="Times New Roman"/>
          <w:sz w:val="22"/>
          <w:szCs w:val="22"/>
        </w:rPr>
        <w:t>Requests for New Courses</w:t>
      </w:r>
    </w:p>
    <w:p w:rsidR="002A7ACB" w:rsidRPr="00FD2565" w:rsidRDefault="002A7ACB" w:rsidP="002A7ACB">
      <w:pPr>
        <w:pStyle w:val="ListParagraph"/>
        <w:ind w:left="1800"/>
        <w:rPr>
          <w:rFonts w:ascii="Times New Roman" w:hAnsi="Times New Roman"/>
          <w:sz w:val="22"/>
          <w:szCs w:val="22"/>
        </w:rPr>
      </w:pPr>
    </w:p>
    <w:p w:rsidR="002A7ACB" w:rsidRDefault="002A7ACB" w:rsidP="002A7ACB">
      <w:pPr>
        <w:pStyle w:val="ListParagraph"/>
        <w:numPr>
          <w:ilvl w:val="3"/>
          <w:numId w:val="2"/>
        </w:numPr>
        <w:ind w:left="2340" w:hanging="540"/>
        <w:rPr>
          <w:rFonts w:ascii="Times New Roman" w:hAnsi="Times New Roman"/>
          <w:sz w:val="22"/>
          <w:szCs w:val="22"/>
        </w:rPr>
      </w:pPr>
      <w:r w:rsidRPr="00FD2565">
        <w:rPr>
          <w:rFonts w:ascii="Times New Roman" w:hAnsi="Times New Roman"/>
          <w:sz w:val="22"/>
          <w:szCs w:val="22"/>
        </w:rPr>
        <w:t xml:space="preserve">RDG 387, Literacy Instruction in Content Areas, </w:t>
      </w:r>
      <w:proofErr w:type="gramStart"/>
      <w:r w:rsidRPr="00FD2565">
        <w:rPr>
          <w:rFonts w:ascii="Times New Roman" w:hAnsi="Times New Roman"/>
          <w:sz w:val="22"/>
          <w:szCs w:val="22"/>
        </w:rPr>
        <w:t xml:space="preserve">2 </w:t>
      </w:r>
      <w:proofErr w:type="spellStart"/>
      <w:r w:rsidRPr="00FD2565">
        <w:rPr>
          <w:rFonts w:ascii="Times New Roman" w:hAnsi="Times New Roman"/>
          <w:sz w:val="22"/>
          <w:szCs w:val="22"/>
        </w:rPr>
        <w:t>s.h</w:t>
      </w:r>
      <w:proofErr w:type="spellEnd"/>
      <w:proofErr w:type="gramEnd"/>
      <w:r w:rsidRPr="00FD2565">
        <w:rPr>
          <w:rFonts w:ascii="Times New Roman" w:hAnsi="Times New Roman"/>
          <w:sz w:val="22"/>
          <w:szCs w:val="22"/>
        </w:rPr>
        <w:t>.</w:t>
      </w:r>
    </w:p>
    <w:p w:rsidR="00C02C41" w:rsidRDefault="00C02C41" w:rsidP="00C02C41">
      <w:pPr>
        <w:pStyle w:val="ListParagraph"/>
        <w:ind w:left="2340"/>
        <w:rPr>
          <w:rFonts w:ascii="Times New Roman" w:hAnsi="Times New Roman"/>
          <w:sz w:val="22"/>
          <w:szCs w:val="22"/>
        </w:rPr>
      </w:pPr>
    </w:p>
    <w:p w:rsidR="00C02C41" w:rsidRDefault="00C02C41" w:rsidP="00C02C41">
      <w:pPr>
        <w:pStyle w:val="ListParagraph"/>
        <w:ind w:left="2340"/>
        <w:rPr>
          <w:rFonts w:ascii="Times New Roman" w:hAnsi="Times New Roman"/>
          <w:sz w:val="22"/>
          <w:szCs w:val="22"/>
        </w:rPr>
      </w:pPr>
      <w:r>
        <w:rPr>
          <w:rFonts w:ascii="Times New Roman" w:hAnsi="Times New Roman"/>
          <w:sz w:val="22"/>
          <w:szCs w:val="22"/>
        </w:rPr>
        <w:t>Dr. Dooley explained that this course is targeted for K-12 and 6-12 teacher candidates who are not already taking a reading course.</w:t>
      </w:r>
    </w:p>
    <w:p w:rsidR="00C02C41" w:rsidRDefault="00C02C41" w:rsidP="00C02C41">
      <w:pPr>
        <w:pStyle w:val="ListParagraph"/>
        <w:ind w:left="2340"/>
        <w:rPr>
          <w:rFonts w:ascii="Times New Roman" w:hAnsi="Times New Roman"/>
          <w:sz w:val="22"/>
          <w:szCs w:val="22"/>
        </w:rPr>
      </w:pPr>
    </w:p>
    <w:p w:rsidR="00C02C41" w:rsidRPr="0098577D" w:rsidRDefault="00C02C41" w:rsidP="00C02C41">
      <w:pPr>
        <w:pStyle w:val="ListParagraph"/>
        <w:ind w:left="3600" w:hanging="1260"/>
        <w:rPr>
          <w:rFonts w:ascii="Times New Roman" w:hAnsi="Times New Roman"/>
          <w:sz w:val="22"/>
          <w:szCs w:val="22"/>
        </w:rPr>
      </w:pPr>
      <w:r w:rsidRPr="0098577D">
        <w:rPr>
          <w:rFonts w:ascii="Times New Roman" w:hAnsi="Times New Roman"/>
          <w:b/>
          <w:sz w:val="22"/>
          <w:szCs w:val="22"/>
        </w:rPr>
        <w:t xml:space="preserve">Motion: </w:t>
      </w:r>
      <w:r w:rsidRPr="0098577D">
        <w:rPr>
          <w:rFonts w:ascii="Times New Roman" w:hAnsi="Times New Roman"/>
          <w:sz w:val="22"/>
          <w:szCs w:val="22"/>
        </w:rPr>
        <w:t xml:space="preserve">To approve </w:t>
      </w:r>
      <w:r>
        <w:rPr>
          <w:rFonts w:ascii="Times New Roman" w:hAnsi="Times New Roman"/>
          <w:sz w:val="22"/>
          <w:szCs w:val="22"/>
        </w:rPr>
        <w:t>RDG 387</w:t>
      </w:r>
      <w:r w:rsidRPr="0098577D">
        <w:rPr>
          <w:rFonts w:ascii="Times New Roman" w:hAnsi="Times New Roman"/>
          <w:sz w:val="22"/>
          <w:szCs w:val="22"/>
        </w:rPr>
        <w:t xml:space="preserve"> (</w:t>
      </w:r>
      <w:proofErr w:type="spellStart"/>
      <w:r>
        <w:rPr>
          <w:rFonts w:ascii="Times New Roman" w:hAnsi="Times New Roman"/>
          <w:sz w:val="22"/>
          <w:szCs w:val="22"/>
        </w:rPr>
        <w:t>Dallinger</w:t>
      </w:r>
      <w:proofErr w:type="spellEnd"/>
      <w:r>
        <w:rPr>
          <w:rFonts w:ascii="Times New Roman" w:hAnsi="Times New Roman"/>
          <w:sz w:val="22"/>
          <w:szCs w:val="22"/>
        </w:rPr>
        <w:t>/McNabb</w:t>
      </w:r>
      <w:r w:rsidRPr="0098577D">
        <w:rPr>
          <w:rFonts w:ascii="Times New Roman" w:hAnsi="Times New Roman"/>
          <w:sz w:val="22"/>
          <w:szCs w:val="22"/>
        </w:rPr>
        <w:t>)</w:t>
      </w:r>
    </w:p>
    <w:p w:rsidR="00C02C41" w:rsidRPr="0098577D" w:rsidRDefault="00C02C41" w:rsidP="00C02C41">
      <w:pPr>
        <w:pStyle w:val="ListParagraph"/>
        <w:ind w:left="3600" w:hanging="1260"/>
        <w:rPr>
          <w:rFonts w:ascii="Times New Roman" w:hAnsi="Times New Roman"/>
          <w:sz w:val="22"/>
          <w:szCs w:val="22"/>
        </w:rPr>
      </w:pPr>
    </w:p>
    <w:p w:rsidR="00C02C41" w:rsidRPr="0098577D" w:rsidRDefault="00C02C41" w:rsidP="00C02C41">
      <w:pPr>
        <w:pStyle w:val="ListParagraph"/>
        <w:ind w:left="3600" w:hanging="1260"/>
        <w:rPr>
          <w:rFonts w:ascii="Times New Roman" w:hAnsi="Times New Roman"/>
          <w:b/>
          <w:sz w:val="22"/>
          <w:szCs w:val="22"/>
        </w:rPr>
      </w:pPr>
      <w:r w:rsidRPr="0098577D">
        <w:rPr>
          <w:rFonts w:ascii="Times New Roman" w:hAnsi="Times New Roman"/>
          <w:b/>
          <w:sz w:val="22"/>
          <w:szCs w:val="22"/>
        </w:rPr>
        <w:t>MOTION APPROVED 8 YES – 0 NO – 0 AB</w:t>
      </w:r>
    </w:p>
    <w:p w:rsidR="00C02C41" w:rsidRPr="00FD2565" w:rsidRDefault="00C02C41" w:rsidP="00C02C41">
      <w:pPr>
        <w:pStyle w:val="ListParagraph"/>
        <w:ind w:left="2340"/>
        <w:rPr>
          <w:rFonts w:ascii="Times New Roman" w:hAnsi="Times New Roman"/>
          <w:sz w:val="22"/>
          <w:szCs w:val="22"/>
        </w:rPr>
      </w:pPr>
    </w:p>
    <w:p w:rsidR="002A7ACB" w:rsidRDefault="002A7ACB" w:rsidP="002A7ACB">
      <w:pPr>
        <w:pStyle w:val="ListParagraph"/>
        <w:numPr>
          <w:ilvl w:val="3"/>
          <w:numId w:val="2"/>
        </w:numPr>
        <w:ind w:left="2340" w:hanging="540"/>
        <w:rPr>
          <w:rFonts w:ascii="Times New Roman" w:hAnsi="Times New Roman"/>
          <w:sz w:val="22"/>
          <w:szCs w:val="22"/>
        </w:rPr>
      </w:pPr>
      <w:r w:rsidRPr="00FD2565">
        <w:rPr>
          <w:rFonts w:ascii="Times New Roman" w:hAnsi="Times New Roman"/>
          <w:sz w:val="22"/>
          <w:szCs w:val="22"/>
        </w:rPr>
        <w:t xml:space="preserve">SSED 449, Innovative Strategies for Teaching Secondary School Social Studies, </w:t>
      </w:r>
      <w:proofErr w:type="gramStart"/>
      <w:r w:rsidRPr="00FD2565">
        <w:rPr>
          <w:rFonts w:ascii="Times New Roman" w:hAnsi="Times New Roman"/>
          <w:sz w:val="22"/>
          <w:szCs w:val="22"/>
        </w:rPr>
        <w:t xml:space="preserve">3 </w:t>
      </w:r>
      <w:proofErr w:type="spellStart"/>
      <w:r w:rsidRPr="00FD2565">
        <w:rPr>
          <w:rFonts w:ascii="Times New Roman" w:hAnsi="Times New Roman"/>
          <w:sz w:val="22"/>
          <w:szCs w:val="22"/>
        </w:rPr>
        <w:t>s.h</w:t>
      </w:r>
      <w:proofErr w:type="spellEnd"/>
      <w:proofErr w:type="gramEnd"/>
      <w:r w:rsidRPr="00FD2565">
        <w:rPr>
          <w:rFonts w:ascii="Times New Roman" w:hAnsi="Times New Roman"/>
          <w:sz w:val="22"/>
          <w:szCs w:val="22"/>
        </w:rPr>
        <w:t>.</w:t>
      </w:r>
    </w:p>
    <w:p w:rsidR="00C02C41" w:rsidRDefault="00C02C41" w:rsidP="00C02C41">
      <w:pPr>
        <w:pStyle w:val="ListParagraph"/>
        <w:ind w:left="2340"/>
        <w:rPr>
          <w:rFonts w:ascii="Times New Roman" w:hAnsi="Times New Roman"/>
          <w:sz w:val="22"/>
          <w:szCs w:val="22"/>
        </w:rPr>
      </w:pPr>
    </w:p>
    <w:p w:rsidR="00C02C41" w:rsidRPr="0098577D" w:rsidRDefault="00C02C41" w:rsidP="00C02C41">
      <w:pPr>
        <w:pStyle w:val="ListParagraph"/>
        <w:ind w:left="3600" w:hanging="1260"/>
        <w:rPr>
          <w:rFonts w:ascii="Times New Roman" w:hAnsi="Times New Roman"/>
          <w:sz w:val="22"/>
          <w:szCs w:val="22"/>
        </w:rPr>
      </w:pPr>
      <w:r w:rsidRPr="0098577D">
        <w:rPr>
          <w:rFonts w:ascii="Times New Roman" w:hAnsi="Times New Roman"/>
          <w:b/>
          <w:sz w:val="22"/>
          <w:szCs w:val="22"/>
        </w:rPr>
        <w:t xml:space="preserve">Motion: </w:t>
      </w:r>
      <w:r w:rsidRPr="0098577D">
        <w:rPr>
          <w:rFonts w:ascii="Times New Roman" w:hAnsi="Times New Roman"/>
          <w:sz w:val="22"/>
          <w:szCs w:val="22"/>
        </w:rPr>
        <w:t xml:space="preserve">To approve </w:t>
      </w:r>
      <w:r>
        <w:rPr>
          <w:rFonts w:ascii="Times New Roman" w:hAnsi="Times New Roman"/>
          <w:sz w:val="22"/>
          <w:szCs w:val="22"/>
        </w:rPr>
        <w:t>SSED 439</w:t>
      </w:r>
      <w:r w:rsidRPr="0098577D">
        <w:rPr>
          <w:rFonts w:ascii="Times New Roman" w:hAnsi="Times New Roman"/>
          <w:sz w:val="22"/>
          <w:szCs w:val="22"/>
        </w:rPr>
        <w:t xml:space="preserve"> (</w:t>
      </w:r>
      <w:proofErr w:type="spellStart"/>
      <w:r>
        <w:rPr>
          <w:rFonts w:ascii="Times New Roman" w:hAnsi="Times New Roman"/>
          <w:sz w:val="22"/>
          <w:szCs w:val="22"/>
        </w:rPr>
        <w:t>Dallinger</w:t>
      </w:r>
      <w:proofErr w:type="spellEnd"/>
      <w:r>
        <w:rPr>
          <w:rFonts w:ascii="Times New Roman" w:hAnsi="Times New Roman"/>
          <w:sz w:val="22"/>
          <w:szCs w:val="22"/>
        </w:rPr>
        <w:t>/</w:t>
      </w:r>
      <w:proofErr w:type="spellStart"/>
      <w:r>
        <w:rPr>
          <w:rFonts w:ascii="Times New Roman" w:hAnsi="Times New Roman"/>
          <w:sz w:val="22"/>
          <w:szCs w:val="22"/>
        </w:rPr>
        <w:t>Bernards</w:t>
      </w:r>
      <w:proofErr w:type="spellEnd"/>
      <w:r w:rsidRPr="0098577D">
        <w:rPr>
          <w:rFonts w:ascii="Times New Roman" w:hAnsi="Times New Roman"/>
          <w:sz w:val="22"/>
          <w:szCs w:val="22"/>
        </w:rPr>
        <w:t>)</w:t>
      </w:r>
    </w:p>
    <w:p w:rsidR="00C02C41" w:rsidRPr="0098577D" w:rsidRDefault="00C02C41" w:rsidP="00C02C41">
      <w:pPr>
        <w:pStyle w:val="ListParagraph"/>
        <w:ind w:left="3600" w:hanging="1260"/>
        <w:rPr>
          <w:rFonts w:ascii="Times New Roman" w:hAnsi="Times New Roman"/>
          <w:sz w:val="22"/>
          <w:szCs w:val="22"/>
        </w:rPr>
      </w:pPr>
    </w:p>
    <w:p w:rsidR="00C02C41" w:rsidRPr="00C02C41" w:rsidRDefault="00C02C41" w:rsidP="00C02C41">
      <w:pPr>
        <w:pStyle w:val="ListParagraph"/>
        <w:ind w:left="2340"/>
        <w:rPr>
          <w:rFonts w:ascii="Times New Roman" w:hAnsi="Times New Roman"/>
          <w:sz w:val="22"/>
          <w:szCs w:val="22"/>
        </w:rPr>
      </w:pPr>
      <w:r w:rsidRPr="0098577D">
        <w:rPr>
          <w:rFonts w:ascii="Times New Roman" w:hAnsi="Times New Roman"/>
          <w:b/>
          <w:sz w:val="22"/>
          <w:szCs w:val="22"/>
        </w:rPr>
        <w:t xml:space="preserve">Change: </w:t>
      </w:r>
      <w:r>
        <w:rPr>
          <w:rFonts w:ascii="Times New Roman" w:hAnsi="Times New Roman"/>
          <w:sz w:val="22"/>
          <w:szCs w:val="22"/>
        </w:rPr>
        <w:t>Change prerequisites to read “Grade of C or better in all of: EIS 303, 305; SSED 439; either ENG 366 or RDG 387.</w:t>
      </w:r>
    </w:p>
    <w:p w:rsidR="00C02C41" w:rsidRPr="0098577D" w:rsidRDefault="00C02C41" w:rsidP="00C02C41">
      <w:pPr>
        <w:pStyle w:val="ListParagraph"/>
        <w:ind w:left="3600" w:hanging="1260"/>
        <w:rPr>
          <w:rFonts w:ascii="Times New Roman" w:hAnsi="Times New Roman"/>
          <w:sz w:val="22"/>
          <w:szCs w:val="22"/>
        </w:rPr>
      </w:pPr>
    </w:p>
    <w:p w:rsidR="00C02C41" w:rsidRPr="0098577D" w:rsidRDefault="00C02C41" w:rsidP="00C02C41">
      <w:pPr>
        <w:pStyle w:val="ListParagraph"/>
        <w:ind w:left="3600" w:hanging="1260"/>
        <w:rPr>
          <w:rFonts w:ascii="Times New Roman" w:hAnsi="Times New Roman"/>
          <w:b/>
          <w:sz w:val="22"/>
          <w:szCs w:val="22"/>
        </w:rPr>
      </w:pPr>
      <w:r w:rsidRPr="0098577D">
        <w:rPr>
          <w:rFonts w:ascii="Times New Roman" w:hAnsi="Times New Roman"/>
          <w:b/>
          <w:sz w:val="22"/>
          <w:szCs w:val="22"/>
        </w:rPr>
        <w:t>MOTION APPROVED WITH CHANGE 8 YES – 0 NO – 0 AB</w:t>
      </w:r>
    </w:p>
    <w:p w:rsidR="00A2499A" w:rsidRPr="00FD2565" w:rsidRDefault="00A2499A" w:rsidP="00A2499A">
      <w:pPr>
        <w:pStyle w:val="ListParagraph"/>
        <w:tabs>
          <w:tab w:val="left" w:pos="2340"/>
        </w:tabs>
        <w:ind w:left="1800"/>
        <w:rPr>
          <w:rFonts w:ascii="Times New Roman" w:hAnsi="Times New Roman"/>
          <w:sz w:val="22"/>
          <w:szCs w:val="22"/>
        </w:rPr>
      </w:pPr>
    </w:p>
    <w:p w:rsidR="00A2499A" w:rsidRPr="00C02C41" w:rsidRDefault="00A2499A" w:rsidP="00A2499A">
      <w:pPr>
        <w:pStyle w:val="ListParagraph"/>
        <w:numPr>
          <w:ilvl w:val="1"/>
          <w:numId w:val="2"/>
        </w:numPr>
        <w:rPr>
          <w:rFonts w:ascii="Times New Roman" w:hAnsi="Times New Roman"/>
          <w:sz w:val="22"/>
          <w:szCs w:val="22"/>
          <w:u w:val="single"/>
        </w:rPr>
      </w:pPr>
      <w:r w:rsidRPr="00C02C41">
        <w:rPr>
          <w:rFonts w:ascii="Times New Roman" w:hAnsi="Times New Roman"/>
          <w:sz w:val="22"/>
          <w:szCs w:val="22"/>
          <w:u w:val="single"/>
        </w:rPr>
        <w:t xml:space="preserve">Curricular Requests from the Department of Health Sciences  </w:t>
      </w:r>
    </w:p>
    <w:p w:rsidR="00A2499A" w:rsidRPr="00FD2565" w:rsidRDefault="00A2499A" w:rsidP="00A2499A">
      <w:pPr>
        <w:pStyle w:val="ListParagraph"/>
        <w:ind w:left="1440"/>
        <w:rPr>
          <w:rFonts w:ascii="Times New Roman" w:hAnsi="Times New Roman"/>
          <w:sz w:val="22"/>
          <w:szCs w:val="22"/>
        </w:rPr>
      </w:pPr>
    </w:p>
    <w:p w:rsidR="00A2499A" w:rsidRPr="00FD2565" w:rsidRDefault="00A2499A" w:rsidP="00A2499A">
      <w:pPr>
        <w:pStyle w:val="ListParagraph"/>
        <w:numPr>
          <w:ilvl w:val="2"/>
          <w:numId w:val="2"/>
        </w:numPr>
        <w:ind w:left="1800" w:hanging="360"/>
        <w:rPr>
          <w:rFonts w:ascii="Times New Roman" w:hAnsi="Times New Roman"/>
          <w:sz w:val="22"/>
          <w:szCs w:val="22"/>
        </w:rPr>
      </w:pPr>
      <w:r w:rsidRPr="00FD2565">
        <w:rPr>
          <w:rFonts w:ascii="Times New Roman" w:hAnsi="Times New Roman"/>
          <w:sz w:val="22"/>
          <w:szCs w:val="22"/>
        </w:rPr>
        <w:t>Request for Change of Major</w:t>
      </w:r>
    </w:p>
    <w:p w:rsidR="00A2499A" w:rsidRPr="00FD2565" w:rsidRDefault="00A2499A" w:rsidP="00A2499A">
      <w:pPr>
        <w:pStyle w:val="ListParagraph"/>
        <w:ind w:left="1800"/>
        <w:rPr>
          <w:rFonts w:ascii="Times New Roman" w:hAnsi="Times New Roman"/>
          <w:sz w:val="22"/>
          <w:szCs w:val="22"/>
        </w:rPr>
      </w:pPr>
    </w:p>
    <w:p w:rsidR="00A2499A" w:rsidRDefault="00A2499A" w:rsidP="00A2499A">
      <w:pPr>
        <w:pStyle w:val="ListParagraph"/>
        <w:numPr>
          <w:ilvl w:val="3"/>
          <w:numId w:val="2"/>
        </w:numPr>
        <w:ind w:left="2340" w:hanging="540"/>
        <w:rPr>
          <w:rFonts w:ascii="Times New Roman" w:hAnsi="Times New Roman"/>
          <w:sz w:val="22"/>
          <w:szCs w:val="22"/>
        </w:rPr>
      </w:pPr>
      <w:r w:rsidRPr="00FD2565">
        <w:rPr>
          <w:rFonts w:ascii="Times New Roman" w:hAnsi="Times New Roman"/>
          <w:sz w:val="22"/>
          <w:szCs w:val="22"/>
        </w:rPr>
        <w:t>Health Services Management</w:t>
      </w:r>
    </w:p>
    <w:p w:rsidR="00C02C41" w:rsidRDefault="00C02C41" w:rsidP="00C02C41">
      <w:pPr>
        <w:ind w:left="1800"/>
        <w:rPr>
          <w:rFonts w:ascii="Times New Roman" w:hAnsi="Times New Roman"/>
          <w:sz w:val="22"/>
          <w:szCs w:val="22"/>
        </w:rPr>
      </w:pPr>
    </w:p>
    <w:p w:rsidR="00C02C41" w:rsidRPr="00C02C41" w:rsidRDefault="00C02C41" w:rsidP="00C02C41">
      <w:pPr>
        <w:ind w:left="2340"/>
        <w:rPr>
          <w:rFonts w:ascii="Times New Roman" w:hAnsi="Times New Roman"/>
          <w:sz w:val="22"/>
          <w:szCs w:val="22"/>
        </w:rPr>
      </w:pPr>
      <w:r>
        <w:rPr>
          <w:rFonts w:ascii="Times New Roman" w:hAnsi="Times New Roman"/>
          <w:sz w:val="22"/>
          <w:szCs w:val="22"/>
        </w:rPr>
        <w:t xml:space="preserve">This minor change </w:t>
      </w:r>
      <w:r w:rsidR="00A442B5">
        <w:rPr>
          <w:rFonts w:ascii="Times New Roman" w:hAnsi="Times New Roman"/>
          <w:sz w:val="22"/>
          <w:szCs w:val="22"/>
        </w:rPr>
        <w:t xml:space="preserve">to the Health Services Management major </w:t>
      </w:r>
      <w:r>
        <w:rPr>
          <w:rFonts w:ascii="Times New Roman" w:hAnsi="Times New Roman"/>
          <w:sz w:val="22"/>
          <w:szCs w:val="22"/>
        </w:rPr>
        <w:t>was sent straight to the Provost’s office for processing.</w:t>
      </w:r>
    </w:p>
    <w:p w:rsidR="00A2499A" w:rsidRPr="00FD2565" w:rsidRDefault="00A2499A" w:rsidP="00A2499A">
      <w:pPr>
        <w:pStyle w:val="ListParagraph"/>
        <w:ind w:left="2340"/>
        <w:rPr>
          <w:rFonts w:ascii="Times New Roman" w:hAnsi="Times New Roman"/>
          <w:sz w:val="22"/>
          <w:szCs w:val="22"/>
        </w:rPr>
      </w:pPr>
    </w:p>
    <w:p w:rsidR="00A2499A" w:rsidRPr="00C02C41" w:rsidRDefault="00A2499A" w:rsidP="00A2499A">
      <w:pPr>
        <w:pStyle w:val="ListParagraph"/>
        <w:numPr>
          <w:ilvl w:val="1"/>
          <w:numId w:val="2"/>
        </w:numPr>
        <w:rPr>
          <w:rFonts w:ascii="Times New Roman" w:hAnsi="Times New Roman"/>
          <w:sz w:val="22"/>
          <w:szCs w:val="22"/>
          <w:u w:val="single"/>
        </w:rPr>
      </w:pPr>
      <w:r w:rsidRPr="00C02C41">
        <w:rPr>
          <w:rFonts w:ascii="Times New Roman" w:hAnsi="Times New Roman"/>
          <w:sz w:val="22"/>
          <w:szCs w:val="22"/>
          <w:u w:val="single"/>
        </w:rPr>
        <w:t>Curricular Requests from the Department of Recreation, Park and Tourism Administration</w:t>
      </w:r>
    </w:p>
    <w:p w:rsidR="00A2499A" w:rsidRPr="00FD2565" w:rsidRDefault="00A2499A" w:rsidP="00A2499A">
      <w:pPr>
        <w:pStyle w:val="ListParagraph"/>
        <w:ind w:left="1440"/>
        <w:rPr>
          <w:rFonts w:ascii="Times New Roman" w:hAnsi="Times New Roman"/>
          <w:sz w:val="22"/>
          <w:szCs w:val="22"/>
        </w:rPr>
      </w:pPr>
    </w:p>
    <w:p w:rsidR="00A2499A" w:rsidRPr="00FD2565" w:rsidRDefault="00A2499A" w:rsidP="00A2499A">
      <w:pPr>
        <w:pStyle w:val="ListParagraph"/>
        <w:numPr>
          <w:ilvl w:val="2"/>
          <w:numId w:val="2"/>
        </w:numPr>
        <w:ind w:left="1800" w:hanging="360"/>
        <w:rPr>
          <w:rFonts w:ascii="Times New Roman" w:hAnsi="Times New Roman"/>
          <w:sz w:val="22"/>
          <w:szCs w:val="22"/>
        </w:rPr>
      </w:pPr>
      <w:r w:rsidRPr="00FD2565">
        <w:rPr>
          <w:rFonts w:ascii="Times New Roman" w:hAnsi="Times New Roman"/>
          <w:sz w:val="22"/>
          <w:szCs w:val="22"/>
        </w:rPr>
        <w:t>Request for Change of Major</w:t>
      </w:r>
    </w:p>
    <w:p w:rsidR="00A2499A" w:rsidRPr="00FD2565" w:rsidRDefault="00A2499A" w:rsidP="00A2499A">
      <w:pPr>
        <w:pStyle w:val="ListParagraph"/>
        <w:ind w:left="1800"/>
        <w:rPr>
          <w:rFonts w:ascii="Times New Roman" w:hAnsi="Times New Roman"/>
          <w:sz w:val="22"/>
          <w:szCs w:val="22"/>
        </w:rPr>
      </w:pPr>
    </w:p>
    <w:p w:rsidR="00A2499A" w:rsidRDefault="00A2499A" w:rsidP="00A2499A">
      <w:pPr>
        <w:pStyle w:val="ListParagraph"/>
        <w:numPr>
          <w:ilvl w:val="3"/>
          <w:numId w:val="2"/>
        </w:numPr>
        <w:ind w:left="2340" w:hanging="540"/>
        <w:rPr>
          <w:rFonts w:ascii="Times New Roman" w:hAnsi="Times New Roman"/>
          <w:sz w:val="22"/>
          <w:szCs w:val="22"/>
        </w:rPr>
      </w:pPr>
      <w:r w:rsidRPr="00FD2565">
        <w:rPr>
          <w:rFonts w:ascii="Times New Roman" w:hAnsi="Times New Roman"/>
          <w:sz w:val="22"/>
          <w:szCs w:val="22"/>
        </w:rPr>
        <w:lastRenderedPageBreak/>
        <w:t xml:space="preserve">Recreation, Park and Tourism Administration </w:t>
      </w:r>
    </w:p>
    <w:p w:rsidR="00C02C41" w:rsidRDefault="00C02C41" w:rsidP="00C02C41">
      <w:pPr>
        <w:pStyle w:val="ListParagraph"/>
        <w:ind w:left="2340"/>
        <w:rPr>
          <w:rFonts w:ascii="Times New Roman" w:hAnsi="Times New Roman"/>
          <w:sz w:val="22"/>
          <w:szCs w:val="22"/>
        </w:rPr>
      </w:pPr>
    </w:p>
    <w:p w:rsidR="00C02C41" w:rsidRDefault="00C02C41" w:rsidP="00FB1184">
      <w:pPr>
        <w:pStyle w:val="ListParagraph"/>
        <w:ind w:left="2340"/>
        <w:rPr>
          <w:rFonts w:ascii="Times New Roman" w:hAnsi="Times New Roman"/>
          <w:sz w:val="22"/>
          <w:szCs w:val="22"/>
        </w:rPr>
      </w:pPr>
      <w:r w:rsidRPr="0098577D">
        <w:rPr>
          <w:rFonts w:ascii="Times New Roman" w:hAnsi="Times New Roman"/>
          <w:b/>
          <w:sz w:val="22"/>
          <w:szCs w:val="22"/>
        </w:rPr>
        <w:t xml:space="preserve">Motion: </w:t>
      </w:r>
      <w:r w:rsidRPr="0098577D">
        <w:rPr>
          <w:rFonts w:ascii="Times New Roman" w:hAnsi="Times New Roman"/>
          <w:sz w:val="22"/>
          <w:szCs w:val="22"/>
        </w:rPr>
        <w:t xml:space="preserve">To approve </w:t>
      </w:r>
      <w:r w:rsidR="00FB1184">
        <w:rPr>
          <w:rFonts w:ascii="Times New Roman" w:hAnsi="Times New Roman"/>
          <w:sz w:val="22"/>
          <w:szCs w:val="22"/>
        </w:rPr>
        <w:t>Recreation, Park and Tourism Administration</w:t>
      </w:r>
      <w:r>
        <w:rPr>
          <w:rFonts w:ascii="Times New Roman" w:hAnsi="Times New Roman"/>
          <w:sz w:val="22"/>
          <w:szCs w:val="22"/>
        </w:rPr>
        <w:t xml:space="preserve"> major</w:t>
      </w:r>
      <w:r w:rsidRPr="0098577D">
        <w:rPr>
          <w:rFonts w:ascii="Times New Roman" w:hAnsi="Times New Roman"/>
          <w:sz w:val="22"/>
          <w:szCs w:val="22"/>
        </w:rPr>
        <w:t xml:space="preserve"> (</w:t>
      </w:r>
      <w:proofErr w:type="spellStart"/>
      <w:r>
        <w:rPr>
          <w:rFonts w:ascii="Times New Roman" w:hAnsi="Times New Roman"/>
          <w:sz w:val="22"/>
          <w:szCs w:val="22"/>
        </w:rPr>
        <w:t>Dallinger</w:t>
      </w:r>
      <w:proofErr w:type="spellEnd"/>
      <w:r>
        <w:rPr>
          <w:rFonts w:ascii="Times New Roman" w:hAnsi="Times New Roman"/>
          <w:sz w:val="22"/>
          <w:szCs w:val="22"/>
        </w:rPr>
        <w:t>/</w:t>
      </w:r>
      <w:r w:rsidR="00FB1184">
        <w:rPr>
          <w:rFonts w:ascii="Times New Roman" w:hAnsi="Times New Roman"/>
          <w:sz w:val="22"/>
          <w:szCs w:val="22"/>
        </w:rPr>
        <w:t>Brown</w:t>
      </w:r>
      <w:r w:rsidRPr="0098577D">
        <w:rPr>
          <w:rFonts w:ascii="Times New Roman" w:hAnsi="Times New Roman"/>
          <w:sz w:val="22"/>
          <w:szCs w:val="22"/>
        </w:rPr>
        <w:t>)</w:t>
      </w:r>
    </w:p>
    <w:p w:rsidR="00FB1184" w:rsidRDefault="00FB1184" w:rsidP="00FB1184">
      <w:pPr>
        <w:pStyle w:val="ListParagraph"/>
        <w:ind w:left="2340"/>
        <w:rPr>
          <w:rFonts w:ascii="Times New Roman" w:hAnsi="Times New Roman"/>
          <w:sz w:val="22"/>
          <w:szCs w:val="22"/>
        </w:rPr>
      </w:pPr>
    </w:p>
    <w:p w:rsidR="00FB1184" w:rsidRPr="0098577D" w:rsidRDefault="00FB1184" w:rsidP="00FB1184">
      <w:pPr>
        <w:pStyle w:val="ListParagraph"/>
        <w:ind w:left="2340"/>
        <w:rPr>
          <w:rFonts w:ascii="Times New Roman" w:hAnsi="Times New Roman"/>
          <w:sz w:val="22"/>
          <w:szCs w:val="22"/>
        </w:rPr>
      </w:pPr>
      <w:r>
        <w:rPr>
          <w:rFonts w:ascii="Times New Roman" w:hAnsi="Times New Roman"/>
          <w:sz w:val="22"/>
          <w:szCs w:val="22"/>
        </w:rPr>
        <w:t xml:space="preserve">Department of Recreation, Park and Tourism Administration Interim Chair Dean </w:t>
      </w:r>
      <w:proofErr w:type="spellStart"/>
      <w:r>
        <w:rPr>
          <w:rFonts w:ascii="Times New Roman" w:hAnsi="Times New Roman"/>
          <w:sz w:val="22"/>
          <w:szCs w:val="22"/>
        </w:rPr>
        <w:t>Zoerink</w:t>
      </w:r>
      <w:proofErr w:type="spellEnd"/>
      <w:r>
        <w:rPr>
          <w:rFonts w:ascii="Times New Roman" w:hAnsi="Times New Roman"/>
          <w:sz w:val="22"/>
          <w:szCs w:val="22"/>
        </w:rPr>
        <w:t xml:space="preserve"> told CCPI that he checked with the Chair of Mathematics to see if </w:t>
      </w:r>
      <w:r w:rsidR="00A442B5">
        <w:rPr>
          <w:rFonts w:ascii="Times New Roman" w:hAnsi="Times New Roman"/>
          <w:sz w:val="22"/>
          <w:szCs w:val="22"/>
        </w:rPr>
        <w:t>he foresaw</w:t>
      </w:r>
      <w:r>
        <w:rPr>
          <w:rFonts w:ascii="Times New Roman" w:hAnsi="Times New Roman"/>
          <w:sz w:val="22"/>
          <w:szCs w:val="22"/>
        </w:rPr>
        <w:t xml:space="preserve"> any impact to removal of STAT 171</w:t>
      </w:r>
      <w:r w:rsidR="00A442B5">
        <w:rPr>
          <w:rFonts w:ascii="Times New Roman" w:hAnsi="Times New Roman"/>
          <w:sz w:val="22"/>
          <w:szCs w:val="22"/>
        </w:rPr>
        <w:t xml:space="preserve"> from the RPTA major</w:t>
      </w:r>
      <w:r>
        <w:rPr>
          <w:rFonts w:ascii="Times New Roman" w:hAnsi="Times New Roman"/>
          <w:sz w:val="22"/>
          <w:szCs w:val="22"/>
        </w:rPr>
        <w:t xml:space="preserve">, but he did not receive a response to his email. Dr. </w:t>
      </w:r>
      <w:proofErr w:type="spellStart"/>
      <w:r>
        <w:rPr>
          <w:rFonts w:ascii="Times New Roman" w:hAnsi="Times New Roman"/>
          <w:sz w:val="22"/>
          <w:szCs w:val="22"/>
        </w:rPr>
        <w:t>Bernards</w:t>
      </w:r>
      <w:proofErr w:type="spellEnd"/>
      <w:r>
        <w:rPr>
          <w:rFonts w:ascii="Times New Roman" w:hAnsi="Times New Roman"/>
          <w:sz w:val="22"/>
          <w:szCs w:val="22"/>
        </w:rPr>
        <w:t xml:space="preserve"> asked if STAT 171 benefits students that take RPTA 397. Dr. </w:t>
      </w:r>
      <w:proofErr w:type="spellStart"/>
      <w:r>
        <w:rPr>
          <w:rFonts w:ascii="Times New Roman" w:hAnsi="Times New Roman"/>
          <w:sz w:val="22"/>
          <w:szCs w:val="22"/>
        </w:rPr>
        <w:t>Zoerink</w:t>
      </w:r>
      <w:proofErr w:type="spellEnd"/>
      <w:r>
        <w:rPr>
          <w:rFonts w:ascii="Times New Roman" w:hAnsi="Times New Roman"/>
          <w:sz w:val="22"/>
          <w:szCs w:val="22"/>
        </w:rPr>
        <w:t xml:space="preserve"> responded that there is a lot of duplication between the two courses</w:t>
      </w:r>
      <w:r w:rsidR="007C3B60">
        <w:rPr>
          <w:rFonts w:ascii="Times New Roman" w:hAnsi="Times New Roman"/>
          <w:sz w:val="22"/>
          <w:szCs w:val="22"/>
        </w:rPr>
        <w:t xml:space="preserve">, and RPTA 397 meets the accreditation standards for </w:t>
      </w:r>
      <w:r w:rsidR="00A442B5">
        <w:rPr>
          <w:rFonts w:ascii="Times New Roman" w:hAnsi="Times New Roman"/>
          <w:sz w:val="22"/>
          <w:szCs w:val="22"/>
        </w:rPr>
        <w:t>his department’s students</w:t>
      </w:r>
      <w:r w:rsidR="007C3B60">
        <w:rPr>
          <w:rFonts w:ascii="Times New Roman" w:hAnsi="Times New Roman"/>
          <w:sz w:val="22"/>
          <w:szCs w:val="22"/>
        </w:rPr>
        <w:t>.</w:t>
      </w:r>
    </w:p>
    <w:p w:rsidR="00C02C41" w:rsidRPr="0098577D" w:rsidRDefault="00C02C41" w:rsidP="00C02C41">
      <w:pPr>
        <w:pStyle w:val="ListParagraph"/>
        <w:ind w:left="3600" w:hanging="1260"/>
        <w:rPr>
          <w:rFonts w:ascii="Times New Roman" w:hAnsi="Times New Roman"/>
          <w:sz w:val="22"/>
          <w:szCs w:val="22"/>
        </w:rPr>
      </w:pPr>
    </w:p>
    <w:p w:rsidR="00C02C41" w:rsidRDefault="00C02C41" w:rsidP="00FB1184">
      <w:pPr>
        <w:pStyle w:val="ListParagraph"/>
        <w:ind w:left="2340"/>
        <w:rPr>
          <w:rFonts w:ascii="Times New Roman" w:hAnsi="Times New Roman"/>
          <w:sz w:val="22"/>
          <w:szCs w:val="22"/>
        </w:rPr>
      </w:pPr>
      <w:r w:rsidRPr="0098577D">
        <w:rPr>
          <w:rFonts w:ascii="Times New Roman" w:hAnsi="Times New Roman"/>
          <w:b/>
          <w:sz w:val="22"/>
          <w:szCs w:val="22"/>
        </w:rPr>
        <w:t xml:space="preserve">Change: </w:t>
      </w:r>
      <w:r w:rsidR="00FB1184">
        <w:rPr>
          <w:rFonts w:ascii="Times New Roman" w:hAnsi="Times New Roman"/>
          <w:sz w:val="22"/>
          <w:szCs w:val="22"/>
        </w:rPr>
        <w:t>Indicate by the addition of the pound sign (#) in the proposed and existing columns that STAT 171 is a General Education course.</w:t>
      </w:r>
    </w:p>
    <w:p w:rsidR="00C02C41" w:rsidRPr="0098577D" w:rsidRDefault="00C02C41" w:rsidP="00C02C41">
      <w:pPr>
        <w:pStyle w:val="ListParagraph"/>
        <w:ind w:left="3600" w:hanging="1260"/>
        <w:rPr>
          <w:rFonts w:ascii="Times New Roman" w:hAnsi="Times New Roman"/>
          <w:sz w:val="22"/>
          <w:szCs w:val="22"/>
        </w:rPr>
      </w:pPr>
    </w:p>
    <w:p w:rsidR="00C02C41" w:rsidRPr="0098577D" w:rsidRDefault="00C02C41" w:rsidP="00C02C41">
      <w:pPr>
        <w:pStyle w:val="ListParagraph"/>
        <w:ind w:left="3600" w:hanging="1260"/>
        <w:rPr>
          <w:rFonts w:ascii="Times New Roman" w:hAnsi="Times New Roman"/>
          <w:b/>
          <w:sz w:val="22"/>
          <w:szCs w:val="22"/>
        </w:rPr>
      </w:pPr>
      <w:r w:rsidRPr="0098577D">
        <w:rPr>
          <w:rFonts w:ascii="Times New Roman" w:hAnsi="Times New Roman"/>
          <w:b/>
          <w:sz w:val="22"/>
          <w:szCs w:val="22"/>
        </w:rPr>
        <w:t>MOTION APPROVED WITH CHANGE 8 YES – 0 NO – 0 AB</w:t>
      </w:r>
    </w:p>
    <w:p w:rsidR="00E553E2" w:rsidRPr="00FD2565" w:rsidRDefault="00E553E2" w:rsidP="00E553E2">
      <w:pPr>
        <w:pStyle w:val="ListParagraph"/>
        <w:tabs>
          <w:tab w:val="left" w:pos="2340"/>
        </w:tabs>
        <w:ind w:left="1800"/>
        <w:rPr>
          <w:rFonts w:ascii="Times New Roman" w:hAnsi="Times New Roman"/>
          <w:sz w:val="22"/>
          <w:szCs w:val="22"/>
        </w:rPr>
      </w:pPr>
    </w:p>
    <w:p w:rsidR="00E553E2" w:rsidRPr="001B7E6E" w:rsidRDefault="00E553E2" w:rsidP="00E553E2">
      <w:pPr>
        <w:pStyle w:val="ListParagraph"/>
        <w:numPr>
          <w:ilvl w:val="1"/>
          <w:numId w:val="2"/>
        </w:numPr>
        <w:rPr>
          <w:rFonts w:ascii="Times New Roman" w:hAnsi="Times New Roman"/>
          <w:sz w:val="22"/>
          <w:szCs w:val="22"/>
          <w:u w:val="single"/>
        </w:rPr>
      </w:pPr>
      <w:r w:rsidRPr="001B7E6E">
        <w:rPr>
          <w:rFonts w:ascii="Times New Roman" w:hAnsi="Times New Roman"/>
          <w:sz w:val="22"/>
          <w:szCs w:val="22"/>
          <w:u w:val="single"/>
        </w:rPr>
        <w:t xml:space="preserve">Curricular Requests from the Department of Sociology and Anthropology </w:t>
      </w:r>
    </w:p>
    <w:p w:rsidR="00E553E2" w:rsidRPr="00FD2565" w:rsidRDefault="00E553E2" w:rsidP="00E553E2">
      <w:pPr>
        <w:pStyle w:val="ListParagraph"/>
        <w:ind w:left="1440"/>
        <w:rPr>
          <w:rFonts w:ascii="Times New Roman" w:hAnsi="Times New Roman"/>
          <w:sz w:val="22"/>
          <w:szCs w:val="22"/>
        </w:rPr>
      </w:pPr>
    </w:p>
    <w:p w:rsidR="00E553E2" w:rsidRPr="00FD2565" w:rsidRDefault="00E553E2" w:rsidP="00E553E2">
      <w:pPr>
        <w:pStyle w:val="ListParagraph"/>
        <w:numPr>
          <w:ilvl w:val="2"/>
          <w:numId w:val="2"/>
        </w:numPr>
        <w:ind w:left="1800" w:hanging="360"/>
        <w:rPr>
          <w:rFonts w:ascii="Times New Roman" w:hAnsi="Times New Roman"/>
          <w:sz w:val="22"/>
          <w:szCs w:val="22"/>
        </w:rPr>
      </w:pPr>
      <w:r w:rsidRPr="00FD2565">
        <w:rPr>
          <w:rFonts w:ascii="Times New Roman" w:hAnsi="Times New Roman"/>
          <w:sz w:val="22"/>
          <w:szCs w:val="22"/>
        </w:rPr>
        <w:t>Request for New Course</w:t>
      </w:r>
    </w:p>
    <w:p w:rsidR="00E553E2" w:rsidRPr="00FD2565" w:rsidRDefault="00E553E2" w:rsidP="00E553E2">
      <w:pPr>
        <w:pStyle w:val="ListParagraph"/>
        <w:ind w:left="1800"/>
        <w:rPr>
          <w:rFonts w:ascii="Times New Roman" w:hAnsi="Times New Roman"/>
          <w:sz w:val="22"/>
          <w:szCs w:val="22"/>
        </w:rPr>
      </w:pPr>
    </w:p>
    <w:p w:rsidR="00E553E2" w:rsidRDefault="00E553E2" w:rsidP="00E553E2">
      <w:pPr>
        <w:pStyle w:val="ListParagraph"/>
        <w:numPr>
          <w:ilvl w:val="3"/>
          <w:numId w:val="2"/>
        </w:numPr>
        <w:ind w:left="2340" w:hanging="540"/>
        <w:rPr>
          <w:rFonts w:ascii="Times New Roman" w:hAnsi="Times New Roman"/>
          <w:sz w:val="22"/>
          <w:szCs w:val="22"/>
        </w:rPr>
      </w:pPr>
      <w:r w:rsidRPr="00FD2565">
        <w:rPr>
          <w:rFonts w:ascii="Times New Roman" w:hAnsi="Times New Roman"/>
          <w:sz w:val="22"/>
          <w:szCs w:val="22"/>
        </w:rPr>
        <w:t>SOC 440, Global Society, 3s.h.</w:t>
      </w:r>
    </w:p>
    <w:p w:rsidR="001B7E6E" w:rsidRDefault="001B7E6E" w:rsidP="001B7E6E">
      <w:pPr>
        <w:pStyle w:val="ListParagraph"/>
        <w:ind w:left="2340"/>
        <w:rPr>
          <w:rFonts w:ascii="Times New Roman" w:hAnsi="Times New Roman"/>
          <w:sz w:val="22"/>
          <w:szCs w:val="22"/>
        </w:rPr>
      </w:pPr>
    </w:p>
    <w:p w:rsidR="001B7E6E" w:rsidRDefault="001B7E6E" w:rsidP="001B7E6E">
      <w:pPr>
        <w:pStyle w:val="ListParagraph"/>
        <w:ind w:left="2340"/>
        <w:rPr>
          <w:rFonts w:ascii="Times New Roman" w:hAnsi="Times New Roman"/>
          <w:sz w:val="22"/>
          <w:szCs w:val="22"/>
        </w:rPr>
      </w:pPr>
      <w:r>
        <w:rPr>
          <w:rFonts w:ascii="Times New Roman" w:hAnsi="Times New Roman"/>
          <w:sz w:val="22"/>
          <w:szCs w:val="22"/>
        </w:rPr>
        <w:t xml:space="preserve">Department of Sociology and Anthropology professor Oswald Werner explained that this course is the only one at the University that addresses globalization in a broad sense and will fill a void in his department and at WIU. Ms. </w:t>
      </w:r>
      <w:proofErr w:type="spellStart"/>
      <w:r>
        <w:rPr>
          <w:rFonts w:ascii="Times New Roman" w:hAnsi="Times New Roman"/>
          <w:sz w:val="22"/>
          <w:szCs w:val="22"/>
        </w:rPr>
        <w:t>Prosise</w:t>
      </w:r>
      <w:proofErr w:type="spellEnd"/>
      <w:r>
        <w:rPr>
          <w:rFonts w:ascii="Times New Roman" w:hAnsi="Times New Roman"/>
          <w:sz w:val="22"/>
          <w:szCs w:val="22"/>
        </w:rPr>
        <w:t xml:space="preserve"> asked about SOC 100 as the only prerequisite for this 400-level course, adding that many Sociology courses require SOC 100 and one additional Sociology course</w:t>
      </w:r>
      <w:r w:rsidR="00A442B5">
        <w:rPr>
          <w:rFonts w:ascii="Times New Roman" w:hAnsi="Times New Roman"/>
          <w:sz w:val="22"/>
          <w:szCs w:val="22"/>
        </w:rPr>
        <w:t xml:space="preserve"> as prerequisites</w:t>
      </w:r>
      <w:r>
        <w:rPr>
          <w:rFonts w:ascii="Times New Roman" w:hAnsi="Times New Roman"/>
          <w:sz w:val="22"/>
          <w:szCs w:val="22"/>
        </w:rPr>
        <w:t>. Junior standing was added to the prerequisites at the CCPI meeting, but, following the meeting, the department chair requested that the prerequisite be changed to “SOC 100 and one additional Sociology course or consent of instructor.”</w:t>
      </w:r>
    </w:p>
    <w:p w:rsidR="001B7E6E" w:rsidRDefault="001B7E6E" w:rsidP="001B7E6E">
      <w:pPr>
        <w:pStyle w:val="ListParagraph"/>
        <w:ind w:left="2340"/>
        <w:rPr>
          <w:rFonts w:ascii="Times New Roman" w:hAnsi="Times New Roman"/>
          <w:sz w:val="22"/>
          <w:szCs w:val="22"/>
        </w:rPr>
      </w:pPr>
    </w:p>
    <w:p w:rsidR="001B7E6E" w:rsidRPr="0098577D" w:rsidRDefault="001B7E6E" w:rsidP="001B7E6E">
      <w:pPr>
        <w:pStyle w:val="ListParagraph"/>
        <w:ind w:left="3600" w:hanging="1260"/>
        <w:rPr>
          <w:rFonts w:ascii="Times New Roman" w:hAnsi="Times New Roman"/>
          <w:sz w:val="22"/>
          <w:szCs w:val="22"/>
        </w:rPr>
      </w:pPr>
      <w:r w:rsidRPr="0098577D">
        <w:rPr>
          <w:rFonts w:ascii="Times New Roman" w:hAnsi="Times New Roman"/>
          <w:b/>
          <w:sz w:val="22"/>
          <w:szCs w:val="22"/>
        </w:rPr>
        <w:t xml:space="preserve">Motion: </w:t>
      </w:r>
      <w:r w:rsidRPr="0098577D">
        <w:rPr>
          <w:rFonts w:ascii="Times New Roman" w:hAnsi="Times New Roman"/>
          <w:sz w:val="22"/>
          <w:szCs w:val="22"/>
        </w:rPr>
        <w:t xml:space="preserve">To approve </w:t>
      </w:r>
      <w:r>
        <w:rPr>
          <w:rFonts w:ascii="Times New Roman" w:hAnsi="Times New Roman"/>
          <w:sz w:val="22"/>
          <w:szCs w:val="22"/>
        </w:rPr>
        <w:t>SOC 440</w:t>
      </w:r>
      <w:r w:rsidRPr="0098577D">
        <w:rPr>
          <w:rFonts w:ascii="Times New Roman" w:hAnsi="Times New Roman"/>
          <w:sz w:val="22"/>
          <w:szCs w:val="22"/>
        </w:rPr>
        <w:t xml:space="preserve"> (</w:t>
      </w:r>
      <w:proofErr w:type="spellStart"/>
      <w:r>
        <w:rPr>
          <w:rFonts w:ascii="Times New Roman" w:hAnsi="Times New Roman"/>
          <w:sz w:val="22"/>
          <w:szCs w:val="22"/>
        </w:rPr>
        <w:t>Dallinger</w:t>
      </w:r>
      <w:proofErr w:type="spellEnd"/>
      <w:r>
        <w:rPr>
          <w:rFonts w:ascii="Times New Roman" w:hAnsi="Times New Roman"/>
          <w:sz w:val="22"/>
          <w:szCs w:val="22"/>
        </w:rPr>
        <w:t>/McNabb</w:t>
      </w:r>
      <w:r w:rsidRPr="0098577D">
        <w:rPr>
          <w:rFonts w:ascii="Times New Roman" w:hAnsi="Times New Roman"/>
          <w:sz w:val="22"/>
          <w:szCs w:val="22"/>
        </w:rPr>
        <w:t>)</w:t>
      </w:r>
    </w:p>
    <w:p w:rsidR="001B7E6E" w:rsidRPr="0098577D" w:rsidRDefault="001B7E6E" w:rsidP="001B7E6E">
      <w:pPr>
        <w:pStyle w:val="ListParagraph"/>
        <w:ind w:left="3600" w:hanging="1260"/>
        <w:rPr>
          <w:rFonts w:ascii="Times New Roman" w:hAnsi="Times New Roman"/>
          <w:sz w:val="22"/>
          <w:szCs w:val="22"/>
        </w:rPr>
      </w:pPr>
    </w:p>
    <w:p w:rsidR="001B7E6E" w:rsidRPr="001B7E6E" w:rsidRDefault="001B7E6E" w:rsidP="001B7E6E">
      <w:pPr>
        <w:pStyle w:val="ListParagraph"/>
        <w:ind w:left="2340"/>
        <w:rPr>
          <w:rFonts w:ascii="Times New Roman" w:hAnsi="Times New Roman"/>
          <w:sz w:val="22"/>
          <w:szCs w:val="22"/>
        </w:rPr>
      </w:pPr>
      <w:r w:rsidRPr="0098577D">
        <w:rPr>
          <w:rFonts w:ascii="Times New Roman" w:hAnsi="Times New Roman"/>
          <w:b/>
          <w:sz w:val="22"/>
          <w:szCs w:val="22"/>
        </w:rPr>
        <w:t>Change:</w:t>
      </w:r>
      <w:r>
        <w:rPr>
          <w:rFonts w:ascii="Times New Roman" w:hAnsi="Times New Roman"/>
          <w:b/>
          <w:sz w:val="22"/>
          <w:szCs w:val="22"/>
        </w:rPr>
        <w:t xml:space="preserve"> </w:t>
      </w:r>
      <w:r>
        <w:rPr>
          <w:rFonts w:ascii="Times New Roman" w:hAnsi="Times New Roman"/>
          <w:sz w:val="22"/>
          <w:szCs w:val="22"/>
        </w:rPr>
        <w:t>Add additional requirement to prerequisites.</w:t>
      </w:r>
    </w:p>
    <w:p w:rsidR="001B7E6E" w:rsidRPr="0098577D" w:rsidRDefault="001B7E6E" w:rsidP="001B7E6E">
      <w:pPr>
        <w:pStyle w:val="ListParagraph"/>
        <w:ind w:left="3600" w:hanging="1260"/>
        <w:rPr>
          <w:rFonts w:ascii="Times New Roman" w:hAnsi="Times New Roman"/>
          <w:sz w:val="22"/>
          <w:szCs w:val="22"/>
        </w:rPr>
      </w:pPr>
    </w:p>
    <w:p w:rsidR="001B7E6E" w:rsidRPr="0098577D" w:rsidRDefault="001B7E6E" w:rsidP="001B7E6E">
      <w:pPr>
        <w:pStyle w:val="ListParagraph"/>
        <w:ind w:left="3600" w:hanging="1260"/>
        <w:rPr>
          <w:rFonts w:ascii="Times New Roman" w:hAnsi="Times New Roman"/>
          <w:b/>
          <w:sz w:val="22"/>
          <w:szCs w:val="22"/>
        </w:rPr>
      </w:pPr>
      <w:r w:rsidRPr="0098577D">
        <w:rPr>
          <w:rFonts w:ascii="Times New Roman" w:hAnsi="Times New Roman"/>
          <w:b/>
          <w:sz w:val="22"/>
          <w:szCs w:val="22"/>
        </w:rPr>
        <w:t>MOTION APPROVED WITH CHANGE 8 YES – 0 NO – 0 AB</w:t>
      </w:r>
    </w:p>
    <w:p w:rsidR="001B7E6E" w:rsidRPr="00FD2565" w:rsidRDefault="001B7E6E" w:rsidP="001B7E6E">
      <w:pPr>
        <w:pStyle w:val="ListParagraph"/>
        <w:ind w:left="2340"/>
        <w:rPr>
          <w:rFonts w:ascii="Times New Roman" w:hAnsi="Times New Roman"/>
          <w:sz w:val="22"/>
          <w:szCs w:val="22"/>
        </w:rPr>
      </w:pPr>
    </w:p>
    <w:p w:rsidR="00E553E2" w:rsidRPr="001B7E6E" w:rsidRDefault="00E553E2" w:rsidP="00E553E2">
      <w:pPr>
        <w:pStyle w:val="ListParagraph"/>
        <w:numPr>
          <w:ilvl w:val="1"/>
          <w:numId w:val="2"/>
        </w:numPr>
        <w:rPr>
          <w:rFonts w:ascii="Times New Roman" w:hAnsi="Times New Roman"/>
          <w:sz w:val="22"/>
          <w:szCs w:val="22"/>
          <w:u w:val="single"/>
        </w:rPr>
      </w:pPr>
      <w:r w:rsidRPr="001B7E6E">
        <w:rPr>
          <w:rFonts w:ascii="Times New Roman" w:hAnsi="Times New Roman"/>
          <w:sz w:val="22"/>
          <w:szCs w:val="22"/>
          <w:u w:val="single"/>
        </w:rPr>
        <w:t>Curricular Requests from the Department of Engineering Technology</w:t>
      </w:r>
    </w:p>
    <w:p w:rsidR="00E553E2" w:rsidRPr="00FD2565" w:rsidRDefault="00E553E2" w:rsidP="00E553E2">
      <w:pPr>
        <w:pStyle w:val="ListParagraph"/>
        <w:ind w:left="1440"/>
        <w:rPr>
          <w:rFonts w:ascii="Times New Roman" w:hAnsi="Times New Roman"/>
          <w:sz w:val="22"/>
          <w:szCs w:val="22"/>
        </w:rPr>
      </w:pPr>
    </w:p>
    <w:p w:rsidR="00E553E2" w:rsidRPr="00FD2565" w:rsidRDefault="00E553E2" w:rsidP="00E553E2">
      <w:pPr>
        <w:pStyle w:val="ListParagraph"/>
        <w:numPr>
          <w:ilvl w:val="2"/>
          <w:numId w:val="2"/>
        </w:numPr>
        <w:ind w:left="1800" w:hanging="360"/>
        <w:rPr>
          <w:rFonts w:ascii="Times New Roman" w:hAnsi="Times New Roman"/>
          <w:sz w:val="22"/>
          <w:szCs w:val="22"/>
        </w:rPr>
      </w:pPr>
      <w:r w:rsidRPr="00FD2565">
        <w:rPr>
          <w:rFonts w:ascii="Times New Roman" w:hAnsi="Times New Roman"/>
          <w:sz w:val="22"/>
          <w:szCs w:val="22"/>
        </w:rPr>
        <w:t>Request for Change of Major</w:t>
      </w:r>
    </w:p>
    <w:p w:rsidR="00E553E2" w:rsidRPr="00FD2565" w:rsidRDefault="00E553E2" w:rsidP="00E553E2">
      <w:pPr>
        <w:pStyle w:val="ListParagraph"/>
        <w:ind w:left="1800"/>
        <w:rPr>
          <w:rFonts w:ascii="Times New Roman" w:hAnsi="Times New Roman"/>
          <w:sz w:val="22"/>
          <w:szCs w:val="22"/>
        </w:rPr>
      </w:pPr>
    </w:p>
    <w:p w:rsidR="00E553E2" w:rsidRDefault="00E553E2" w:rsidP="00E553E2">
      <w:pPr>
        <w:pStyle w:val="ListParagraph"/>
        <w:numPr>
          <w:ilvl w:val="3"/>
          <w:numId w:val="2"/>
        </w:numPr>
        <w:ind w:left="2340" w:hanging="540"/>
        <w:rPr>
          <w:rFonts w:ascii="Times New Roman" w:hAnsi="Times New Roman"/>
          <w:sz w:val="22"/>
          <w:szCs w:val="22"/>
        </w:rPr>
      </w:pPr>
      <w:r w:rsidRPr="00FD2565">
        <w:rPr>
          <w:rFonts w:ascii="Times New Roman" w:hAnsi="Times New Roman"/>
          <w:sz w:val="22"/>
          <w:szCs w:val="22"/>
        </w:rPr>
        <w:t>Construction Management</w:t>
      </w:r>
    </w:p>
    <w:p w:rsidR="001B7E6E" w:rsidRDefault="001B7E6E" w:rsidP="001B7E6E">
      <w:pPr>
        <w:pStyle w:val="ListParagraph"/>
        <w:ind w:left="2340"/>
        <w:rPr>
          <w:rFonts w:ascii="Times New Roman" w:hAnsi="Times New Roman"/>
          <w:sz w:val="22"/>
          <w:szCs w:val="22"/>
        </w:rPr>
      </w:pPr>
    </w:p>
    <w:p w:rsidR="001B7E6E" w:rsidRPr="0098577D" w:rsidRDefault="001B7E6E" w:rsidP="001B7E6E">
      <w:pPr>
        <w:pStyle w:val="ListParagraph"/>
        <w:ind w:left="3600" w:hanging="1260"/>
        <w:rPr>
          <w:rFonts w:ascii="Times New Roman" w:hAnsi="Times New Roman"/>
          <w:sz w:val="22"/>
          <w:szCs w:val="22"/>
        </w:rPr>
      </w:pPr>
      <w:r w:rsidRPr="0098577D">
        <w:rPr>
          <w:rFonts w:ascii="Times New Roman" w:hAnsi="Times New Roman"/>
          <w:b/>
          <w:sz w:val="22"/>
          <w:szCs w:val="22"/>
        </w:rPr>
        <w:t xml:space="preserve">Motion: </w:t>
      </w:r>
      <w:r w:rsidRPr="0098577D">
        <w:rPr>
          <w:rFonts w:ascii="Times New Roman" w:hAnsi="Times New Roman"/>
          <w:sz w:val="22"/>
          <w:szCs w:val="22"/>
        </w:rPr>
        <w:t xml:space="preserve">To approve </w:t>
      </w:r>
      <w:r>
        <w:rPr>
          <w:rFonts w:ascii="Times New Roman" w:hAnsi="Times New Roman"/>
          <w:sz w:val="22"/>
          <w:szCs w:val="22"/>
        </w:rPr>
        <w:t>Construction Management major</w:t>
      </w:r>
      <w:r w:rsidRPr="0098577D">
        <w:rPr>
          <w:rFonts w:ascii="Times New Roman" w:hAnsi="Times New Roman"/>
          <w:sz w:val="22"/>
          <w:szCs w:val="22"/>
        </w:rPr>
        <w:t xml:space="preserve"> (</w:t>
      </w:r>
      <w:proofErr w:type="spellStart"/>
      <w:r>
        <w:rPr>
          <w:rFonts w:ascii="Times New Roman" w:hAnsi="Times New Roman"/>
          <w:sz w:val="22"/>
          <w:szCs w:val="22"/>
        </w:rPr>
        <w:t>Dallinger</w:t>
      </w:r>
      <w:proofErr w:type="spellEnd"/>
      <w:r>
        <w:rPr>
          <w:rFonts w:ascii="Times New Roman" w:hAnsi="Times New Roman"/>
          <w:sz w:val="22"/>
          <w:szCs w:val="22"/>
        </w:rPr>
        <w:t>/McNabb</w:t>
      </w:r>
      <w:r w:rsidRPr="0098577D">
        <w:rPr>
          <w:rFonts w:ascii="Times New Roman" w:hAnsi="Times New Roman"/>
          <w:sz w:val="22"/>
          <w:szCs w:val="22"/>
        </w:rPr>
        <w:t>)</w:t>
      </w:r>
    </w:p>
    <w:p w:rsidR="001B7E6E" w:rsidRPr="0098577D" w:rsidRDefault="001B7E6E" w:rsidP="001B7E6E">
      <w:pPr>
        <w:pStyle w:val="ListParagraph"/>
        <w:ind w:left="3600" w:hanging="1260"/>
        <w:rPr>
          <w:rFonts w:ascii="Times New Roman" w:hAnsi="Times New Roman"/>
          <w:sz w:val="22"/>
          <w:szCs w:val="22"/>
        </w:rPr>
      </w:pPr>
    </w:p>
    <w:p w:rsidR="001B7E6E" w:rsidRDefault="001B7E6E" w:rsidP="001B7E6E">
      <w:pPr>
        <w:pStyle w:val="ListParagraph"/>
        <w:ind w:left="2340"/>
        <w:rPr>
          <w:rFonts w:ascii="Times New Roman" w:hAnsi="Times New Roman"/>
          <w:b/>
          <w:sz w:val="22"/>
          <w:szCs w:val="22"/>
        </w:rPr>
      </w:pPr>
      <w:r w:rsidRPr="0098577D">
        <w:rPr>
          <w:rFonts w:ascii="Times New Roman" w:hAnsi="Times New Roman"/>
          <w:b/>
          <w:sz w:val="22"/>
          <w:szCs w:val="22"/>
        </w:rPr>
        <w:t>Change</w:t>
      </w:r>
      <w:r>
        <w:rPr>
          <w:rFonts w:ascii="Times New Roman" w:hAnsi="Times New Roman"/>
          <w:b/>
          <w:sz w:val="22"/>
          <w:szCs w:val="22"/>
        </w:rPr>
        <w:t>s</w:t>
      </w:r>
      <w:r w:rsidRPr="0098577D">
        <w:rPr>
          <w:rFonts w:ascii="Times New Roman" w:hAnsi="Times New Roman"/>
          <w:b/>
          <w:sz w:val="22"/>
          <w:szCs w:val="22"/>
        </w:rPr>
        <w:t xml:space="preserve">: </w:t>
      </w:r>
    </w:p>
    <w:p w:rsidR="001B7E6E" w:rsidRDefault="001B7E6E" w:rsidP="001B7E6E">
      <w:pPr>
        <w:pStyle w:val="ListParagraph"/>
        <w:numPr>
          <w:ilvl w:val="0"/>
          <w:numId w:val="13"/>
        </w:numPr>
        <w:rPr>
          <w:rFonts w:ascii="Times New Roman" w:hAnsi="Times New Roman"/>
          <w:sz w:val="22"/>
          <w:szCs w:val="22"/>
        </w:rPr>
      </w:pPr>
      <w:r>
        <w:rPr>
          <w:rFonts w:ascii="Times New Roman" w:hAnsi="Times New Roman"/>
          <w:sz w:val="22"/>
          <w:szCs w:val="22"/>
        </w:rPr>
        <w:t xml:space="preserve">Change title of CSTM 260 </w:t>
      </w:r>
      <w:r w:rsidR="008464AE">
        <w:rPr>
          <w:rFonts w:ascii="Times New Roman" w:hAnsi="Times New Roman"/>
          <w:sz w:val="22"/>
          <w:szCs w:val="22"/>
        </w:rPr>
        <w:t>to Construction Statics and Strength of Materials.</w:t>
      </w:r>
    </w:p>
    <w:p w:rsidR="008464AE" w:rsidRDefault="008464AE" w:rsidP="001B7E6E">
      <w:pPr>
        <w:pStyle w:val="ListParagraph"/>
        <w:numPr>
          <w:ilvl w:val="0"/>
          <w:numId w:val="13"/>
        </w:numPr>
        <w:rPr>
          <w:rFonts w:ascii="Times New Roman" w:hAnsi="Times New Roman"/>
          <w:sz w:val="22"/>
          <w:szCs w:val="22"/>
        </w:rPr>
      </w:pPr>
      <w:r>
        <w:rPr>
          <w:rFonts w:ascii="Times New Roman" w:hAnsi="Times New Roman"/>
          <w:sz w:val="22"/>
          <w:szCs w:val="22"/>
        </w:rPr>
        <w:t>Add “none required” to the Minor section.</w:t>
      </w:r>
    </w:p>
    <w:p w:rsidR="008464AE" w:rsidRPr="00C02C41" w:rsidRDefault="008464AE" w:rsidP="001B7E6E">
      <w:pPr>
        <w:pStyle w:val="ListParagraph"/>
        <w:numPr>
          <w:ilvl w:val="0"/>
          <w:numId w:val="13"/>
        </w:numPr>
        <w:rPr>
          <w:rFonts w:ascii="Times New Roman" w:hAnsi="Times New Roman"/>
          <w:sz w:val="22"/>
          <w:szCs w:val="22"/>
        </w:rPr>
      </w:pPr>
      <w:r>
        <w:rPr>
          <w:rFonts w:ascii="Times New Roman" w:hAnsi="Times New Roman"/>
          <w:sz w:val="22"/>
          <w:szCs w:val="22"/>
        </w:rPr>
        <w:t xml:space="preserve">In the Rationale for Change, revise the sentence to remove “other courses” and the </w:t>
      </w:r>
      <w:r w:rsidR="00A442B5">
        <w:rPr>
          <w:rFonts w:ascii="Times New Roman" w:hAnsi="Times New Roman"/>
          <w:sz w:val="22"/>
          <w:szCs w:val="22"/>
        </w:rPr>
        <w:t>parentheses</w:t>
      </w:r>
      <w:r>
        <w:rPr>
          <w:rFonts w:ascii="Times New Roman" w:hAnsi="Times New Roman"/>
          <w:sz w:val="22"/>
          <w:szCs w:val="22"/>
        </w:rPr>
        <w:t xml:space="preserve"> as specified” “To add new courses into the Core Courses, </w:t>
      </w:r>
      <w:r w:rsidRPr="008464AE">
        <w:rPr>
          <w:rFonts w:ascii="Times New Roman" w:hAnsi="Times New Roman"/>
          <w:strike/>
          <w:sz w:val="22"/>
          <w:szCs w:val="22"/>
        </w:rPr>
        <w:t>other courses (</w:t>
      </w:r>
      <w:r>
        <w:rPr>
          <w:rFonts w:ascii="Times New Roman" w:hAnsi="Times New Roman"/>
          <w:sz w:val="22"/>
          <w:szCs w:val="22"/>
        </w:rPr>
        <w:t>CSTM 430, 432, and 433</w:t>
      </w:r>
      <w:r w:rsidRPr="008464AE">
        <w:rPr>
          <w:rFonts w:ascii="Times New Roman" w:hAnsi="Times New Roman"/>
          <w:strike/>
          <w:sz w:val="22"/>
          <w:szCs w:val="22"/>
        </w:rPr>
        <w:t xml:space="preserve">) </w:t>
      </w:r>
      <w:r>
        <w:rPr>
          <w:rFonts w:ascii="Times New Roman" w:hAnsi="Times New Roman"/>
          <w:sz w:val="22"/>
          <w:szCs w:val="22"/>
        </w:rPr>
        <w:t>were modified …”</w:t>
      </w:r>
    </w:p>
    <w:p w:rsidR="001B7E6E" w:rsidRPr="0098577D" w:rsidRDefault="001B7E6E" w:rsidP="001B7E6E">
      <w:pPr>
        <w:pStyle w:val="ListParagraph"/>
        <w:ind w:left="3600" w:hanging="1260"/>
        <w:rPr>
          <w:rFonts w:ascii="Times New Roman" w:hAnsi="Times New Roman"/>
          <w:sz w:val="22"/>
          <w:szCs w:val="22"/>
        </w:rPr>
      </w:pPr>
    </w:p>
    <w:p w:rsidR="001B7E6E" w:rsidRPr="0098577D" w:rsidRDefault="001B7E6E" w:rsidP="001B7E6E">
      <w:pPr>
        <w:pStyle w:val="ListParagraph"/>
        <w:ind w:left="3600" w:hanging="1260"/>
        <w:rPr>
          <w:rFonts w:ascii="Times New Roman" w:hAnsi="Times New Roman"/>
          <w:b/>
          <w:sz w:val="22"/>
          <w:szCs w:val="22"/>
        </w:rPr>
      </w:pPr>
      <w:r w:rsidRPr="0098577D">
        <w:rPr>
          <w:rFonts w:ascii="Times New Roman" w:hAnsi="Times New Roman"/>
          <w:b/>
          <w:sz w:val="22"/>
          <w:szCs w:val="22"/>
        </w:rPr>
        <w:t>MOTION APPROVED WITH CHANGE</w:t>
      </w:r>
      <w:r w:rsidR="00C91469">
        <w:rPr>
          <w:rFonts w:ascii="Times New Roman" w:hAnsi="Times New Roman"/>
          <w:b/>
          <w:sz w:val="22"/>
          <w:szCs w:val="22"/>
        </w:rPr>
        <w:t>S</w:t>
      </w:r>
      <w:r w:rsidRPr="0098577D">
        <w:rPr>
          <w:rFonts w:ascii="Times New Roman" w:hAnsi="Times New Roman"/>
          <w:b/>
          <w:sz w:val="22"/>
          <w:szCs w:val="22"/>
        </w:rPr>
        <w:t xml:space="preserve"> 8 YES – 0 NO – 0 AB</w:t>
      </w:r>
    </w:p>
    <w:p w:rsidR="00311006" w:rsidRPr="00FD2565" w:rsidRDefault="00311006" w:rsidP="00AD54A6">
      <w:pPr>
        <w:ind w:left="1800"/>
        <w:rPr>
          <w:rFonts w:ascii="Times New Roman" w:hAnsi="Times New Roman"/>
          <w:b/>
          <w:sz w:val="22"/>
          <w:szCs w:val="22"/>
          <w:u w:val="single"/>
        </w:rPr>
      </w:pPr>
    </w:p>
    <w:p w:rsidR="00203FC4" w:rsidRPr="00FD2565" w:rsidRDefault="00203FC4" w:rsidP="00203FC4">
      <w:pPr>
        <w:pStyle w:val="ListParagraph"/>
        <w:numPr>
          <w:ilvl w:val="0"/>
          <w:numId w:val="2"/>
        </w:numPr>
        <w:rPr>
          <w:rFonts w:ascii="Times New Roman" w:hAnsi="Times New Roman"/>
          <w:sz w:val="22"/>
          <w:szCs w:val="22"/>
        </w:rPr>
      </w:pPr>
      <w:r w:rsidRPr="008464AE">
        <w:rPr>
          <w:rFonts w:ascii="Times New Roman" w:hAnsi="Times New Roman"/>
          <w:sz w:val="22"/>
          <w:szCs w:val="22"/>
          <w:u w:val="single"/>
        </w:rPr>
        <w:t>Provost’s Report</w:t>
      </w:r>
      <w:r w:rsidR="008464AE">
        <w:rPr>
          <w:rFonts w:ascii="Times New Roman" w:hAnsi="Times New Roman"/>
          <w:sz w:val="22"/>
          <w:szCs w:val="22"/>
        </w:rPr>
        <w:t xml:space="preserve"> – None </w:t>
      </w:r>
    </w:p>
    <w:p w:rsidR="00736512" w:rsidRPr="00FD2565" w:rsidRDefault="00736512" w:rsidP="00736512">
      <w:pPr>
        <w:pStyle w:val="ListParagraph"/>
        <w:ind w:left="1440"/>
        <w:rPr>
          <w:rFonts w:ascii="Times New Roman" w:hAnsi="Times New Roman"/>
          <w:sz w:val="22"/>
          <w:szCs w:val="22"/>
        </w:rPr>
      </w:pPr>
    </w:p>
    <w:p w:rsidR="00C91469" w:rsidRPr="00E74C0F" w:rsidRDefault="00C91469" w:rsidP="00C91469">
      <w:pPr>
        <w:rPr>
          <w:rFonts w:ascii="Times New Roman" w:hAnsi="Times New Roman"/>
          <w:sz w:val="22"/>
          <w:szCs w:val="22"/>
        </w:rPr>
      </w:pPr>
      <w:r w:rsidRPr="00C91469">
        <w:rPr>
          <w:rFonts w:ascii="Times New Roman" w:hAnsi="Times New Roman"/>
          <w:b/>
          <w:sz w:val="22"/>
          <w:szCs w:val="22"/>
        </w:rPr>
        <w:lastRenderedPageBreak/>
        <w:t>Motion:</w:t>
      </w:r>
      <w:r w:rsidRPr="00E74C0F">
        <w:rPr>
          <w:rFonts w:ascii="Times New Roman" w:hAnsi="Times New Roman"/>
          <w:sz w:val="22"/>
          <w:szCs w:val="22"/>
        </w:rPr>
        <w:t xml:space="preserve">  To adjourn (McNabb)</w:t>
      </w:r>
    </w:p>
    <w:p w:rsidR="00C91469" w:rsidRPr="00E74C0F" w:rsidRDefault="00C91469" w:rsidP="00C91469">
      <w:pPr>
        <w:rPr>
          <w:rFonts w:ascii="Times New Roman" w:hAnsi="Times New Roman"/>
          <w:sz w:val="22"/>
          <w:szCs w:val="22"/>
        </w:rPr>
      </w:pPr>
    </w:p>
    <w:p w:rsidR="00C91469" w:rsidRPr="00E74C0F" w:rsidRDefault="00C91469" w:rsidP="00C91469">
      <w:pPr>
        <w:rPr>
          <w:rFonts w:ascii="Times New Roman" w:hAnsi="Times New Roman"/>
          <w:sz w:val="22"/>
          <w:szCs w:val="22"/>
        </w:rPr>
      </w:pPr>
      <w:r>
        <w:rPr>
          <w:rFonts w:ascii="Times New Roman" w:hAnsi="Times New Roman"/>
          <w:sz w:val="22"/>
          <w:szCs w:val="22"/>
        </w:rPr>
        <w:t>The Council adjourned at 4:2</w:t>
      </w:r>
      <w:r w:rsidRPr="00E74C0F">
        <w:rPr>
          <w:rFonts w:ascii="Times New Roman" w:hAnsi="Times New Roman"/>
          <w:sz w:val="22"/>
          <w:szCs w:val="22"/>
        </w:rPr>
        <w:t>5 p.m.</w:t>
      </w:r>
    </w:p>
    <w:p w:rsidR="00C91469" w:rsidRPr="00E74C0F" w:rsidRDefault="00C91469" w:rsidP="00C91469">
      <w:pPr>
        <w:rPr>
          <w:rFonts w:ascii="Times New Roman" w:hAnsi="Times New Roman"/>
          <w:sz w:val="22"/>
          <w:szCs w:val="22"/>
        </w:rPr>
      </w:pPr>
      <w:r w:rsidRPr="00E74C0F">
        <w:rPr>
          <w:rFonts w:ascii="Times New Roman" w:hAnsi="Times New Roman"/>
          <w:sz w:val="22"/>
          <w:szCs w:val="22"/>
        </w:rPr>
        <w:tab/>
      </w:r>
      <w:r w:rsidRPr="00E74C0F">
        <w:rPr>
          <w:rFonts w:ascii="Times New Roman" w:hAnsi="Times New Roman"/>
          <w:sz w:val="22"/>
          <w:szCs w:val="22"/>
        </w:rPr>
        <w:tab/>
      </w:r>
      <w:r w:rsidRPr="00E74C0F">
        <w:rPr>
          <w:rFonts w:ascii="Times New Roman" w:hAnsi="Times New Roman"/>
          <w:sz w:val="22"/>
          <w:szCs w:val="22"/>
        </w:rPr>
        <w:tab/>
      </w:r>
      <w:r w:rsidRPr="00E74C0F">
        <w:rPr>
          <w:rFonts w:ascii="Times New Roman" w:hAnsi="Times New Roman"/>
          <w:sz w:val="22"/>
          <w:szCs w:val="22"/>
        </w:rPr>
        <w:tab/>
      </w:r>
      <w:r w:rsidRPr="00E74C0F">
        <w:rPr>
          <w:rFonts w:ascii="Times New Roman" w:hAnsi="Times New Roman"/>
          <w:sz w:val="22"/>
          <w:szCs w:val="22"/>
        </w:rPr>
        <w:tab/>
      </w:r>
      <w:r w:rsidRPr="00E74C0F">
        <w:rPr>
          <w:rFonts w:ascii="Times New Roman" w:hAnsi="Times New Roman"/>
          <w:sz w:val="22"/>
          <w:szCs w:val="22"/>
        </w:rPr>
        <w:tab/>
      </w:r>
      <w:r w:rsidRPr="00E74C0F">
        <w:rPr>
          <w:rFonts w:ascii="Times New Roman" w:hAnsi="Times New Roman"/>
          <w:sz w:val="22"/>
          <w:szCs w:val="22"/>
        </w:rPr>
        <w:tab/>
      </w:r>
      <w:r w:rsidRPr="00E74C0F">
        <w:rPr>
          <w:rFonts w:ascii="Times New Roman" w:hAnsi="Times New Roman"/>
          <w:sz w:val="22"/>
          <w:szCs w:val="22"/>
        </w:rPr>
        <w:tab/>
      </w:r>
    </w:p>
    <w:p w:rsidR="00C91469" w:rsidRPr="00E74C0F" w:rsidRDefault="00C91469" w:rsidP="00C91469">
      <w:pPr>
        <w:pStyle w:val="ListParagraph"/>
        <w:ind w:left="1440"/>
        <w:rPr>
          <w:rFonts w:ascii="Times New Roman" w:hAnsi="Times New Roman"/>
          <w:sz w:val="22"/>
          <w:szCs w:val="22"/>
        </w:rPr>
      </w:pPr>
      <w:r w:rsidRPr="00E74C0F">
        <w:rPr>
          <w:rFonts w:ascii="Times New Roman" w:hAnsi="Times New Roman"/>
          <w:sz w:val="22"/>
          <w:szCs w:val="22"/>
        </w:rPr>
        <w:tab/>
      </w:r>
      <w:r w:rsidRPr="00E74C0F">
        <w:rPr>
          <w:rFonts w:ascii="Times New Roman" w:hAnsi="Times New Roman"/>
          <w:sz w:val="22"/>
          <w:szCs w:val="22"/>
        </w:rPr>
        <w:tab/>
      </w:r>
      <w:r w:rsidRPr="00E74C0F">
        <w:rPr>
          <w:rFonts w:ascii="Times New Roman" w:hAnsi="Times New Roman"/>
          <w:sz w:val="22"/>
          <w:szCs w:val="22"/>
        </w:rPr>
        <w:tab/>
      </w:r>
      <w:r w:rsidRPr="00E74C0F">
        <w:rPr>
          <w:rFonts w:ascii="Times New Roman" w:hAnsi="Times New Roman"/>
          <w:sz w:val="22"/>
          <w:szCs w:val="22"/>
        </w:rPr>
        <w:tab/>
      </w:r>
      <w:r w:rsidRPr="00E74C0F">
        <w:rPr>
          <w:rFonts w:ascii="Times New Roman" w:hAnsi="Times New Roman"/>
          <w:sz w:val="22"/>
          <w:szCs w:val="22"/>
        </w:rPr>
        <w:tab/>
        <w:t xml:space="preserve">Cindy </w:t>
      </w:r>
      <w:proofErr w:type="spellStart"/>
      <w:r w:rsidRPr="00E74C0F">
        <w:rPr>
          <w:rFonts w:ascii="Times New Roman" w:hAnsi="Times New Roman"/>
          <w:sz w:val="22"/>
          <w:szCs w:val="22"/>
        </w:rPr>
        <w:t>Piletic</w:t>
      </w:r>
      <w:proofErr w:type="spellEnd"/>
      <w:r w:rsidRPr="00E74C0F">
        <w:rPr>
          <w:rFonts w:ascii="Times New Roman" w:hAnsi="Times New Roman"/>
          <w:sz w:val="22"/>
          <w:szCs w:val="22"/>
        </w:rPr>
        <w:t>, CCPI Secretary</w:t>
      </w:r>
    </w:p>
    <w:p w:rsidR="00C91469" w:rsidRPr="00E74C0F" w:rsidRDefault="00C91469" w:rsidP="00C91469">
      <w:pPr>
        <w:pStyle w:val="ListParagraph"/>
        <w:ind w:left="1440"/>
        <w:rPr>
          <w:rFonts w:ascii="Times New Roman" w:hAnsi="Times New Roman"/>
          <w:sz w:val="22"/>
          <w:szCs w:val="22"/>
        </w:rPr>
      </w:pPr>
      <w:r w:rsidRPr="00E74C0F">
        <w:rPr>
          <w:rFonts w:ascii="Times New Roman" w:hAnsi="Times New Roman"/>
          <w:sz w:val="22"/>
          <w:szCs w:val="22"/>
        </w:rPr>
        <w:tab/>
      </w:r>
      <w:r w:rsidRPr="00E74C0F">
        <w:rPr>
          <w:rFonts w:ascii="Times New Roman" w:hAnsi="Times New Roman"/>
          <w:sz w:val="22"/>
          <w:szCs w:val="22"/>
        </w:rPr>
        <w:tab/>
      </w:r>
      <w:r w:rsidRPr="00E74C0F">
        <w:rPr>
          <w:rFonts w:ascii="Times New Roman" w:hAnsi="Times New Roman"/>
          <w:sz w:val="22"/>
          <w:szCs w:val="22"/>
        </w:rPr>
        <w:tab/>
      </w:r>
      <w:r w:rsidRPr="00E74C0F">
        <w:rPr>
          <w:rFonts w:ascii="Times New Roman" w:hAnsi="Times New Roman"/>
          <w:sz w:val="22"/>
          <w:szCs w:val="22"/>
        </w:rPr>
        <w:tab/>
      </w:r>
      <w:r w:rsidRPr="00E74C0F">
        <w:rPr>
          <w:rFonts w:ascii="Times New Roman" w:hAnsi="Times New Roman"/>
          <w:sz w:val="22"/>
          <w:szCs w:val="22"/>
        </w:rPr>
        <w:tab/>
      </w:r>
      <w:r w:rsidRPr="00E74C0F">
        <w:rPr>
          <w:rFonts w:ascii="Times New Roman" w:hAnsi="Times New Roman"/>
          <w:sz w:val="22"/>
          <w:szCs w:val="22"/>
        </w:rPr>
        <w:tab/>
      </w:r>
      <w:r w:rsidRPr="00E74C0F">
        <w:rPr>
          <w:rFonts w:ascii="Times New Roman" w:hAnsi="Times New Roman"/>
          <w:sz w:val="22"/>
          <w:szCs w:val="22"/>
        </w:rPr>
        <w:tab/>
      </w:r>
    </w:p>
    <w:p w:rsidR="00C91469" w:rsidRPr="00E74C0F" w:rsidRDefault="00C91469" w:rsidP="00C91469">
      <w:pPr>
        <w:pStyle w:val="ListParagraph"/>
        <w:ind w:left="1440"/>
        <w:rPr>
          <w:rFonts w:ascii="Times New Roman" w:hAnsi="Times New Roman"/>
          <w:sz w:val="22"/>
          <w:szCs w:val="22"/>
        </w:rPr>
      </w:pPr>
      <w:r w:rsidRPr="00E74C0F">
        <w:rPr>
          <w:rFonts w:ascii="Times New Roman" w:hAnsi="Times New Roman"/>
          <w:sz w:val="22"/>
          <w:szCs w:val="22"/>
        </w:rPr>
        <w:tab/>
      </w:r>
      <w:r w:rsidRPr="00E74C0F">
        <w:rPr>
          <w:rFonts w:ascii="Times New Roman" w:hAnsi="Times New Roman"/>
          <w:sz w:val="22"/>
          <w:szCs w:val="22"/>
        </w:rPr>
        <w:tab/>
      </w:r>
      <w:r w:rsidRPr="00E74C0F">
        <w:rPr>
          <w:rFonts w:ascii="Times New Roman" w:hAnsi="Times New Roman"/>
          <w:sz w:val="22"/>
          <w:szCs w:val="22"/>
        </w:rPr>
        <w:tab/>
      </w:r>
      <w:r w:rsidRPr="00E74C0F">
        <w:rPr>
          <w:rFonts w:ascii="Times New Roman" w:hAnsi="Times New Roman"/>
          <w:sz w:val="22"/>
          <w:szCs w:val="22"/>
        </w:rPr>
        <w:tab/>
      </w:r>
      <w:r w:rsidRPr="00E74C0F">
        <w:rPr>
          <w:rFonts w:ascii="Times New Roman" w:hAnsi="Times New Roman"/>
          <w:sz w:val="22"/>
          <w:szCs w:val="22"/>
        </w:rPr>
        <w:tab/>
        <w:t>Annette Hamm, Faculty Senate Office Manager</w:t>
      </w:r>
    </w:p>
    <w:p w:rsidR="006260DE" w:rsidRPr="00C91469" w:rsidRDefault="006260DE" w:rsidP="00C91469">
      <w:pPr>
        <w:rPr>
          <w:rFonts w:ascii="Times New Roman" w:hAnsi="Times New Roman"/>
          <w:sz w:val="22"/>
          <w:szCs w:val="22"/>
        </w:rPr>
      </w:pPr>
    </w:p>
    <w:p w:rsidR="009B711A" w:rsidRPr="00FD2565" w:rsidRDefault="009B711A">
      <w:pPr>
        <w:rPr>
          <w:sz w:val="22"/>
          <w:szCs w:val="22"/>
        </w:rPr>
      </w:pPr>
    </w:p>
    <w:sectPr w:rsidR="009B711A" w:rsidRPr="00FD2565" w:rsidSect="006260DE">
      <w:footerReference w:type="default" r:id="rId9"/>
      <w:pgSz w:w="12240" w:h="15840"/>
      <w:pgMar w:top="630" w:right="1080" w:bottom="720" w:left="990" w:header="720" w:footer="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4DF" w:rsidRDefault="000014DF" w:rsidP="001D40BC">
      <w:r>
        <w:separator/>
      </w:r>
    </w:p>
  </w:endnote>
  <w:endnote w:type="continuationSeparator" w:id="0">
    <w:p w:rsidR="000014DF" w:rsidRDefault="000014DF" w:rsidP="001D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5704"/>
      <w:docPartObj>
        <w:docPartGallery w:val="Page Numbers (Bottom of Page)"/>
        <w:docPartUnique/>
      </w:docPartObj>
    </w:sdtPr>
    <w:sdtEndPr/>
    <w:sdtContent>
      <w:p w:rsidR="001B7E6E" w:rsidRDefault="001B7E6E">
        <w:pPr>
          <w:pStyle w:val="Footer"/>
          <w:jc w:val="center"/>
        </w:pPr>
        <w:r>
          <w:fldChar w:fldCharType="begin"/>
        </w:r>
        <w:r>
          <w:instrText xml:space="preserve"> PAGE   \* MERGEFORMAT </w:instrText>
        </w:r>
        <w:r>
          <w:fldChar w:fldCharType="separate"/>
        </w:r>
        <w:r w:rsidR="00A14E9B">
          <w:rPr>
            <w:noProof/>
          </w:rPr>
          <w:t>2</w:t>
        </w:r>
        <w:r>
          <w:rPr>
            <w:noProof/>
          </w:rPr>
          <w:fldChar w:fldCharType="end"/>
        </w:r>
      </w:p>
    </w:sdtContent>
  </w:sdt>
  <w:p w:rsidR="001B7E6E" w:rsidRDefault="001B7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4DF" w:rsidRDefault="000014DF" w:rsidP="001D40BC">
      <w:r>
        <w:separator/>
      </w:r>
    </w:p>
  </w:footnote>
  <w:footnote w:type="continuationSeparator" w:id="0">
    <w:p w:rsidR="000014DF" w:rsidRDefault="000014DF" w:rsidP="001D4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2FF6"/>
    <w:multiLevelType w:val="hybridMultilevel"/>
    <w:tmpl w:val="704C888A"/>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nsid w:val="1F09550C"/>
    <w:multiLevelType w:val="hybridMultilevel"/>
    <w:tmpl w:val="E22C4E60"/>
    <w:lvl w:ilvl="0" w:tplc="B360DAB2">
      <w:start w:val="1"/>
      <w:numFmt w:val="upp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83B94"/>
    <w:multiLevelType w:val="hybridMultilevel"/>
    <w:tmpl w:val="DD6AABFE"/>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
    <w:nsid w:val="226008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3DFE6C65"/>
    <w:multiLevelType w:val="hybridMultilevel"/>
    <w:tmpl w:val="A17A4588"/>
    <w:lvl w:ilvl="0" w:tplc="04090013">
      <w:start w:val="1"/>
      <w:numFmt w:val="upperRoman"/>
      <w:lvlText w:val="%1."/>
      <w:lvlJc w:val="right"/>
      <w:pPr>
        <w:ind w:left="720" w:hanging="360"/>
      </w:pPr>
    </w:lvl>
    <w:lvl w:ilvl="1" w:tplc="B360DAB2">
      <w:start w:val="1"/>
      <w:numFmt w:val="upperLetter"/>
      <w:lvlText w:val="%2."/>
      <w:lvlJc w:val="left"/>
      <w:pPr>
        <w:ind w:left="1440" w:hanging="360"/>
      </w:pPr>
      <w:rPr>
        <w:rFonts w:ascii="Times New Roman" w:hAnsi="Times New Roman" w:cs="Times New Roman" w:hint="default"/>
      </w:rPr>
    </w:lvl>
    <w:lvl w:ilvl="2" w:tplc="B5DA0A10">
      <w:start w:val="1"/>
      <w:numFmt w:val="decimal"/>
      <w:lvlText w:val="%3."/>
      <w:lvlJc w:val="left"/>
      <w:pPr>
        <w:ind w:left="216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5E109A"/>
    <w:multiLevelType w:val="hybridMultilevel"/>
    <w:tmpl w:val="96AA7EE8"/>
    <w:lvl w:ilvl="0" w:tplc="B336A4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B8A43C9"/>
    <w:multiLevelType w:val="hybridMultilevel"/>
    <w:tmpl w:val="65468A34"/>
    <w:lvl w:ilvl="0" w:tplc="B5DA0A10">
      <w:start w:val="1"/>
      <w:numFmt w:val="decimal"/>
      <w:lvlText w:val="%1."/>
      <w:lvlJc w:val="lef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DC788A"/>
    <w:multiLevelType w:val="hybridMultilevel"/>
    <w:tmpl w:val="3D58A9E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8">
    <w:nsid w:val="640137A9"/>
    <w:multiLevelType w:val="hybridMultilevel"/>
    <w:tmpl w:val="1B749B5E"/>
    <w:lvl w:ilvl="0" w:tplc="B5DA0A10">
      <w:start w:val="1"/>
      <w:numFmt w:val="decimal"/>
      <w:lvlText w:val="%1."/>
      <w:lvlJc w:val="left"/>
      <w:pPr>
        <w:ind w:left="2160" w:hanging="18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BC3498"/>
    <w:multiLevelType w:val="hybridMultilevel"/>
    <w:tmpl w:val="B1D83B0A"/>
    <w:lvl w:ilvl="0" w:tplc="11287FEA">
      <w:start w:val="1"/>
      <w:numFmt w:val="lowerLetter"/>
      <w:lvlText w:val="%1."/>
      <w:lvlJc w:val="left"/>
      <w:pPr>
        <w:ind w:left="2340" w:hanging="54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57737F1"/>
    <w:multiLevelType w:val="hybridMultilevel"/>
    <w:tmpl w:val="C86ECED0"/>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1">
    <w:nsid w:val="764A5283"/>
    <w:multiLevelType w:val="hybridMultilevel"/>
    <w:tmpl w:val="8AE286A8"/>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2">
    <w:nsid w:val="78AA6A32"/>
    <w:multiLevelType w:val="hybridMultilevel"/>
    <w:tmpl w:val="A59CD988"/>
    <w:lvl w:ilvl="0" w:tplc="DC8A337C">
      <w:start w:val="1"/>
      <w:numFmt w:val="lowerLetter"/>
      <w:lvlText w:val="%1."/>
      <w:lvlJc w:val="left"/>
      <w:pPr>
        <w:ind w:left="2340" w:hanging="54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C326982"/>
    <w:multiLevelType w:val="hybridMultilevel"/>
    <w:tmpl w:val="CC0EDD5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num w:numId="1">
    <w:abstractNumId w:val="3"/>
  </w:num>
  <w:num w:numId="2">
    <w:abstractNumId w:val="4"/>
  </w:num>
  <w:num w:numId="3">
    <w:abstractNumId w:val="8"/>
  </w:num>
  <w:num w:numId="4">
    <w:abstractNumId w:val="5"/>
  </w:num>
  <w:num w:numId="5">
    <w:abstractNumId w:val="6"/>
  </w:num>
  <w:num w:numId="6">
    <w:abstractNumId w:val="1"/>
  </w:num>
  <w:num w:numId="7">
    <w:abstractNumId w:val="13"/>
  </w:num>
  <w:num w:numId="8">
    <w:abstractNumId w:val="10"/>
  </w:num>
  <w:num w:numId="9">
    <w:abstractNumId w:val="12"/>
  </w:num>
  <w:num w:numId="10">
    <w:abstractNumId w:val="2"/>
  </w:num>
  <w:num w:numId="11">
    <w:abstractNumId w:val="9"/>
  </w:num>
  <w:num w:numId="12">
    <w:abstractNumId w:val="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1A"/>
    <w:rsid w:val="000014DF"/>
    <w:rsid w:val="00014497"/>
    <w:rsid w:val="00022E12"/>
    <w:rsid w:val="00031027"/>
    <w:rsid w:val="00036756"/>
    <w:rsid w:val="00037E58"/>
    <w:rsid w:val="00042A14"/>
    <w:rsid w:val="000455C2"/>
    <w:rsid w:val="00053252"/>
    <w:rsid w:val="00060531"/>
    <w:rsid w:val="00073123"/>
    <w:rsid w:val="00086538"/>
    <w:rsid w:val="000920A2"/>
    <w:rsid w:val="000A37F4"/>
    <w:rsid w:val="000A4574"/>
    <w:rsid w:val="000B03F2"/>
    <w:rsid w:val="000B772A"/>
    <w:rsid w:val="000B7E93"/>
    <w:rsid w:val="000C087D"/>
    <w:rsid w:val="000C561F"/>
    <w:rsid w:val="000D19E9"/>
    <w:rsid w:val="000D2D86"/>
    <w:rsid w:val="000F75C8"/>
    <w:rsid w:val="001054A7"/>
    <w:rsid w:val="001071CB"/>
    <w:rsid w:val="00107651"/>
    <w:rsid w:val="001200AB"/>
    <w:rsid w:val="00126E99"/>
    <w:rsid w:val="00136330"/>
    <w:rsid w:val="0014005D"/>
    <w:rsid w:val="00154862"/>
    <w:rsid w:val="00163EA7"/>
    <w:rsid w:val="00172643"/>
    <w:rsid w:val="00195447"/>
    <w:rsid w:val="001A30FD"/>
    <w:rsid w:val="001A3F55"/>
    <w:rsid w:val="001B3D94"/>
    <w:rsid w:val="001B7E6E"/>
    <w:rsid w:val="001D04D3"/>
    <w:rsid w:val="001D40BC"/>
    <w:rsid w:val="001F5897"/>
    <w:rsid w:val="001F7901"/>
    <w:rsid w:val="001F7FBD"/>
    <w:rsid w:val="00203FC4"/>
    <w:rsid w:val="0021506C"/>
    <w:rsid w:val="0022118C"/>
    <w:rsid w:val="002278A4"/>
    <w:rsid w:val="00252CBC"/>
    <w:rsid w:val="00262553"/>
    <w:rsid w:val="00262ECE"/>
    <w:rsid w:val="00263B5D"/>
    <w:rsid w:val="00264975"/>
    <w:rsid w:val="002743CA"/>
    <w:rsid w:val="002757C0"/>
    <w:rsid w:val="0027659A"/>
    <w:rsid w:val="00280634"/>
    <w:rsid w:val="00292613"/>
    <w:rsid w:val="002A1A74"/>
    <w:rsid w:val="002A4B8E"/>
    <w:rsid w:val="002A7ACB"/>
    <w:rsid w:val="002E1432"/>
    <w:rsid w:val="002E6B68"/>
    <w:rsid w:val="002F0D3A"/>
    <w:rsid w:val="002F21C3"/>
    <w:rsid w:val="002F26A6"/>
    <w:rsid w:val="002F3F76"/>
    <w:rsid w:val="00303D8E"/>
    <w:rsid w:val="00310E75"/>
    <w:rsid w:val="00311006"/>
    <w:rsid w:val="0033088C"/>
    <w:rsid w:val="00341C74"/>
    <w:rsid w:val="0034395F"/>
    <w:rsid w:val="00352561"/>
    <w:rsid w:val="003556D1"/>
    <w:rsid w:val="00365082"/>
    <w:rsid w:val="00386A9B"/>
    <w:rsid w:val="00391010"/>
    <w:rsid w:val="003E44FB"/>
    <w:rsid w:val="003E579B"/>
    <w:rsid w:val="003E5C79"/>
    <w:rsid w:val="003E799E"/>
    <w:rsid w:val="004130B2"/>
    <w:rsid w:val="00421306"/>
    <w:rsid w:val="00422133"/>
    <w:rsid w:val="0043009E"/>
    <w:rsid w:val="00431605"/>
    <w:rsid w:val="00434C83"/>
    <w:rsid w:val="0043610B"/>
    <w:rsid w:val="00440200"/>
    <w:rsid w:val="00446D5C"/>
    <w:rsid w:val="00464E3B"/>
    <w:rsid w:val="004659B6"/>
    <w:rsid w:val="00471719"/>
    <w:rsid w:val="00471C64"/>
    <w:rsid w:val="004724DE"/>
    <w:rsid w:val="004726B3"/>
    <w:rsid w:val="0048157B"/>
    <w:rsid w:val="00482FA8"/>
    <w:rsid w:val="00485A63"/>
    <w:rsid w:val="004A1A4D"/>
    <w:rsid w:val="004A5F70"/>
    <w:rsid w:val="004B6366"/>
    <w:rsid w:val="004B7E14"/>
    <w:rsid w:val="004C2A0A"/>
    <w:rsid w:val="004C79D1"/>
    <w:rsid w:val="004E1F72"/>
    <w:rsid w:val="004E3B62"/>
    <w:rsid w:val="005032E3"/>
    <w:rsid w:val="00507669"/>
    <w:rsid w:val="0051164E"/>
    <w:rsid w:val="0055415E"/>
    <w:rsid w:val="00557DB3"/>
    <w:rsid w:val="0056355C"/>
    <w:rsid w:val="00575669"/>
    <w:rsid w:val="00576FA2"/>
    <w:rsid w:val="005808DB"/>
    <w:rsid w:val="0058259A"/>
    <w:rsid w:val="00591066"/>
    <w:rsid w:val="00597739"/>
    <w:rsid w:val="005B06FB"/>
    <w:rsid w:val="005B5B66"/>
    <w:rsid w:val="005C3ED9"/>
    <w:rsid w:val="005C73D4"/>
    <w:rsid w:val="005C7549"/>
    <w:rsid w:val="005C7C9A"/>
    <w:rsid w:val="005E2DA4"/>
    <w:rsid w:val="005E5A79"/>
    <w:rsid w:val="005E6AFE"/>
    <w:rsid w:val="00605351"/>
    <w:rsid w:val="0061108B"/>
    <w:rsid w:val="006148F4"/>
    <w:rsid w:val="00615C7A"/>
    <w:rsid w:val="0061756C"/>
    <w:rsid w:val="006211A9"/>
    <w:rsid w:val="006260DE"/>
    <w:rsid w:val="006266A7"/>
    <w:rsid w:val="006314E6"/>
    <w:rsid w:val="00642E02"/>
    <w:rsid w:val="0065042E"/>
    <w:rsid w:val="00650CCC"/>
    <w:rsid w:val="00657552"/>
    <w:rsid w:val="00674D1D"/>
    <w:rsid w:val="00682EC5"/>
    <w:rsid w:val="00691C2F"/>
    <w:rsid w:val="00694EAA"/>
    <w:rsid w:val="00696A07"/>
    <w:rsid w:val="006B31A5"/>
    <w:rsid w:val="006C037C"/>
    <w:rsid w:val="006C2B26"/>
    <w:rsid w:val="006D0A1F"/>
    <w:rsid w:val="006F12D4"/>
    <w:rsid w:val="006F4617"/>
    <w:rsid w:val="006F4C14"/>
    <w:rsid w:val="006F7D28"/>
    <w:rsid w:val="007071BA"/>
    <w:rsid w:val="00712336"/>
    <w:rsid w:val="00716DA3"/>
    <w:rsid w:val="00717D3C"/>
    <w:rsid w:val="00736512"/>
    <w:rsid w:val="00745835"/>
    <w:rsid w:val="007604C2"/>
    <w:rsid w:val="00766DAE"/>
    <w:rsid w:val="0077658D"/>
    <w:rsid w:val="00794736"/>
    <w:rsid w:val="007B418E"/>
    <w:rsid w:val="007B5749"/>
    <w:rsid w:val="007B7C04"/>
    <w:rsid w:val="007C05AF"/>
    <w:rsid w:val="007C0DF9"/>
    <w:rsid w:val="007C10EE"/>
    <w:rsid w:val="007C3B60"/>
    <w:rsid w:val="007C6259"/>
    <w:rsid w:val="007D379F"/>
    <w:rsid w:val="007E2CC9"/>
    <w:rsid w:val="007F0A5F"/>
    <w:rsid w:val="007F17D5"/>
    <w:rsid w:val="007F26A7"/>
    <w:rsid w:val="007F368F"/>
    <w:rsid w:val="007F3A71"/>
    <w:rsid w:val="007F3C7C"/>
    <w:rsid w:val="007F5634"/>
    <w:rsid w:val="007F6DD5"/>
    <w:rsid w:val="00810FFE"/>
    <w:rsid w:val="00815803"/>
    <w:rsid w:val="00820ACE"/>
    <w:rsid w:val="00820C73"/>
    <w:rsid w:val="00824721"/>
    <w:rsid w:val="008278B6"/>
    <w:rsid w:val="00845005"/>
    <w:rsid w:val="008464AE"/>
    <w:rsid w:val="008534F1"/>
    <w:rsid w:val="00853A76"/>
    <w:rsid w:val="00866A43"/>
    <w:rsid w:val="00871D0D"/>
    <w:rsid w:val="008763C5"/>
    <w:rsid w:val="008853F1"/>
    <w:rsid w:val="00886175"/>
    <w:rsid w:val="008872F0"/>
    <w:rsid w:val="008A1E9E"/>
    <w:rsid w:val="008A3BFA"/>
    <w:rsid w:val="008B2F4D"/>
    <w:rsid w:val="008C1785"/>
    <w:rsid w:val="008D0B06"/>
    <w:rsid w:val="008D25A8"/>
    <w:rsid w:val="008F00AB"/>
    <w:rsid w:val="00901EBD"/>
    <w:rsid w:val="00902254"/>
    <w:rsid w:val="0090332A"/>
    <w:rsid w:val="00913DED"/>
    <w:rsid w:val="00914518"/>
    <w:rsid w:val="00922103"/>
    <w:rsid w:val="00925866"/>
    <w:rsid w:val="00935332"/>
    <w:rsid w:val="00940EEF"/>
    <w:rsid w:val="00943ABB"/>
    <w:rsid w:val="00946695"/>
    <w:rsid w:val="00957075"/>
    <w:rsid w:val="009605C4"/>
    <w:rsid w:val="0096640A"/>
    <w:rsid w:val="00967900"/>
    <w:rsid w:val="009742CB"/>
    <w:rsid w:val="009748A7"/>
    <w:rsid w:val="0098577D"/>
    <w:rsid w:val="0098679D"/>
    <w:rsid w:val="009B1892"/>
    <w:rsid w:val="009B40CE"/>
    <w:rsid w:val="009B711A"/>
    <w:rsid w:val="009E1ABC"/>
    <w:rsid w:val="009E51EF"/>
    <w:rsid w:val="00A14E9B"/>
    <w:rsid w:val="00A16E70"/>
    <w:rsid w:val="00A2499A"/>
    <w:rsid w:val="00A306CA"/>
    <w:rsid w:val="00A442B5"/>
    <w:rsid w:val="00A444A5"/>
    <w:rsid w:val="00A456D1"/>
    <w:rsid w:val="00A50E2B"/>
    <w:rsid w:val="00A51D02"/>
    <w:rsid w:val="00A60D24"/>
    <w:rsid w:val="00A62DB7"/>
    <w:rsid w:val="00A663A8"/>
    <w:rsid w:val="00A70972"/>
    <w:rsid w:val="00A829DC"/>
    <w:rsid w:val="00A947AB"/>
    <w:rsid w:val="00A972B6"/>
    <w:rsid w:val="00A97531"/>
    <w:rsid w:val="00AA594A"/>
    <w:rsid w:val="00AA6E19"/>
    <w:rsid w:val="00AB28FB"/>
    <w:rsid w:val="00AB4F70"/>
    <w:rsid w:val="00AC059D"/>
    <w:rsid w:val="00AC1CFB"/>
    <w:rsid w:val="00AC7B2D"/>
    <w:rsid w:val="00AD1F6B"/>
    <w:rsid w:val="00AD54A6"/>
    <w:rsid w:val="00AD7B2D"/>
    <w:rsid w:val="00AE7BED"/>
    <w:rsid w:val="00AF056F"/>
    <w:rsid w:val="00AF5100"/>
    <w:rsid w:val="00AF7524"/>
    <w:rsid w:val="00B21C27"/>
    <w:rsid w:val="00B22CA8"/>
    <w:rsid w:val="00B23DA6"/>
    <w:rsid w:val="00B30F68"/>
    <w:rsid w:val="00B3173B"/>
    <w:rsid w:val="00B32ED4"/>
    <w:rsid w:val="00B4454E"/>
    <w:rsid w:val="00B673B8"/>
    <w:rsid w:val="00B70AE4"/>
    <w:rsid w:val="00B841DD"/>
    <w:rsid w:val="00BA46F9"/>
    <w:rsid w:val="00BD347B"/>
    <w:rsid w:val="00C0273C"/>
    <w:rsid w:val="00C02C41"/>
    <w:rsid w:val="00C21F35"/>
    <w:rsid w:val="00C23BC1"/>
    <w:rsid w:val="00C3785F"/>
    <w:rsid w:val="00C5132E"/>
    <w:rsid w:val="00C61603"/>
    <w:rsid w:val="00C65A88"/>
    <w:rsid w:val="00C672EC"/>
    <w:rsid w:val="00C7077A"/>
    <w:rsid w:val="00C710AA"/>
    <w:rsid w:val="00C91469"/>
    <w:rsid w:val="00C940F6"/>
    <w:rsid w:val="00C94A83"/>
    <w:rsid w:val="00CA64D4"/>
    <w:rsid w:val="00CB260E"/>
    <w:rsid w:val="00CC7893"/>
    <w:rsid w:val="00CD0C36"/>
    <w:rsid w:val="00CE130E"/>
    <w:rsid w:val="00CE43C2"/>
    <w:rsid w:val="00CF2832"/>
    <w:rsid w:val="00D112B3"/>
    <w:rsid w:val="00D22F51"/>
    <w:rsid w:val="00D2491D"/>
    <w:rsid w:val="00D34683"/>
    <w:rsid w:val="00D35A3B"/>
    <w:rsid w:val="00D40F71"/>
    <w:rsid w:val="00D563FA"/>
    <w:rsid w:val="00D6760C"/>
    <w:rsid w:val="00D946F9"/>
    <w:rsid w:val="00DA3342"/>
    <w:rsid w:val="00DB0107"/>
    <w:rsid w:val="00DB31A1"/>
    <w:rsid w:val="00DB475C"/>
    <w:rsid w:val="00DB4E72"/>
    <w:rsid w:val="00DB7BD0"/>
    <w:rsid w:val="00DC2854"/>
    <w:rsid w:val="00DC633B"/>
    <w:rsid w:val="00DD2199"/>
    <w:rsid w:val="00DE1A0A"/>
    <w:rsid w:val="00DE40EF"/>
    <w:rsid w:val="00DF122D"/>
    <w:rsid w:val="00E11E4C"/>
    <w:rsid w:val="00E21041"/>
    <w:rsid w:val="00E267F4"/>
    <w:rsid w:val="00E30070"/>
    <w:rsid w:val="00E316C4"/>
    <w:rsid w:val="00E50991"/>
    <w:rsid w:val="00E553E2"/>
    <w:rsid w:val="00E843C7"/>
    <w:rsid w:val="00E96402"/>
    <w:rsid w:val="00EA2E7A"/>
    <w:rsid w:val="00EB1A19"/>
    <w:rsid w:val="00EB5742"/>
    <w:rsid w:val="00EC1AA9"/>
    <w:rsid w:val="00EC43DA"/>
    <w:rsid w:val="00ED10D4"/>
    <w:rsid w:val="00ED2952"/>
    <w:rsid w:val="00EE26B2"/>
    <w:rsid w:val="00EE55F7"/>
    <w:rsid w:val="00EF2A42"/>
    <w:rsid w:val="00EF37B6"/>
    <w:rsid w:val="00F0381E"/>
    <w:rsid w:val="00F06024"/>
    <w:rsid w:val="00F06B78"/>
    <w:rsid w:val="00F149B5"/>
    <w:rsid w:val="00F150CD"/>
    <w:rsid w:val="00F15942"/>
    <w:rsid w:val="00F301C5"/>
    <w:rsid w:val="00F34343"/>
    <w:rsid w:val="00F42248"/>
    <w:rsid w:val="00F44E23"/>
    <w:rsid w:val="00F569BA"/>
    <w:rsid w:val="00F641AA"/>
    <w:rsid w:val="00F64521"/>
    <w:rsid w:val="00F677B4"/>
    <w:rsid w:val="00F72FAA"/>
    <w:rsid w:val="00F739CA"/>
    <w:rsid w:val="00F75026"/>
    <w:rsid w:val="00F76D09"/>
    <w:rsid w:val="00F8034B"/>
    <w:rsid w:val="00F832EC"/>
    <w:rsid w:val="00F839D9"/>
    <w:rsid w:val="00F92A79"/>
    <w:rsid w:val="00FA5975"/>
    <w:rsid w:val="00FB1184"/>
    <w:rsid w:val="00FB7503"/>
    <w:rsid w:val="00FD2565"/>
    <w:rsid w:val="00FE11FC"/>
    <w:rsid w:val="00FE2A9E"/>
    <w:rsid w:val="00FE2CBB"/>
    <w:rsid w:val="00FE5CD5"/>
    <w:rsid w:val="00FF0E26"/>
    <w:rsid w:val="00FF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77D"/>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semiHidden/>
    <w:unhideWhenUsed/>
    <w:rsid w:val="001D40BC"/>
    <w:pPr>
      <w:tabs>
        <w:tab w:val="center" w:pos="4680"/>
        <w:tab w:val="right" w:pos="9360"/>
      </w:tabs>
    </w:pPr>
  </w:style>
  <w:style w:type="character" w:customStyle="1" w:styleId="HeaderChar">
    <w:name w:val="Header Char"/>
    <w:basedOn w:val="DefaultParagraphFont"/>
    <w:link w:val="Header"/>
    <w:uiPriority w:val="99"/>
    <w:semiHidden/>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77D"/>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semiHidden/>
    <w:unhideWhenUsed/>
    <w:rsid w:val="001D40BC"/>
    <w:pPr>
      <w:tabs>
        <w:tab w:val="center" w:pos="4680"/>
        <w:tab w:val="right" w:pos="9360"/>
      </w:tabs>
    </w:pPr>
  </w:style>
  <w:style w:type="character" w:customStyle="1" w:styleId="HeaderChar">
    <w:name w:val="Header Char"/>
    <w:basedOn w:val="DefaultParagraphFont"/>
    <w:link w:val="Header"/>
    <w:uiPriority w:val="99"/>
    <w:semiHidden/>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2C1D4-ABA8-46BA-856E-D27D5912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8</Pages>
  <Words>2260</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15118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Hamm</dc:creator>
  <cp:lastModifiedBy>Annette E Hamm</cp:lastModifiedBy>
  <cp:revision>19</cp:revision>
  <cp:lastPrinted>2013-03-04T14:23:00Z</cp:lastPrinted>
  <dcterms:created xsi:type="dcterms:W3CDTF">2013-02-17T17:02:00Z</dcterms:created>
  <dcterms:modified xsi:type="dcterms:W3CDTF">2013-03-04T14:23:00Z</dcterms:modified>
</cp:coreProperties>
</file>