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AC" w:rsidRPr="006C40C0" w:rsidRDefault="005D23AC" w:rsidP="005D23AC">
      <w:pPr>
        <w:pStyle w:val="Title"/>
        <w:rPr>
          <w:rFonts w:ascii="Times New Roman" w:hAnsi="Times New Roman"/>
          <w:sz w:val="22"/>
          <w:szCs w:val="22"/>
        </w:rPr>
      </w:pPr>
      <w:r w:rsidRPr="006C40C0">
        <w:rPr>
          <w:rFonts w:ascii="Times New Roman" w:hAnsi="Times New Roman"/>
          <w:sz w:val="22"/>
          <w:szCs w:val="22"/>
        </w:rPr>
        <w:t>COUNCIL ON CURRICULAR PROGRAMS AND INSTRUCTION</w:t>
      </w:r>
    </w:p>
    <w:p w:rsidR="005D23AC" w:rsidRPr="006C40C0" w:rsidRDefault="005D23AC" w:rsidP="005D23AC">
      <w:pPr>
        <w:pStyle w:val="Title"/>
        <w:rPr>
          <w:rFonts w:ascii="Times New Roman" w:hAnsi="Times New Roman"/>
          <w:sz w:val="22"/>
          <w:szCs w:val="22"/>
        </w:rPr>
      </w:pPr>
      <w:r w:rsidRPr="006C40C0">
        <w:rPr>
          <w:rFonts w:ascii="Times New Roman" w:hAnsi="Times New Roman"/>
          <w:sz w:val="22"/>
          <w:szCs w:val="22"/>
        </w:rPr>
        <w:t>Thursday, 7 March 2013</w:t>
      </w:r>
    </w:p>
    <w:p w:rsidR="005D23AC" w:rsidRPr="006C40C0" w:rsidRDefault="005D23AC" w:rsidP="005D23AC">
      <w:pPr>
        <w:pStyle w:val="Subtitle"/>
        <w:rPr>
          <w:rFonts w:ascii="Times New Roman" w:hAnsi="Times New Roman"/>
          <w:b/>
          <w:sz w:val="22"/>
          <w:szCs w:val="22"/>
        </w:rPr>
      </w:pPr>
      <w:proofErr w:type="gramStart"/>
      <w:r w:rsidRPr="006C40C0">
        <w:rPr>
          <w:rFonts w:ascii="Times New Roman" w:hAnsi="Times New Roman"/>
          <w:b/>
          <w:sz w:val="22"/>
          <w:szCs w:val="22"/>
        </w:rPr>
        <w:t>Algonquin Room - University Union - 3:30 p.m.</w:t>
      </w:r>
      <w:proofErr w:type="gramEnd"/>
    </w:p>
    <w:p w:rsidR="005D23AC" w:rsidRPr="006C40C0" w:rsidRDefault="005D23AC" w:rsidP="005D23AC">
      <w:pPr>
        <w:pStyle w:val="Heading1"/>
        <w:numPr>
          <w:ilvl w:val="0"/>
          <w:numId w:val="0"/>
        </w:numPr>
        <w:jc w:val="center"/>
        <w:rPr>
          <w:rFonts w:ascii="Times New Roman" w:hAnsi="Times New Roman" w:cs="Times New Roman"/>
          <w:sz w:val="22"/>
          <w:szCs w:val="22"/>
          <w:u w:val="single"/>
        </w:rPr>
      </w:pPr>
      <w:r w:rsidRPr="006C40C0">
        <w:rPr>
          <w:rFonts w:ascii="Times New Roman" w:hAnsi="Times New Roman" w:cs="Times New Roman"/>
          <w:sz w:val="22"/>
          <w:szCs w:val="22"/>
          <w:u w:val="single"/>
        </w:rPr>
        <w:t>ACTION MINUTES</w:t>
      </w:r>
    </w:p>
    <w:p w:rsidR="005D23AC" w:rsidRPr="006C40C0" w:rsidRDefault="005D23AC" w:rsidP="005D23AC">
      <w:pPr>
        <w:pStyle w:val="ListParagraph"/>
        <w:rPr>
          <w:rFonts w:ascii="Times New Roman" w:hAnsi="Times New Roman"/>
          <w:sz w:val="22"/>
          <w:szCs w:val="22"/>
        </w:rPr>
      </w:pPr>
    </w:p>
    <w:p w:rsidR="005D23AC" w:rsidRPr="006C40C0" w:rsidRDefault="005D23AC" w:rsidP="005D23AC">
      <w:pPr>
        <w:ind w:right="360"/>
        <w:rPr>
          <w:rFonts w:ascii="Times New Roman" w:eastAsia="Times New Roman" w:hAnsi="Times New Roman"/>
          <w:bCs/>
          <w:sz w:val="22"/>
          <w:szCs w:val="22"/>
        </w:rPr>
      </w:pPr>
      <w:r w:rsidRPr="006C40C0">
        <w:rPr>
          <w:rStyle w:val="Heading1Char"/>
          <w:rFonts w:ascii="Times New Roman" w:eastAsia="Times New Roman" w:hAnsi="Times New Roman" w:cs="Times New Roman"/>
          <w:sz w:val="22"/>
          <w:szCs w:val="22"/>
        </w:rPr>
        <w:t>MEMBERS PRESENT:</w:t>
      </w:r>
      <w:r w:rsidRPr="006C40C0">
        <w:rPr>
          <w:rFonts w:ascii="Times New Roman" w:eastAsia="Times New Roman" w:hAnsi="Times New Roman"/>
          <w:sz w:val="22"/>
          <w:szCs w:val="22"/>
        </w:rPr>
        <w:t xml:space="preserve"> S. Bennett, M. </w:t>
      </w:r>
      <w:proofErr w:type="spellStart"/>
      <w:r w:rsidRPr="006C40C0">
        <w:rPr>
          <w:rFonts w:ascii="Times New Roman" w:eastAsia="Times New Roman" w:hAnsi="Times New Roman"/>
          <w:sz w:val="22"/>
          <w:szCs w:val="22"/>
        </w:rPr>
        <w:t>Bernards</w:t>
      </w:r>
      <w:proofErr w:type="spellEnd"/>
      <w:r w:rsidRPr="006C40C0">
        <w:rPr>
          <w:rFonts w:ascii="Times New Roman" w:eastAsia="Times New Roman" w:hAnsi="Times New Roman"/>
          <w:sz w:val="22"/>
          <w:szCs w:val="22"/>
        </w:rPr>
        <w:t xml:space="preserve">, J. Brown, J. </w:t>
      </w:r>
      <w:proofErr w:type="spellStart"/>
      <w:r w:rsidRPr="006C40C0">
        <w:rPr>
          <w:rFonts w:ascii="Times New Roman" w:eastAsia="Times New Roman" w:hAnsi="Times New Roman"/>
          <w:sz w:val="22"/>
          <w:szCs w:val="22"/>
        </w:rPr>
        <w:t>Dallinger</w:t>
      </w:r>
      <w:proofErr w:type="spellEnd"/>
      <w:r w:rsidRPr="006C40C0">
        <w:rPr>
          <w:rFonts w:ascii="Times New Roman" w:eastAsia="Times New Roman" w:hAnsi="Times New Roman"/>
          <w:sz w:val="22"/>
          <w:szCs w:val="22"/>
        </w:rPr>
        <w:t>,</w:t>
      </w:r>
      <w:r w:rsidRPr="006C40C0">
        <w:rPr>
          <w:rFonts w:ascii="Times New Roman" w:eastAsia="Times New Roman" w:hAnsi="Times New Roman"/>
          <w:bCs/>
          <w:sz w:val="22"/>
          <w:szCs w:val="22"/>
        </w:rPr>
        <w:t xml:space="preserve"> H. Guan, B.J. </w:t>
      </w:r>
      <w:proofErr w:type="spellStart"/>
      <w:r w:rsidRPr="006C40C0">
        <w:rPr>
          <w:rFonts w:ascii="Times New Roman" w:eastAsia="Times New Roman" w:hAnsi="Times New Roman"/>
          <w:bCs/>
          <w:sz w:val="22"/>
          <w:szCs w:val="22"/>
        </w:rPr>
        <w:t>Lampere</w:t>
      </w:r>
      <w:proofErr w:type="spellEnd"/>
      <w:r w:rsidRPr="006C40C0">
        <w:rPr>
          <w:rFonts w:ascii="Times New Roman" w:eastAsia="Times New Roman" w:hAnsi="Times New Roman"/>
          <w:bCs/>
          <w:sz w:val="22"/>
          <w:szCs w:val="22"/>
        </w:rPr>
        <w:t xml:space="preserve">, </w:t>
      </w:r>
      <w:r w:rsidRPr="006C40C0">
        <w:rPr>
          <w:rStyle w:val="Heading1Char"/>
          <w:rFonts w:ascii="Times New Roman" w:eastAsia="Times New Roman" w:hAnsi="Times New Roman" w:cs="Times New Roman"/>
          <w:b w:val="0"/>
          <w:sz w:val="22"/>
          <w:szCs w:val="22"/>
        </w:rPr>
        <w:t xml:space="preserve">H. </w:t>
      </w:r>
      <w:proofErr w:type="spellStart"/>
      <w:r w:rsidRPr="006C40C0">
        <w:rPr>
          <w:rStyle w:val="Heading1Char"/>
          <w:rFonts w:ascii="Times New Roman" w:eastAsia="Times New Roman" w:hAnsi="Times New Roman" w:cs="Times New Roman"/>
          <w:b w:val="0"/>
          <w:sz w:val="22"/>
          <w:szCs w:val="22"/>
        </w:rPr>
        <w:t>Marchand</w:t>
      </w:r>
      <w:proofErr w:type="spellEnd"/>
      <w:r w:rsidRPr="006C40C0">
        <w:rPr>
          <w:rStyle w:val="Heading1Char"/>
          <w:rFonts w:ascii="Times New Roman" w:eastAsia="Times New Roman" w:hAnsi="Times New Roman" w:cs="Times New Roman"/>
          <w:b w:val="0"/>
          <w:sz w:val="22"/>
          <w:szCs w:val="22"/>
        </w:rPr>
        <w:t>,</w:t>
      </w:r>
      <w:r w:rsidRPr="006C40C0">
        <w:rPr>
          <w:rStyle w:val="Heading1Char"/>
          <w:rFonts w:ascii="Times New Roman" w:eastAsia="Times New Roman" w:hAnsi="Times New Roman" w:cs="Times New Roman"/>
          <w:sz w:val="22"/>
          <w:szCs w:val="22"/>
        </w:rPr>
        <w:t xml:space="preserve"> </w:t>
      </w:r>
      <w:r w:rsidRPr="006C40C0">
        <w:rPr>
          <w:rFonts w:ascii="Times New Roman" w:eastAsia="Times New Roman" w:hAnsi="Times New Roman"/>
          <w:bCs/>
          <w:sz w:val="22"/>
          <w:szCs w:val="22"/>
        </w:rPr>
        <w:t xml:space="preserve">J. McNabb, </w:t>
      </w:r>
      <w:r w:rsidRPr="006C40C0">
        <w:rPr>
          <w:rStyle w:val="Heading1Char"/>
          <w:rFonts w:ascii="Times New Roman" w:eastAsia="Times New Roman" w:hAnsi="Times New Roman" w:cs="Times New Roman"/>
          <w:b w:val="0"/>
          <w:sz w:val="22"/>
          <w:szCs w:val="22"/>
        </w:rPr>
        <w:t xml:space="preserve">C. </w:t>
      </w:r>
      <w:proofErr w:type="spellStart"/>
      <w:r w:rsidRPr="006C40C0">
        <w:rPr>
          <w:rStyle w:val="Heading1Char"/>
          <w:rFonts w:ascii="Times New Roman" w:eastAsia="Times New Roman" w:hAnsi="Times New Roman" w:cs="Times New Roman"/>
          <w:b w:val="0"/>
          <w:sz w:val="22"/>
          <w:szCs w:val="22"/>
        </w:rPr>
        <w:t>Piletic</w:t>
      </w:r>
      <w:proofErr w:type="spellEnd"/>
      <w:r w:rsidRPr="006C40C0">
        <w:rPr>
          <w:rStyle w:val="Heading1Char"/>
          <w:rFonts w:ascii="Times New Roman" w:eastAsia="Times New Roman" w:hAnsi="Times New Roman" w:cs="Times New Roman"/>
          <w:b w:val="0"/>
          <w:sz w:val="22"/>
          <w:szCs w:val="22"/>
        </w:rPr>
        <w:t>,</w:t>
      </w:r>
      <w:r w:rsidRPr="006C40C0">
        <w:rPr>
          <w:sz w:val="22"/>
          <w:szCs w:val="22"/>
        </w:rPr>
        <w:t xml:space="preserve"> </w:t>
      </w:r>
      <w:r w:rsidRPr="006C40C0">
        <w:rPr>
          <w:rFonts w:ascii="Times New Roman" w:eastAsia="Times New Roman" w:hAnsi="Times New Roman"/>
          <w:bCs/>
          <w:sz w:val="22"/>
          <w:szCs w:val="22"/>
        </w:rPr>
        <w:t xml:space="preserve">B. Welch, </w:t>
      </w:r>
      <w:r w:rsidRPr="006C40C0">
        <w:rPr>
          <w:rStyle w:val="Heading1Char"/>
          <w:rFonts w:ascii="Times New Roman" w:eastAsia="Times New Roman" w:hAnsi="Times New Roman" w:cs="Times New Roman"/>
          <w:b w:val="0"/>
          <w:sz w:val="22"/>
          <w:szCs w:val="22"/>
        </w:rPr>
        <w:t>C. Zhao</w:t>
      </w:r>
    </w:p>
    <w:p w:rsidR="005D23AC" w:rsidRPr="006C40C0" w:rsidRDefault="005D23AC" w:rsidP="005D23AC">
      <w:pPr>
        <w:ind w:right="450"/>
        <w:rPr>
          <w:rFonts w:ascii="Times New Roman" w:eastAsia="Times New Roman" w:hAnsi="Times New Roman"/>
          <w:sz w:val="22"/>
          <w:szCs w:val="22"/>
        </w:rPr>
      </w:pPr>
      <w:r w:rsidRPr="006C40C0">
        <w:rPr>
          <w:rFonts w:ascii="Times New Roman" w:eastAsia="Times New Roman" w:hAnsi="Times New Roman"/>
          <w:sz w:val="22"/>
          <w:szCs w:val="22"/>
        </w:rPr>
        <w:t>Ex-officio: N. Parsons, D. Williams</w:t>
      </w:r>
    </w:p>
    <w:p w:rsidR="005D23AC" w:rsidRPr="006C40C0" w:rsidRDefault="005D23AC" w:rsidP="005D23AC">
      <w:pPr>
        <w:ind w:right="450"/>
        <w:rPr>
          <w:rFonts w:ascii="Times New Roman" w:eastAsia="Times New Roman" w:hAnsi="Times New Roman"/>
          <w:sz w:val="22"/>
          <w:szCs w:val="22"/>
        </w:rPr>
      </w:pPr>
    </w:p>
    <w:p w:rsidR="005D23AC" w:rsidRPr="006C40C0" w:rsidRDefault="005D23AC" w:rsidP="005D23AC">
      <w:pPr>
        <w:ind w:right="450"/>
        <w:rPr>
          <w:rFonts w:ascii="Times New Roman" w:eastAsia="Times New Roman" w:hAnsi="Times New Roman"/>
          <w:sz w:val="22"/>
          <w:szCs w:val="22"/>
        </w:rPr>
      </w:pPr>
      <w:r w:rsidRPr="006C40C0">
        <w:rPr>
          <w:rStyle w:val="Heading1Char"/>
          <w:rFonts w:ascii="Times New Roman" w:eastAsia="Times New Roman" w:hAnsi="Times New Roman" w:cs="Times New Roman"/>
          <w:sz w:val="22"/>
          <w:szCs w:val="22"/>
        </w:rPr>
        <w:t xml:space="preserve">MEMBERS ABSENT: </w:t>
      </w:r>
      <w:r w:rsidRPr="006C40C0">
        <w:rPr>
          <w:rStyle w:val="Heading1Char"/>
          <w:rFonts w:ascii="Times New Roman" w:eastAsia="Times New Roman" w:hAnsi="Times New Roman" w:cs="Times New Roman"/>
          <w:b w:val="0"/>
          <w:sz w:val="22"/>
          <w:szCs w:val="22"/>
        </w:rPr>
        <w:t>None</w:t>
      </w:r>
    </w:p>
    <w:p w:rsidR="005D23AC" w:rsidRPr="006C40C0" w:rsidRDefault="005D23AC" w:rsidP="005D23AC">
      <w:pPr>
        <w:ind w:right="450"/>
        <w:rPr>
          <w:rFonts w:ascii="Times New Roman" w:eastAsia="Times New Roman" w:hAnsi="Times New Roman"/>
          <w:bCs/>
          <w:sz w:val="22"/>
          <w:szCs w:val="22"/>
        </w:rPr>
      </w:pPr>
    </w:p>
    <w:p w:rsidR="005D23AC" w:rsidRPr="006C40C0" w:rsidRDefault="005D23AC" w:rsidP="005D23AC">
      <w:pPr>
        <w:ind w:right="450"/>
        <w:rPr>
          <w:rFonts w:ascii="Times New Roman" w:eastAsia="Times New Roman" w:hAnsi="Times New Roman"/>
          <w:bCs/>
          <w:sz w:val="22"/>
          <w:szCs w:val="22"/>
        </w:rPr>
      </w:pPr>
      <w:r w:rsidRPr="006C40C0">
        <w:rPr>
          <w:rStyle w:val="Heading1Char"/>
          <w:rFonts w:ascii="Times New Roman" w:eastAsia="Times New Roman" w:hAnsi="Times New Roman" w:cs="Times New Roman"/>
          <w:sz w:val="22"/>
          <w:szCs w:val="22"/>
        </w:rPr>
        <w:t>GUESTS:</w:t>
      </w:r>
      <w:r w:rsidRPr="006C40C0">
        <w:rPr>
          <w:rFonts w:ascii="Times New Roman" w:eastAsia="Times New Roman" w:hAnsi="Times New Roman"/>
          <w:bCs/>
          <w:sz w:val="22"/>
          <w:szCs w:val="22"/>
        </w:rPr>
        <w:t xml:space="preserve">  Bill Bailey, Laura Barden-</w:t>
      </w:r>
      <w:proofErr w:type="spellStart"/>
      <w:r w:rsidRPr="006C40C0">
        <w:rPr>
          <w:rFonts w:ascii="Times New Roman" w:eastAsia="Times New Roman" w:hAnsi="Times New Roman"/>
          <w:bCs/>
          <w:sz w:val="22"/>
          <w:szCs w:val="22"/>
        </w:rPr>
        <w:t>Gabbei</w:t>
      </w:r>
      <w:proofErr w:type="spellEnd"/>
      <w:r w:rsidRPr="006C40C0">
        <w:rPr>
          <w:rFonts w:ascii="Times New Roman" w:eastAsia="Times New Roman" w:hAnsi="Times New Roman"/>
          <w:bCs/>
          <w:sz w:val="22"/>
          <w:szCs w:val="22"/>
        </w:rPr>
        <w:t xml:space="preserve">, Ginny Boynton, Simon </w:t>
      </w:r>
      <w:proofErr w:type="spellStart"/>
      <w:r w:rsidRPr="006C40C0">
        <w:rPr>
          <w:rFonts w:ascii="Times New Roman" w:eastAsia="Times New Roman" w:hAnsi="Times New Roman"/>
          <w:bCs/>
          <w:sz w:val="22"/>
          <w:szCs w:val="22"/>
        </w:rPr>
        <w:t>Cordery</w:t>
      </w:r>
      <w:proofErr w:type="spellEnd"/>
      <w:r w:rsidRPr="006C40C0">
        <w:rPr>
          <w:rFonts w:ascii="Times New Roman" w:eastAsia="Times New Roman" w:hAnsi="Times New Roman"/>
          <w:bCs/>
          <w:sz w:val="22"/>
          <w:szCs w:val="22"/>
        </w:rPr>
        <w:t xml:space="preserve">, Dennis </w:t>
      </w:r>
      <w:proofErr w:type="spellStart"/>
      <w:r w:rsidRPr="006C40C0">
        <w:rPr>
          <w:rFonts w:ascii="Times New Roman" w:eastAsia="Times New Roman" w:hAnsi="Times New Roman"/>
          <w:bCs/>
          <w:sz w:val="22"/>
          <w:szCs w:val="22"/>
        </w:rPr>
        <w:t>DeVolder</w:t>
      </w:r>
      <w:proofErr w:type="spellEnd"/>
      <w:r w:rsidRPr="006C40C0">
        <w:rPr>
          <w:rFonts w:ascii="Times New Roman" w:eastAsia="Times New Roman" w:hAnsi="Times New Roman"/>
          <w:bCs/>
          <w:sz w:val="22"/>
          <w:szCs w:val="22"/>
        </w:rPr>
        <w:t xml:space="preserve">, Bradley </w:t>
      </w:r>
      <w:proofErr w:type="spellStart"/>
      <w:r w:rsidRPr="006C40C0">
        <w:rPr>
          <w:rFonts w:ascii="Times New Roman" w:eastAsia="Times New Roman" w:hAnsi="Times New Roman"/>
          <w:bCs/>
          <w:sz w:val="22"/>
          <w:szCs w:val="22"/>
        </w:rPr>
        <w:t>Dilger</w:t>
      </w:r>
      <w:proofErr w:type="spellEnd"/>
      <w:r w:rsidRPr="006C40C0">
        <w:rPr>
          <w:rFonts w:ascii="Times New Roman" w:eastAsia="Times New Roman" w:hAnsi="Times New Roman"/>
          <w:bCs/>
          <w:sz w:val="22"/>
          <w:szCs w:val="22"/>
        </w:rPr>
        <w:t xml:space="preserve">, Cindy Dooley, Sue Hum-Musser, </w:t>
      </w:r>
      <w:proofErr w:type="spellStart"/>
      <w:r w:rsidRPr="006C40C0">
        <w:rPr>
          <w:rFonts w:ascii="Times New Roman" w:eastAsia="Times New Roman" w:hAnsi="Times New Roman"/>
          <w:bCs/>
          <w:sz w:val="22"/>
          <w:szCs w:val="22"/>
        </w:rPr>
        <w:t>Iraj</w:t>
      </w:r>
      <w:proofErr w:type="spellEnd"/>
      <w:r w:rsidRPr="006C40C0">
        <w:rPr>
          <w:rFonts w:ascii="Times New Roman" w:eastAsia="Times New Roman" w:hAnsi="Times New Roman"/>
          <w:bCs/>
          <w:sz w:val="22"/>
          <w:szCs w:val="22"/>
        </w:rPr>
        <w:t xml:space="preserve"> </w:t>
      </w:r>
      <w:proofErr w:type="spellStart"/>
      <w:r w:rsidRPr="006C40C0">
        <w:rPr>
          <w:rFonts w:ascii="Times New Roman" w:eastAsia="Times New Roman" w:hAnsi="Times New Roman"/>
          <w:bCs/>
          <w:sz w:val="22"/>
          <w:szCs w:val="22"/>
        </w:rPr>
        <w:t>Kalantari</w:t>
      </w:r>
      <w:proofErr w:type="spellEnd"/>
      <w:r w:rsidRPr="006C40C0">
        <w:rPr>
          <w:rFonts w:ascii="Times New Roman" w:eastAsia="Times New Roman" w:hAnsi="Times New Roman"/>
          <w:bCs/>
          <w:sz w:val="22"/>
          <w:szCs w:val="22"/>
        </w:rPr>
        <w:t xml:space="preserve">, Ember </w:t>
      </w:r>
      <w:proofErr w:type="spellStart"/>
      <w:r w:rsidRPr="006C40C0">
        <w:rPr>
          <w:rFonts w:ascii="Times New Roman" w:eastAsia="Times New Roman" w:hAnsi="Times New Roman"/>
          <w:bCs/>
          <w:sz w:val="22"/>
          <w:szCs w:val="22"/>
        </w:rPr>
        <w:t>Keithley</w:t>
      </w:r>
      <w:proofErr w:type="spellEnd"/>
      <w:r w:rsidRPr="006C40C0">
        <w:rPr>
          <w:rFonts w:ascii="Times New Roman" w:eastAsia="Times New Roman" w:hAnsi="Times New Roman"/>
          <w:bCs/>
          <w:sz w:val="22"/>
          <w:szCs w:val="22"/>
        </w:rPr>
        <w:t xml:space="preserve">, Mark Kelley, Christine </w:t>
      </w:r>
      <w:proofErr w:type="spellStart"/>
      <w:r w:rsidRPr="006C40C0">
        <w:rPr>
          <w:rFonts w:ascii="Times New Roman" w:eastAsia="Times New Roman" w:hAnsi="Times New Roman"/>
          <w:bCs/>
          <w:sz w:val="22"/>
          <w:szCs w:val="22"/>
        </w:rPr>
        <w:t>Lapka</w:t>
      </w:r>
      <w:proofErr w:type="spellEnd"/>
      <w:r w:rsidRPr="006C40C0">
        <w:rPr>
          <w:rFonts w:ascii="Times New Roman" w:eastAsia="Times New Roman" w:hAnsi="Times New Roman"/>
          <w:bCs/>
          <w:sz w:val="22"/>
          <w:szCs w:val="22"/>
        </w:rPr>
        <w:t xml:space="preserve">, Rose McConnell, Jim </w:t>
      </w:r>
      <w:proofErr w:type="spellStart"/>
      <w:r w:rsidRPr="006C40C0">
        <w:rPr>
          <w:rFonts w:ascii="Times New Roman" w:eastAsia="Times New Roman" w:hAnsi="Times New Roman"/>
          <w:bCs/>
          <w:sz w:val="22"/>
          <w:szCs w:val="22"/>
        </w:rPr>
        <w:t>McQuillan</w:t>
      </w:r>
      <w:proofErr w:type="spellEnd"/>
      <w:r w:rsidRPr="006C40C0">
        <w:rPr>
          <w:rFonts w:ascii="Times New Roman" w:eastAsia="Times New Roman" w:hAnsi="Times New Roman"/>
          <w:bCs/>
          <w:sz w:val="22"/>
          <w:szCs w:val="22"/>
        </w:rPr>
        <w:t xml:space="preserve">, Russ Morgan, Mark Mossman, </w:t>
      </w:r>
      <w:r w:rsidRPr="006C40C0">
        <w:rPr>
          <w:rFonts w:ascii="Times New Roman" w:hAnsi="Times New Roman"/>
          <w:bCs/>
          <w:sz w:val="22"/>
          <w:szCs w:val="22"/>
        </w:rPr>
        <w:t xml:space="preserve">Linda </w:t>
      </w:r>
      <w:proofErr w:type="spellStart"/>
      <w:r w:rsidRPr="006C40C0">
        <w:rPr>
          <w:rFonts w:ascii="Times New Roman" w:hAnsi="Times New Roman"/>
          <w:bCs/>
          <w:sz w:val="22"/>
          <w:szCs w:val="22"/>
        </w:rPr>
        <w:t>Prosise</w:t>
      </w:r>
      <w:proofErr w:type="spellEnd"/>
      <w:r w:rsidRPr="006C40C0">
        <w:rPr>
          <w:rFonts w:ascii="Times New Roman" w:hAnsi="Times New Roman"/>
          <w:bCs/>
          <w:sz w:val="22"/>
          <w:szCs w:val="22"/>
        </w:rPr>
        <w:t>, Charles Wright</w:t>
      </w:r>
    </w:p>
    <w:p w:rsidR="005D23AC" w:rsidRPr="006C40C0" w:rsidRDefault="005D23AC" w:rsidP="005D23AC">
      <w:pPr>
        <w:pStyle w:val="Header"/>
        <w:tabs>
          <w:tab w:val="clear" w:pos="4680"/>
          <w:tab w:val="clear" w:pos="9360"/>
        </w:tabs>
        <w:rPr>
          <w:sz w:val="22"/>
          <w:szCs w:val="22"/>
        </w:rPr>
      </w:pPr>
    </w:p>
    <w:p w:rsidR="005D23AC" w:rsidRPr="006C40C0" w:rsidRDefault="005D23AC" w:rsidP="005D23AC">
      <w:pPr>
        <w:pStyle w:val="ListParagraph"/>
        <w:numPr>
          <w:ilvl w:val="0"/>
          <w:numId w:val="2"/>
        </w:numPr>
        <w:rPr>
          <w:rFonts w:ascii="Times New Roman" w:hAnsi="Times New Roman"/>
          <w:sz w:val="22"/>
          <w:szCs w:val="22"/>
          <w:u w:val="single"/>
        </w:rPr>
      </w:pPr>
      <w:r w:rsidRPr="006C40C0">
        <w:rPr>
          <w:rFonts w:ascii="Times New Roman" w:hAnsi="Times New Roman"/>
          <w:sz w:val="22"/>
          <w:szCs w:val="22"/>
          <w:u w:val="single"/>
        </w:rPr>
        <w:t>Consideration of Minutes</w:t>
      </w:r>
      <w:r w:rsidRPr="006C40C0">
        <w:rPr>
          <w:rFonts w:ascii="Times New Roman" w:hAnsi="Times New Roman"/>
          <w:sz w:val="22"/>
          <w:szCs w:val="22"/>
          <w:u w:val="single"/>
        </w:rPr>
        <w:br/>
      </w:r>
    </w:p>
    <w:p w:rsidR="005D23AC" w:rsidRPr="006C40C0" w:rsidRDefault="005D23AC" w:rsidP="005D23AC">
      <w:pPr>
        <w:pStyle w:val="ListParagraph"/>
        <w:numPr>
          <w:ilvl w:val="1"/>
          <w:numId w:val="2"/>
        </w:numPr>
        <w:ind w:hanging="720"/>
        <w:rPr>
          <w:rFonts w:ascii="Times New Roman" w:hAnsi="Times New Roman"/>
          <w:sz w:val="22"/>
          <w:szCs w:val="22"/>
          <w:u w:val="single"/>
        </w:rPr>
      </w:pPr>
      <w:r w:rsidRPr="006C40C0">
        <w:rPr>
          <w:rFonts w:ascii="Times New Roman" w:hAnsi="Times New Roman"/>
          <w:sz w:val="22"/>
          <w:szCs w:val="22"/>
          <w:u w:val="single"/>
        </w:rPr>
        <w:t>21 February 2013</w:t>
      </w:r>
    </w:p>
    <w:p w:rsidR="005D23AC" w:rsidRPr="006C40C0" w:rsidRDefault="005D23AC" w:rsidP="005D23AC">
      <w:pPr>
        <w:pStyle w:val="ListParagraph"/>
        <w:rPr>
          <w:rFonts w:ascii="Times New Roman" w:hAnsi="Times New Roman"/>
          <w:sz w:val="22"/>
          <w:szCs w:val="22"/>
        </w:rPr>
      </w:pPr>
    </w:p>
    <w:p w:rsidR="005D23AC" w:rsidRPr="006C40C0" w:rsidRDefault="005D23AC" w:rsidP="005D23AC">
      <w:pPr>
        <w:pStyle w:val="ListParagraph"/>
        <w:ind w:left="1440"/>
        <w:rPr>
          <w:rFonts w:ascii="Times New Roman" w:hAnsi="Times New Roman"/>
          <w:b/>
          <w:sz w:val="22"/>
          <w:szCs w:val="22"/>
        </w:rPr>
      </w:pPr>
      <w:r w:rsidRPr="006C40C0">
        <w:rPr>
          <w:rFonts w:ascii="Times New Roman" w:hAnsi="Times New Roman"/>
          <w:b/>
          <w:sz w:val="22"/>
          <w:szCs w:val="22"/>
        </w:rPr>
        <w:t>MINUTES APPROVED AS DISTRIBUTED</w:t>
      </w:r>
      <w:r w:rsidRPr="006C40C0">
        <w:rPr>
          <w:rFonts w:ascii="Times New Roman" w:hAnsi="Times New Roman"/>
          <w:b/>
          <w:sz w:val="22"/>
          <w:szCs w:val="22"/>
        </w:rPr>
        <w:br/>
      </w:r>
    </w:p>
    <w:p w:rsidR="005D23AC" w:rsidRPr="006C40C0" w:rsidRDefault="005D23AC" w:rsidP="005D23AC">
      <w:pPr>
        <w:pStyle w:val="ListParagraph"/>
        <w:numPr>
          <w:ilvl w:val="0"/>
          <w:numId w:val="2"/>
        </w:numPr>
        <w:rPr>
          <w:rFonts w:ascii="Times New Roman" w:hAnsi="Times New Roman"/>
          <w:sz w:val="22"/>
          <w:szCs w:val="22"/>
          <w:u w:val="single"/>
        </w:rPr>
      </w:pPr>
      <w:r w:rsidRPr="006C40C0">
        <w:rPr>
          <w:rFonts w:ascii="Times New Roman" w:hAnsi="Times New Roman"/>
          <w:sz w:val="22"/>
          <w:szCs w:val="22"/>
          <w:u w:val="single"/>
        </w:rPr>
        <w:t>Announcements</w:t>
      </w:r>
    </w:p>
    <w:p w:rsidR="005D23AC" w:rsidRPr="006C40C0" w:rsidRDefault="005D23AC" w:rsidP="005D23AC">
      <w:pPr>
        <w:pStyle w:val="ListParagraph"/>
        <w:rPr>
          <w:rFonts w:ascii="Times New Roman" w:hAnsi="Times New Roman"/>
          <w:sz w:val="22"/>
          <w:szCs w:val="22"/>
        </w:rPr>
      </w:pPr>
    </w:p>
    <w:p w:rsidR="005D23AC" w:rsidRPr="006C40C0" w:rsidRDefault="005D23AC" w:rsidP="005D23AC">
      <w:pPr>
        <w:pStyle w:val="ListParagraph"/>
        <w:numPr>
          <w:ilvl w:val="1"/>
          <w:numId w:val="2"/>
        </w:numPr>
        <w:ind w:hanging="720"/>
        <w:rPr>
          <w:rFonts w:ascii="Times New Roman" w:hAnsi="Times New Roman"/>
          <w:sz w:val="22"/>
          <w:szCs w:val="22"/>
          <w:u w:val="single"/>
        </w:rPr>
      </w:pPr>
      <w:r w:rsidRPr="006C40C0">
        <w:rPr>
          <w:rFonts w:ascii="Times New Roman" w:hAnsi="Times New Roman"/>
          <w:sz w:val="22"/>
          <w:szCs w:val="22"/>
          <w:u w:val="single"/>
        </w:rPr>
        <w:t xml:space="preserve">New Honors Course: GH 299, Scandinavian Crime Fiction, 1 </w:t>
      </w:r>
      <w:proofErr w:type="spellStart"/>
      <w:r w:rsidRPr="006C40C0">
        <w:rPr>
          <w:rFonts w:ascii="Times New Roman" w:hAnsi="Times New Roman"/>
          <w:sz w:val="22"/>
          <w:szCs w:val="22"/>
          <w:u w:val="single"/>
        </w:rPr>
        <w:t>s.h</w:t>
      </w:r>
      <w:proofErr w:type="spellEnd"/>
      <w:r w:rsidRPr="006C40C0">
        <w:rPr>
          <w:rFonts w:ascii="Times New Roman" w:hAnsi="Times New Roman"/>
          <w:sz w:val="22"/>
          <w:szCs w:val="22"/>
          <w:u w:val="single"/>
        </w:rPr>
        <w:t>.</w:t>
      </w:r>
    </w:p>
    <w:p w:rsidR="005D23AC" w:rsidRPr="006C40C0" w:rsidRDefault="005D23AC" w:rsidP="005D23AC">
      <w:pPr>
        <w:pStyle w:val="ListParagraph"/>
        <w:ind w:left="1440"/>
        <w:rPr>
          <w:rFonts w:ascii="Times New Roman" w:hAnsi="Times New Roman"/>
          <w:sz w:val="22"/>
          <w:szCs w:val="22"/>
        </w:rPr>
      </w:pPr>
    </w:p>
    <w:p w:rsidR="005D23AC" w:rsidRPr="006C40C0" w:rsidRDefault="005D23AC" w:rsidP="005D23AC">
      <w:pPr>
        <w:pStyle w:val="ListParagraph"/>
        <w:ind w:left="1440"/>
        <w:rPr>
          <w:rFonts w:ascii="Times New Roman" w:hAnsi="Times New Roman"/>
          <w:sz w:val="22"/>
          <w:szCs w:val="22"/>
        </w:rPr>
      </w:pPr>
      <w:r w:rsidRPr="006C40C0">
        <w:rPr>
          <w:rFonts w:ascii="Times New Roman" w:hAnsi="Times New Roman"/>
          <w:sz w:val="22"/>
          <w:szCs w:val="22"/>
        </w:rPr>
        <w:t>Th</w:t>
      </w:r>
      <w:r w:rsidR="00540304" w:rsidRPr="006C40C0">
        <w:rPr>
          <w:rFonts w:ascii="Times New Roman" w:hAnsi="Times New Roman"/>
          <w:sz w:val="22"/>
          <w:szCs w:val="22"/>
        </w:rPr>
        <w:t>is</w:t>
      </w:r>
      <w:r w:rsidRPr="006C40C0">
        <w:rPr>
          <w:rFonts w:ascii="Times New Roman" w:hAnsi="Times New Roman"/>
          <w:sz w:val="22"/>
          <w:szCs w:val="22"/>
        </w:rPr>
        <w:t xml:space="preserve"> course </w:t>
      </w:r>
      <w:r w:rsidR="00540304" w:rsidRPr="006C40C0">
        <w:rPr>
          <w:rFonts w:ascii="Times New Roman" w:hAnsi="Times New Roman"/>
          <w:sz w:val="22"/>
          <w:szCs w:val="22"/>
        </w:rPr>
        <w:t xml:space="preserve">request </w:t>
      </w:r>
      <w:r w:rsidRPr="006C40C0">
        <w:rPr>
          <w:rFonts w:ascii="Times New Roman" w:hAnsi="Times New Roman"/>
          <w:sz w:val="22"/>
          <w:szCs w:val="22"/>
        </w:rPr>
        <w:t>was presented to CCPI from the Honors College as an informational item.</w:t>
      </w:r>
    </w:p>
    <w:p w:rsidR="005D23AC" w:rsidRPr="006C40C0" w:rsidRDefault="005D23AC" w:rsidP="005D23AC">
      <w:pPr>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p>
    <w:p w:rsidR="005D23AC" w:rsidRPr="006C40C0" w:rsidRDefault="005D23AC" w:rsidP="005D23AC">
      <w:pPr>
        <w:ind w:left="720"/>
        <w:rPr>
          <w:rFonts w:ascii="Times New Roman" w:hAnsi="Times New Roman"/>
          <w:sz w:val="22"/>
          <w:szCs w:val="22"/>
        </w:rPr>
      </w:pPr>
      <w:r w:rsidRPr="006C40C0">
        <w:rPr>
          <w:rFonts w:ascii="Times New Roman" w:hAnsi="Times New Roman"/>
          <w:sz w:val="22"/>
          <w:szCs w:val="22"/>
        </w:rPr>
        <w:t>Chairperson Bennett reported that all items presented by CCPI to Faculty Senate were approved, although there was discussion about the decision by the Department of Recreation, Park and Tourism Administration to remove STAT 171 from their RPTA major.</w:t>
      </w:r>
    </w:p>
    <w:p w:rsidR="005D23AC" w:rsidRPr="006C40C0" w:rsidRDefault="005D23AC" w:rsidP="005D23AC">
      <w:pPr>
        <w:ind w:left="720"/>
        <w:rPr>
          <w:rFonts w:ascii="Times New Roman" w:hAnsi="Times New Roman"/>
          <w:sz w:val="22"/>
          <w:szCs w:val="22"/>
        </w:rPr>
      </w:pPr>
    </w:p>
    <w:p w:rsidR="005D23AC" w:rsidRPr="006C40C0" w:rsidRDefault="005D23AC" w:rsidP="005D23AC">
      <w:pPr>
        <w:pStyle w:val="ListParagraph"/>
        <w:rPr>
          <w:rFonts w:ascii="Times New Roman" w:hAnsi="Times New Roman"/>
          <w:sz w:val="22"/>
          <w:szCs w:val="22"/>
        </w:rPr>
      </w:pPr>
      <w:r w:rsidRPr="006C40C0">
        <w:rPr>
          <w:rFonts w:ascii="Times New Roman" w:hAnsi="Times New Roman"/>
          <w:b/>
          <w:sz w:val="22"/>
          <w:szCs w:val="22"/>
        </w:rPr>
        <w:t xml:space="preserve">Motion: </w:t>
      </w:r>
      <w:r w:rsidRPr="006C40C0">
        <w:rPr>
          <w:rFonts w:ascii="Times New Roman" w:hAnsi="Times New Roman"/>
          <w:sz w:val="22"/>
          <w:szCs w:val="22"/>
        </w:rPr>
        <w:t>To move A.2.a., ENG 366, prior to Old Business, and to move I.1.a., PHY 182, just prior to agenda item E., Curricular Requests from the Department of Biological Sciences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5D23AC" w:rsidRPr="006C40C0" w:rsidRDefault="005D23AC" w:rsidP="005D23AC">
      <w:pPr>
        <w:pStyle w:val="ListParagraph"/>
        <w:rPr>
          <w:rFonts w:ascii="Times New Roman" w:hAnsi="Times New Roman"/>
          <w:sz w:val="22"/>
          <w:szCs w:val="22"/>
          <w:u w:val="single"/>
        </w:rPr>
      </w:pPr>
    </w:p>
    <w:p w:rsidR="005D23AC" w:rsidRPr="006C40C0" w:rsidRDefault="005D23AC" w:rsidP="005D23AC">
      <w:pPr>
        <w:ind w:left="720"/>
        <w:rPr>
          <w:rFonts w:ascii="Times New Roman" w:hAnsi="Times New Roman"/>
          <w:b/>
          <w:sz w:val="22"/>
          <w:szCs w:val="22"/>
        </w:rPr>
      </w:pPr>
      <w:r w:rsidRPr="006C40C0">
        <w:rPr>
          <w:rFonts w:ascii="Times New Roman" w:hAnsi="Times New Roman"/>
          <w:b/>
          <w:sz w:val="22"/>
          <w:szCs w:val="22"/>
        </w:rPr>
        <w:t>MOTION APPROVED 11 YES – 0 NO – 0 AB</w:t>
      </w:r>
    </w:p>
    <w:p w:rsidR="005D23AC" w:rsidRPr="006C40C0" w:rsidRDefault="005D23AC" w:rsidP="005D23AC">
      <w:pPr>
        <w:rPr>
          <w:rFonts w:ascii="Times New Roman" w:hAnsi="Times New Roman"/>
          <w:b/>
          <w:sz w:val="22"/>
          <w:szCs w:val="22"/>
        </w:rPr>
      </w:pPr>
    </w:p>
    <w:p w:rsidR="005D23AC" w:rsidRPr="006C40C0" w:rsidRDefault="005D23AC" w:rsidP="005D23AC">
      <w:pPr>
        <w:rPr>
          <w:rFonts w:ascii="Times New Roman" w:hAnsi="Times New Roman"/>
          <w:sz w:val="22"/>
          <w:szCs w:val="22"/>
        </w:rPr>
      </w:pPr>
      <w:r w:rsidRPr="006C40C0">
        <w:rPr>
          <w:rFonts w:ascii="Times New Roman" w:hAnsi="Times New Roman"/>
          <w:sz w:val="22"/>
          <w:szCs w:val="22"/>
        </w:rPr>
        <w:t>IV.</w:t>
      </w:r>
      <w:r w:rsidRPr="006C40C0">
        <w:rPr>
          <w:rFonts w:ascii="Times New Roman" w:hAnsi="Times New Roman"/>
          <w:sz w:val="22"/>
          <w:szCs w:val="22"/>
        </w:rPr>
        <w:tab/>
      </w:r>
      <w:r w:rsidRPr="006C40C0">
        <w:rPr>
          <w:rFonts w:ascii="Times New Roman" w:hAnsi="Times New Roman"/>
          <w:sz w:val="22"/>
          <w:szCs w:val="22"/>
          <w:u w:val="single"/>
        </w:rPr>
        <w:t>New Business</w:t>
      </w:r>
      <w:r w:rsidRPr="006C40C0">
        <w:rPr>
          <w:rFonts w:ascii="Times New Roman" w:hAnsi="Times New Roman"/>
          <w:sz w:val="22"/>
          <w:szCs w:val="22"/>
        </w:rPr>
        <w:t xml:space="preserve"> (Reordered)</w:t>
      </w:r>
    </w:p>
    <w:p w:rsidR="005D23AC" w:rsidRPr="006C40C0" w:rsidRDefault="005D23AC" w:rsidP="005D23AC">
      <w:pPr>
        <w:rPr>
          <w:rFonts w:ascii="Times New Roman" w:hAnsi="Times New Roman"/>
          <w:sz w:val="22"/>
          <w:szCs w:val="22"/>
        </w:rPr>
      </w:pPr>
    </w:p>
    <w:p w:rsidR="005D23AC" w:rsidRPr="006C40C0" w:rsidRDefault="005D23AC" w:rsidP="005D23AC">
      <w:pPr>
        <w:pStyle w:val="ListParagraph"/>
        <w:numPr>
          <w:ilvl w:val="0"/>
          <w:numId w:val="9"/>
        </w:numPr>
        <w:ind w:left="1440" w:hanging="720"/>
        <w:rPr>
          <w:rFonts w:ascii="Times New Roman" w:hAnsi="Times New Roman"/>
          <w:sz w:val="22"/>
          <w:szCs w:val="22"/>
          <w:u w:val="single"/>
        </w:rPr>
      </w:pPr>
      <w:r w:rsidRPr="006C40C0">
        <w:rPr>
          <w:rFonts w:ascii="Times New Roman" w:hAnsi="Times New Roman"/>
          <w:sz w:val="22"/>
          <w:szCs w:val="22"/>
          <w:u w:val="single"/>
        </w:rPr>
        <w:t>Curricular Requests from the Department of English and Journalism</w:t>
      </w:r>
    </w:p>
    <w:p w:rsidR="005D23AC" w:rsidRPr="006C40C0" w:rsidRDefault="005D23AC" w:rsidP="005D23AC">
      <w:pPr>
        <w:ind w:left="1440" w:hanging="720"/>
        <w:rPr>
          <w:rFonts w:ascii="Times New Roman" w:hAnsi="Times New Roman"/>
          <w:sz w:val="22"/>
          <w:szCs w:val="22"/>
        </w:rPr>
      </w:pPr>
    </w:p>
    <w:p w:rsidR="005D23AC" w:rsidRPr="006C40C0" w:rsidRDefault="005D23AC" w:rsidP="005D23AC">
      <w:pPr>
        <w:tabs>
          <w:tab w:val="left" w:pos="1800"/>
        </w:tabs>
        <w:ind w:left="1440"/>
        <w:rPr>
          <w:rFonts w:ascii="Times New Roman" w:hAnsi="Times New Roman"/>
          <w:sz w:val="22"/>
          <w:szCs w:val="22"/>
        </w:rPr>
      </w:pPr>
      <w:r w:rsidRPr="006C40C0">
        <w:rPr>
          <w:rFonts w:ascii="Times New Roman" w:hAnsi="Times New Roman"/>
          <w:sz w:val="22"/>
          <w:szCs w:val="22"/>
        </w:rPr>
        <w:t>2.</w:t>
      </w:r>
      <w:r w:rsidRPr="006C40C0">
        <w:rPr>
          <w:rFonts w:ascii="Times New Roman" w:hAnsi="Times New Roman"/>
          <w:sz w:val="22"/>
          <w:szCs w:val="22"/>
        </w:rPr>
        <w:tab/>
      </w:r>
      <w:r w:rsidRPr="006C40C0">
        <w:rPr>
          <w:rFonts w:ascii="Times New Roman" w:hAnsi="Times New Roman"/>
          <w:sz w:val="22"/>
          <w:szCs w:val="22"/>
          <w:u w:val="single"/>
        </w:rPr>
        <w:t>Request for New Course</w:t>
      </w:r>
      <w:r w:rsidRPr="006C40C0">
        <w:rPr>
          <w:rFonts w:ascii="Times New Roman" w:hAnsi="Times New Roman"/>
          <w:sz w:val="22"/>
          <w:szCs w:val="22"/>
        </w:rPr>
        <w:t xml:space="preserve"> </w:t>
      </w:r>
    </w:p>
    <w:p w:rsidR="005D23AC" w:rsidRPr="006C40C0" w:rsidRDefault="005D23AC" w:rsidP="005D23AC">
      <w:pPr>
        <w:ind w:left="1440" w:hanging="720"/>
        <w:rPr>
          <w:rFonts w:ascii="Times New Roman" w:hAnsi="Times New Roman"/>
          <w:sz w:val="22"/>
          <w:szCs w:val="22"/>
        </w:rPr>
      </w:pPr>
    </w:p>
    <w:p w:rsidR="005D23AC" w:rsidRPr="006C40C0" w:rsidRDefault="005D23AC" w:rsidP="005D23AC">
      <w:pPr>
        <w:pStyle w:val="ListParagraph"/>
        <w:numPr>
          <w:ilvl w:val="1"/>
          <w:numId w:val="9"/>
        </w:numPr>
        <w:tabs>
          <w:tab w:val="left" w:pos="2340"/>
        </w:tabs>
        <w:ind w:firstLine="0"/>
        <w:rPr>
          <w:rFonts w:ascii="Times New Roman" w:hAnsi="Times New Roman"/>
          <w:sz w:val="22"/>
          <w:szCs w:val="22"/>
        </w:rPr>
      </w:pPr>
      <w:r w:rsidRPr="006C40C0">
        <w:rPr>
          <w:rFonts w:ascii="Times New Roman" w:hAnsi="Times New Roman"/>
          <w:sz w:val="22"/>
          <w:szCs w:val="22"/>
        </w:rPr>
        <w:t xml:space="preserve">ENG 366, Reading Instruction in Secondary Schools, </w:t>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676801" w:rsidRPr="006C40C0" w:rsidRDefault="00676801" w:rsidP="00676801">
      <w:pPr>
        <w:pStyle w:val="ListParagraph"/>
        <w:tabs>
          <w:tab w:val="left" w:pos="2340"/>
        </w:tabs>
        <w:ind w:left="1080"/>
        <w:rPr>
          <w:rFonts w:ascii="Times New Roman" w:hAnsi="Times New Roman"/>
          <w:sz w:val="22"/>
          <w:szCs w:val="22"/>
        </w:rPr>
      </w:pPr>
    </w:p>
    <w:p w:rsidR="00676801" w:rsidRPr="006C40C0" w:rsidRDefault="00676801" w:rsidP="00676801">
      <w:pPr>
        <w:pStyle w:val="ListParagraph"/>
        <w:tabs>
          <w:tab w:val="left" w:pos="2340"/>
        </w:tabs>
        <w:ind w:left="108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 xml:space="preserve">Motion: </w:t>
      </w:r>
      <w:r w:rsidRPr="006C40C0">
        <w:rPr>
          <w:rFonts w:ascii="Times New Roman" w:hAnsi="Times New Roman"/>
          <w:sz w:val="22"/>
          <w:szCs w:val="22"/>
        </w:rPr>
        <w:t>To approve ENG 366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460D27" w:rsidRPr="006C40C0" w:rsidRDefault="00460D27" w:rsidP="00676801">
      <w:pPr>
        <w:pStyle w:val="ListParagraph"/>
        <w:tabs>
          <w:tab w:val="left" w:pos="2340"/>
        </w:tabs>
        <w:ind w:left="1080"/>
        <w:rPr>
          <w:rFonts w:ascii="Times New Roman" w:hAnsi="Times New Roman"/>
          <w:sz w:val="22"/>
          <w:szCs w:val="22"/>
        </w:rPr>
      </w:pPr>
    </w:p>
    <w:p w:rsidR="00460D27" w:rsidRPr="006C40C0" w:rsidRDefault="00460D27" w:rsidP="00460D27">
      <w:pPr>
        <w:pStyle w:val="ListParagraph"/>
        <w:tabs>
          <w:tab w:val="left" w:pos="2340"/>
        </w:tabs>
        <w:ind w:left="2340"/>
        <w:rPr>
          <w:rFonts w:ascii="Times New Roman" w:hAnsi="Times New Roman"/>
          <w:sz w:val="22"/>
          <w:szCs w:val="22"/>
        </w:rPr>
      </w:pPr>
      <w:r w:rsidRPr="006C40C0">
        <w:rPr>
          <w:rFonts w:ascii="Times New Roman" w:hAnsi="Times New Roman"/>
          <w:sz w:val="22"/>
          <w:szCs w:val="22"/>
        </w:rPr>
        <w:t xml:space="preserve">Dr. McNabb asked if the three English education faculty members teaching ENG 366 will utilize a common syllabus. Department of English and Journalism Chair Mark Mossman explained that they will because the course is designed to meet specific state standards for secondary education teachers. </w:t>
      </w:r>
    </w:p>
    <w:p w:rsidR="00676801" w:rsidRPr="006C40C0" w:rsidRDefault="00676801" w:rsidP="00676801">
      <w:pPr>
        <w:pStyle w:val="ListParagraph"/>
        <w:tabs>
          <w:tab w:val="left" w:pos="2340"/>
        </w:tabs>
        <w:ind w:left="1080"/>
        <w:rPr>
          <w:rFonts w:ascii="Times New Roman" w:hAnsi="Times New Roman"/>
          <w:sz w:val="22"/>
          <w:szCs w:val="22"/>
        </w:rPr>
      </w:pPr>
    </w:p>
    <w:p w:rsidR="00676801" w:rsidRPr="006C40C0" w:rsidRDefault="00676801" w:rsidP="00676801">
      <w:pPr>
        <w:pStyle w:val="ListParagraph"/>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Add comma after “select” in fifth bullet point so that it reads, “Design, select, modify, and evaluate a wide range of materials for secondary content area(s) ...”</w:t>
      </w:r>
    </w:p>
    <w:p w:rsidR="00460D27" w:rsidRPr="006C40C0" w:rsidRDefault="00460D27" w:rsidP="00676801">
      <w:pPr>
        <w:pStyle w:val="ListParagraph"/>
        <w:tabs>
          <w:tab w:val="left" w:pos="2340"/>
        </w:tabs>
        <w:ind w:left="2340"/>
        <w:rPr>
          <w:rFonts w:ascii="Times New Roman" w:hAnsi="Times New Roman"/>
          <w:sz w:val="22"/>
          <w:szCs w:val="22"/>
        </w:rPr>
      </w:pPr>
    </w:p>
    <w:p w:rsidR="00460D27" w:rsidRPr="006C40C0" w:rsidRDefault="00460D27" w:rsidP="00676801">
      <w:pPr>
        <w:pStyle w:val="ListParagraph"/>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5D23AC" w:rsidRPr="006C40C0" w:rsidRDefault="005D23AC" w:rsidP="005D23AC">
      <w:pPr>
        <w:rPr>
          <w:rFonts w:ascii="Times New Roman" w:hAnsi="Times New Roman"/>
          <w:sz w:val="22"/>
          <w:szCs w:val="22"/>
        </w:rPr>
      </w:pPr>
      <w:r w:rsidRPr="006C40C0">
        <w:rPr>
          <w:rFonts w:ascii="Times New Roman" w:hAnsi="Times New Roman"/>
          <w:sz w:val="22"/>
          <w:szCs w:val="22"/>
        </w:rPr>
        <w:tab/>
      </w:r>
    </w:p>
    <w:p w:rsidR="00341C74" w:rsidRPr="006C40C0" w:rsidRDefault="009B711A" w:rsidP="00252CBC">
      <w:pPr>
        <w:pStyle w:val="ListParagraph"/>
        <w:numPr>
          <w:ilvl w:val="0"/>
          <w:numId w:val="2"/>
        </w:numPr>
        <w:rPr>
          <w:rFonts w:ascii="Times New Roman" w:hAnsi="Times New Roman"/>
          <w:sz w:val="22"/>
          <w:szCs w:val="22"/>
          <w:u w:val="single"/>
        </w:rPr>
      </w:pPr>
      <w:r w:rsidRPr="006C40C0">
        <w:rPr>
          <w:rFonts w:ascii="Times New Roman" w:hAnsi="Times New Roman"/>
          <w:sz w:val="22"/>
          <w:szCs w:val="22"/>
          <w:u w:val="single"/>
        </w:rPr>
        <w:t>Old Business</w:t>
      </w:r>
    </w:p>
    <w:p w:rsidR="00970B4D" w:rsidRPr="006C40C0" w:rsidRDefault="00970B4D" w:rsidP="00970B4D">
      <w:pPr>
        <w:pStyle w:val="ListParagraph"/>
        <w:rPr>
          <w:rFonts w:ascii="Times New Roman" w:hAnsi="Times New Roman"/>
          <w:sz w:val="22"/>
          <w:szCs w:val="22"/>
        </w:rPr>
      </w:pPr>
    </w:p>
    <w:p w:rsidR="00970B4D" w:rsidRPr="006C40C0" w:rsidRDefault="00970B4D" w:rsidP="00970B4D">
      <w:pPr>
        <w:pStyle w:val="ListParagraph"/>
        <w:numPr>
          <w:ilvl w:val="1"/>
          <w:numId w:val="2"/>
        </w:numPr>
        <w:ind w:hanging="720"/>
        <w:rPr>
          <w:rFonts w:ascii="Times New Roman" w:hAnsi="Times New Roman"/>
          <w:sz w:val="22"/>
          <w:szCs w:val="22"/>
          <w:u w:val="single"/>
        </w:rPr>
      </w:pPr>
      <w:r w:rsidRPr="006C40C0">
        <w:rPr>
          <w:rFonts w:ascii="Times New Roman" w:hAnsi="Times New Roman"/>
          <w:sz w:val="22"/>
          <w:szCs w:val="22"/>
          <w:u w:val="single"/>
        </w:rPr>
        <w:t>Curricular Requests from the Department of Mathematics</w:t>
      </w:r>
    </w:p>
    <w:p w:rsidR="00970B4D" w:rsidRPr="006C40C0" w:rsidRDefault="00970B4D" w:rsidP="00970B4D">
      <w:pPr>
        <w:pStyle w:val="ListParagraph"/>
        <w:ind w:left="1440"/>
        <w:rPr>
          <w:rFonts w:ascii="Times New Roman" w:hAnsi="Times New Roman"/>
          <w:sz w:val="22"/>
          <w:szCs w:val="22"/>
        </w:rPr>
      </w:pPr>
    </w:p>
    <w:p w:rsidR="00970B4D" w:rsidRPr="006C40C0" w:rsidRDefault="00970B4D" w:rsidP="00970B4D">
      <w:pPr>
        <w:pStyle w:val="ListParagraph"/>
        <w:numPr>
          <w:ilvl w:val="2"/>
          <w:numId w:val="2"/>
        </w:numPr>
        <w:ind w:left="1800" w:hanging="360"/>
        <w:rPr>
          <w:rFonts w:ascii="Times New Roman" w:hAnsi="Times New Roman"/>
          <w:sz w:val="22"/>
          <w:szCs w:val="22"/>
          <w:u w:val="single"/>
        </w:rPr>
      </w:pPr>
      <w:r w:rsidRPr="006C40C0">
        <w:rPr>
          <w:rFonts w:ascii="Times New Roman" w:hAnsi="Times New Roman"/>
          <w:sz w:val="22"/>
          <w:szCs w:val="22"/>
          <w:u w:val="single"/>
        </w:rPr>
        <w:t>Request for Change of Option</w:t>
      </w:r>
    </w:p>
    <w:p w:rsidR="00970B4D" w:rsidRPr="006C40C0" w:rsidRDefault="00970B4D" w:rsidP="00970B4D">
      <w:pPr>
        <w:pStyle w:val="ListParagraph"/>
        <w:ind w:left="1800"/>
        <w:rPr>
          <w:rFonts w:ascii="Times New Roman" w:hAnsi="Times New Roman"/>
          <w:sz w:val="22"/>
          <w:szCs w:val="22"/>
        </w:rPr>
      </w:pPr>
    </w:p>
    <w:p w:rsidR="00970B4D" w:rsidRPr="006C40C0" w:rsidRDefault="00970B4D" w:rsidP="00970B4D">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Mathematics – Teacher Education (Option B)</w:t>
      </w:r>
    </w:p>
    <w:p w:rsidR="00781D9D" w:rsidRPr="006C40C0" w:rsidRDefault="00781D9D" w:rsidP="00781D9D">
      <w:pPr>
        <w:pStyle w:val="ListParagraph"/>
        <w:ind w:left="2160"/>
        <w:rPr>
          <w:rFonts w:ascii="Times New Roman" w:hAnsi="Times New Roman"/>
          <w:sz w:val="22"/>
          <w:szCs w:val="22"/>
        </w:rPr>
      </w:pPr>
    </w:p>
    <w:p w:rsidR="00781D9D" w:rsidRPr="006C40C0" w:rsidRDefault="00781D9D" w:rsidP="00781D9D">
      <w:pPr>
        <w:pStyle w:val="ListParagraph"/>
        <w:ind w:left="2340"/>
        <w:rPr>
          <w:rFonts w:ascii="Times New Roman" w:hAnsi="Times New Roman"/>
          <w:sz w:val="22"/>
          <w:szCs w:val="22"/>
        </w:rPr>
      </w:pPr>
      <w:r w:rsidRPr="006C40C0">
        <w:rPr>
          <w:rFonts w:ascii="Times New Roman" w:hAnsi="Times New Roman"/>
          <w:b/>
          <w:sz w:val="22"/>
          <w:szCs w:val="22"/>
        </w:rPr>
        <w:t xml:space="preserve">Motion: </w:t>
      </w:r>
      <w:r w:rsidRPr="006C40C0">
        <w:rPr>
          <w:rFonts w:ascii="Times New Roman" w:hAnsi="Times New Roman"/>
          <w:sz w:val="22"/>
          <w:szCs w:val="22"/>
        </w:rPr>
        <w:t>To approve Mathematics – Teacher Education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460D27" w:rsidRPr="006C40C0" w:rsidRDefault="00460D27" w:rsidP="00460D27">
      <w:pPr>
        <w:pStyle w:val="ListParagraph"/>
        <w:ind w:left="2340"/>
        <w:rPr>
          <w:rFonts w:ascii="Times New Roman" w:hAnsi="Times New Roman"/>
          <w:sz w:val="22"/>
          <w:szCs w:val="22"/>
        </w:rPr>
      </w:pPr>
    </w:p>
    <w:p w:rsidR="00460D27" w:rsidRPr="006C40C0" w:rsidRDefault="00460D27" w:rsidP="00460D27">
      <w:pPr>
        <w:pStyle w:val="ListParagraph"/>
        <w:ind w:left="2340"/>
        <w:rPr>
          <w:rFonts w:ascii="Times New Roman" w:hAnsi="Times New Roman"/>
          <w:sz w:val="22"/>
          <w:szCs w:val="22"/>
        </w:rPr>
      </w:pPr>
      <w:r w:rsidRPr="006C40C0">
        <w:rPr>
          <w:rFonts w:ascii="Times New Roman" w:hAnsi="Times New Roman"/>
          <w:sz w:val="22"/>
          <w:szCs w:val="22"/>
        </w:rPr>
        <w:t xml:space="preserve">This request was tabled at the February 7 CCPI meeting until all new courses incorporated into the change of option, including ENG 366, were considered and approved. </w:t>
      </w:r>
      <w:r w:rsidR="00781D9D" w:rsidRPr="006C40C0">
        <w:rPr>
          <w:rFonts w:ascii="Times New Roman" w:hAnsi="Times New Roman"/>
          <w:sz w:val="22"/>
          <w:szCs w:val="22"/>
        </w:rPr>
        <w:t xml:space="preserve">Department of Mathematics Chair </w:t>
      </w:r>
      <w:proofErr w:type="spellStart"/>
      <w:r w:rsidR="00781D9D" w:rsidRPr="006C40C0">
        <w:rPr>
          <w:rFonts w:ascii="Times New Roman" w:hAnsi="Times New Roman"/>
          <w:sz w:val="22"/>
          <w:szCs w:val="22"/>
        </w:rPr>
        <w:t>Iraj</w:t>
      </w:r>
      <w:proofErr w:type="spellEnd"/>
      <w:r w:rsidR="00781D9D" w:rsidRPr="006C40C0">
        <w:rPr>
          <w:rFonts w:ascii="Times New Roman" w:hAnsi="Times New Roman"/>
          <w:sz w:val="22"/>
          <w:szCs w:val="22"/>
        </w:rPr>
        <w:t xml:space="preserve"> </w:t>
      </w:r>
      <w:proofErr w:type="spellStart"/>
      <w:r w:rsidR="00781D9D" w:rsidRPr="006C40C0">
        <w:rPr>
          <w:rFonts w:ascii="Times New Roman" w:hAnsi="Times New Roman"/>
          <w:sz w:val="22"/>
          <w:szCs w:val="22"/>
        </w:rPr>
        <w:t>Kalantari</w:t>
      </w:r>
      <w:proofErr w:type="spellEnd"/>
      <w:r w:rsidR="00781D9D" w:rsidRPr="006C40C0">
        <w:rPr>
          <w:rFonts w:ascii="Times New Roman" w:hAnsi="Times New Roman"/>
          <w:sz w:val="22"/>
          <w:szCs w:val="22"/>
        </w:rPr>
        <w:t xml:space="preserve"> explained that the Illinois State Board of Education (ISBE) has conveyed its expectations for realigning some of the education courses, and all Illinois teacher education programs are to submit their redesigned programs to ISBE by June 30. Mathematics is proposing </w:t>
      </w:r>
      <w:r w:rsidR="00411177" w:rsidRPr="006C40C0">
        <w:rPr>
          <w:rFonts w:ascii="Times New Roman" w:hAnsi="Times New Roman"/>
          <w:sz w:val="22"/>
          <w:szCs w:val="22"/>
        </w:rPr>
        <w:t>a change</w:t>
      </w:r>
      <w:r w:rsidR="00781D9D" w:rsidRPr="006C40C0">
        <w:rPr>
          <w:rFonts w:ascii="Times New Roman" w:hAnsi="Times New Roman"/>
          <w:sz w:val="22"/>
          <w:szCs w:val="22"/>
        </w:rPr>
        <w:t xml:space="preserve"> to a comprehensive major, which Dr. </w:t>
      </w:r>
      <w:proofErr w:type="spellStart"/>
      <w:r w:rsidR="00781D9D" w:rsidRPr="006C40C0">
        <w:rPr>
          <w:rFonts w:ascii="Times New Roman" w:hAnsi="Times New Roman"/>
          <w:sz w:val="22"/>
          <w:szCs w:val="22"/>
        </w:rPr>
        <w:t>Kalantari</w:t>
      </w:r>
      <w:proofErr w:type="spellEnd"/>
      <w:r w:rsidR="00781D9D" w:rsidRPr="006C40C0">
        <w:rPr>
          <w:rFonts w:ascii="Times New Roman" w:hAnsi="Times New Roman"/>
          <w:sz w:val="22"/>
          <w:szCs w:val="22"/>
        </w:rPr>
        <w:t xml:space="preserve"> believes will make WIU’s program much more competitive with other </w:t>
      </w:r>
      <w:r w:rsidR="00411177" w:rsidRPr="006C40C0">
        <w:rPr>
          <w:rFonts w:ascii="Times New Roman" w:hAnsi="Times New Roman"/>
          <w:sz w:val="22"/>
          <w:szCs w:val="22"/>
        </w:rPr>
        <w:t>Illinois universities</w:t>
      </w:r>
      <w:r w:rsidR="00781D9D" w:rsidRPr="006C40C0">
        <w:rPr>
          <w:rFonts w:ascii="Times New Roman" w:hAnsi="Times New Roman"/>
          <w:sz w:val="22"/>
          <w:szCs w:val="22"/>
        </w:rPr>
        <w:t xml:space="preserve"> offering this degree.</w:t>
      </w:r>
    </w:p>
    <w:p w:rsidR="00411177" w:rsidRPr="006C40C0" w:rsidRDefault="00411177" w:rsidP="00460D27">
      <w:pPr>
        <w:pStyle w:val="ListParagraph"/>
        <w:ind w:left="2340"/>
        <w:rPr>
          <w:rFonts w:ascii="Times New Roman" w:hAnsi="Times New Roman"/>
          <w:sz w:val="22"/>
          <w:szCs w:val="22"/>
        </w:rPr>
      </w:pPr>
    </w:p>
    <w:p w:rsidR="00411177" w:rsidRPr="006C40C0" w:rsidRDefault="00411177" w:rsidP="00460D27">
      <w:pPr>
        <w:pStyle w:val="ListParagraph"/>
        <w:ind w:left="2340"/>
        <w:rPr>
          <w:rFonts w:ascii="Times New Roman" w:hAnsi="Times New Roman"/>
          <w:sz w:val="22"/>
          <w:szCs w:val="22"/>
        </w:rPr>
      </w:pPr>
      <w:r w:rsidRPr="006C40C0">
        <w:rPr>
          <w:rFonts w:ascii="Times New Roman" w:hAnsi="Times New Roman"/>
          <w:sz w:val="22"/>
          <w:szCs w:val="22"/>
        </w:rPr>
        <w:t xml:space="preserve">Ms. Williams pointed out that the major must have at least 48 graded hours, and courses in the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 do not usually count as part of the major. She suggested that MATH 211, 304, and 389 be moved from the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 to the Option Courses.</w:t>
      </w:r>
    </w:p>
    <w:p w:rsidR="00411177" w:rsidRPr="006C40C0" w:rsidRDefault="00411177" w:rsidP="00460D27">
      <w:pPr>
        <w:pStyle w:val="ListParagraph"/>
        <w:ind w:left="2340"/>
        <w:rPr>
          <w:rFonts w:ascii="Times New Roman" w:hAnsi="Times New Roman"/>
          <w:sz w:val="22"/>
          <w:szCs w:val="22"/>
        </w:rPr>
      </w:pPr>
    </w:p>
    <w:p w:rsidR="00411177" w:rsidRPr="006C40C0" w:rsidRDefault="00411177" w:rsidP="00460D27">
      <w:pPr>
        <w:pStyle w:val="ListParagraph"/>
        <w:ind w:left="2340"/>
        <w:rPr>
          <w:rFonts w:ascii="Times New Roman" w:hAnsi="Times New Roman"/>
          <w:b/>
          <w:sz w:val="22"/>
          <w:szCs w:val="22"/>
        </w:rPr>
      </w:pPr>
      <w:r w:rsidRPr="006C40C0">
        <w:rPr>
          <w:rFonts w:ascii="Times New Roman" w:hAnsi="Times New Roman"/>
          <w:b/>
          <w:sz w:val="22"/>
          <w:szCs w:val="22"/>
        </w:rPr>
        <w:t>Changes:</w:t>
      </w:r>
    </w:p>
    <w:p w:rsidR="00411177" w:rsidRPr="006C40C0" w:rsidRDefault="00411177" w:rsidP="00411177">
      <w:pPr>
        <w:pStyle w:val="ListParagraph"/>
        <w:numPr>
          <w:ilvl w:val="0"/>
          <w:numId w:val="10"/>
        </w:numPr>
        <w:rPr>
          <w:rFonts w:ascii="Times New Roman" w:hAnsi="Times New Roman"/>
          <w:sz w:val="22"/>
          <w:szCs w:val="22"/>
        </w:rPr>
      </w:pPr>
      <w:r w:rsidRPr="006C40C0">
        <w:rPr>
          <w:rFonts w:ascii="Times New Roman" w:hAnsi="Times New Roman"/>
          <w:sz w:val="22"/>
          <w:szCs w:val="22"/>
        </w:rPr>
        <w:t xml:space="preserve">Move MATH 211, 304, and 389 from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 to Option Courses.</w:t>
      </w:r>
    </w:p>
    <w:p w:rsidR="00411177" w:rsidRPr="006C40C0" w:rsidRDefault="00411177" w:rsidP="00411177">
      <w:pPr>
        <w:pStyle w:val="ListParagraph"/>
        <w:numPr>
          <w:ilvl w:val="0"/>
          <w:numId w:val="10"/>
        </w:numPr>
        <w:rPr>
          <w:rFonts w:ascii="Times New Roman" w:hAnsi="Times New Roman"/>
          <w:sz w:val="22"/>
          <w:szCs w:val="22"/>
        </w:rPr>
      </w:pPr>
      <w:r w:rsidRPr="006C40C0">
        <w:rPr>
          <w:rFonts w:ascii="Times New Roman" w:hAnsi="Times New Roman"/>
          <w:sz w:val="22"/>
          <w:szCs w:val="22"/>
        </w:rPr>
        <w:t xml:space="preserve">Change proposed semester hours for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 to 26.</w:t>
      </w:r>
    </w:p>
    <w:p w:rsidR="00411177" w:rsidRPr="006C40C0" w:rsidRDefault="00411177" w:rsidP="00411177">
      <w:pPr>
        <w:pStyle w:val="ListParagraph"/>
        <w:numPr>
          <w:ilvl w:val="0"/>
          <w:numId w:val="10"/>
        </w:numPr>
        <w:rPr>
          <w:rFonts w:ascii="Times New Roman" w:hAnsi="Times New Roman"/>
          <w:sz w:val="22"/>
          <w:szCs w:val="22"/>
        </w:rPr>
      </w:pPr>
      <w:r w:rsidRPr="006C40C0">
        <w:rPr>
          <w:rFonts w:ascii="Times New Roman" w:hAnsi="Times New Roman"/>
          <w:sz w:val="22"/>
          <w:szCs w:val="22"/>
        </w:rPr>
        <w:t>Include a statement about changes to Special Education courses in the Rationale for Change narrative.</w:t>
      </w:r>
    </w:p>
    <w:p w:rsidR="00411177" w:rsidRPr="006C40C0" w:rsidRDefault="00411177" w:rsidP="00411177">
      <w:pPr>
        <w:pStyle w:val="ListParagraph"/>
        <w:numPr>
          <w:ilvl w:val="0"/>
          <w:numId w:val="10"/>
        </w:numPr>
        <w:rPr>
          <w:rFonts w:ascii="Times New Roman" w:hAnsi="Times New Roman"/>
          <w:sz w:val="22"/>
          <w:szCs w:val="22"/>
        </w:rPr>
      </w:pPr>
      <w:r w:rsidRPr="006C40C0">
        <w:rPr>
          <w:rFonts w:ascii="Times New Roman" w:hAnsi="Times New Roman"/>
          <w:sz w:val="22"/>
          <w:szCs w:val="22"/>
        </w:rPr>
        <w:t>Add course titles to lists within chart.</w:t>
      </w:r>
    </w:p>
    <w:p w:rsidR="00411177" w:rsidRPr="006C40C0" w:rsidRDefault="00411177" w:rsidP="00411177">
      <w:pPr>
        <w:ind w:left="2700"/>
        <w:rPr>
          <w:rFonts w:ascii="Times New Roman" w:hAnsi="Times New Roman"/>
          <w:sz w:val="22"/>
          <w:szCs w:val="22"/>
        </w:rPr>
      </w:pPr>
    </w:p>
    <w:p w:rsidR="00411177" w:rsidRPr="006C40C0" w:rsidRDefault="00411177" w:rsidP="00411177">
      <w:pPr>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9B711A" w:rsidRPr="006C40C0" w:rsidRDefault="009B711A" w:rsidP="00341C74">
      <w:pPr>
        <w:pStyle w:val="ListParagraph"/>
        <w:ind w:left="1440"/>
        <w:rPr>
          <w:rFonts w:ascii="Times New Roman" w:hAnsi="Times New Roman"/>
          <w:sz w:val="22"/>
          <w:szCs w:val="22"/>
        </w:rPr>
      </w:pPr>
    </w:p>
    <w:p w:rsidR="00252CBC" w:rsidRPr="006C40C0" w:rsidRDefault="009B711A" w:rsidP="00252CBC">
      <w:pPr>
        <w:pStyle w:val="ListParagraph"/>
        <w:numPr>
          <w:ilvl w:val="0"/>
          <w:numId w:val="2"/>
        </w:numPr>
        <w:rPr>
          <w:rFonts w:ascii="Times New Roman" w:hAnsi="Times New Roman"/>
          <w:sz w:val="22"/>
          <w:szCs w:val="22"/>
          <w:u w:val="single"/>
        </w:rPr>
      </w:pPr>
      <w:r w:rsidRPr="006C40C0">
        <w:rPr>
          <w:rFonts w:ascii="Times New Roman" w:hAnsi="Times New Roman"/>
          <w:sz w:val="22"/>
          <w:szCs w:val="22"/>
          <w:u w:val="single"/>
        </w:rPr>
        <w:t>New Business</w:t>
      </w:r>
      <w:r w:rsidR="00676801" w:rsidRPr="006C40C0">
        <w:rPr>
          <w:rFonts w:ascii="Times New Roman" w:hAnsi="Times New Roman"/>
          <w:sz w:val="22"/>
          <w:szCs w:val="22"/>
        </w:rPr>
        <w:t xml:space="preserve"> (Continued)</w:t>
      </w:r>
      <w:r w:rsidR="00696A07" w:rsidRPr="006C40C0">
        <w:rPr>
          <w:rFonts w:ascii="Times New Roman" w:hAnsi="Times New Roman"/>
          <w:sz w:val="22"/>
          <w:szCs w:val="22"/>
        </w:rPr>
        <w:br/>
      </w:r>
    </w:p>
    <w:p w:rsidR="005B5B66" w:rsidRPr="006C40C0" w:rsidRDefault="005B5B66" w:rsidP="005B5B66">
      <w:pPr>
        <w:pStyle w:val="ListParagraph"/>
        <w:numPr>
          <w:ilvl w:val="1"/>
          <w:numId w:val="2"/>
        </w:numPr>
        <w:ind w:hanging="720"/>
        <w:rPr>
          <w:rFonts w:ascii="Times New Roman" w:hAnsi="Times New Roman"/>
          <w:sz w:val="22"/>
          <w:szCs w:val="22"/>
          <w:u w:val="single"/>
        </w:rPr>
      </w:pPr>
      <w:r w:rsidRPr="006C40C0">
        <w:rPr>
          <w:rFonts w:ascii="Times New Roman" w:hAnsi="Times New Roman"/>
          <w:sz w:val="22"/>
          <w:szCs w:val="22"/>
          <w:u w:val="single"/>
        </w:rPr>
        <w:t xml:space="preserve">Curricular Requests from the </w:t>
      </w:r>
      <w:r w:rsidR="0058259A" w:rsidRPr="006C40C0">
        <w:rPr>
          <w:rFonts w:ascii="Times New Roman" w:hAnsi="Times New Roman"/>
          <w:sz w:val="22"/>
          <w:szCs w:val="22"/>
          <w:u w:val="single"/>
        </w:rPr>
        <w:t xml:space="preserve">Department </w:t>
      </w:r>
      <w:r w:rsidR="008534F1" w:rsidRPr="006C40C0">
        <w:rPr>
          <w:rFonts w:ascii="Times New Roman" w:hAnsi="Times New Roman"/>
          <w:sz w:val="22"/>
          <w:szCs w:val="22"/>
          <w:u w:val="single"/>
        </w:rPr>
        <w:t xml:space="preserve">of </w:t>
      </w:r>
      <w:r w:rsidR="00970B4D" w:rsidRPr="006C40C0">
        <w:rPr>
          <w:rFonts w:ascii="Times New Roman" w:hAnsi="Times New Roman"/>
          <w:sz w:val="22"/>
          <w:szCs w:val="22"/>
          <w:u w:val="single"/>
        </w:rPr>
        <w:t>English and Journalism</w:t>
      </w:r>
      <w:r w:rsidR="00460D27" w:rsidRPr="006C40C0">
        <w:rPr>
          <w:rFonts w:ascii="Times New Roman" w:hAnsi="Times New Roman"/>
          <w:sz w:val="22"/>
          <w:szCs w:val="22"/>
        </w:rPr>
        <w:t xml:space="preserve"> (Continued)</w:t>
      </w:r>
    </w:p>
    <w:p w:rsidR="00EE26B2" w:rsidRPr="006C40C0" w:rsidRDefault="00EE26B2" w:rsidP="00EE26B2">
      <w:pPr>
        <w:pStyle w:val="ListParagraph"/>
        <w:ind w:left="1440"/>
        <w:rPr>
          <w:rFonts w:ascii="Times New Roman" w:hAnsi="Times New Roman"/>
          <w:b/>
          <w:sz w:val="22"/>
          <w:szCs w:val="22"/>
          <w:u w:val="single"/>
        </w:rPr>
      </w:pPr>
    </w:p>
    <w:p w:rsidR="00E96C7A" w:rsidRPr="006C40C0" w:rsidRDefault="00E96C7A" w:rsidP="00AC1CFB">
      <w:pPr>
        <w:pStyle w:val="ListParagraph"/>
        <w:numPr>
          <w:ilvl w:val="2"/>
          <w:numId w:val="2"/>
        </w:numPr>
        <w:ind w:left="1800" w:hanging="360"/>
        <w:rPr>
          <w:rFonts w:ascii="Times New Roman" w:hAnsi="Times New Roman"/>
          <w:b/>
          <w:sz w:val="22"/>
          <w:szCs w:val="22"/>
          <w:u w:val="single"/>
        </w:rPr>
      </w:pPr>
      <w:r w:rsidRPr="006C40C0">
        <w:rPr>
          <w:rFonts w:ascii="Times New Roman" w:hAnsi="Times New Roman"/>
          <w:sz w:val="22"/>
          <w:szCs w:val="22"/>
        </w:rPr>
        <w:t>Request for 275/475 Course</w:t>
      </w:r>
    </w:p>
    <w:p w:rsidR="00E96C7A" w:rsidRPr="006C40C0" w:rsidRDefault="00E96C7A" w:rsidP="00E96C7A">
      <w:pPr>
        <w:pStyle w:val="ListParagraph"/>
        <w:ind w:left="1800"/>
        <w:rPr>
          <w:rFonts w:ascii="Times New Roman" w:hAnsi="Times New Roman"/>
          <w:b/>
          <w:sz w:val="22"/>
          <w:szCs w:val="22"/>
          <w:u w:val="single"/>
        </w:rPr>
      </w:pPr>
    </w:p>
    <w:p w:rsidR="00E96C7A" w:rsidRPr="006C40C0" w:rsidRDefault="00E96C7A" w:rsidP="00E96C7A">
      <w:pPr>
        <w:pStyle w:val="ListParagraph"/>
        <w:numPr>
          <w:ilvl w:val="3"/>
          <w:numId w:val="2"/>
        </w:numPr>
        <w:ind w:left="2340" w:hanging="540"/>
        <w:rPr>
          <w:rFonts w:ascii="Times New Roman" w:hAnsi="Times New Roman"/>
          <w:b/>
          <w:sz w:val="22"/>
          <w:szCs w:val="22"/>
          <w:u w:val="single"/>
        </w:rPr>
      </w:pPr>
      <w:r w:rsidRPr="006C40C0">
        <w:rPr>
          <w:rFonts w:ascii="Times New Roman" w:hAnsi="Times New Roman"/>
          <w:sz w:val="22"/>
          <w:szCs w:val="22"/>
        </w:rPr>
        <w:t xml:space="preserve">ENG 475, Grant and Proposal Writing,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3E518F" w:rsidRPr="006C40C0" w:rsidRDefault="003E518F" w:rsidP="003E518F">
      <w:pPr>
        <w:pStyle w:val="ListParagraph"/>
        <w:ind w:left="2340"/>
        <w:rPr>
          <w:rFonts w:ascii="Times New Roman" w:hAnsi="Times New Roman"/>
          <w:sz w:val="22"/>
          <w:szCs w:val="22"/>
        </w:rPr>
      </w:pPr>
    </w:p>
    <w:p w:rsidR="003E518F" w:rsidRPr="006C40C0" w:rsidRDefault="003E518F" w:rsidP="003E518F">
      <w:pPr>
        <w:pStyle w:val="ListParagraph"/>
        <w:ind w:left="2340"/>
        <w:rPr>
          <w:rFonts w:ascii="Times New Roman" w:hAnsi="Times New Roman"/>
          <w:sz w:val="22"/>
          <w:szCs w:val="22"/>
        </w:rPr>
      </w:pPr>
      <w:r w:rsidRPr="006C40C0">
        <w:rPr>
          <w:rFonts w:ascii="Times New Roman" w:hAnsi="Times New Roman"/>
          <w:sz w:val="22"/>
          <w:szCs w:val="22"/>
        </w:rPr>
        <w:t xml:space="preserve">Chairperson Bennett asked if the department plans to eventually make Grant and Proposal Writing a permanent course; Dr. </w:t>
      </w:r>
      <w:proofErr w:type="spellStart"/>
      <w:r w:rsidRPr="006C40C0">
        <w:rPr>
          <w:rFonts w:ascii="Times New Roman" w:hAnsi="Times New Roman"/>
          <w:sz w:val="22"/>
          <w:szCs w:val="22"/>
        </w:rPr>
        <w:t>Markman</w:t>
      </w:r>
      <w:proofErr w:type="spellEnd"/>
      <w:r w:rsidRPr="006C40C0">
        <w:rPr>
          <w:rFonts w:ascii="Times New Roman" w:hAnsi="Times New Roman"/>
          <w:sz w:val="22"/>
          <w:szCs w:val="22"/>
        </w:rPr>
        <w:t xml:space="preserve"> responded affirmatively.</w:t>
      </w:r>
    </w:p>
    <w:p w:rsidR="003E518F" w:rsidRPr="006C40C0" w:rsidRDefault="003E518F" w:rsidP="003E518F">
      <w:pPr>
        <w:pStyle w:val="ListParagraph"/>
        <w:ind w:left="2340"/>
        <w:rPr>
          <w:rFonts w:ascii="Times New Roman" w:hAnsi="Times New Roman"/>
          <w:sz w:val="22"/>
          <w:szCs w:val="22"/>
        </w:rPr>
      </w:pPr>
    </w:p>
    <w:p w:rsidR="003E518F" w:rsidRPr="006C40C0" w:rsidRDefault="003E518F" w:rsidP="003E518F">
      <w:pPr>
        <w:pStyle w:val="ListParagraph"/>
        <w:ind w:left="2340"/>
        <w:rPr>
          <w:rFonts w:ascii="Times New Roman" w:hAnsi="Times New Roman"/>
          <w:b/>
          <w:sz w:val="22"/>
          <w:szCs w:val="22"/>
          <w:u w:val="single"/>
        </w:rPr>
      </w:pPr>
      <w:r w:rsidRPr="006C40C0">
        <w:rPr>
          <w:rFonts w:ascii="Times New Roman" w:hAnsi="Times New Roman"/>
          <w:b/>
          <w:sz w:val="22"/>
          <w:szCs w:val="22"/>
        </w:rPr>
        <w:t>NO OBJECTIONS</w:t>
      </w:r>
    </w:p>
    <w:p w:rsidR="00E96C7A" w:rsidRPr="006C40C0" w:rsidRDefault="00E96C7A" w:rsidP="00E96C7A">
      <w:pPr>
        <w:pStyle w:val="ListParagraph"/>
        <w:ind w:left="2340"/>
        <w:rPr>
          <w:rFonts w:ascii="Times New Roman" w:hAnsi="Times New Roman"/>
          <w:b/>
          <w:sz w:val="22"/>
          <w:szCs w:val="22"/>
          <w:u w:val="single"/>
        </w:rPr>
      </w:pPr>
    </w:p>
    <w:p w:rsidR="006F12D4" w:rsidRPr="006C40C0" w:rsidRDefault="005D23AC" w:rsidP="005D23AC">
      <w:pPr>
        <w:tabs>
          <w:tab w:val="left" w:pos="1800"/>
        </w:tabs>
        <w:ind w:left="720" w:firstLine="720"/>
        <w:rPr>
          <w:rFonts w:ascii="Times New Roman" w:hAnsi="Times New Roman"/>
          <w:b/>
          <w:sz w:val="22"/>
          <w:szCs w:val="22"/>
          <w:u w:val="single"/>
        </w:rPr>
      </w:pPr>
      <w:r w:rsidRPr="006C40C0">
        <w:rPr>
          <w:rFonts w:ascii="Times New Roman" w:hAnsi="Times New Roman"/>
          <w:sz w:val="22"/>
          <w:szCs w:val="22"/>
        </w:rPr>
        <w:t>3.</w:t>
      </w:r>
      <w:r w:rsidRPr="006C40C0">
        <w:rPr>
          <w:rFonts w:ascii="Times New Roman" w:hAnsi="Times New Roman"/>
          <w:sz w:val="22"/>
          <w:szCs w:val="22"/>
        </w:rPr>
        <w:tab/>
      </w:r>
      <w:r w:rsidR="006F12D4" w:rsidRPr="006C40C0">
        <w:rPr>
          <w:rFonts w:ascii="Times New Roman" w:hAnsi="Times New Roman"/>
          <w:sz w:val="22"/>
          <w:szCs w:val="22"/>
        </w:rPr>
        <w:t xml:space="preserve">Request for </w:t>
      </w:r>
      <w:r w:rsidR="00970B4D" w:rsidRPr="006C40C0">
        <w:rPr>
          <w:rFonts w:ascii="Times New Roman" w:hAnsi="Times New Roman"/>
          <w:sz w:val="22"/>
          <w:szCs w:val="22"/>
        </w:rPr>
        <w:t>Change of</w:t>
      </w:r>
      <w:r w:rsidR="000B7E93" w:rsidRPr="006C40C0">
        <w:rPr>
          <w:rFonts w:ascii="Times New Roman" w:hAnsi="Times New Roman"/>
          <w:sz w:val="22"/>
          <w:szCs w:val="22"/>
        </w:rPr>
        <w:t xml:space="preserve"> Major</w:t>
      </w:r>
    </w:p>
    <w:p w:rsidR="006F12D4" w:rsidRPr="006C40C0" w:rsidRDefault="006F12D4" w:rsidP="006F12D4">
      <w:pPr>
        <w:pStyle w:val="ListParagraph"/>
        <w:ind w:left="1800"/>
        <w:rPr>
          <w:rFonts w:ascii="Times New Roman" w:hAnsi="Times New Roman"/>
          <w:b/>
          <w:sz w:val="22"/>
          <w:szCs w:val="22"/>
          <w:u w:val="single"/>
        </w:rPr>
      </w:pPr>
    </w:p>
    <w:p w:rsidR="006F12D4" w:rsidRPr="006C40C0" w:rsidRDefault="00970B4D" w:rsidP="003E518F">
      <w:pPr>
        <w:pStyle w:val="ListParagraph"/>
        <w:numPr>
          <w:ilvl w:val="0"/>
          <w:numId w:val="11"/>
        </w:numPr>
        <w:rPr>
          <w:rFonts w:ascii="Times New Roman" w:hAnsi="Times New Roman"/>
          <w:sz w:val="22"/>
          <w:szCs w:val="22"/>
        </w:rPr>
      </w:pPr>
      <w:r w:rsidRPr="006C40C0">
        <w:rPr>
          <w:rFonts w:ascii="Times New Roman" w:hAnsi="Times New Roman"/>
          <w:sz w:val="22"/>
          <w:szCs w:val="22"/>
        </w:rPr>
        <w:t>English Literature and Language</w:t>
      </w:r>
    </w:p>
    <w:p w:rsidR="003E518F" w:rsidRPr="006C40C0" w:rsidRDefault="003E518F" w:rsidP="003E518F">
      <w:pPr>
        <w:pStyle w:val="ListParagraph"/>
        <w:ind w:left="2160"/>
        <w:rPr>
          <w:rFonts w:ascii="Times New Roman" w:hAnsi="Times New Roman"/>
          <w:b/>
          <w:sz w:val="22"/>
          <w:szCs w:val="22"/>
          <w:u w:val="single"/>
        </w:rPr>
      </w:pPr>
    </w:p>
    <w:p w:rsidR="00970B4D" w:rsidRPr="006C40C0" w:rsidRDefault="003E518F" w:rsidP="003E518F">
      <w:pPr>
        <w:pStyle w:val="ListParagraph"/>
        <w:ind w:left="2160"/>
        <w:rPr>
          <w:rFonts w:ascii="Times New Roman" w:hAnsi="Times New Roman"/>
          <w:sz w:val="22"/>
          <w:szCs w:val="22"/>
        </w:rPr>
      </w:pPr>
      <w:r w:rsidRPr="006C40C0">
        <w:rPr>
          <w:rFonts w:ascii="Times New Roman" w:hAnsi="Times New Roman"/>
          <w:sz w:val="22"/>
          <w:szCs w:val="22"/>
        </w:rPr>
        <w:t>CCPI determined that the change of major form for English Literature and Language was unnecessary and only the change of option form needs to be sent forward to Faculty Senate.</w:t>
      </w:r>
    </w:p>
    <w:p w:rsidR="003E518F" w:rsidRPr="006C40C0" w:rsidRDefault="003E518F" w:rsidP="003E518F">
      <w:pPr>
        <w:pStyle w:val="ListParagraph"/>
        <w:ind w:left="2160"/>
        <w:rPr>
          <w:rFonts w:ascii="Times New Roman" w:hAnsi="Times New Roman"/>
          <w:sz w:val="22"/>
          <w:szCs w:val="22"/>
        </w:rPr>
      </w:pPr>
    </w:p>
    <w:p w:rsidR="00970B4D" w:rsidRPr="006C40C0" w:rsidRDefault="00970B4D" w:rsidP="005D23AC">
      <w:pPr>
        <w:pStyle w:val="ListParagraph"/>
        <w:numPr>
          <w:ilvl w:val="3"/>
          <w:numId w:val="9"/>
        </w:numPr>
        <w:ind w:left="1800"/>
        <w:rPr>
          <w:rFonts w:ascii="Times New Roman" w:hAnsi="Times New Roman"/>
          <w:b/>
          <w:sz w:val="22"/>
          <w:szCs w:val="22"/>
          <w:u w:val="single"/>
        </w:rPr>
      </w:pPr>
      <w:r w:rsidRPr="006C40C0">
        <w:rPr>
          <w:rFonts w:ascii="Times New Roman" w:hAnsi="Times New Roman"/>
          <w:sz w:val="22"/>
          <w:szCs w:val="22"/>
        </w:rPr>
        <w:t>Request for Change of Option</w:t>
      </w:r>
    </w:p>
    <w:p w:rsidR="00970B4D" w:rsidRPr="006C40C0" w:rsidRDefault="00970B4D" w:rsidP="00970B4D">
      <w:pPr>
        <w:pStyle w:val="ListParagraph"/>
        <w:ind w:left="1800"/>
        <w:rPr>
          <w:rFonts w:ascii="Times New Roman" w:hAnsi="Times New Roman"/>
          <w:b/>
          <w:sz w:val="22"/>
          <w:szCs w:val="22"/>
          <w:u w:val="single"/>
        </w:rPr>
      </w:pPr>
    </w:p>
    <w:p w:rsidR="00970B4D" w:rsidRPr="006C40C0" w:rsidRDefault="00970B4D" w:rsidP="003E518F">
      <w:pPr>
        <w:pStyle w:val="ListParagraph"/>
        <w:numPr>
          <w:ilvl w:val="0"/>
          <w:numId w:val="12"/>
        </w:numPr>
        <w:rPr>
          <w:rFonts w:ascii="Times New Roman" w:hAnsi="Times New Roman"/>
          <w:sz w:val="22"/>
          <w:szCs w:val="22"/>
        </w:rPr>
      </w:pPr>
      <w:r w:rsidRPr="006C40C0">
        <w:rPr>
          <w:rFonts w:ascii="Times New Roman" w:hAnsi="Times New Roman"/>
          <w:sz w:val="22"/>
          <w:szCs w:val="22"/>
        </w:rPr>
        <w:t>English Literature and Language (Option A)</w:t>
      </w:r>
    </w:p>
    <w:p w:rsidR="003E518F" w:rsidRPr="006C40C0" w:rsidRDefault="003E518F" w:rsidP="003E518F">
      <w:pPr>
        <w:pStyle w:val="ListParagraph"/>
        <w:ind w:left="2160"/>
        <w:rPr>
          <w:rFonts w:ascii="Times New Roman" w:hAnsi="Times New Roman"/>
          <w:b/>
          <w:sz w:val="22"/>
          <w:szCs w:val="22"/>
          <w:u w:val="single"/>
        </w:rPr>
      </w:pPr>
    </w:p>
    <w:p w:rsidR="003E518F" w:rsidRPr="006C40C0" w:rsidRDefault="003E518F" w:rsidP="003E518F">
      <w:pPr>
        <w:pStyle w:val="ListParagraph"/>
        <w:ind w:left="2160"/>
        <w:rPr>
          <w:rFonts w:ascii="Times New Roman" w:hAnsi="Times New Roman"/>
          <w:sz w:val="22"/>
          <w:szCs w:val="22"/>
        </w:rPr>
      </w:pPr>
      <w:r w:rsidRPr="006C40C0">
        <w:rPr>
          <w:rFonts w:ascii="Times New Roman" w:hAnsi="Times New Roman"/>
          <w:b/>
          <w:sz w:val="22"/>
          <w:szCs w:val="22"/>
        </w:rPr>
        <w:t xml:space="preserve">Motion: </w:t>
      </w:r>
      <w:r w:rsidRPr="006C40C0">
        <w:rPr>
          <w:rFonts w:ascii="Times New Roman" w:hAnsi="Times New Roman"/>
          <w:sz w:val="22"/>
          <w:szCs w:val="22"/>
        </w:rPr>
        <w:t>To approve English Literature and Language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3E518F" w:rsidRPr="006C40C0" w:rsidRDefault="003E518F" w:rsidP="003E518F">
      <w:pPr>
        <w:pStyle w:val="ListParagraph"/>
        <w:ind w:left="2160"/>
        <w:rPr>
          <w:rFonts w:ascii="Times New Roman" w:hAnsi="Times New Roman"/>
          <w:sz w:val="22"/>
          <w:szCs w:val="22"/>
        </w:rPr>
      </w:pPr>
    </w:p>
    <w:p w:rsidR="003E518F" w:rsidRPr="006C40C0" w:rsidRDefault="00E11D3D" w:rsidP="003E518F">
      <w:pPr>
        <w:pStyle w:val="ListParagraph"/>
        <w:ind w:left="2160"/>
        <w:rPr>
          <w:rFonts w:ascii="Times New Roman" w:hAnsi="Times New Roman"/>
          <w:b/>
          <w:sz w:val="22"/>
          <w:szCs w:val="22"/>
        </w:rPr>
      </w:pPr>
      <w:r w:rsidRPr="006C40C0">
        <w:rPr>
          <w:rFonts w:ascii="Times New Roman" w:hAnsi="Times New Roman"/>
          <w:b/>
          <w:sz w:val="22"/>
          <w:szCs w:val="22"/>
        </w:rPr>
        <w:t>Changes:</w:t>
      </w:r>
    </w:p>
    <w:p w:rsidR="00E11D3D" w:rsidRPr="006C40C0" w:rsidRDefault="00E11D3D" w:rsidP="00E11D3D">
      <w:pPr>
        <w:pStyle w:val="ListParagraph"/>
        <w:numPr>
          <w:ilvl w:val="0"/>
          <w:numId w:val="13"/>
        </w:numPr>
        <w:rPr>
          <w:rFonts w:ascii="Times New Roman" w:hAnsi="Times New Roman"/>
          <w:sz w:val="22"/>
          <w:szCs w:val="22"/>
        </w:rPr>
      </w:pPr>
      <w:r w:rsidRPr="006C40C0">
        <w:rPr>
          <w:rFonts w:ascii="Times New Roman" w:hAnsi="Times New Roman"/>
          <w:sz w:val="22"/>
          <w:szCs w:val="22"/>
        </w:rPr>
        <w:t>Include titles of courses listed in the chart.</w:t>
      </w:r>
    </w:p>
    <w:p w:rsidR="00E11D3D" w:rsidRPr="006C40C0" w:rsidRDefault="00E11D3D" w:rsidP="00E11D3D">
      <w:pPr>
        <w:pStyle w:val="ListParagraph"/>
        <w:numPr>
          <w:ilvl w:val="0"/>
          <w:numId w:val="13"/>
        </w:numPr>
        <w:rPr>
          <w:rFonts w:ascii="Times New Roman" w:hAnsi="Times New Roman"/>
          <w:sz w:val="22"/>
          <w:szCs w:val="22"/>
        </w:rPr>
      </w:pPr>
      <w:r w:rsidRPr="006C40C0">
        <w:rPr>
          <w:rFonts w:ascii="Times New Roman" w:hAnsi="Times New Roman"/>
          <w:sz w:val="22"/>
          <w:szCs w:val="22"/>
        </w:rPr>
        <w:t>Remove reference to p. 82 from existing University General Education.</w:t>
      </w:r>
    </w:p>
    <w:p w:rsidR="00E11D3D" w:rsidRPr="006C40C0" w:rsidRDefault="00E11D3D" w:rsidP="00E11D3D">
      <w:pPr>
        <w:pStyle w:val="ListParagraph"/>
        <w:numPr>
          <w:ilvl w:val="0"/>
          <w:numId w:val="13"/>
        </w:numPr>
        <w:rPr>
          <w:rFonts w:ascii="Times New Roman" w:hAnsi="Times New Roman"/>
          <w:sz w:val="22"/>
          <w:szCs w:val="22"/>
        </w:rPr>
      </w:pPr>
      <w:r w:rsidRPr="006C40C0">
        <w:rPr>
          <w:rFonts w:ascii="Times New Roman" w:hAnsi="Times New Roman"/>
          <w:sz w:val="22"/>
          <w:szCs w:val="22"/>
        </w:rPr>
        <w:t>Indicate in the proposed Option Courses column that ENG 376 has been removed.</w:t>
      </w:r>
    </w:p>
    <w:p w:rsidR="00E11D3D" w:rsidRPr="006C40C0" w:rsidRDefault="00E11D3D" w:rsidP="00E11D3D">
      <w:pPr>
        <w:pStyle w:val="ListParagraph"/>
        <w:numPr>
          <w:ilvl w:val="0"/>
          <w:numId w:val="13"/>
        </w:numPr>
        <w:rPr>
          <w:rFonts w:ascii="Times New Roman" w:hAnsi="Times New Roman"/>
          <w:sz w:val="22"/>
          <w:szCs w:val="22"/>
        </w:rPr>
      </w:pPr>
      <w:r w:rsidRPr="006C40C0">
        <w:rPr>
          <w:rFonts w:ascii="Times New Roman" w:hAnsi="Times New Roman"/>
          <w:sz w:val="22"/>
          <w:szCs w:val="22"/>
        </w:rPr>
        <w:t xml:space="preserve">Move </w:t>
      </w:r>
      <w:r w:rsidR="002132A7" w:rsidRPr="006C40C0">
        <w:rPr>
          <w:rFonts w:ascii="Times New Roman" w:hAnsi="Times New Roman"/>
          <w:sz w:val="22"/>
          <w:szCs w:val="22"/>
        </w:rPr>
        <w:t>“</w:t>
      </w:r>
      <w:r w:rsidRPr="006C40C0">
        <w:rPr>
          <w:rFonts w:ascii="Times New Roman" w:hAnsi="Times New Roman"/>
          <w:sz w:val="22"/>
          <w:szCs w:val="22"/>
        </w:rPr>
        <w:t>Departmental Electives (</w:t>
      </w:r>
      <w:proofErr w:type="gramStart"/>
      <w:r w:rsidRPr="006C40C0">
        <w:rPr>
          <w:rFonts w:ascii="Times New Roman" w:hAnsi="Times New Roman"/>
          <w:sz w:val="22"/>
          <w:szCs w:val="22"/>
        </w:rPr>
        <w:t xml:space="preserve">6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roofErr w:type="gramEnd"/>
      <w:r w:rsidRPr="006C40C0">
        <w:rPr>
          <w:rFonts w:ascii="Times New Roman" w:hAnsi="Times New Roman"/>
          <w:sz w:val="22"/>
          <w:szCs w:val="22"/>
        </w:rPr>
        <w:t xml:space="preserve"> must be upper divis</w:t>
      </w:r>
      <w:r w:rsidR="002132A7" w:rsidRPr="006C40C0">
        <w:rPr>
          <w:rFonts w:ascii="Times New Roman" w:hAnsi="Times New Roman"/>
          <w:sz w:val="22"/>
          <w:szCs w:val="22"/>
        </w:rPr>
        <w:t>i</w:t>
      </w:r>
      <w:r w:rsidRPr="006C40C0">
        <w:rPr>
          <w:rFonts w:ascii="Times New Roman" w:hAnsi="Times New Roman"/>
          <w:sz w:val="22"/>
          <w:szCs w:val="22"/>
        </w:rPr>
        <w:t>on)</w:t>
      </w:r>
      <w:r w:rsidR="002132A7" w:rsidRPr="006C40C0">
        <w:rPr>
          <w:rFonts w:ascii="Times New Roman" w:hAnsi="Times New Roman"/>
          <w:sz w:val="22"/>
          <w:szCs w:val="22"/>
        </w:rPr>
        <w:t>”</w:t>
      </w:r>
      <w:r w:rsidRPr="006C40C0">
        <w:rPr>
          <w:rFonts w:ascii="Times New Roman" w:hAnsi="Times New Roman"/>
          <w:sz w:val="22"/>
          <w:szCs w:val="22"/>
        </w:rPr>
        <w:t xml:space="preserve"> from the Open Electives row to the Option Courses row and change it to 12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E11D3D" w:rsidRPr="006C40C0" w:rsidRDefault="00E11D3D" w:rsidP="00E11D3D">
      <w:pPr>
        <w:pStyle w:val="ListParagraph"/>
        <w:numPr>
          <w:ilvl w:val="0"/>
          <w:numId w:val="13"/>
        </w:numPr>
        <w:rPr>
          <w:rFonts w:ascii="Times New Roman" w:hAnsi="Times New Roman"/>
          <w:sz w:val="22"/>
          <w:szCs w:val="22"/>
        </w:rPr>
      </w:pPr>
      <w:r w:rsidRPr="006C40C0">
        <w:rPr>
          <w:rFonts w:ascii="Times New Roman" w:hAnsi="Times New Roman"/>
          <w:sz w:val="22"/>
          <w:szCs w:val="22"/>
        </w:rPr>
        <w:t>For Open Electives, add “SAME” to the proposed column.</w:t>
      </w:r>
    </w:p>
    <w:p w:rsidR="00364F7D" w:rsidRPr="006C40C0" w:rsidRDefault="00364F7D" w:rsidP="00364F7D">
      <w:pPr>
        <w:ind w:left="2520"/>
        <w:rPr>
          <w:rFonts w:ascii="Times New Roman" w:hAnsi="Times New Roman"/>
          <w:sz w:val="22"/>
          <w:szCs w:val="22"/>
        </w:rPr>
      </w:pPr>
    </w:p>
    <w:p w:rsidR="00364F7D" w:rsidRPr="006C40C0" w:rsidRDefault="00364F7D" w:rsidP="00364F7D">
      <w:pPr>
        <w:ind w:left="2520" w:hanging="360"/>
        <w:rPr>
          <w:rFonts w:ascii="Times New Roman" w:hAnsi="Times New Roman"/>
          <w:b/>
          <w:sz w:val="22"/>
          <w:szCs w:val="22"/>
        </w:rPr>
      </w:pPr>
      <w:r w:rsidRPr="006C40C0">
        <w:rPr>
          <w:rFonts w:ascii="Times New Roman" w:hAnsi="Times New Roman"/>
          <w:b/>
          <w:sz w:val="22"/>
          <w:szCs w:val="22"/>
        </w:rPr>
        <w:t>MOTION APPROVED WITH CHANGES 11 YES – 0 NO – 0 AB</w:t>
      </w:r>
    </w:p>
    <w:p w:rsidR="00C5132E" w:rsidRPr="006C40C0" w:rsidRDefault="00C5132E" w:rsidP="00280634">
      <w:pPr>
        <w:pStyle w:val="ListParagraph"/>
        <w:ind w:left="3600" w:hanging="1260"/>
        <w:rPr>
          <w:rFonts w:ascii="Times New Roman" w:hAnsi="Times New Roman"/>
          <w:sz w:val="22"/>
          <w:szCs w:val="22"/>
        </w:rPr>
      </w:pPr>
    </w:p>
    <w:p w:rsidR="00C5132E" w:rsidRPr="006C40C0" w:rsidRDefault="00C5132E" w:rsidP="00F75026">
      <w:pPr>
        <w:pStyle w:val="ListParagraph"/>
        <w:numPr>
          <w:ilvl w:val="1"/>
          <w:numId w:val="2"/>
        </w:numPr>
        <w:ind w:hanging="720"/>
        <w:rPr>
          <w:rFonts w:ascii="Times New Roman" w:hAnsi="Times New Roman"/>
          <w:sz w:val="22"/>
          <w:szCs w:val="22"/>
          <w:u w:val="single"/>
        </w:rPr>
      </w:pPr>
      <w:r w:rsidRPr="006C40C0">
        <w:rPr>
          <w:rFonts w:ascii="Times New Roman" w:hAnsi="Times New Roman"/>
          <w:sz w:val="22"/>
          <w:szCs w:val="22"/>
          <w:u w:val="single"/>
        </w:rPr>
        <w:t xml:space="preserve">Curricular Requests from the Department of </w:t>
      </w:r>
      <w:r w:rsidR="00F677B4" w:rsidRPr="006C40C0">
        <w:rPr>
          <w:rFonts w:ascii="Times New Roman" w:hAnsi="Times New Roman"/>
          <w:sz w:val="22"/>
          <w:szCs w:val="22"/>
          <w:u w:val="single"/>
        </w:rPr>
        <w:t>History</w:t>
      </w:r>
    </w:p>
    <w:p w:rsidR="00C5132E" w:rsidRPr="006C40C0" w:rsidRDefault="00C5132E" w:rsidP="00C5132E">
      <w:pPr>
        <w:pStyle w:val="ListParagraph"/>
        <w:ind w:left="1440"/>
        <w:rPr>
          <w:rFonts w:ascii="Times New Roman" w:hAnsi="Times New Roman"/>
          <w:sz w:val="22"/>
          <w:szCs w:val="22"/>
        </w:rPr>
      </w:pPr>
    </w:p>
    <w:p w:rsidR="00C5132E" w:rsidRPr="006C40C0" w:rsidRDefault="00C5132E" w:rsidP="00C5132E">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 xml:space="preserve">Request for </w:t>
      </w:r>
      <w:r w:rsidR="00970B4D" w:rsidRPr="006C40C0">
        <w:rPr>
          <w:rFonts w:ascii="Times New Roman" w:hAnsi="Times New Roman"/>
          <w:sz w:val="22"/>
          <w:szCs w:val="22"/>
        </w:rPr>
        <w:t xml:space="preserve">Change of Option </w:t>
      </w:r>
    </w:p>
    <w:p w:rsidR="00C5132E" w:rsidRPr="006C40C0" w:rsidRDefault="00C5132E" w:rsidP="00C5132E">
      <w:pPr>
        <w:pStyle w:val="ListParagraph"/>
        <w:ind w:left="1800"/>
        <w:rPr>
          <w:rFonts w:ascii="Times New Roman" w:hAnsi="Times New Roman"/>
          <w:sz w:val="22"/>
          <w:szCs w:val="22"/>
        </w:rPr>
      </w:pPr>
    </w:p>
    <w:p w:rsidR="00C5132E" w:rsidRPr="006C40C0" w:rsidRDefault="00970B4D" w:rsidP="00C5132E">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History – Teacher Education (Option C)</w:t>
      </w:r>
    </w:p>
    <w:p w:rsidR="00364F7D" w:rsidRPr="006C40C0" w:rsidRDefault="00364F7D" w:rsidP="00364F7D">
      <w:pPr>
        <w:pStyle w:val="ListParagraph"/>
        <w:ind w:left="2160"/>
        <w:rPr>
          <w:rFonts w:ascii="Times New Roman" w:hAnsi="Times New Roman"/>
          <w:b/>
          <w:sz w:val="22"/>
          <w:szCs w:val="22"/>
        </w:rPr>
      </w:pPr>
    </w:p>
    <w:p w:rsidR="00364F7D" w:rsidRPr="006C40C0" w:rsidRDefault="00364F7D" w:rsidP="00364F7D">
      <w:pPr>
        <w:pStyle w:val="ListParagraph"/>
        <w:ind w:left="2160" w:firstLine="180"/>
        <w:rPr>
          <w:rFonts w:ascii="Times New Roman" w:hAnsi="Times New Roman"/>
          <w:sz w:val="22"/>
          <w:szCs w:val="22"/>
        </w:rPr>
      </w:pPr>
      <w:r w:rsidRPr="006C40C0">
        <w:rPr>
          <w:rFonts w:ascii="Times New Roman" w:hAnsi="Times New Roman"/>
          <w:b/>
          <w:sz w:val="22"/>
          <w:szCs w:val="22"/>
        </w:rPr>
        <w:t xml:space="preserve">Motion: </w:t>
      </w:r>
      <w:r w:rsidRPr="006C40C0">
        <w:rPr>
          <w:rFonts w:ascii="Times New Roman" w:hAnsi="Times New Roman"/>
          <w:sz w:val="22"/>
          <w:szCs w:val="22"/>
        </w:rPr>
        <w:t>To approve History – Teacher Education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364F7D" w:rsidRPr="006C40C0" w:rsidRDefault="00364F7D" w:rsidP="00364F7D">
      <w:pPr>
        <w:pStyle w:val="ListParagraph"/>
        <w:ind w:left="2160"/>
        <w:rPr>
          <w:rFonts w:ascii="Times New Roman" w:hAnsi="Times New Roman"/>
          <w:sz w:val="22"/>
          <w:szCs w:val="22"/>
        </w:rPr>
      </w:pPr>
    </w:p>
    <w:p w:rsidR="00364F7D" w:rsidRPr="006C40C0" w:rsidRDefault="00364F7D" w:rsidP="00364F7D">
      <w:pPr>
        <w:pStyle w:val="ListParagraph"/>
        <w:ind w:left="2160" w:firstLine="180"/>
        <w:rPr>
          <w:rFonts w:ascii="Times New Roman" w:hAnsi="Times New Roman"/>
          <w:b/>
          <w:sz w:val="22"/>
          <w:szCs w:val="22"/>
        </w:rPr>
      </w:pPr>
      <w:r w:rsidRPr="006C40C0">
        <w:rPr>
          <w:rFonts w:ascii="Times New Roman" w:hAnsi="Times New Roman"/>
          <w:b/>
          <w:sz w:val="22"/>
          <w:szCs w:val="22"/>
        </w:rPr>
        <w:t>Changes:</w:t>
      </w:r>
    </w:p>
    <w:p w:rsidR="00364F7D" w:rsidRPr="006C40C0" w:rsidRDefault="00364F7D" w:rsidP="00364F7D">
      <w:pPr>
        <w:pStyle w:val="ListParagraph"/>
        <w:numPr>
          <w:ilvl w:val="0"/>
          <w:numId w:val="13"/>
        </w:numPr>
        <w:rPr>
          <w:rFonts w:ascii="Times New Roman" w:hAnsi="Times New Roman"/>
          <w:sz w:val="22"/>
          <w:szCs w:val="22"/>
        </w:rPr>
      </w:pPr>
      <w:r w:rsidRPr="006C40C0">
        <w:rPr>
          <w:rFonts w:ascii="Times New Roman" w:hAnsi="Times New Roman"/>
          <w:sz w:val="22"/>
          <w:szCs w:val="22"/>
        </w:rPr>
        <w:t>Add GEOG 100 to list of existing General Education courses.</w:t>
      </w:r>
    </w:p>
    <w:p w:rsidR="00364F7D" w:rsidRPr="006C40C0" w:rsidRDefault="00364F7D" w:rsidP="00364F7D">
      <w:pPr>
        <w:pStyle w:val="ListParagraph"/>
        <w:numPr>
          <w:ilvl w:val="0"/>
          <w:numId w:val="13"/>
        </w:numPr>
        <w:rPr>
          <w:rFonts w:ascii="Times New Roman" w:hAnsi="Times New Roman"/>
          <w:sz w:val="22"/>
          <w:szCs w:val="22"/>
        </w:rPr>
      </w:pPr>
      <w:r w:rsidRPr="006C40C0">
        <w:rPr>
          <w:rFonts w:ascii="Times New Roman" w:hAnsi="Times New Roman"/>
          <w:sz w:val="22"/>
          <w:szCs w:val="22"/>
        </w:rPr>
        <w:t>Add HIST 329 to list of existing Option Courses.</w:t>
      </w:r>
    </w:p>
    <w:p w:rsidR="00364F7D" w:rsidRPr="006C40C0" w:rsidRDefault="00364F7D" w:rsidP="00364F7D">
      <w:pPr>
        <w:pStyle w:val="ListParagraph"/>
        <w:numPr>
          <w:ilvl w:val="0"/>
          <w:numId w:val="13"/>
        </w:numPr>
        <w:rPr>
          <w:rFonts w:ascii="Times New Roman" w:hAnsi="Times New Roman"/>
          <w:sz w:val="22"/>
          <w:szCs w:val="22"/>
        </w:rPr>
      </w:pPr>
      <w:r w:rsidRPr="006C40C0">
        <w:rPr>
          <w:rFonts w:ascii="Times New Roman" w:hAnsi="Times New Roman"/>
          <w:sz w:val="22"/>
          <w:szCs w:val="22"/>
        </w:rPr>
        <w:t>Remove asterisk from SSED 439 because it is not a new course; add asterisk to SSED 449, which is a new course.</w:t>
      </w:r>
    </w:p>
    <w:p w:rsidR="00364F7D" w:rsidRPr="006C40C0" w:rsidRDefault="00364F7D" w:rsidP="00364F7D">
      <w:pPr>
        <w:pStyle w:val="ListParagraph"/>
        <w:numPr>
          <w:ilvl w:val="0"/>
          <w:numId w:val="13"/>
        </w:numPr>
        <w:rPr>
          <w:rFonts w:ascii="Times New Roman" w:hAnsi="Times New Roman"/>
          <w:sz w:val="22"/>
          <w:szCs w:val="22"/>
        </w:rPr>
      </w:pPr>
      <w:r w:rsidRPr="006C40C0">
        <w:rPr>
          <w:rFonts w:ascii="Times New Roman" w:hAnsi="Times New Roman"/>
          <w:sz w:val="22"/>
          <w:szCs w:val="22"/>
        </w:rPr>
        <w:t>In Rationale for Change, indicate that the new Professional Education Sequence of courses was approved by Faculty Senate in fall 2012.</w:t>
      </w:r>
    </w:p>
    <w:p w:rsidR="00364F7D" w:rsidRPr="006C40C0" w:rsidRDefault="00364F7D" w:rsidP="00364F7D">
      <w:pPr>
        <w:ind w:left="2520"/>
        <w:rPr>
          <w:rFonts w:ascii="Times New Roman" w:hAnsi="Times New Roman"/>
          <w:sz w:val="22"/>
          <w:szCs w:val="22"/>
        </w:rPr>
      </w:pPr>
    </w:p>
    <w:p w:rsidR="00364F7D" w:rsidRPr="006C40C0" w:rsidRDefault="00364F7D" w:rsidP="00364F7D">
      <w:pPr>
        <w:ind w:left="2520" w:hanging="180"/>
        <w:rPr>
          <w:rFonts w:ascii="Times New Roman" w:hAnsi="Times New Roman"/>
          <w:b/>
          <w:sz w:val="22"/>
          <w:szCs w:val="22"/>
        </w:rPr>
      </w:pPr>
      <w:r w:rsidRPr="006C40C0">
        <w:rPr>
          <w:rFonts w:ascii="Times New Roman" w:hAnsi="Times New Roman"/>
          <w:b/>
          <w:sz w:val="22"/>
          <w:szCs w:val="22"/>
        </w:rPr>
        <w:t>MOTION APPROVED WITH CHANGES 11 YES – 0 NO – 0 AB</w:t>
      </w:r>
    </w:p>
    <w:p w:rsidR="00F677B4" w:rsidRPr="006C40C0" w:rsidRDefault="00F677B4" w:rsidP="00F677B4">
      <w:pPr>
        <w:pStyle w:val="ListParagraph"/>
        <w:ind w:left="2340"/>
        <w:rPr>
          <w:rFonts w:ascii="Times New Roman" w:hAnsi="Times New Roman"/>
          <w:sz w:val="22"/>
          <w:szCs w:val="22"/>
        </w:rPr>
      </w:pPr>
    </w:p>
    <w:p w:rsidR="00C5132E" w:rsidRPr="006C40C0" w:rsidRDefault="00C5132E" w:rsidP="0056355C">
      <w:pPr>
        <w:pStyle w:val="ListParagraph"/>
        <w:numPr>
          <w:ilvl w:val="1"/>
          <w:numId w:val="2"/>
        </w:numPr>
        <w:ind w:hanging="720"/>
        <w:rPr>
          <w:rFonts w:ascii="Times New Roman" w:hAnsi="Times New Roman"/>
          <w:sz w:val="22"/>
          <w:szCs w:val="22"/>
          <w:u w:val="single"/>
        </w:rPr>
      </w:pPr>
      <w:r w:rsidRPr="006C40C0">
        <w:rPr>
          <w:rFonts w:ascii="Times New Roman" w:hAnsi="Times New Roman"/>
          <w:sz w:val="22"/>
          <w:szCs w:val="22"/>
          <w:u w:val="single"/>
        </w:rPr>
        <w:t xml:space="preserve">Curricular Requests from the </w:t>
      </w:r>
      <w:r w:rsidR="00970B4D" w:rsidRPr="006C40C0">
        <w:rPr>
          <w:rFonts w:ascii="Times New Roman" w:hAnsi="Times New Roman"/>
          <w:sz w:val="22"/>
          <w:szCs w:val="22"/>
          <w:u w:val="single"/>
        </w:rPr>
        <w:t>School of Agriculture</w:t>
      </w:r>
      <w:r w:rsidR="00691C2F" w:rsidRPr="006C40C0">
        <w:rPr>
          <w:rFonts w:ascii="Times New Roman" w:hAnsi="Times New Roman"/>
          <w:sz w:val="22"/>
          <w:szCs w:val="22"/>
          <w:u w:val="single"/>
        </w:rPr>
        <w:t xml:space="preserve"> </w:t>
      </w:r>
    </w:p>
    <w:p w:rsidR="00C5132E" w:rsidRPr="006C40C0" w:rsidRDefault="00C5132E" w:rsidP="00C5132E">
      <w:pPr>
        <w:pStyle w:val="ListParagraph"/>
        <w:ind w:left="1440"/>
        <w:rPr>
          <w:rFonts w:ascii="Times New Roman" w:hAnsi="Times New Roman"/>
          <w:sz w:val="22"/>
          <w:szCs w:val="22"/>
        </w:rPr>
      </w:pPr>
    </w:p>
    <w:p w:rsidR="007C05AF" w:rsidRPr="006C40C0" w:rsidRDefault="007C05AF" w:rsidP="00C5132E">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 xml:space="preserve">Request for </w:t>
      </w:r>
      <w:r w:rsidR="00970B4D" w:rsidRPr="006C40C0">
        <w:rPr>
          <w:rFonts w:ascii="Times New Roman" w:hAnsi="Times New Roman"/>
          <w:sz w:val="22"/>
          <w:szCs w:val="22"/>
        </w:rPr>
        <w:t>275/475 Course</w:t>
      </w:r>
    </w:p>
    <w:p w:rsidR="007C05AF" w:rsidRPr="006C40C0" w:rsidRDefault="007C05AF" w:rsidP="007C05AF">
      <w:pPr>
        <w:pStyle w:val="ListParagraph"/>
        <w:ind w:left="1800"/>
        <w:rPr>
          <w:rFonts w:ascii="Times New Roman" w:hAnsi="Times New Roman"/>
          <w:sz w:val="22"/>
          <w:szCs w:val="22"/>
        </w:rPr>
      </w:pPr>
    </w:p>
    <w:p w:rsidR="007C05AF" w:rsidRPr="006C40C0" w:rsidRDefault="00970B4D" w:rsidP="007C05AF">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HORT 475, Landscape Plants III</w:t>
      </w:r>
      <w:r w:rsidR="007C05AF" w:rsidRPr="006C40C0">
        <w:rPr>
          <w:rFonts w:ascii="Times New Roman" w:hAnsi="Times New Roman"/>
          <w:sz w:val="22"/>
          <w:szCs w:val="22"/>
        </w:rPr>
        <w:t xml:space="preserve">, </w:t>
      </w:r>
      <w:proofErr w:type="gramStart"/>
      <w:r w:rsidR="007C05AF" w:rsidRPr="006C40C0">
        <w:rPr>
          <w:rFonts w:ascii="Times New Roman" w:hAnsi="Times New Roman"/>
          <w:sz w:val="22"/>
          <w:szCs w:val="22"/>
        </w:rPr>
        <w:t xml:space="preserve">3 </w:t>
      </w:r>
      <w:proofErr w:type="spellStart"/>
      <w:r w:rsidR="007C05AF" w:rsidRPr="006C40C0">
        <w:rPr>
          <w:rFonts w:ascii="Times New Roman" w:hAnsi="Times New Roman"/>
          <w:sz w:val="22"/>
          <w:szCs w:val="22"/>
        </w:rPr>
        <w:t>s.h</w:t>
      </w:r>
      <w:proofErr w:type="spellEnd"/>
      <w:proofErr w:type="gramEnd"/>
      <w:r w:rsidR="007C05AF" w:rsidRPr="006C40C0">
        <w:rPr>
          <w:rFonts w:ascii="Times New Roman" w:hAnsi="Times New Roman"/>
          <w:sz w:val="22"/>
          <w:szCs w:val="22"/>
        </w:rPr>
        <w:t>.</w:t>
      </w:r>
    </w:p>
    <w:p w:rsidR="0021139E" w:rsidRPr="006C40C0" w:rsidRDefault="0021139E" w:rsidP="0021139E">
      <w:pPr>
        <w:pStyle w:val="ListParagraph"/>
        <w:ind w:left="2340"/>
        <w:rPr>
          <w:rFonts w:ascii="Times New Roman" w:hAnsi="Times New Roman"/>
          <w:sz w:val="22"/>
          <w:szCs w:val="22"/>
        </w:rPr>
      </w:pPr>
    </w:p>
    <w:p w:rsidR="0021139E" w:rsidRPr="006C40C0" w:rsidRDefault="0021139E" w:rsidP="0021139E">
      <w:pPr>
        <w:pStyle w:val="ListParagraph"/>
        <w:ind w:left="2340"/>
        <w:rPr>
          <w:rFonts w:ascii="Times New Roman" w:hAnsi="Times New Roman"/>
          <w:sz w:val="22"/>
          <w:szCs w:val="22"/>
        </w:rPr>
      </w:pPr>
      <w:r w:rsidRPr="006C40C0">
        <w:rPr>
          <w:rFonts w:ascii="Times New Roman" w:hAnsi="Times New Roman"/>
          <w:sz w:val="22"/>
          <w:szCs w:val="22"/>
        </w:rPr>
        <w:t xml:space="preserve">Chairperson Bennett asked if the department plans to eventually make the course permanent. Agriculture advisor Ember </w:t>
      </w:r>
      <w:proofErr w:type="spellStart"/>
      <w:r w:rsidRPr="006C40C0">
        <w:rPr>
          <w:rFonts w:ascii="Times New Roman" w:hAnsi="Times New Roman"/>
          <w:sz w:val="22"/>
          <w:szCs w:val="22"/>
        </w:rPr>
        <w:t>Keithl</w:t>
      </w:r>
      <w:r w:rsidR="002132A7" w:rsidRPr="006C40C0">
        <w:rPr>
          <w:rFonts w:ascii="Times New Roman" w:hAnsi="Times New Roman"/>
          <w:sz w:val="22"/>
          <w:szCs w:val="22"/>
        </w:rPr>
        <w:t>e</w:t>
      </w:r>
      <w:r w:rsidRPr="006C40C0">
        <w:rPr>
          <w:rFonts w:ascii="Times New Roman" w:hAnsi="Times New Roman"/>
          <w:sz w:val="22"/>
          <w:szCs w:val="22"/>
        </w:rPr>
        <w:t>y</w:t>
      </w:r>
      <w:proofErr w:type="spellEnd"/>
      <w:r w:rsidRPr="006C40C0">
        <w:rPr>
          <w:rFonts w:ascii="Times New Roman" w:hAnsi="Times New Roman"/>
          <w:sz w:val="22"/>
          <w:szCs w:val="22"/>
        </w:rPr>
        <w:t xml:space="preserve"> responded the course is truly experimental; if it is successful, it may become permanent, but there is no definite answer to this question at this point.</w:t>
      </w:r>
    </w:p>
    <w:p w:rsidR="002132A7" w:rsidRPr="006C40C0" w:rsidRDefault="002132A7" w:rsidP="0021139E">
      <w:pPr>
        <w:pStyle w:val="ListParagraph"/>
        <w:ind w:left="2340"/>
        <w:rPr>
          <w:rFonts w:ascii="Times New Roman" w:hAnsi="Times New Roman"/>
          <w:sz w:val="22"/>
          <w:szCs w:val="22"/>
        </w:rPr>
      </w:pPr>
    </w:p>
    <w:p w:rsidR="002132A7" w:rsidRPr="006C40C0" w:rsidRDefault="002132A7" w:rsidP="0021139E">
      <w:pPr>
        <w:pStyle w:val="ListParagraph"/>
        <w:ind w:left="2340"/>
        <w:rPr>
          <w:rFonts w:ascii="Times New Roman" w:hAnsi="Times New Roman"/>
          <w:sz w:val="22"/>
          <w:szCs w:val="22"/>
        </w:rPr>
      </w:pPr>
      <w:r w:rsidRPr="006C40C0">
        <w:rPr>
          <w:rFonts w:ascii="Times New Roman" w:hAnsi="Times New Roman"/>
          <w:b/>
          <w:sz w:val="22"/>
          <w:szCs w:val="22"/>
        </w:rPr>
        <w:t xml:space="preserve">Change: </w:t>
      </w:r>
      <w:r w:rsidRPr="006C40C0">
        <w:rPr>
          <w:rFonts w:ascii="Times New Roman" w:hAnsi="Times New Roman"/>
          <w:sz w:val="22"/>
          <w:szCs w:val="22"/>
        </w:rPr>
        <w:t xml:space="preserve">Change 2 hrs. </w:t>
      </w:r>
      <w:proofErr w:type="gramStart"/>
      <w:r w:rsidRPr="006C40C0">
        <w:rPr>
          <w:rFonts w:ascii="Times New Roman" w:hAnsi="Times New Roman"/>
          <w:sz w:val="22"/>
          <w:szCs w:val="22"/>
        </w:rPr>
        <w:t>lecture</w:t>
      </w:r>
      <w:proofErr w:type="gramEnd"/>
      <w:r w:rsidRPr="006C40C0">
        <w:rPr>
          <w:rFonts w:ascii="Times New Roman" w:hAnsi="Times New Roman"/>
          <w:sz w:val="22"/>
          <w:szCs w:val="22"/>
        </w:rPr>
        <w:t xml:space="preserve">; 1 hrs. </w:t>
      </w:r>
      <w:proofErr w:type="gramStart"/>
      <w:r w:rsidRPr="006C40C0">
        <w:rPr>
          <w:rFonts w:ascii="Times New Roman" w:hAnsi="Times New Roman"/>
          <w:sz w:val="22"/>
          <w:szCs w:val="22"/>
        </w:rPr>
        <w:t>lab</w:t>
      </w:r>
      <w:proofErr w:type="gramEnd"/>
      <w:r w:rsidRPr="006C40C0">
        <w:rPr>
          <w:rFonts w:ascii="Times New Roman" w:hAnsi="Times New Roman"/>
          <w:sz w:val="22"/>
          <w:szCs w:val="22"/>
        </w:rPr>
        <w:t xml:space="preserve"> (which is not a 3-hour course) to 2 hrs. </w:t>
      </w:r>
      <w:proofErr w:type="gramStart"/>
      <w:r w:rsidRPr="006C40C0">
        <w:rPr>
          <w:rFonts w:ascii="Times New Roman" w:hAnsi="Times New Roman"/>
          <w:sz w:val="22"/>
          <w:szCs w:val="22"/>
        </w:rPr>
        <w:t>lecture</w:t>
      </w:r>
      <w:proofErr w:type="gramEnd"/>
      <w:r w:rsidRPr="006C40C0">
        <w:rPr>
          <w:rFonts w:ascii="Times New Roman" w:hAnsi="Times New Roman"/>
          <w:sz w:val="22"/>
          <w:szCs w:val="22"/>
        </w:rPr>
        <w:t xml:space="preserve">; 2 hrs. </w:t>
      </w:r>
      <w:proofErr w:type="gramStart"/>
      <w:r w:rsidRPr="006C40C0">
        <w:rPr>
          <w:rFonts w:ascii="Times New Roman" w:hAnsi="Times New Roman"/>
          <w:sz w:val="22"/>
          <w:szCs w:val="22"/>
        </w:rPr>
        <w:t>lab</w:t>
      </w:r>
      <w:proofErr w:type="gramEnd"/>
      <w:r w:rsidRPr="006C40C0">
        <w:rPr>
          <w:rFonts w:ascii="Times New Roman" w:hAnsi="Times New Roman"/>
          <w:sz w:val="22"/>
          <w:szCs w:val="22"/>
        </w:rPr>
        <w:t>.</w:t>
      </w:r>
    </w:p>
    <w:p w:rsidR="0021139E" w:rsidRPr="006C40C0" w:rsidRDefault="0021139E" w:rsidP="0021139E">
      <w:pPr>
        <w:pStyle w:val="ListParagraph"/>
        <w:ind w:left="2340"/>
        <w:rPr>
          <w:rFonts w:ascii="Times New Roman" w:hAnsi="Times New Roman"/>
          <w:sz w:val="22"/>
          <w:szCs w:val="22"/>
        </w:rPr>
      </w:pPr>
    </w:p>
    <w:p w:rsidR="0021139E" w:rsidRPr="006C40C0" w:rsidRDefault="0021139E" w:rsidP="0021139E">
      <w:pPr>
        <w:pStyle w:val="ListParagraph"/>
        <w:ind w:left="2340"/>
        <w:rPr>
          <w:rFonts w:ascii="Times New Roman" w:hAnsi="Times New Roman"/>
          <w:b/>
          <w:sz w:val="22"/>
          <w:szCs w:val="22"/>
        </w:rPr>
      </w:pPr>
      <w:r w:rsidRPr="006C40C0">
        <w:rPr>
          <w:rFonts w:ascii="Times New Roman" w:hAnsi="Times New Roman"/>
          <w:b/>
          <w:sz w:val="22"/>
          <w:szCs w:val="22"/>
        </w:rPr>
        <w:t>NO OBJECTIONS</w:t>
      </w:r>
      <w:r w:rsidR="002132A7" w:rsidRPr="006C40C0">
        <w:rPr>
          <w:rFonts w:ascii="Times New Roman" w:hAnsi="Times New Roman"/>
          <w:b/>
          <w:sz w:val="22"/>
          <w:szCs w:val="22"/>
        </w:rPr>
        <w:t xml:space="preserve"> WITH CHANGE</w:t>
      </w:r>
    </w:p>
    <w:p w:rsidR="007C05AF" w:rsidRPr="006C40C0" w:rsidRDefault="007C05AF" w:rsidP="007C05AF">
      <w:pPr>
        <w:pStyle w:val="ListParagraph"/>
        <w:ind w:left="2340"/>
        <w:rPr>
          <w:rFonts w:ascii="Times New Roman" w:hAnsi="Times New Roman"/>
          <w:sz w:val="22"/>
          <w:szCs w:val="22"/>
        </w:rPr>
      </w:pPr>
    </w:p>
    <w:p w:rsidR="00C5132E" w:rsidRPr="006C40C0" w:rsidRDefault="00F839D9" w:rsidP="00C5132E">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w:t>
      </w:r>
      <w:r w:rsidR="00970B4D" w:rsidRPr="006C40C0">
        <w:rPr>
          <w:rFonts w:ascii="Times New Roman" w:hAnsi="Times New Roman"/>
          <w:sz w:val="22"/>
          <w:szCs w:val="22"/>
        </w:rPr>
        <w:t>s</w:t>
      </w:r>
      <w:r w:rsidRPr="006C40C0">
        <w:rPr>
          <w:rFonts w:ascii="Times New Roman" w:hAnsi="Times New Roman"/>
          <w:sz w:val="22"/>
          <w:szCs w:val="22"/>
        </w:rPr>
        <w:t xml:space="preserve"> for </w:t>
      </w:r>
      <w:r w:rsidR="00970B4D" w:rsidRPr="006C40C0">
        <w:rPr>
          <w:rFonts w:ascii="Times New Roman" w:hAnsi="Times New Roman"/>
          <w:sz w:val="22"/>
          <w:szCs w:val="22"/>
        </w:rPr>
        <w:t>Changes in Credit Hours, Title</w:t>
      </w:r>
      <w:r w:rsidR="002132A7" w:rsidRPr="006C40C0">
        <w:rPr>
          <w:rFonts w:ascii="Times New Roman" w:hAnsi="Times New Roman"/>
          <w:sz w:val="22"/>
          <w:szCs w:val="22"/>
        </w:rPr>
        <w:t>s</w:t>
      </w:r>
      <w:r w:rsidR="00970B4D" w:rsidRPr="006C40C0">
        <w:rPr>
          <w:rFonts w:ascii="Times New Roman" w:hAnsi="Times New Roman"/>
          <w:sz w:val="22"/>
          <w:szCs w:val="22"/>
        </w:rPr>
        <w:t>, Course Description</w:t>
      </w:r>
      <w:r w:rsidR="002132A7" w:rsidRPr="006C40C0">
        <w:rPr>
          <w:rFonts w:ascii="Times New Roman" w:hAnsi="Times New Roman"/>
          <w:sz w:val="22"/>
          <w:szCs w:val="22"/>
        </w:rPr>
        <w:t>s</w:t>
      </w:r>
      <w:r w:rsidR="00970B4D" w:rsidRPr="006C40C0">
        <w:rPr>
          <w:rFonts w:ascii="Times New Roman" w:hAnsi="Times New Roman"/>
          <w:sz w:val="22"/>
          <w:szCs w:val="22"/>
        </w:rPr>
        <w:t>, and Prerequisites</w:t>
      </w:r>
    </w:p>
    <w:p w:rsidR="002132A7" w:rsidRPr="006C40C0" w:rsidRDefault="002132A7" w:rsidP="002132A7">
      <w:pPr>
        <w:pStyle w:val="ListParagraph"/>
        <w:ind w:left="1800"/>
        <w:rPr>
          <w:rFonts w:ascii="Times New Roman" w:hAnsi="Times New Roman"/>
          <w:sz w:val="22"/>
          <w:szCs w:val="22"/>
        </w:rPr>
      </w:pPr>
    </w:p>
    <w:p w:rsidR="002132A7" w:rsidRPr="006C40C0" w:rsidRDefault="002132A7" w:rsidP="002132A7">
      <w:pPr>
        <w:pStyle w:val="BodyTextIndent"/>
        <w:tabs>
          <w:tab w:val="clear" w:pos="2340"/>
          <w:tab w:val="left" w:pos="1800"/>
        </w:tabs>
        <w:ind w:left="1800"/>
        <w:rPr>
          <w:sz w:val="22"/>
          <w:szCs w:val="22"/>
        </w:rPr>
      </w:pPr>
      <w:r w:rsidRPr="006C40C0">
        <w:rPr>
          <w:sz w:val="22"/>
          <w:szCs w:val="22"/>
        </w:rPr>
        <w:t xml:space="preserve">Ms. </w:t>
      </w:r>
      <w:proofErr w:type="spellStart"/>
      <w:r w:rsidRPr="006C40C0">
        <w:rPr>
          <w:sz w:val="22"/>
          <w:szCs w:val="22"/>
        </w:rPr>
        <w:t>Keithley</w:t>
      </w:r>
      <w:proofErr w:type="spellEnd"/>
      <w:r w:rsidRPr="006C40C0">
        <w:rPr>
          <w:sz w:val="22"/>
          <w:szCs w:val="22"/>
        </w:rPr>
        <w:t xml:space="preserve"> explained the changes reflect the curriculum review that the School of Agriculture conducted following new faculty hires.</w:t>
      </w:r>
    </w:p>
    <w:p w:rsidR="00970B4D" w:rsidRPr="006C40C0" w:rsidRDefault="00970B4D" w:rsidP="00970B4D">
      <w:pPr>
        <w:pStyle w:val="ListParagraph"/>
        <w:ind w:left="1800"/>
        <w:rPr>
          <w:rFonts w:ascii="Times New Roman" w:hAnsi="Times New Roman"/>
          <w:b/>
          <w:sz w:val="22"/>
          <w:szCs w:val="22"/>
          <w:u w:val="single"/>
        </w:rPr>
      </w:pPr>
    </w:p>
    <w:p w:rsidR="00317B71" w:rsidRPr="006C40C0" w:rsidRDefault="00317B71" w:rsidP="00317B71">
      <w:pPr>
        <w:pStyle w:val="ListParagraph"/>
        <w:numPr>
          <w:ilvl w:val="0"/>
          <w:numId w:val="7"/>
        </w:numPr>
        <w:tabs>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AGRI 340, Communicating Agricultural Issues, 1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317B71" w:rsidRPr="006C40C0" w:rsidRDefault="00317B71" w:rsidP="00317B71">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Current:</w:t>
      </w:r>
      <w:r w:rsidRPr="006C40C0">
        <w:rPr>
          <w:rFonts w:ascii="Times New Roman" w:hAnsi="Times New Roman"/>
          <w:sz w:val="22"/>
          <w:szCs w:val="22"/>
        </w:rPr>
        <w:tab/>
        <w:t xml:space="preserve">1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317B71" w:rsidRPr="006C40C0" w:rsidRDefault="00317B71" w:rsidP="00317B71">
      <w:pPr>
        <w:tabs>
          <w:tab w:val="left" w:pos="2340"/>
        </w:tabs>
        <w:ind w:left="1800"/>
        <w:rPr>
          <w:rFonts w:ascii="Times New Roman" w:hAnsi="Times New Roman"/>
          <w:sz w:val="22"/>
          <w:szCs w:val="22"/>
        </w:rPr>
      </w:pPr>
      <w:r w:rsidRPr="006C40C0">
        <w:rPr>
          <w:rFonts w:ascii="Times New Roman" w:hAnsi="Times New Roman"/>
          <w:sz w:val="22"/>
          <w:szCs w:val="22"/>
        </w:rPr>
        <w:lastRenderedPageBreak/>
        <w:tab/>
      </w:r>
      <w:r w:rsidRPr="006C40C0">
        <w:rPr>
          <w:rFonts w:ascii="Times New Roman" w:hAnsi="Times New Roman"/>
          <w:b/>
          <w:sz w:val="22"/>
          <w:szCs w:val="22"/>
        </w:rPr>
        <w:t>Proposed:</w:t>
      </w:r>
      <w:r w:rsidRPr="006C40C0">
        <w:rPr>
          <w:rFonts w:ascii="Times New Roman" w:hAnsi="Times New Roman"/>
          <w:sz w:val="22"/>
          <w:szCs w:val="22"/>
        </w:rPr>
        <w:tab/>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21139E" w:rsidRPr="006C40C0" w:rsidRDefault="0021139E" w:rsidP="00317B71">
      <w:pPr>
        <w:tabs>
          <w:tab w:val="left" w:pos="2340"/>
        </w:tabs>
        <w:ind w:left="1800"/>
        <w:rPr>
          <w:rFonts w:ascii="Times New Roman" w:hAnsi="Times New Roman"/>
          <w:sz w:val="22"/>
          <w:szCs w:val="22"/>
        </w:rPr>
      </w:pPr>
    </w:p>
    <w:p w:rsidR="0021139E" w:rsidRPr="006C40C0" w:rsidRDefault="0021139E" w:rsidP="00317B71">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Motion:</w:t>
      </w:r>
      <w:r w:rsidRPr="006C40C0">
        <w:rPr>
          <w:rFonts w:ascii="Times New Roman" w:hAnsi="Times New Roman"/>
          <w:sz w:val="22"/>
          <w:szCs w:val="22"/>
        </w:rPr>
        <w:t xml:space="preserve"> To approve AGRI 340 (Brown/</w:t>
      </w:r>
      <w:proofErr w:type="spellStart"/>
      <w:r w:rsidRPr="006C40C0">
        <w:rPr>
          <w:rFonts w:ascii="Times New Roman" w:hAnsi="Times New Roman"/>
          <w:sz w:val="22"/>
          <w:szCs w:val="22"/>
        </w:rPr>
        <w:t>Bernard</w:t>
      </w:r>
      <w:r w:rsidR="00DE0063" w:rsidRPr="006C40C0">
        <w:rPr>
          <w:rFonts w:ascii="Times New Roman" w:hAnsi="Times New Roman"/>
          <w:sz w:val="22"/>
          <w:szCs w:val="22"/>
        </w:rPr>
        <w:t>s</w:t>
      </w:r>
      <w:proofErr w:type="spellEnd"/>
      <w:r w:rsidRPr="006C40C0">
        <w:rPr>
          <w:rFonts w:ascii="Times New Roman" w:hAnsi="Times New Roman"/>
          <w:sz w:val="22"/>
          <w:szCs w:val="22"/>
        </w:rPr>
        <w:t>)</w:t>
      </w:r>
    </w:p>
    <w:p w:rsidR="0021139E" w:rsidRPr="006C40C0" w:rsidRDefault="0021139E" w:rsidP="00317B71">
      <w:pPr>
        <w:tabs>
          <w:tab w:val="left" w:pos="2340"/>
        </w:tabs>
        <w:ind w:left="1800"/>
        <w:rPr>
          <w:rFonts w:ascii="Times New Roman" w:hAnsi="Times New Roman"/>
          <w:sz w:val="22"/>
          <w:szCs w:val="22"/>
        </w:rPr>
      </w:pPr>
    </w:p>
    <w:p w:rsidR="00682D27" w:rsidRPr="006C40C0" w:rsidRDefault="00682D27" w:rsidP="00682D27">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317B71" w:rsidRPr="006C40C0" w:rsidRDefault="00317B71" w:rsidP="00317B71">
      <w:pPr>
        <w:tabs>
          <w:tab w:val="left" w:pos="2340"/>
        </w:tabs>
        <w:ind w:left="1800"/>
        <w:rPr>
          <w:rFonts w:ascii="Times New Roman" w:hAnsi="Times New Roman"/>
          <w:sz w:val="22"/>
          <w:szCs w:val="22"/>
        </w:rPr>
      </w:pPr>
    </w:p>
    <w:p w:rsidR="00970B4D" w:rsidRPr="006C40C0" w:rsidRDefault="00655B01" w:rsidP="00970B4D">
      <w:pPr>
        <w:pStyle w:val="ListParagraph"/>
        <w:numPr>
          <w:ilvl w:val="0"/>
          <w:numId w:val="7"/>
        </w:numPr>
        <w:tabs>
          <w:tab w:val="left" w:pos="2340"/>
        </w:tabs>
        <w:ind w:hanging="1080"/>
        <w:rPr>
          <w:rFonts w:ascii="Times New Roman" w:hAnsi="Times New Roman"/>
          <w:b/>
          <w:sz w:val="22"/>
          <w:szCs w:val="22"/>
          <w:u w:val="single"/>
        </w:rPr>
      </w:pPr>
      <w:r w:rsidRPr="006C40C0">
        <w:rPr>
          <w:rFonts w:ascii="Times New Roman" w:hAnsi="Times New Roman"/>
          <w:sz w:val="22"/>
          <w:szCs w:val="22"/>
        </w:rPr>
        <w:t>AGRN</w:t>
      </w:r>
      <w:r w:rsidR="008F5A82" w:rsidRPr="006C40C0">
        <w:rPr>
          <w:rFonts w:ascii="Times New Roman" w:hAnsi="Times New Roman"/>
          <w:sz w:val="22"/>
          <w:szCs w:val="22"/>
        </w:rPr>
        <w:t xml:space="preserve"> 3</w:t>
      </w:r>
      <w:r w:rsidR="00317B71" w:rsidRPr="006C40C0">
        <w:rPr>
          <w:rFonts w:ascii="Times New Roman" w:hAnsi="Times New Roman"/>
          <w:sz w:val="22"/>
          <w:szCs w:val="22"/>
        </w:rPr>
        <w:t>7</w:t>
      </w:r>
      <w:r w:rsidR="008F5A82" w:rsidRPr="006C40C0">
        <w:rPr>
          <w:rFonts w:ascii="Times New Roman" w:hAnsi="Times New Roman"/>
          <w:sz w:val="22"/>
          <w:szCs w:val="22"/>
        </w:rPr>
        <w:t xml:space="preserve">4, </w:t>
      </w:r>
      <w:r w:rsidR="00317B71" w:rsidRPr="006C40C0">
        <w:rPr>
          <w:rFonts w:ascii="Times New Roman" w:hAnsi="Times New Roman"/>
          <w:sz w:val="22"/>
          <w:szCs w:val="22"/>
        </w:rPr>
        <w:t xml:space="preserve">Diseases of Economic Plants, </w:t>
      </w:r>
      <w:proofErr w:type="gramStart"/>
      <w:r w:rsidR="00317B71" w:rsidRPr="006C40C0">
        <w:rPr>
          <w:rFonts w:ascii="Times New Roman" w:hAnsi="Times New Roman"/>
          <w:sz w:val="22"/>
          <w:szCs w:val="22"/>
        </w:rPr>
        <w:t>3</w:t>
      </w:r>
      <w:r w:rsidR="00970B4D" w:rsidRPr="006C40C0">
        <w:rPr>
          <w:rFonts w:ascii="Times New Roman" w:hAnsi="Times New Roman"/>
          <w:sz w:val="22"/>
          <w:szCs w:val="22"/>
        </w:rPr>
        <w:t xml:space="preserve"> </w:t>
      </w:r>
      <w:proofErr w:type="spellStart"/>
      <w:r w:rsidR="00970B4D" w:rsidRPr="006C40C0">
        <w:rPr>
          <w:rFonts w:ascii="Times New Roman" w:hAnsi="Times New Roman"/>
          <w:sz w:val="22"/>
          <w:szCs w:val="22"/>
        </w:rPr>
        <w:t>s.h</w:t>
      </w:r>
      <w:proofErr w:type="spellEnd"/>
      <w:proofErr w:type="gramEnd"/>
      <w:r w:rsidR="00970B4D" w:rsidRPr="006C40C0">
        <w:rPr>
          <w:rFonts w:ascii="Times New Roman" w:hAnsi="Times New Roman"/>
          <w:sz w:val="22"/>
          <w:szCs w:val="22"/>
        </w:rPr>
        <w:t>.</w:t>
      </w:r>
    </w:p>
    <w:p w:rsidR="00970B4D" w:rsidRPr="006C40C0" w:rsidRDefault="00970B4D" w:rsidP="00317B71">
      <w:pPr>
        <w:pStyle w:val="ListParagraph"/>
        <w:ind w:left="3600" w:right="-9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00317B71" w:rsidRPr="006C40C0">
        <w:rPr>
          <w:rFonts w:ascii="Times New Roman" w:hAnsi="Times New Roman"/>
          <w:sz w:val="22"/>
          <w:szCs w:val="22"/>
        </w:rPr>
        <w:t xml:space="preserve">Introduction to principles of plant disease development. </w:t>
      </w:r>
      <w:proofErr w:type="gramStart"/>
      <w:r w:rsidR="00317B71" w:rsidRPr="006C40C0">
        <w:rPr>
          <w:rFonts w:ascii="Times New Roman" w:hAnsi="Times New Roman"/>
          <w:sz w:val="22"/>
          <w:szCs w:val="22"/>
        </w:rPr>
        <w:t>Recognition, identification and control of diseases of important crops.</w:t>
      </w:r>
      <w:proofErr w:type="gramEnd"/>
    </w:p>
    <w:p w:rsidR="00317B71" w:rsidRPr="006C40C0" w:rsidRDefault="00317B71" w:rsidP="00317B71">
      <w:pPr>
        <w:pStyle w:val="ListParagraph"/>
        <w:ind w:left="3600" w:right="-90" w:hanging="1260"/>
        <w:rPr>
          <w:rFonts w:ascii="Times New Roman" w:hAnsi="Times New Roman"/>
          <w:sz w:val="22"/>
          <w:szCs w:val="22"/>
        </w:rPr>
      </w:pP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AGRN 176</w:t>
      </w:r>
    </w:p>
    <w:p w:rsidR="00317B71" w:rsidRPr="006C40C0" w:rsidRDefault="00317B71" w:rsidP="00317B71">
      <w:pPr>
        <w:pStyle w:val="ListParagraph"/>
        <w:ind w:left="3600" w:right="-90" w:hanging="1260"/>
        <w:rPr>
          <w:rFonts w:ascii="Times New Roman" w:hAnsi="Times New Roman"/>
          <w:sz w:val="22"/>
          <w:szCs w:val="22"/>
        </w:rPr>
      </w:pPr>
      <w:r w:rsidRPr="006C40C0">
        <w:rPr>
          <w:rFonts w:ascii="Times New Roman" w:hAnsi="Times New Roman"/>
          <w:sz w:val="22"/>
          <w:szCs w:val="22"/>
        </w:rPr>
        <w:tab/>
      </w:r>
      <w:proofErr w:type="gramStart"/>
      <w:r w:rsidRPr="006C40C0">
        <w:rPr>
          <w:rFonts w:ascii="Times New Roman" w:hAnsi="Times New Roman"/>
          <w:sz w:val="22"/>
          <w:szCs w:val="22"/>
        </w:rPr>
        <w:t>3 hrs.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lect.</w:t>
      </w:r>
      <w:proofErr w:type="gramEnd"/>
    </w:p>
    <w:p w:rsidR="00317B71" w:rsidRPr="006C40C0" w:rsidRDefault="00317B71" w:rsidP="00317B71">
      <w:pPr>
        <w:pStyle w:val="ListParagraph"/>
        <w:ind w:left="3600" w:right="-90" w:hanging="1260"/>
        <w:rPr>
          <w:rFonts w:ascii="Times New Roman" w:hAnsi="Times New Roman"/>
          <w:sz w:val="22"/>
          <w:szCs w:val="22"/>
        </w:rPr>
      </w:pPr>
    </w:p>
    <w:p w:rsidR="00970B4D" w:rsidRPr="006C40C0" w:rsidRDefault="00970B4D" w:rsidP="00317B71">
      <w:pPr>
        <w:pStyle w:val="ListParagraph"/>
        <w:ind w:left="3600" w:hanging="1260"/>
        <w:rPr>
          <w:rFonts w:ascii="Times New Roman" w:hAnsi="Times New Roman"/>
          <w:sz w:val="22"/>
          <w:szCs w:val="22"/>
        </w:rPr>
      </w:pPr>
      <w:proofErr w:type="gramStart"/>
      <w:r w:rsidRPr="006C40C0">
        <w:rPr>
          <w:rFonts w:ascii="Times New Roman" w:hAnsi="Times New Roman"/>
          <w:b/>
          <w:sz w:val="22"/>
          <w:szCs w:val="22"/>
        </w:rPr>
        <w:t>Proposed:</w:t>
      </w:r>
      <w:r w:rsidRPr="006C40C0">
        <w:rPr>
          <w:rFonts w:ascii="Times New Roman" w:hAnsi="Times New Roman"/>
          <w:b/>
          <w:sz w:val="22"/>
          <w:szCs w:val="22"/>
        </w:rPr>
        <w:tab/>
      </w:r>
      <w:r w:rsidR="00317B71" w:rsidRPr="006C40C0">
        <w:rPr>
          <w:rFonts w:ascii="Times New Roman" w:hAnsi="Times New Roman"/>
          <w:sz w:val="22"/>
          <w:szCs w:val="22"/>
        </w:rPr>
        <w:t>Identification of agricultural plant diseases; biology of common plant pathogens; pathogen-plant interactions; fungicide classification and use; management of plant diseases through chemical, cultural, biological and mechanical control methods.</w:t>
      </w:r>
      <w:proofErr w:type="gramEnd"/>
    </w:p>
    <w:p w:rsidR="00317B71" w:rsidRPr="006C40C0" w:rsidRDefault="00317B71" w:rsidP="00317B71">
      <w:pPr>
        <w:pStyle w:val="ListParagraph"/>
        <w:ind w:left="3600" w:hanging="1260"/>
        <w:rPr>
          <w:rFonts w:ascii="Times New Roman" w:hAnsi="Times New Roman"/>
          <w:sz w:val="22"/>
          <w:szCs w:val="22"/>
        </w:rPr>
      </w:pP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AGRN 373</w:t>
      </w:r>
    </w:p>
    <w:p w:rsidR="00317B71" w:rsidRPr="006C40C0" w:rsidRDefault="00317B71" w:rsidP="00317B71">
      <w:pPr>
        <w:pStyle w:val="ListParagraph"/>
        <w:ind w:left="3600" w:hanging="1260"/>
        <w:rPr>
          <w:rFonts w:ascii="Times New Roman" w:hAnsi="Times New Roman"/>
          <w:sz w:val="22"/>
          <w:szCs w:val="22"/>
        </w:rPr>
      </w:pPr>
      <w:r w:rsidRPr="006C40C0">
        <w:rPr>
          <w:rFonts w:ascii="Times New Roman" w:hAnsi="Times New Roman"/>
          <w:sz w:val="22"/>
          <w:szCs w:val="22"/>
        </w:rPr>
        <w:tab/>
      </w:r>
      <w:proofErr w:type="gramStart"/>
      <w:r w:rsidRPr="006C40C0">
        <w:rPr>
          <w:rFonts w:ascii="Times New Roman" w:hAnsi="Times New Roman"/>
          <w:sz w:val="22"/>
          <w:szCs w:val="22"/>
        </w:rPr>
        <w:t>2 hrs.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lect.; 2 hrs.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lab</w:t>
      </w:r>
      <w:proofErr w:type="gramEnd"/>
    </w:p>
    <w:p w:rsidR="00655B01" w:rsidRPr="006C40C0" w:rsidRDefault="00655B01" w:rsidP="00317B71">
      <w:pPr>
        <w:pStyle w:val="ListParagraph"/>
        <w:ind w:left="3600" w:hanging="1260"/>
        <w:rPr>
          <w:rFonts w:ascii="Times New Roman" w:hAnsi="Times New Roman"/>
          <w:sz w:val="22"/>
          <w:szCs w:val="22"/>
        </w:rPr>
      </w:pPr>
    </w:p>
    <w:p w:rsidR="00655B01" w:rsidRPr="006C40C0" w:rsidRDefault="00655B01" w:rsidP="00655B01">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AGRN 374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655B01" w:rsidRPr="006C40C0" w:rsidRDefault="00655B01" w:rsidP="00655B01">
      <w:pPr>
        <w:tabs>
          <w:tab w:val="left" w:pos="2340"/>
        </w:tabs>
        <w:ind w:left="1800"/>
        <w:rPr>
          <w:rFonts w:ascii="Times New Roman" w:hAnsi="Times New Roman"/>
          <w:sz w:val="22"/>
          <w:szCs w:val="22"/>
        </w:rPr>
      </w:pPr>
    </w:p>
    <w:p w:rsidR="00655B01" w:rsidRPr="006C40C0" w:rsidRDefault="00655B01" w:rsidP="00655B01">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317B71" w:rsidRPr="006C40C0" w:rsidRDefault="00317B71" w:rsidP="00317B71">
      <w:pPr>
        <w:pStyle w:val="ListParagraph"/>
        <w:ind w:left="2340"/>
        <w:rPr>
          <w:rFonts w:ascii="Times New Roman" w:hAnsi="Times New Roman"/>
          <w:b/>
          <w:sz w:val="22"/>
          <w:szCs w:val="22"/>
          <w:u w:val="single"/>
        </w:rPr>
      </w:pPr>
      <w:r w:rsidRPr="006C40C0">
        <w:rPr>
          <w:rFonts w:ascii="Times New Roman" w:hAnsi="Times New Roman"/>
          <w:b/>
          <w:sz w:val="22"/>
          <w:szCs w:val="22"/>
        </w:rPr>
        <w:tab/>
      </w:r>
    </w:p>
    <w:p w:rsidR="00317B71" w:rsidRPr="006C40C0" w:rsidRDefault="00317B71" w:rsidP="00317B71">
      <w:pPr>
        <w:pStyle w:val="ListParagraph"/>
        <w:numPr>
          <w:ilvl w:val="0"/>
          <w:numId w:val="7"/>
        </w:numPr>
        <w:tabs>
          <w:tab w:val="left" w:pos="1800"/>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AGRI </w:t>
      </w:r>
      <w:r w:rsidR="00B37962" w:rsidRPr="006C40C0">
        <w:rPr>
          <w:rFonts w:ascii="Times New Roman" w:hAnsi="Times New Roman"/>
          <w:sz w:val="22"/>
          <w:szCs w:val="22"/>
        </w:rPr>
        <w:t>479, Weed Control</w:t>
      </w:r>
      <w:r w:rsidRPr="006C40C0">
        <w:rPr>
          <w:rFonts w:ascii="Times New Roman" w:hAnsi="Times New Roman"/>
          <w:sz w:val="22"/>
          <w:szCs w:val="22"/>
        </w:rPr>
        <w:t xml:space="preserve">,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317B71" w:rsidRPr="006C40C0" w:rsidRDefault="00317B71" w:rsidP="00317B71">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00B37962" w:rsidRPr="006C40C0">
        <w:rPr>
          <w:rFonts w:ascii="Times New Roman" w:hAnsi="Times New Roman"/>
          <w:sz w:val="22"/>
          <w:szCs w:val="22"/>
        </w:rPr>
        <w:t>Weed Control</w:t>
      </w:r>
    </w:p>
    <w:p w:rsidR="00B37962" w:rsidRPr="006C40C0" w:rsidRDefault="00B37962" w:rsidP="00B37962">
      <w:pPr>
        <w:pStyle w:val="ListParagraph"/>
        <w:ind w:left="3600"/>
        <w:rPr>
          <w:rFonts w:ascii="Times New Roman" w:hAnsi="Times New Roman"/>
          <w:sz w:val="22"/>
          <w:szCs w:val="22"/>
        </w:rPr>
      </w:pPr>
      <w:r w:rsidRPr="006C40C0">
        <w:rPr>
          <w:rFonts w:ascii="Times New Roman" w:hAnsi="Times New Roman"/>
          <w:sz w:val="22"/>
          <w:szCs w:val="22"/>
        </w:rPr>
        <w:t xml:space="preserve">Identification of </w:t>
      </w:r>
      <w:proofErr w:type="gramStart"/>
      <w:r w:rsidRPr="006C40C0">
        <w:rPr>
          <w:rFonts w:ascii="Times New Roman" w:hAnsi="Times New Roman"/>
          <w:sz w:val="22"/>
          <w:szCs w:val="22"/>
        </w:rPr>
        <w:t>weeds</w:t>
      </w:r>
      <w:r w:rsidR="004939F0" w:rsidRPr="006C40C0">
        <w:rPr>
          <w:rFonts w:ascii="Times New Roman" w:hAnsi="Times New Roman"/>
          <w:sz w:val="22"/>
          <w:szCs w:val="22"/>
        </w:rPr>
        <w:t xml:space="preserve"> </w:t>
      </w:r>
      <w:r w:rsidRPr="006C40C0">
        <w:rPr>
          <w:rFonts w:ascii="Times New Roman" w:hAnsi="Times New Roman"/>
          <w:sz w:val="22"/>
          <w:szCs w:val="22"/>
        </w:rPr>
        <w:t xml:space="preserve"> emphasis</w:t>
      </w:r>
      <w:proofErr w:type="gramEnd"/>
      <w:r w:rsidRPr="006C40C0">
        <w:rPr>
          <w:rFonts w:ascii="Times New Roman" w:hAnsi="Times New Roman"/>
          <w:sz w:val="22"/>
          <w:szCs w:val="22"/>
        </w:rPr>
        <w:t xml:space="preserve"> on characteristics of herbicides.</w:t>
      </w:r>
    </w:p>
    <w:p w:rsidR="00B37962" w:rsidRPr="006C40C0" w:rsidRDefault="00B37962" w:rsidP="00B37962">
      <w:pPr>
        <w:pStyle w:val="ListParagraph"/>
        <w:ind w:left="3600"/>
        <w:rPr>
          <w:rFonts w:ascii="Times New Roman" w:hAnsi="Times New Roman"/>
          <w:sz w:val="22"/>
          <w:szCs w:val="22"/>
        </w:rPr>
      </w:pPr>
    </w:p>
    <w:p w:rsidR="00317B71" w:rsidRPr="006C40C0" w:rsidRDefault="00317B71" w:rsidP="00317B71">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b/>
          <w:sz w:val="22"/>
          <w:szCs w:val="22"/>
        </w:rPr>
        <w:tab/>
      </w:r>
      <w:r w:rsidR="00B37962" w:rsidRPr="006C40C0">
        <w:rPr>
          <w:rFonts w:ascii="Times New Roman" w:hAnsi="Times New Roman"/>
          <w:sz w:val="22"/>
          <w:szCs w:val="22"/>
        </w:rPr>
        <w:t>Weed Science</w:t>
      </w:r>
    </w:p>
    <w:p w:rsidR="00B37962" w:rsidRPr="006C40C0" w:rsidRDefault="00B37962" w:rsidP="00B37962">
      <w:pPr>
        <w:pStyle w:val="ListParagraph"/>
        <w:ind w:left="3600"/>
        <w:rPr>
          <w:rFonts w:ascii="Times New Roman" w:hAnsi="Times New Roman"/>
          <w:sz w:val="22"/>
          <w:szCs w:val="22"/>
        </w:rPr>
      </w:pPr>
      <w:r w:rsidRPr="006C40C0">
        <w:rPr>
          <w:rFonts w:ascii="Times New Roman" w:hAnsi="Times New Roman"/>
          <w:sz w:val="22"/>
          <w:szCs w:val="22"/>
        </w:rPr>
        <w:t>Identification, biology and distribution of weeds; weed interference of desirable plant growth; herbicide classification, use and environmental fate; appropriate application of chemical, cultural, biological and mechanical weed control methods.</w:t>
      </w:r>
    </w:p>
    <w:p w:rsidR="0041355A" w:rsidRPr="006C40C0" w:rsidRDefault="0041355A" w:rsidP="0041355A">
      <w:pPr>
        <w:rPr>
          <w:rFonts w:ascii="Times New Roman" w:hAnsi="Times New Roman"/>
          <w:sz w:val="22"/>
          <w:szCs w:val="22"/>
        </w:rPr>
      </w:pPr>
    </w:p>
    <w:p w:rsidR="0041355A" w:rsidRPr="006C40C0" w:rsidRDefault="0041355A" w:rsidP="0041355A">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Motion:</w:t>
      </w:r>
      <w:r w:rsidRPr="006C40C0">
        <w:rPr>
          <w:rFonts w:ascii="Times New Roman" w:hAnsi="Times New Roman"/>
          <w:sz w:val="22"/>
          <w:szCs w:val="22"/>
        </w:rPr>
        <w:t xml:space="preserve"> To approve AGRI 479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Piletic</w:t>
      </w:r>
      <w:proofErr w:type="spellEnd"/>
      <w:r w:rsidRPr="006C40C0">
        <w:rPr>
          <w:rFonts w:ascii="Times New Roman" w:hAnsi="Times New Roman"/>
          <w:sz w:val="22"/>
          <w:szCs w:val="22"/>
        </w:rPr>
        <w:t>)</w:t>
      </w:r>
    </w:p>
    <w:p w:rsidR="0041355A" w:rsidRPr="006C40C0" w:rsidRDefault="0041355A" w:rsidP="0041355A">
      <w:pPr>
        <w:tabs>
          <w:tab w:val="left" w:pos="2340"/>
        </w:tabs>
        <w:ind w:left="1800"/>
        <w:rPr>
          <w:rFonts w:ascii="Times New Roman" w:hAnsi="Times New Roman"/>
          <w:sz w:val="22"/>
          <w:szCs w:val="22"/>
        </w:rPr>
      </w:pPr>
    </w:p>
    <w:p w:rsidR="0041355A" w:rsidRPr="006C40C0" w:rsidRDefault="0041355A" w:rsidP="0041355A">
      <w:pPr>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Add commas to proposed course description after “use” and “biological.”</w:t>
      </w:r>
    </w:p>
    <w:p w:rsidR="0041355A" w:rsidRPr="006C40C0" w:rsidRDefault="0041355A" w:rsidP="0041355A">
      <w:pPr>
        <w:tabs>
          <w:tab w:val="left" w:pos="2340"/>
        </w:tabs>
        <w:ind w:left="1800"/>
        <w:rPr>
          <w:rFonts w:ascii="Times New Roman" w:hAnsi="Times New Roman"/>
          <w:sz w:val="22"/>
          <w:szCs w:val="22"/>
        </w:rPr>
      </w:pPr>
    </w:p>
    <w:p w:rsidR="0041355A" w:rsidRPr="006C40C0" w:rsidRDefault="0041355A" w:rsidP="0041355A">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B37962" w:rsidRPr="006C40C0" w:rsidRDefault="00B37962" w:rsidP="00B37962">
      <w:pPr>
        <w:pStyle w:val="ListParagraph"/>
        <w:ind w:left="2340"/>
        <w:rPr>
          <w:rFonts w:ascii="Times New Roman" w:hAnsi="Times New Roman"/>
          <w:b/>
          <w:sz w:val="22"/>
          <w:szCs w:val="22"/>
          <w:u w:val="single"/>
        </w:rPr>
      </w:pPr>
      <w:r w:rsidRPr="006C40C0">
        <w:rPr>
          <w:rFonts w:ascii="Times New Roman" w:hAnsi="Times New Roman"/>
          <w:b/>
          <w:sz w:val="22"/>
          <w:szCs w:val="22"/>
        </w:rPr>
        <w:tab/>
      </w:r>
    </w:p>
    <w:p w:rsidR="00B37962" w:rsidRPr="006C40C0" w:rsidRDefault="00B37962" w:rsidP="00B37962">
      <w:pPr>
        <w:pStyle w:val="ListParagraph"/>
        <w:numPr>
          <w:ilvl w:val="0"/>
          <w:numId w:val="7"/>
        </w:numPr>
        <w:tabs>
          <w:tab w:val="left" w:pos="1800"/>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ANSC 312, Techniques in Livestock Evaluation and Selection,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B37962" w:rsidRPr="006C40C0" w:rsidRDefault="00B37962" w:rsidP="00B37962">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Pr="006C40C0">
        <w:rPr>
          <w:rFonts w:ascii="Times New Roman" w:hAnsi="Times New Roman"/>
          <w:sz w:val="22"/>
          <w:szCs w:val="22"/>
        </w:rPr>
        <w:t xml:space="preserve">6 hrs. </w:t>
      </w:r>
      <w:proofErr w:type="gramStart"/>
      <w:r w:rsidRPr="006C40C0">
        <w:rPr>
          <w:rFonts w:ascii="Times New Roman" w:hAnsi="Times New Roman"/>
          <w:sz w:val="22"/>
          <w:szCs w:val="22"/>
        </w:rPr>
        <w:t>lab</w:t>
      </w:r>
      <w:proofErr w:type="gramEnd"/>
    </w:p>
    <w:p w:rsidR="00B37962" w:rsidRPr="006C40C0" w:rsidRDefault="00B37962" w:rsidP="00B37962">
      <w:pPr>
        <w:pStyle w:val="ListParagraph"/>
        <w:ind w:left="2340"/>
        <w:rPr>
          <w:rFonts w:ascii="Times New Roman" w:hAnsi="Times New Roman"/>
          <w:sz w:val="22"/>
          <w:szCs w:val="22"/>
        </w:rPr>
      </w:pPr>
      <w:proofErr w:type="gramStart"/>
      <w:r w:rsidRPr="006C40C0">
        <w:rPr>
          <w:rFonts w:ascii="Times New Roman" w:hAnsi="Times New Roman"/>
          <w:b/>
          <w:sz w:val="22"/>
          <w:szCs w:val="22"/>
        </w:rPr>
        <w:t>Proposed:</w:t>
      </w:r>
      <w:r w:rsidRPr="006C40C0">
        <w:rPr>
          <w:rFonts w:ascii="Times New Roman" w:hAnsi="Times New Roman"/>
          <w:b/>
          <w:sz w:val="22"/>
          <w:szCs w:val="22"/>
        </w:rPr>
        <w:tab/>
      </w:r>
      <w:r w:rsidRPr="006C40C0">
        <w:rPr>
          <w:rFonts w:ascii="Times New Roman" w:hAnsi="Times New Roman"/>
          <w:sz w:val="22"/>
          <w:szCs w:val="22"/>
        </w:rPr>
        <w:t>2 hrs.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lab</w:t>
      </w:r>
      <w:proofErr w:type="gramEnd"/>
      <w:r w:rsidRPr="006C40C0">
        <w:rPr>
          <w:rFonts w:ascii="Times New Roman" w:hAnsi="Times New Roman"/>
          <w:sz w:val="22"/>
          <w:szCs w:val="22"/>
        </w:rPr>
        <w:t xml:space="preserve">, 2 hrs. </w:t>
      </w:r>
      <w:proofErr w:type="gramStart"/>
      <w:r w:rsidRPr="006C40C0">
        <w:rPr>
          <w:rFonts w:ascii="Times New Roman" w:hAnsi="Times New Roman"/>
          <w:sz w:val="22"/>
          <w:szCs w:val="22"/>
        </w:rPr>
        <w:t>lecture</w:t>
      </w:r>
      <w:proofErr w:type="gramEnd"/>
    </w:p>
    <w:p w:rsidR="0041355A" w:rsidRPr="006C40C0" w:rsidRDefault="0041355A" w:rsidP="00B37962">
      <w:pPr>
        <w:pStyle w:val="ListParagraph"/>
        <w:ind w:left="2340"/>
        <w:rPr>
          <w:rFonts w:ascii="Times New Roman" w:hAnsi="Times New Roman"/>
          <w:sz w:val="22"/>
          <w:szCs w:val="22"/>
        </w:rPr>
      </w:pPr>
    </w:p>
    <w:p w:rsidR="0041355A" w:rsidRPr="006C40C0" w:rsidRDefault="0041355A" w:rsidP="0041355A">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ANSC 312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41355A" w:rsidRPr="006C40C0" w:rsidRDefault="0041355A" w:rsidP="0041355A">
      <w:pPr>
        <w:tabs>
          <w:tab w:val="left" w:pos="2340"/>
        </w:tabs>
        <w:ind w:left="1800"/>
        <w:rPr>
          <w:rFonts w:ascii="Times New Roman" w:hAnsi="Times New Roman"/>
          <w:sz w:val="22"/>
          <w:szCs w:val="22"/>
        </w:rPr>
      </w:pPr>
    </w:p>
    <w:p w:rsidR="0041355A" w:rsidRPr="006C40C0" w:rsidRDefault="0041355A" w:rsidP="0041355A">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Change:</w:t>
      </w:r>
      <w:r w:rsidRPr="006C40C0">
        <w:rPr>
          <w:rFonts w:ascii="Times New Roman" w:hAnsi="Times New Roman"/>
          <w:sz w:val="22"/>
          <w:szCs w:val="22"/>
        </w:rPr>
        <w:t xml:space="preserve"> Reverse order of proposed lab and lecture hours.</w:t>
      </w:r>
    </w:p>
    <w:p w:rsidR="0041355A" w:rsidRPr="006C40C0" w:rsidRDefault="0041355A" w:rsidP="0041355A">
      <w:pPr>
        <w:tabs>
          <w:tab w:val="left" w:pos="2340"/>
        </w:tabs>
        <w:ind w:left="1800"/>
        <w:rPr>
          <w:rFonts w:ascii="Times New Roman" w:hAnsi="Times New Roman"/>
          <w:sz w:val="22"/>
          <w:szCs w:val="22"/>
        </w:rPr>
      </w:pPr>
    </w:p>
    <w:p w:rsidR="0041355A" w:rsidRPr="006C40C0" w:rsidRDefault="0041355A" w:rsidP="0041355A">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B37962" w:rsidRPr="006C40C0" w:rsidRDefault="00B37962" w:rsidP="00B37962">
      <w:pPr>
        <w:pStyle w:val="ListParagraph"/>
        <w:ind w:left="2340"/>
        <w:rPr>
          <w:rFonts w:ascii="Times New Roman" w:hAnsi="Times New Roman"/>
          <w:b/>
          <w:sz w:val="22"/>
          <w:szCs w:val="22"/>
          <w:u w:val="single"/>
        </w:rPr>
      </w:pPr>
      <w:r w:rsidRPr="006C40C0">
        <w:rPr>
          <w:rFonts w:ascii="Times New Roman" w:hAnsi="Times New Roman"/>
          <w:b/>
          <w:sz w:val="22"/>
          <w:szCs w:val="22"/>
        </w:rPr>
        <w:tab/>
      </w:r>
    </w:p>
    <w:p w:rsidR="00B37962" w:rsidRPr="006C40C0" w:rsidRDefault="00B37962" w:rsidP="00B37962">
      <w:pPr>
        <w:pStyle w:val="ListParagraph"/>
        <w:numPr>
          <w:ilvl w:val="0"/>
          <w:numId w:val="7"/>
        </w:numPr>
        <w:tabs>
          <w:tab w:val="left" w:pos="1800"/>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ANSC 413, Livestock Judging,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B37962" w:rsidRPr="006C40C0" w:rsidRDefault="00B37962" w:rsidP="00B37962">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Pr="006C40C0">
        <w:rPr>
          <w:rFonts w:ascii="Times New Roman" w:hAnsi="Times New Roman"/>
          <w:sz w:val="22"/>
          <w:szCs w:val="22"/>
        </w:rPr>
        <w:t xml:space="preserve">6 hrs. </w:t>
      </w:r>
      <w:proofErr w:type="gramStart"/>
      <w:r w:rsidRPr="006C40C0">
        <w:rPr>
          <w:rFonts w:ascii="Times New Roman" w:hAnsi="Times New Roman"/>
          <w:sz w:val="22"/>
          <w:szCs w:val="22"/>
        </w:rPr>
        <w:t>lab</w:t>
      </w:r>
      <w:proofErr w:type="gramEnd"/>
    </w:p>
    <w:p w:rsidR="00B37962" w:rsidRPr="006C40C0" w:rsidRDefault="00B37962" w:rsidP="00B37962">
      <w:pPr>
        <w:pStyle w:val="ListParagraph"/>
        <w:ind w:left="2340"/>
        <w:rPr>
          <w:rFonts w:ascii="Times New Roman" w:hAnsi="Times New Roman"/>
          <w:sz w:val="22"/>
          <w:szCs w:val="22"/>
        </w:rPr>
      </w:pPr>
      <w:proofErr w:type="gramStart"/>
      <w:r w:rsidRPr="006C40C0">
        <w:rPr>
          <w:rFonts w:ascii="Times New Roman" w:hAnsi="Times New Roman"/>
          <w:b/>
          <w:sz w:val="22"/>
          <w:szCs w:val="22"/>
        </w:rPr>
        <w:t>Proposed:</w:t>
      </w:r>
      <w:r w:rsidRPr="006C40C0">
        <w:rPr>
          <w:rFonts w:ascii="Times New Roman" w:hAnsi="Times New Roman"/>
          <w:b/>
          <w:sz w:val="22"/>
          <w:szCs w:val="22"/>
        </w:rPr>
        <w:tab/>
      </w:r>
      <w:r w:rsidRPr="006C40C0">
        <w:rPr>
          <w:rFonts w:ascii="Times New Roman" w:hAnsi="Times New Roman"/>
          <w:sz w:val="22"/>
          <w:szCs w:val="22"/>
        </w:rPr>
        <w:t>2 hrs.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lab</w:t>
      </w:r>
      <w:proofErr w:type="gramEnd"/>
      <w:r w:rsidRPr="006C40C0">
        <w:rPr>
          <w:rFonts w:ascii="Times New Roman" w:hAnsi="Times New Roman"/>
          <w:sz w:val="22"/>
          <w:szCs w:val="22"/>
        </w:rPr>
        <w:t xml:space="preserve">, 2 hrs. </w:t>
      </w:r>
      <w:proofErr w:type="gramStart"/>
      <w:r w:rsidRPr="006C40C0">
        <w:rPr>
          <w:rFonts w:ascii="Times New Roman" w:hAnsi="Times New Roman"/>
          <w:sz w:val="22"/>
          <w:szCs w:val="22"/>
        </w:rPr>
        <w:t>lecture</w:t>
      </w:r>
      <w:proofErr w:type="gramEnd"/>
    </w:p>
    <w:p w:rsidR="00E35E3F" w:rsidRPr="006C40C0" w:rsidRDefault="00E35E3F" w:rsidP="00B37962">
      <w:pPr>
        <w:pStyle w:val="ListParagraph"/>
        <w:ind w:left="2340"/>
        <w:rPr>
          <w:rFonts w:ascii="Times New Roman" w:hAnsi="Times New Roman"/>
          <w:sz w:val="22"/>
          <w:szCs w:val="22"/>
        </w:rPr>
      </w:pPr>
    </w:p>
    <w:p w:rsidR="00E35E3F" w:rsidRPr="006C40C0" w:rsidRDefault="00E35E3F" w:rsidP="00E35E3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ANSC 413 (McNabb/</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
    <w:p w:rsidR="00E35E3F" w:rsidRPr="006C40C0" w:rsidRDefault="00E35E3F" w:rsidP="00E35E3F">
      <w:pPr>
        <w:tabs>
          <w:tab w:val="left" w:pos="2340"/>
        </w:tabs>
        <w:ind w:left="1800"/>
        <w:rPr>
          <w:rFonts w:ascii="Times New Roman" w:hAnsi="Times New Roman"/>
          <w:sz w:val="22"/>
          <w:szCs w:val="22"/>
        </w:rPr>
      </w:pPr>
    </w:p>
    <w:p w:rsidR="00E35E3F" w:rsidRPr="006C40C0" w:rsidRDefault="00E35E3F" w:rsidP="00E35E3F">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Change:</w:t>
      </w:r>
      <w:r w:rsidRPr="006C40C0">
        <w:rPr>
          <w:rFonts w:ascii="Times New Roman" w:hAnsi="Times New Roman"/>
          <w:sz w:val="22"/>
          <w:szCs w:val="22"/>
        </w:rPr>
        <w:t xml:space="preserve"> Reverse order of proposed lab and lecture hours.</w:t>
      </w:r>
    </w:p>
    <w:p w:rsidR="00E35E3F" w:rsidRPr="006C40C0" w:rsidRDefault="00E35E3F" w:rsidP="00E35E3F">
      <w:pPr>
        <w:tabs>
          <w:tab w:val="left" w:pos="2340"/>
        </w:tabs>
        <w:ind w:left="1800"/>
        <w:rPr>
          <w:rFonts w:ascii="Times New Roman" w:hAnsi="Times New Roman"/>
          <w:sz w:val="22"/>
          <w:szCs w:val="22"/>
        </w:rPr>
      </w:pPr>
    </w:p>
    <w:p w:rsidR="00E35E3F" w:rsidRPr="006C40C0" w:rsidRDefault="00E35E3F" w:rsidP="00E35E3F">
      <w:pPr>
        <w:tabs>
          <w:tab w:val="left" w:pos="2340"/>
        </w:tabs>
        <w:ind w:left="2340"/>
        <w:rPr>
          <w:rFonts w:ascii="Times New Roman" w:hAnsi="Times New Roman"/>
          <w:b/>
          <w:sz w:val="22"/>
          <w:szCs w:val="22"/>
        </w:rPr>
      </w:pPr>
      <w:r w:rsidRPr="006C40C0">
        <w:rPr>
          <w:rFonts w:ascii="Times New Roman" w:hAnsi="Times New Roman"/>
          <w:b/>
          <w:sz w:val="22"/>
          <w:szCs w:val="22"/>
        </w:rPr>
        <w:lastRenderedPageBreak/>
        <w:t>MOTION APPROVED WITH CHANGE 11 YES – 0 NO – 0 AB</w:t>
      </w:r>
    </w:p>
    <w:p w:rsidR="004C3DD7" w:rsidRPr="006C40C0" w:rsidRDefault="004C3DD7" w:rsidP="00E35E3F">
      <w:pPr>
        <w:tabs>
          <w:tab w:val="left" w:pos="2340"/>
        </w:tabs>
        <w:ind w:left="2340"/>
        <w:rPr>
          <w:rFonts w:ascii="Times New Roman" w:hAnsi="Times New Roman"/>
          <w:b/>
          <w:sz w:val="22"/>
          <w:szCs w:val="22"/>
        </w:rPr>
      </w:pPr>
    </w:p>
    <w:p w:rsidR="004C3DD7" w:rsidRPr="006C40C0" w:rsidRDefault="000C52DA" w:rsidP="000C52DA">
      <w:pPr>
        <w:tabs>
          <w:tab w:val="left" w:pos="1440"/>
          <w:tab w:val="left" w:pos="2340"/>
        </w:tabs>
        <w:rPr>
          <w:rFonts w:ascii="Times New Roman" w:hAnsi="Times New Roman"/>
          <w:sz w:val="22"/>
          <w:szCs w:val="22"/>
        </w:rPr>
      </w:pPr>
      <w:r w:rsidRPr="006C40C0">
        <w:rPr>
          <w:rFonts w:ascii="Times New Roman" w:hAnsi="Times New Roman"/>
          <w:b/>
          <w:sz w:val="22"/>
          <w:szCs w:val="22"/>
        </w:rPr>
        <w:tab/>
      </w:r>
      <w:r w:rsidR="004C3DD7" w:rsidRPr="006C40C0">
        <w:rPr>
          <w:rFonts w:ascii="Times New Roman" w:hAnsi="Times New Roman"/>
          <w:b/>
          <w:sz w:val="22"/>
          <w:szCs w:val="22"/>
        </w:rPr>
        <w:t xml:space="preserve">Motion: </w:t>
      </w:r>
      <w:r w:rsidR="004C3DD7" w:rsidRPr="006C40C0">
        <w:rPr>
          <w:rFonts w:ascii="Times New Roman" w:hAnsi="Times New Roman"/>
          <w:sz w:val="22"/>
          <w:szCs w:val="22"/>
        </w:rPr>
        <w:t>To consider new course request ANSC 322 next (</w:t>
      </w:r>
      <w:proofErr w:type="spellStart"/>
      <w:r w:rsidR="004C3DD7" w:rsidRPr="006C40C0">
        <w:rPr>
          <w:rFonts w:ascii="Times New Roman" w:hAnsi="Times New Roman"/>
          <w:sz w:val="22"/>
          <w:szCs w:val="22"/>
        </w:rPr>
        <w:t>Dallinger</w:t>
      </w:r>
      <w:proofErr w:type="spellEnd"/>
      <w:r w:rsidR="004C3DD7" w:rsidRPr="006C40C0">
        <w:rPr>
          <w:rFonts w:ascii="Times New Roman" w:hAnsi="Times New Roman"/>
          <w:sz w:val="22"/>
          <w:szCs w:val="22"/>
        </w:rPr>
        <w:t>/</w:t>
      </w:r>
      <w:r w:rsidRPr="006C40C0">
        <w:rPr>
          <w:rFonts w:ascii="Times New Roman" w:hAnsi="Times New Roman"/>
          <w:sz w:val="22"/>
          <w:szCs w:val="22"/>
        </w:rPr>
        <w:t>Welch</w:t>
      </w:r>
      <w:r w:rsidR="004C3DD7" w:rsidRPr="006C40C0">
        <w:rPr>
          <w:rFonts w:ascii="Times New Roman" w:hAnsi="Times New Roman"/>
          <w:sz w:val="22"/>
          <w:szCs w:val="22"/>
        </w:rPr>
        <w:t>)</w:t>
      </w:r>
    </w:p>
    <w:p w:rsidR="004C3DD7" w:rsidRPr="006C40C0" w:rsidRDefault="004C3DD7" w:rsidP="00E35E3F">
      <w:pPr>
        <w:tabs>
          <w:tab w:val="left" w:pos="2340"/>
        </w:tabs>
        <w:ind w:left="2340"/>
        <w:rPr>
          <w:rFonts w:ascii="Times New Roman" w:hAnsi="Times New Roman"/>
          <w:sz w:val="22"/>
          <w:szCs w:val="22"/>
        </w:rPr>
      </w:pPr>
    </w:p>
    <w:p w:rsidR="004C3DD7" w:rsidRPr="006C40C0" w:rsidRDefault="000C52DA" w:rsidP="000C52DA">
      <w:pPr>
        <w:tabs>
          <w:tab w:val="left" w:pos="1440"/>
          <w:tab w:val="left" w:pos="2340"/>
        </w:tabs>
        <w:rPr>
          <w:rFonts w:ascii="Times New Roman" w:hAnsi="Times New Roman"/>
          <w:b/>
          <w:sz w:val="22"/>
          <w:szCs w:val="22"/>
        </w:rPr>
      </w:pPr>
      <w:r w:rsidRPr="006C40C0">
        <w:rPr>
          <w:rFonts w:ascii="Times New Roman" w:hAnsi="Times New Roman"/>
          <w:b/>
          <w:sz w:val="22"/>
          <w:szCs w:val="22"/>
        </w:rPr>
        <w:tab/>
      </w:r>
      <w:r w:rsidR="004C3DD7" w:rsidRPr="006C40C0">
        <w:rPr>
          <w:rFonts w:ascii="Times New Roman" w:hAnsi="Times New Roman"/>
          <w:b/>
          <w:sz w:val="22"/>
          <w:szCs w:val="22"/>
        </w:rPr>
        <w:t>NO OBJECTIONS</w:t>
      </w:r>
    </w:p>
    <w:p w:rsidR="000C52DA" w:rsidRPr="006C40C0" w:rsidRDefault="000C52DA" w:rsidP="000C52DA">
      <w:pPr>
        <w:tabs>
          <w:tab w:val="left" w:pos="2340"/>
        </w:tabs>
        <w:rPr>
          <w:rFonts w:ascii="Times New Roman" w:hAnsi="Times New Roman"/>
          <w:b/>
          <w:sz w:val="22"/>
          <w:szCs w:val="22"/>
        </w:rPr>
      </w:pPr>
    </w:p>
    <w:p w:rsidR="000C52DA" w:rsidRPr="006C40C0" w:rsidRDefault="000C52DA" w:rsidP="000C52DA">
      <w:pPr>
        <w:ind w:left="1800" w:hanging="360"/>
        <w:rPr>
          <w:rFonts w:ascii="Times New Roman" w:hAnsi="Times New Roman"/>
          <w:sz w:val="22"/>
          <w:szCs w:val="22"/>
        </w:rPr>
      </w:pPr>
      <w:r w:rsidRPr="006C40C0">
        <w:rPr>
          <w:rFonts w:ascii="Times New Roman" w:hAnsi="Times New Roman"/>
          <w:sz w:val="22"/>
          <w:szCs w:val="22"/>
        </w:rPr>
        <w:t>3.</w:t>
      </w:r>
      <w:r w:rsidRPr="006C40C0">
        <w:rPr>
          <w:rFonts w:ascii="Times New Roman" w:hAnsi="Times New Roman"/>
          <w:sz w:val="22"/>
          <w:szCs w:val="22"/>
        </w:rPr>
        <w:tab/>
        <w:t>Requests for New Courses (Reordered)</w:t>
      </w:r>
    </w:p>
    <w:p w:rsidR="000C52DA" w:rsidRPr="006C40C0" w:rsidRDefault="000C52DA" w:rsidP="000C52DA">
      <w:pPr>
        <w:pStyle w:val="ListParagraph"/>
        <w:ind w:left="1800"/>
        <w:rPr>
          <w:rFonts w:ascii="Times New Roman" w:hAnsi="Times New Roman"/>
          <w:sz w:val="22"/>
          <w:szCs w:val="22"/>
        </w:rPr>
      </w:pPr>
    </w:p>
    <w:p w:rsidR="000C52DA" w:rsidRPr="006C40C0" w:rsidRDefault="000C52DA" w:rsidP="000C52DA">
      <w:pPr>
        <w:tabs>
          <w:tab w:val="left" w:pos="1800"/>
          <w:tab w:val="left" w:pos="2340"/>
        </w:tabs>
        <w:rPr>
          <w:rFonts w:ascii="Times New Roman" w:hAnsi="Times New Roman"/>
          <w:sz w:val="22"/>
          <w:szCs w:val="22"/>
        </w:rPr>
      </w:pPr>
      <w:r w:rsidRPr="006C40C0">
        <w:rPr>
          <w:rFonts w:ascii="Times New Roman" w:hAnsi="Times New Roman"/>
          <w:sz w:val="22"/>
          <w:szCs w:val="22"/>
        </w:rPr>
        <w:tab/>
      </w:r>
      <w:proofErr w:type="gramStart"/>
      <w:r w:rsidRPr="006C40C0">
        <w:rPr>
          <w:rFonts w:ascii="Times New Roman" w:hAnsi="Times New Roman"/>
          <w:sz w:val="22"/>
          <w:szCs w:val="22"/>
        </w:rPr>
        <w:t>c.</w:t>
      </w:r>
      <w:r w:rsidRPr="006C40C0">
        <w:rPr>
          <w:rFonts w:ascii="Times New Roman" w:hAnsi="Times New Roman"/>
          <w:sz w:val="22"/>
          <w:szCs w:val="22"/>
        </w:rPr>
        <w:tab/>
        <w:t>ANSC</w:t>
      </w:r>
      <w:proofErr w:type="gramEnd"/>
      <w:r w:rsidRPr="006C40C0">
        <w:rPr>
          <w:rFonts w:ascii="Times New Roman" w:hAnsi="Times New Roman"/>
          <w:sz w:val="22"/>
          <w:szCs w:val="22"/>
        </w:rPr>
        <w:t xml:space="preserve"> 322, Applied Livestock Nutrition and Feeding, 4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0C52DA" w:rsidRPr="006C40C0" w:rsidRDefault="000C52DA" w:rsidP="000C52DA">
      <w:pPr>
        <w:tabs>
          <w:tab w:val="left" w:pos="1800"/>
          <w:tab w:val="left" w:pos="2340"/>
        </w:tabs>
        <w:rPr>
          <w:rFonts w:ascii="Times New Roman" w:hAnsi="Times New Roman"/>
          <w:sz w:val="22"/>
          <w:szCs w:val="22"/>
        </w:rPr>
      </w:pPr>
    </w:p>
    <w:p w:rsidR="000C52DA" w:rsidRPr="006C40C0" w:rsidRDefault="000C52DA" w:rsidP="000C52DA">
      <w:pPr>
        <w:tabs>
          <w:tab w:val="left" w:pos="1800"/>
          <w:tab w:val="left" w:pos="2340"/>
        </w:tabs>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b/>
          <w:sz w:val="22"/>
          <w:szCs w:val="22"/>
        </w:rPr>
        <w:t>Motion:</w:t>
      </w:r>
      <w:r w:rsidRPr="006C40C0">
        <w:rPr>
          <w:rFonts w:ascii="Times New Roman" w:hAnsi="Times New Roman"/>
          <w:sz w:val="22"/>
          <w:szCs w:val="22"/>
        </w:rPr>
        <w:t xml:space="preserve"> To approve ANSC 322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Piletic</w:t>
      </w:r>
      <w:proofErr w:type="spellEnd"/>
      <w:r w:rsidRPr="006C40C0">
        <w:rPr>
          <w:rFonts w:ascii="Times New Roman" w:hAnsi="Times New Roman"/>
          <w:sz w:val="22"/>
          <w:szCs w:val="22"/>
        </w:rPr>
        <w:t>)</w:t>
      </w:r>
    </w:p>
    <w:p w:rsidR="000C52DA" w:rsidRPr="006C40C0" w:rsidRDefault="000C52DA" w:rsidP="000C52DA">
      <w:pPr>
        <w:tabs>
          <w:tab w:val="left" w:pos="1800"/>
          <w:tab w:val="left" w:pos="2340"/>
        </w:tabs>
        <w:rPr>
          <w:rFonts w:ascii="Times New Roman" w:hAnsi="Times New Roman"/>
          <w:sz w:val="22"/>
          <w:szCs w:val="22"/>
        </w:rPr>
      </w:pPr>
    </w:p>
    <w:p w:rsidR="000C52DA" w:rsidRPr="006C40C0" w:rsidRDefault="000C52DA" w:rsidP="000C52DA">
      <w:pPr>
        <w:tabs>
          <w:tab w:val="left" w:pos="1800"/>
          <w:tab w:val="left" w:pos="2340"/>
        </w:tabs>
        <w:rPr>
          <w:rFonts w:ascii="Times New Roman" w:hAnsi="Times New Roman"/>
          <w:b/>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b/>
          <w:sz w:val="22"/>
          <w:szCs w:val="22"/>
        </w:rPr>
        <w:t>Changes:</w:t>
      </w:r>
    </w:p>
    <w:p w:rsidR="000C52DA" w:rsidRPr="006C40C0" w:rsidRDefault="000C52DA" w:rsidP="000C52DA">
      <w:pPr>
        <w:pStyle w:val="ListParagraph"/>
        <w:numPr>
          <w:ilvl w:val="0"/>
          <w:numId w:val="15"/>
        </w:numPr>
        <w:tabs>
          <w:tab w:val="left" w:pos="1800"/>
          <w:tab w:val="left" w:pos="2340"/>
        </w:tabs>
        <w:rPr>
          <w:rFonts w:ascii="Times New Roman" w:hAnsi="Times New Roman"/>
          <w:sz w:val="22"/>
          <w:szCs w:val="22"/>
        </w:rPr>
      </w:pPr>
      <w:r w:rsidRPr="006C40C0">
        <w:rPr>
          <w:rFonts w:ascii="Times New Roman" w:hAnsi="Times New Roman"/>
          <w:sz w:val="22"/>
          <w:szCs w:val="22"/>
        </w:rPr>
        <w:t xml:space="preserve">Change prerequisites to add “and” so that they read ANSC 112 </w:t>
      </w:r>
      <w:r w:rsidRPr="006C40C0">
        <w:rPr>
          <w:rFonts w:ascii="Times New Roman" w:hAnsi="Times New Roman"/>
          <w:b/>
          <w:sz w:val="22"/>
          <w:szCs w:val="22"/>
        </w:rPr>
        <w:t>and</w:t>
      </w:r>
      <w:r w:rsidRPr="006C40C0">
        <w:rPr>
          <w:rFonts w:ascii="Times New Roman" w:hAnsi="Times New Roman"/>
          <w:sz w:val="22"/>
          <w:szCs w:val="22"/>
        </w:rPr>
        <w:t xml:space="preserve"> CHEM 100 or higher.</w:t>
      </w:r>
    </w:p>
    <w:p w:rsidR="000C52DA" w:rsidRPr="006C40C0" w:rsidRDefault="000C52DA" w:rsidP="000C52DA">
      <w:pPr>
        <w:pStyle w:val="ListParagraph"/>
        <w:numPr>
          <w:ilvl w:val="0"/>
          <w:numId w:val="15"/>
        </w:numPr>
        <w:tabs>
          <w:tab w:val="left" w:pos="1800"/>
          <w:tab w:val="left" w:pos="2340"/>
        </w:tabs>
        <w:rPr>
          <w:rFonts w:ascii="Times New Roman" w:hAnsi="Times New Roman"/>
          <w:sz w:val="22"/>
          <w:szCs w:val="22"/>
        </w:rPr>
      </w:pPr>
      <w:r w:rsidRPr="006C40C0">
        <w:rPr>
          <w:rFonts w:ascii="Times New Roman" w:hAnsi="Times New Roman"/>
          <w:sz w:val="22"/>
          <w:szCs w:val="22"/>
        </w:rPr>
        <w:t>Change course objectives to measurable verbs in bulleted list.</w:t>
      </w:r>
    </w:p>
    <w:p w:rsidR="000C52DA" w:rsidRPr="006C40C0" w:rsidRDefault="000C52DA" w:rsidP="00997FD6">
      <w:pPr>
        <w:pStyle w:val="Header"/>
        <w:tabs>
          <w:tab w:val="clear" w:pos="4680"/>
          <w:tab w:val="clear" w:pos="9360"/>
          <w:tab w:val="left" w:pos="1800"/>
          <w:tab w:val="left" w:pos="2340"/>
        </w:tabs>
        <w:rPr>
          <w:rFonts w:ascii="Times New Roman" w:hAnsi="Times New Roman"/>
          <w:sz w:val="22"/>
          <w:szCs w:val="22"/>
        </w:rPr>
      </w:pPr>
    </w:p>
    <w:p w:rsidR="000C52DA" w:rsidRPr="006C40C0" w:rsidRDefault="000C52DA" w:rsidP="000C52DA">
      <w:pPr>
        <w:tabs>
          <w:tab w:val="left" w:pos="1800"/>
          <w:tab w:val="left" w:pos="2340"/>
        </w:tabs>
        <w:rPr>
          <w:rFonts w:ascii="Times New Roman" w:hAnsi="Times New Roman"/>
          <w:b/>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b/>
          <w:sz w:val="22"/>
          <w:szCs w:val="22"/>
        </w:rPr>
        <w:t>MOTION APPROVED WITH CHANGES 11 YES – 0 NO – 0- AB</w:t>
      </w:r>
    </w:p>
    <w:p w:rsidR="00697D57" w:rsidRPr="006C40C0" w:rsidRDefault="00697D57" w:rsidP="00697D57">
      <w:pPr>
        <w:pStyle w:val="ListParagraph"/>
        <w:ind w:left="2340"/>
        <w:rPr>
          <w:rFonts w:ascii="Times New Roman" w:hAnsi="Times New Roman"/>
          <w:sz w:val="22"/>
          <w:szCs w:val="22"/>
        </w:rPr>
      </w:pPr>
    </w:p>
    <w:p w:rsidR="00697D57" w:rsidRPr="006C40C0" w:rsidRDefault="00697D57" w:rsidP="00697D57">
      <w:pPr>
        <w:pStyle w:val="ListParagraph"/>
        <w:numPr>
          <w:ilvl w:val="0"/>
          <w:numId w:val="18"/>
        </w:numPr>
        <w:rPr>
          <w:rFonts w:ascii="Times New Roman" w:hAnsi="Times New Roman"/>
          <w:sz w:val="22"/>
          <w:szCs w:val="22"/>
        </w:rPr>
      </w:pPr>
      <w:r w:rsidRPr="006C40C0">
        <w:rPr>
          <w:rFonts w:ascii="Times New Roman" w:hAnsi="Times New Roman"/>
          <w:sz w:val="22"/>
          <w:szCs w:val="22"/>
        </w:rPr>
        <w:t>Requests for Changes in Credit Hours, Title</w:t>
      </w:r>
      <w:r w:rsidR="00997FD6" w:rsidRPr="006C40C0">
        <w:rPr>
          <w:rFonts w:ascii="Times New Roman" w:hAnsi="Times New Roman"/>
          <w:sz w:val="22"/>
          <w:szCs w:val="22"/>
        </w:rPr>
        <w:t>s</w:t>
      </w:r>
      <w:r w:rsidRPr="006C40C0">
        <w:rPr>
          <w:rFonts w:ascii="Times New Roman" w:hAnsi="Times New Roman"/>
          <w:sz w:val="22"/>
          <w:szCs w:val="22"/>
        </w:rPr>
        <w:t>, Course Description</w:t>
      </w:r>
      <w:r w:rsidR="00997FD6" w:rsidRPr="006C40C0">
        <w:rPr>
          <w:rFonts w:ascii="Times New Roman" w:hAnsi="Times New Roman"/>
          <w:sz w:val="22"/>
          <w:szCs w:val="22"/>
        </w:rPr>
        <w:t>s</w:t>
      </w:r>
      <w:r w:rsidRPr="006C40C0">
        <w:rPr>
          <w:rFonts w:ascii="Times New Roman" w:hAnsi="Times New Roman"/>
          <w:sz w:val="22"/>
          <w:szCs w:val="22"/>
        </w:rPr>
        <w:t>, and Prerequisites (Continued)</w:t>
      </w:r>
    </w:p>
    <w:p w:rsidR="00B37962" w:rsidRPr="006C40C0" w:rsidRDefault="00B37962" w:rsidP="00B37962">
      <w:pPr>
        <w:pStyle w:val="ListParagraph"/>
        <w:ind w:left="2340"/>
        <w:rPr>
          <w:rFonts w:ascii="Times New Roman" w:hAnsi="Times New Roman"/>
          <w:b/>
          <w:sz w:val="22"/>
          <w:szCs w:val="22"/>
          <w:u w:val="single"/>
        </w:rPr>
      </w:pPr>
      <w:r w:rsidRPr="006C40C0">
        <w:rPr>
          <w:rFonts w:ascii="Times New Roman" w:hAnsi="Times New Roman"/>
          <w:b/>
          <w:sz w:val="22"/>
          <w:szCs w:val="22"/>
        </w:rPr>
        <w:tab/>
      </w:r>
    </w:p>
    <w:p w:rsidR="00B37962" w:rsidRPr="006C40C0" w:rsidRDefault="00B37962" w:rsidP="00B37962">
      <w:pPr>
        <w:pStyle w:val="ListParagraph"/>
        <w:numPr>
          <w:ilvl w:val="0"/>
          <w:numId w:val="7"/>
        </w:numPr>
        <w:tabs>
          <w:tab w:val="left" w:pos="1800"/>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ANSC </w:t>
      </w:r>
      <w:r w:rsidR="00DD4BEA" w:rsidRPr="006C40C0">
        <w:rPr>
          <w:rFonts w:ascii="Times New Roman" w:hAnsi="Times New Roman"/>
          <w:sz w:val="22"/>
          <w:szCs w:val="22"/>
        </w:rPr>
        <w:t>415</w:t>
      </w:r>
      <w:r w:rsidRPr="006C40C0">
        <w:rPr>
          <w:rFonts w:ascii="Times New Roman" w:hAnsi="Times New Roman"/>
          <w:sz w:val="22"/>
          <w:szCs w:val="22"/>
        </w:rPr>
        <w:t xml:space="preserve">, </w:t>
      </w:r>
      <w:r w:rsidR="00DD4BEA" w:rsidRPr="006C40C0">
        <w:rPr>
          <w:rFonts w:ascii="Times New Roman" w:hAnsi="Times New Roman"/>
          <w:sz w:val="22"/>
          <w:szCs w:val="22"/>
        </w:rPr>
        <w:t>Beef Production and Management</w:t>
      </w:r>
      <w:r w:rsidRPr="006C40C0">
        <w:rPr>
          <w:rFonts w:ascii="Times New Roman" w:hAnsi="Times New Roman"/>
          <w:sz w:val="22"/>
          <w:szCs w:val="22"/>
        </w:rPr>
        <w:t xml:space="preserve">, </w:t>
      </w:r>
      <w:proofErr w:type="gramStart"/>
      <w:r w:rsidR="00DD4BEA" w:rsidRPr="006C40C0">
        <w:rPr>
          <w:rFonts w:ascii="Times New Roman" w:hAnsi="Times New Roman"/>
          <w:sz w:val="22"/>
          <w:szCs w:val="22"/>
        </w:rPr>
        <w:t>4</w:t>
      </w:r>
      <w:r w:rsidRPr="006C40C0">
        <w:rPr>
          <w:rFonts w:ascii="Times New Roman" w:hAnsi="Times New Roman"/>
          <w:sz w:val="22"/>
          <w:szCs w:val="22"/>
        </w:rPr>
        <w:t xml:space="preserve">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B37962" w:rsidRPr="006C40C0" w:rsidRDefault="00B37962" w:rsidP="00B37962">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00DD4BEA" w:rsidRPr="006C40C0">
        <w:rPr>
          <w:rFonts w:ascii="Times New Roman" w:hAnsi="Times New Roman"/>
          <w:sz w:val="22"/>
          <w:szCs w:val="22"/>
        </w:rPr>
        <w:t>ANSC 222 and ANSC 314</w:t>
      </w:r>
    </w:p>
    <w:p w:rsidR="00B37962" w:rsidRPr="006C40C0" w:rsidRDefault="00B37962" w:rsidP="00B37962">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b/>
          <w:sz w:val="22"/>
          <w:szCs w:val="22"/>
        </w:rPr>
        <w:tab/>
      </w:r>
      <w:r w:rsidR="00DD4BEA" w:rsidRPr="006C40C0">
        <w:rPr>
          <w:rFonts w:ascii="Times New Roman" w:hAnsi="Times New Roman"/>
          <w:sz w:val="22"/>
          <w:szCs w:val="22"/>
        </w:rPr>
        <w:t>ANSC 322 and ANSC 314, or consent of the instructor</w:t>
      </w:r>
    </w:p>
    <w:p w:rsidR="00DE0063" w:rsidRPr="006C40C0" w:rsidRDefault="00DE0063" w:rsidP="00B37962">
      <w:pPr>
        <w:pStyle w:val="ListParagraph"/>
        <w:ind w:left="2340"/>
        <w:rPr>
          <w:rFonts w:ascii="Times New Roman" w:hAnsi="Times New Roman"/>
          <w:sz w:val="22"/>
          <w:szCs w:val="22"/>
        </w:rPr>
      </w:pPr>
    </w:p>
    <w:p w:rsidR="00DE0063" w:rsidRPr="006C40C0" w:rsidRDefault="00DE0063" w:rsidP="00DE0063">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ANSC 415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Piletic</w:t>
      </w:r>
      <w:proofErr w:type="spellEnd"/>
      <w:r w:rsidRPr="006C40C0">
        <w:rPr>
          <w:rFonts w:ascii="Times New Roman" w:hAnsi="Times New Roman"/>
          <w:sz w:val="22"/>
          <w:szCs w:val="22"/>
        </w:rPr>
        <w:t>)</w:t>
      </w:r>
    </w:p>
    <w:p w:rsidR="00DE0063" w:rsidRPr="006C40C0" w:rsidRDefault="00DE0063" w:rsidP="00DE0063">
      <w:pPr>
        <w:tabs>
          <w:tab w:val="left" w:pos="2340"/>
        </w:tabs>
        <w:ind w:left="1800"/>
        <w:rPr>
          <w:rFonts w:ascii="Times New Roman" w:hAnsi="Times New Roman"/>
          <w:sz w:val="22"/>
          <w:szCs w:val="22"/>
        </w:rPr>
      </w:pPr>
    </w:p>
    <w:p w:rsidR="00DE0063" w:rsidRPr="006C40C0" w:rsidRDefault="00DE0063" w:rsidP="00DE0063">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DD4BEA" w:rsidRPr="006C40C0" w:rsidRDefault="00DD4BEA" w:rsidP="00DD4BEA">
      <w:pPr>
        <w:pStyle w:val="ListParagraph"/>
        <w:ind w:left="2340"/>
        <w:rPr>
          <w:rFonts w:ascii="Times New Roman" w:hAnsi="Times New Roman"/>
          <w:b/>
          <w:sz w:val="22"/>
          <w:szCs w:val="22"/>
          <w:u w:val="single"/>
        </w:rPr>
      </w:pPr>
      <w:r w:rsidRPr="006C40C0">
        <w:rPr>
          <w:rFonts w:ascii="Times New Roman" w:hAnsi="Times New Roman"/>
          <w:b/>
          <w:sz w:val="22"/>
          <w:szCs w:val="22"/>
        </w:rPr>
        <w:tab/>
      </w:r>
    </w:p>
    <w:p w:rsidR="00DD4BEA" w:rsidRPr="006C40C0" w:rsidRDefault="00DD4BEA" w:rsidP="00DD4BEA">
      <w:pPr>
        <w:pStyle w:val="ListParagraph"/>
        <w:numPr>
          <w:ilvl w:val="0"/>
          <w:numId w:val="7"/>
        </w:numPr>
        <w:tabs>
          <w:tab w:val="left" w:pos="1800"/>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ANSC </w:t>
      </w:r>
      <w:r w:rsidR="00EA79E2" w:rsidRPr="006C40C0">
        <w:rPr>
          <w:rFonts w:ascii="Times New Roman" w:hAnsi="Times New Roman"/>
          <w:sz w:val="22"/>
          <w:szCs w:val="22"/>
        </w:rPr>
        <w:t>416</w:t>
      </w:r>
      <w:r w:rsidRPr="006C40C0">
        <w:rPr>
          <w:rFonts w:ascii="Times New Roman" w:hAnsi="Times New Roman"/>
          <w:sz w:val="22"/>
          <w:szCs w:val="22"/>
        </w:rPr>
        <w:t xml:space="preserve">, </w:t>
      </w:r>
      <w:r w:rsidR="00EA79E2" w:rsidRPr="006C40C0">
        <w:rPr>
          <w:rFonts w:ascii="Times New Roman" w:hAnsi="Times New Roman"/>
          <w:sz w:val="22"/>
          <w:szCs w:val="22"/>
        </w:rPr>
        <w:t>Swine Science</w:t>
      </w:r>
      <w:r w:rsidRPr="006C40C0">
        <w:rPr>
          <w:rFonts w:ascii="Times New Roman" w:hAnsi="Times New Roman"/>
          <w:sz w:val="22"/>
          <w:szCs w:val="22"/>
        </w:rPr>
        <w:t xml:space="preserve">,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DD4BEA" w:rsidRPr="006C40C0" w:rsidRDefault="00DD4BEA" w:rsidP="00DD4BEA">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00EA79E2" w:rsidRPr="006C40C0">
        <w:rPr>
          <w:rFonts w:ascii="Times New Roman" w:hAnsi="Times New Roman"/>
          <w:sz w:val="22"/>
          <w:szCs w:val="22"/>
        </w:rPr>
        <w:t>ANSC 222 and ANSC 314</w:t>
      </w:r>
    </w:p>
    <w:p w:rsidR="00DD4BEA" w:rsidRPr="006C40C0" w:rsidRDefault="00DD4BEA" w:rsidP="00DD4BEA">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b/>
          <w:sz w:val="22"/>
          <w:szCs w:val="22"/>
        </w:rPr>
        <w:tab/>
      </w:r>
      <w:r w:rsidR="00EA79E2" w:rsidRPr="006C40C0">
        <w:rPr>
          <w:rFonts w:ascii="Times New Roman" w:hAnsi="Times New Roman"/>
          <w:sz w:val="22"/>
          <w:szCs w:val="22"/>
        </w:rPr>
        <w:t>ANSC 322 and ANSC 314, or consent of the instructor</w:t>
      </w:r>
    </w:p>
    <w:p w:rsidR="008A3EE7" w:rsidRPr="006C40C0" w:rsidRDefault="008A3EE7" w:rsidP="00DD4BEA">
      <w:pPr>
        <w:pStyle w:val="ListParagraph"/>
        <w:ind w:left="2340"/>
        <w:rPr>
          <w:rFonts w:ascii="Times New Roman" w:hAnsi="Times New Roman"/>
          <w:sz w:val="22"/>
          <w:szCs w:val="22"/>
        </w:rPr>
      </w:pPr>
    </w:p>
    <w:p w:rsidR="008A3EE7" w:rsidRPr="006C40C0" w:rsidRDefault="008A3EE7" w:rsidP="008A3EE7">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ANSC 416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8A3EE7" w:rsidRPr="006C40C0" w:rsidRDefault="008A3EE7" w:rsidP="008A3EE7">
      <w:pPr>
        <w:tabs>
          <w:tab w:val="left" w:pos="2340"/>
        </w:tabs>
        <w:ind w:left="1800"/>
        <w:rPr>
          <w:rFonts w:ascii="Times New Roman" w:hAnsi="Times New Roman"/>
          <w:sz w:val="22"/>
          <w:szCs w:val="22"/>
        </w:rPr>
      </w:pPr>
    </w:p>
    <w:p w:rsidR="008A3EE7" w:rsidRPr="006C40C0" w:rsidRDefault="008A3EE7" w:rsidP="008A3EE7">
      <w:pPr>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Change order of prerequisites so that they read, “ANSC 314 and ANSC 322, or consent of instructor.”</w:t>
      </w:r>
    </w:p>
    <w:p w:rsidR="008A3EE7" w:rsidRPr="006C40C0" w:rsidRDefault="008A3EE7" w:rsidP="008A3EE7">
      <w:pPr>
        <w:tabs>
          <w:tab w:val="left" w:pos="2340"/>
        </w:tabs>
        <w:ind w:left="1800"/>
        <w:rPr>
          <w:rFonts w:ascii="Times New Roman" w:hAnsi="Times New Roman"/>
          <w:sz w:val="22"/>
          <w:szCs w:val="22"/>
        </w:rPr>
      </w:pPr>
    </w:p>
    <w:p w:rsidR="008A3EE7" w:rsidRPr="006C40C0" w:rsidRDefault="008A3EE7" w:rsidP="008A3EE7">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EA79E2" w:rsidRPr="006C40C0" w:rsidRDefault="00EA79E2" w:rsidP="00EA79E2">
      <w:pPr>
        <w:pStyle w:val="ListParagraph"/>
        <w:ind w:left="2340"/>
        <w:rPr>
          <w:rFonts w:ascii="Times New Roman" w:hAnsi="Times New Roman"/>
          <w:b/>
          <w:sz w:val="22"/>
          <w:szCs w:val="22"/>
          <w:u w:val="single"/>
        </w:rPr>
      </w:pPr>
      <w:r w:rsidRPr="006C40C0">
        <w:rPr>
          <w:rFonts w:ascii="Times New Roman" w:hAnsi="Times New Roman"/>
          <w:b/>
          <w:sz w:val="22"/>
          <w:szCs w:val="22"/>
        </w:rPr>
        <w:tab/>
      </w:r>
    </w:p>
    <w:p w:rsidR="00EA79E2" w:rsidRPr="006C40C0" w:rsidRDefault="00EA79E2" w:rsidP="00EA79E2">
      <w:pPr>
        <w:pStyle w:val="ListParagraph"/>
        <w:numPr>
          <w:ilvl w:val="0"/>
          <w:numId w:val="7"/>
        </w:numPr>
        <w:tabs>
          <w:tab w:val="left" w:pos="1800"/>
          <w:tab w:val="left" w:pos="2340"/>
        </w:tabs>
        <w:ind w:hanging="1080"/>
        <w:rPr>
          <w:rFonts w:ascii="Times New Roman" w:hAnsi="Times New Roman"/>
          <w:b/>
          <w:sz w:val="22"/>
          <w:szCs w:val="22"/>
          <w:u w:val="single"/>
        </w:rPr>
      </w:pPr>
      <w:r w:rsidRPr="006C40C0">
        <w:rPr>
          <w:rFonts w:ascii="Times New Roman" w:hAnsi="Times New Roman"/>
          <w:sz w:val="22"/>
          <w:szCs w:val="22"/>
        </w:rPr>
        <w:t xml:space="preserve">ANSC 419, Sheep Science,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EA79E2" w:rsidRPr="006C40C0" w:rsidRDefault="00EA79E2" w:rsidP="00EA79E2">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r w:rsidRPr="006C40C0">
        <w:rPr>
          <w:rFonts w:ascii="Times New Roman" w:hAnsi="Times New Roman"/>
          <w:sz w:val="22"/>
          <w:szCs w:val="22"/>
        </w:rPr>
        <w:t>ANSC 222 and ANSC 314</w:t>
      </w:r>
    </w:p>
    <w:p w:rsidR="00EA79E2" w:rsidRPr="006C40C0" w:rsidRDefault="00EA79E2" w:rsidP="00EA79E2">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b/>
          <w:sz w:val="22"/>
          <w:szCs w:val="22"/>
        </w:rPr>
        <w:tab/>
      </w:r>
      <w:r w:rsidRPr="006C40C0">
        <w:rPr>
          <w:rFonts w:ascii="Times New Roman" w:hAnsi="Times New Roman"/>
          <w:sz w:val="22"/>
          <w:szCs w:val="22"/>
        </w:rPr>
        <w:t>ANSC 322 and ANSC 314, or consent of the instructor</w:t>
      </w:r>
    </w:p>
    <w:p w:rsidR="008A3EE7" w:rsidRPr="006C40C0" w:rsidRDefault="008A3EE7" w:rsidP="00EA79E2">
      <w:pPr>
        <w:pStyle w:val="ListParagraph"/>
        <w:ind w:left="2340"/>
        <w:rPr>
          <w:rFonts w:ascii="Times New Roman" w:hAnsi="Times New Roman"/>
          <w:sz w:val="22"/>
          <w:szCs w:val="22"/>
        </w:rPr>
      </w:pPr>
    </w:p>
    <w:p w:rsidR="008A3EE7" w:rsidRPr="006C40C0" w:rsidRDefault="008A3EE7" w:rsidP="008A3EE7">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ANSC 419 (</w:t>
      </w:r>
      <w:r w:rsidR="00642A99" w:rsidRPr="006C40C0">
        <w:rPr>
          <w:rFonts w:ascii="Times New Roman" w:hAnsi="Times New Roman"/>
          <w:sz w:val="22"/>
          <w:szCs w:val="22"/>
        </w:rPr>
        <w:t>Brown/</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
    <w:p w:rsidR="00642A99" w:rsidRPr="006C40C0" w:rsidRDefault="00642A99" w:rsidP="008A3EE7">
      <w:pPr>
        <w:tabs>
          <w:tab w:val="left" w:pos="2340"/>
        </w:tabs>
        <w:ind w:left="1800"/>
        <w:rPr>
          <w:rFonts w:ascii="Times New Roman" w:hAnsi="Times New Roman"/>
          <w:sz w:val="22"/>
          <w:szCs w:val="22"/>
        </w:rPr>
      </w:pPr>
    </w:p>
    <w:p w:rsidR="00642A99" w:rsidRPr="006C40C0" w:rsidRDefault="00642A99" w:rsidP="00642A99">
      <w:pPr>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Change order of prerequisites so that they read, </w:t>
      </w:r>
      <w:r w:rsidR="00997FD6" w:rsidRPr="006C40C0">
        <w:rPr>
          <w:rFonts w:ascii="Times New Roman" w:hAnsi="Times New Roman"/>
          <w:sz w:val="22"/>
          <w:szCs w:val="22"/>
        </w:rPr>
        <w:t>“</w:t>
      </w:r>
      <w:r w:rsidRPr="006C40C0">
        <w:rPr>
          <w:rFonts w:ascii="Times New Roman" w:hAnsi="Times New Roman"/>
          <w:sz w:val="22"/>
          <w:szCs w:val="22"/>
        </w:rPr>
        <w:t>ANSC 314 and ANSC 322, or consent of the instructor.”</w:t>
      </w:r>
    </w:p>
    <w:p w:rsidR="008A3EE7" w:rsidRPr="006C40C0" w:rsidRDefault="008A3EE7" w:rsidP="008A3EE7">
      <w:pPr>
        <w:tabs>
          <w:tab w:val="left" w:pos="2340"/>
        </w:tabs>
        <w:ind w:left="1800"/>
        <w:rPr>
          <w:rFonts w:ascii="Times New Roman" w:hAnsi="Times New Roman"/>
          <w:sz w:val="22"/>
          <w:szCs w:val="22"/>
        </w:rPr>
      </w:pPr>
    </w:p>
    <w:p w:rsidR="008A3EE7" w:rsidRPr="006C40C0" w:rsidRDefault="008A3EE7" w:rsidP="008A3EE7">
      <w:pPr>
        <w:tabs>
          <w:tab w:val="left" w:pos="2340"/>
        </w:tabs>
        <w:ind w:left="2340"/>
        <w:rPr>
          <w:rFonts w:ascii="Times New Roman" w:hAnsi="Times New Roman"/>
          <w:b/>
          <w:sz w:val="22"/>
          <w:szCs w:val="22"/>
        </w:rPr>
      </w:pPr>
      <w:r w:rsidRPr="006C40C0">
        <w:rPr>
          <w:rFonts w:ascii="Times New Roman" w:hAnsi="Times New Roman"/>
          <w:b/>
          <w:sz w:val="22"/>
          <w:szCs w:val="22"/>
        </w:rPr>
        <w:t>MOTION APPROVED</w:t>
      </w:r>
      <w:r w:rsidR="00642A99" w:rsidRPr="006C40C0">
        <w:rPr>
          <w:rFonts w:ascii="Times New Roman" w:hAnsi="Times New Roman"/>
          <w:b/>
          <w:sz w:val="22"/>
          <w:szCs w:val="22"/>
        </w:rPr>
        <w:t xml:space="preserve"> WITH CHANGE</w:t>
      </w:r>
      <w:r w:rsidRPr="006C40C0">
        <w:rPr>
          <w:rFonts w:ascii="Times New Roman" w:hAnsi="Times New Roman"/>
          <w:b/>
          <w:sz w:val="22"/>
          <w:szCs w:val="22"/>
        </w:rPr>
        <w:t xml:space="preserve"> 11 YES – 0 NO – 0 AB</w:t>
      </w:r>
    </w:p>
    <w:p w:rsidR="009605C4" w:rsidRPr="006C40C0" w:rsidRDefault="009605C4" w:rsidP="009605C4">
      <w:pPr>
        <w:pStyle w:val="ListParagraph"/>
        <w:ind w:left="2340"/>
        <w:rPr>
          <w:rFonts w:ascii="Times New Roman" w:hAnsi="Times New Roman"/>
          <w:sz w:val="22"/>
          <w:szCs w:val="22"/>
        </w:rPr>
      </w:pPr>
    </w:p>
    <w:p w:rsidR="009605C4" w:rsidRPr="006C40C0" w:rsidRDefault="00815803" w:rsidP="00815803">
      <w:pPr>
        <w:ind w:left="1800" w:hanging="360"/>
        <w:rPr>
          <w:rFonts w:ascii="Times New Roman" w:hAnsi="Times New Roman"/>
          <w:sz w:val="22"/>
          <w:szCs w:val="22"/>
        </w:rPr>
      </w:pPr>
      <w:r w:rsidRPr="006C40C0">
        <w:rPr>
          <w:rFonts w:ascii="Times New Roman" w:hAnsi="Times New Roman"/>
          <w:sz w:val="22"/>
          <w:szCs w:val="22"/>
        </w:rPr>
        <w:t>3.</w:t>
      </w:r>
      <w:r w:rsidRPr="006C40C0">
        <w:rPr>
          <w:rFonts w:ascii="Times New Roman" w:hAnsi="Times New Roman"/>
          <w:sz w:val="22"/>
          <w:szCs w:val="22"/>
        </w:rPr>
        <w:tab/>
      </w:r>
      <w:r w:rsidR="009605C4" w:rsidRPr="006C40C0">
        <w:rPr>
          <w:rFonts w:ascii="Times New Roman" w:hAnsi="Times New Roman"/>
          <w:sz w:val="22"/>
          <w:szCs w:val="22"/>
        </w:rPr>
        <w:t>Request</w:t>
      </w:r>
      <w:r w:rsidR="00FF51F2" w:rsidRPr="006C40C0">
        <w:rPr>
          <w:rFonts w:ascii="Times New Roman" w:hAnsi="Times New Roman"/>
          <w:sz w:val="22"/>
          <w:szCs w:val="22"/>
        </w:rPr>
        <w:t>s</w:t>
      </w:r>
      <w:r w:rsidR="009605C4" w:rsidRPr="006C40C0">
        <w:rPr>
          <w:rFonts w:ascii="Times New Roman" w:hAnsi="Times New Roman"/>
          <w:sz w:val="22"/>
          <w:szCs w:val="22"/>
        </w:rPr>
        <w:t xml:space="preserve"> for </w:t>
      </w:r>
      <w:r w:rsidR="00EA79E2" w:rsidRPr="006C40C0">
        <w:rPr>
          <w:rFonts w:ascii="Times New Roman" w:hAnsi="Times New Roman"/>
          <w:sz w:val="22"/>
          <w:szCs w:val="22"/>
        </w:rPr>
        <w:t>New Course</w:t>
      </w:r>
      <w:r w:rsidR="00FF51F2" w:rsidRPr="006C40C0">
        <w:rPr>
          <w:rFonts w:ascii="Times New Roman" w:hAnsi="Times New Roman"/>
          <w:sz w:val="22"/>
          <w:szCs w:val="22"/>
        </w:rPr>
        <w:t>s</w:t>
      </w:r>
      <w:r w:rsidR="000C52DA" w:rsidRPr="006C40C0">
        <w:rPr>
          <w:rFonts w:ascii="Times New Roman" w:hAnsi="Times New Roman"/>
          <w:sz w:val="22"/>
          <w:szCs w:val="22"/>
        </w:rPr>
        <w:t xml:space="preserve"> </w:t>
      </w:r>
    </w:p>
    <w:p w:rsidR="009605C4" w:rsidRPr="006C40C0" w:rsidRDefault="009605C4" w:rsidP="009605C4">
      <w:pPr>
        <w:pStyle w:val="ListParagraph"/>
        <w:ind w:left="1800"/>
        <w:rPr>
          <w:rFonts w:ascii="Times New Roman" w:hAnsi="Times New Roman"/>
          <w:sz w:val="22"/>
          <w:szCs w:val="22"/>
        </w:rPr>
      </w:pPr>
    </w:p>
    <w:p w:rsidR="000B772A" w:rsidRPr="006C40C0" w:rsidRDefault="00EA79E2" w:rsidP="000C52DA">
      <w:pPr>
        <w:pStyle w:val="ListParagraph"/>
        <w:numPr>
          <w:ilvl w:val="0"/>
          <w:numId w:val="14"/>
        </w:numPr>
        <w:tabs>
          <w:tab w:val="left" w:pos="2340"/>
        </w:tabs>
        <w:ind w:hanging="1080"/>
        <w:rPr>
          <w:rFonts w:ascii="Times New Roman" w:hAnsi="Times New Roman"/>
          <w:sz w:val="22"/>
          <w:szCs w:val="22"/>
        </w:rPr>
      </w:pPr>
      <w:r w:rsidRPr="006C40C0">
        <w:rPr>
          <w:rFonts w:ascii="Times New Roman" w:hAnsi="Times New Roman"/>
          <w:sz w:val="22"/>
          <w:szCs w:val="22"/>
        </w:rPr>
        <w:t xml:space="preserve">AGEC 337, US Agricultural Trade,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3C3BD1" w:rsidRPr="006C40C0" w:rsidRDefault="003C3BD1" w:rsidP="003C3BD1">
      <w:pPr>
        <w:tabs>
          <w:tab w:val="left" w:pos="2340"/>
        </w:tabs>
        <w:ind w:left="1800"/>
        <w:rPr>
          <w:rFonts w:ascii="Times New Roman" w:hAnsi="Times New Roman"/>
          <w:b/>
          <w:sz w:val="22"/>
          <w:szCs w:val="22"/>
        </w:rPr>
      </w:pPr>
    </w:p>
    <w:p w:rsidR="003C3BD1" w:rsidRPr="006C40C0" w:rsidRDefault="003C3BD1" w:rsidP="003C3BD1">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AGEC 337 (</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
    <w:p w:rsidR="003C3BD1" w:rsidRPr="006C40C0" w:rsidRDefault="003C3BD1" w:rsidP="003C3BD1">
      <w:pPr>
        <w:tabs>
          <w:tab w:val="left" w:pos="2340"/>
        </w:tabs>
        <w:ind w:left="1800"/>
        <w:rPr>
          <w:rFonts w:ascii="Times New Roman" w:hAnsi="Times New Roman"/>
          <w:sz w:val="22"/>
          <w:szCs w:val="22"/>
        </w:rPr>
      </w:pPr>
    </w:p>
    <w:p w:rsidR="003C3BD1" w:rsidRPr="006C40C0" w:rsidRDefault="003C3BD1" w:rsidP="003C3BD1">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3C3BD1" w:rsidRPr="006C40C0" w:rsidRDefault="003C3BD1" w:rsidP="003C3BD1">
      <w:pPr>
        <w:pStyle w:val="ListParagraph"/>
        <w:tabs>
          <w:tab w:val="left" w:pos="2340"/>
        </w:tabs>
        <w:ind w:left="2880"/>
        <w:rPr>
          <w:rFonts w:ascii="Times New Roman" w:hAnsi="Times New Roman"/>
          <w:sz w:val="22"/>
          <w:szCs w:val="22"/>
        </w:rPr>
      </w:pPr>
    </w:p>
    <w:p w:rsidR="00FF51F2" w:rsidRPr="006C40C0" w:rsidRDefault="00FF51F2" w:rsidP="000C52DA">
      <w:pPr>
        <w:pStyle w:val="ListParagraph"/>
        <w:numPr>
          <w:ilvl w:val="0"/>
          <w:numId w:val="14"/>
        </w:numPr>
        <w:tabs>
          <w:tab w:val="left" w:pos="2340"/>
        </w:tabs>
        <w:ind w:hanging="1080"/>
        <w:rPr>
          <w:rFonts w:ascii="Times New Roman" w:hAnsi="Times New Roman"/>
          <w:sz w:val="22"/>
          <w:szCs w:val="22"/>
        </w:rPr>
      </w:pPr>
      <w:r w:rsidRPr="006C40C0">
        <w:rPr>
          <w:rFonts w:ascii="Times New Roman" w:hAnsi="Times New Roman"/>
          <w:sz w:val="22"/>
          <w:szCs w:val="22"/>
        </w:rPr>
        <w:t xml:space="preserve">AGEC 460, US Agricultural Policy,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3C3BD1" w:rsidRPr="006C40C0" w:rsidRDefault="003C3BD1" w:rsidP="003C3BD1">
      <w:pPr>
        <w:pStyle w:val="ListParagraph"/>
        <w:tabs>
          <w:tab w:val="left" w:pos="2340"/>
        </w:tabs>
        <w:ind w:left="2880"/>
        <w:rPr>
          <w:rFonts w:ascii="Times New Roman" w:hAnsi="Times New Roman"/>
          <w:sz w:val="22"/>
          <w:szCs w:val="22"/>
        </w:rPr>
      </w:pPr>
    </w:p>
    <w:p w:rsidR="003C3BD1" w:rsidRPr="006C40C0" w:rsidRDefault="003C3BD1" w:rsidP="003C3BD1">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AGEC 460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/Welch)</w:t>
      </w:r>
    </w:p>
    <w:p w:rsidR="003C3BD1" w:rsidRPr="006C40C0" w:rsidRDefault="003C3BD1" w:rsidP="003C3BD1">
      <w:pPr>
        <w:tabs>
          <w:tab w:val="left" w:pos="2340"/>
        </w:tabs>
        <w:ind w:left="1800"/>
        <w:rPr>
          <w:rFonts w:ascii="Times New Roman" w:hAnsi="Times New Roman"/>
          <w:sz w:val="22"/>
          <w:szCs w:val="22"/>
        </w:rPr>
      </w:pPr>
    </w:p>
    <w:p w:rsidR="003C3BD1" w:rsidRPr="006C40C0" w:rsidRDefault="003C3BD1" w:rsidP="003C3BD1">
      <w:pPr>
        <w:tabs>
          <w:tab w:val="left" w:pos="2340"/>
        </w:tabs>
        <w:ind w:left="2340"/>
        <w:rPr>
          <w:rFonts w:ascii="Times New Roman" w:hAnsi="Times New Roman"/>
          <w:sz w:val="22"/>
          <w:szCs w:val="22"/>
        </w:rPr>
      </w:pPr>
      <w:r w:rsidRPr="006C40C0">
        <w:rPr>
          <w:rFonts w:ascii="Times New Roman" w:hAnsi="Times New Roman"/>
          <w:sz w:val="22"/>
          <w:szCs w:val="22"/>
        </w:rPr>
        <w:t xml:space="preserve">Dr.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 xml:space="preserve"> asked if Library materials would be sufficient for the course since the request specifies that “Access to a variety of government documents, including the Federal Register, legislative documents such as Congressional committee and conference reports, will be very useful for the class.” Dr. </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 xml:space="preserve"> replied that current library resources would be sufficient.</w:t>
      </w:r>
    </w:p>
    <w:p w:rsidR="003C3BD1" w:rsidRPr="006C40C0" w:rsidRDefault="003C3BD1" w:rsidP="003C3BD1">
      <w:pPr>
        <w:tabs>
          <w:tab w:val="left" w:pos="2340"/>
        </w:tabs>
        <w:ind w:left="1800"/>
        <w:rPr>
          <w:rFonts w:ascii="Times New Roman" w:hAnsi="Times New Roman"/>
          <w:sz w:val="22"/>
          <w:szCs w:val="22"/>
        </w:rPr>
      </w:pPr>
    </w:p>
    <w:p w:rsidR="003C3BD1" w:rsidRPr="006C40C0" w:rsidRDefault="003C3BD1" w:rsidP="003C3BD1">
      <w:pPr>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w:t>
      </w:r>
    </w:p>
    <w:p w:rsidR="003C3BD1" w:rsidRPr="006C40C0" w:rsidRDefault="003C3BD1" w:rsidP="003C3BD1">
      <w:pPr>
        <w:pStyle w:val="ListParagraph"/>
        <w:numPr>
          <w:ilvl w:val="0"/>
          <w:numId w:val="19"/>
        </w:numPr>
        <w:tabs>
          <w:tab w:val="left" w:pos="2340"/>
        </w:tabs>
        <w:rPr>
          <w:rFonts w:ascii="Times New Roman" w:hAnsi="Times New Roman"/>
          <w:sz w:val="22"/>
          <w:szCs w:val="22"/>
        </w:rPr>
      </w:pPr>
      <w:r w:rsidRPr="006C40C0">
        <w:rPr>
          <w:rFonts w:ascii="Times New Roman" w:hAnsi="Times New Roman"/>
          <w:sz w:val="22"/>
          <w:szCs w:val="22"/>
        </w:rPr>
        <w:t>Change course objectives to measurable verbs in bulleted list.</w:t>
      </w:r>
    </w:p>
    <w:p w:rsidR="003C3BD1" w:rsidRPr="006C40C0" w:rsidRDefault="003C3BD1" w:rsidP="003C3BD1">
      <w:pPr>
        <w:pStyle w:val="ListParagraph"/>
        <w:numPr>
          <w:ilvl w:val="0"/>
          <w:numId w:val="19"/>
        </w:numPr>
        <w:tabs>
          <w:tab w:val="left" w:pos="2340"/>
        </w:tabs>
        <w:rPr>
          <w:rFonts w:ascii="Times New Roman" w:hAnsi="Times New Roman"/>
          <w:sz w:val="22"/>
          <w:szCs w:val="22"/>
        </w:rPr>
      </w:pPr>
      <w:r w:rsidRPr="006C40C0">
        <w:rPr>
          <w:rFonts w:ascii="Times New Roman" w:hAnsi="Times New Roman"/>
          <w:sz w:val="22"/>
          <w:szCs w:val="22"/>
        </w:rPr>
        <w:t>Indicate that letters of support “are attached” (rather than “will be sought”) in Relationship to Courses in Other Departments section.</w:t>
      </w:r>
    </w:p>
    <w:p w:rsidR="003C3BD1" w:rsidRPr="006C40C0" w:rsidRDefault="003C3BD1" w:rsidP="003C3BD1">
      <w:pPr>
        <w:tabs>
          <w:tab w:val="left" w:pos="2340"/>
        </w:tabs>
        <w:ind w:left="1800"/>
        <w:rPr>
          <w:rFonts w:ascii="Times New Roman" w:hAnsi="Times New Roman"/>
          <w:sz w:val="22"/>
          <w:szCs w:val="22"/>
        </w:rPr>
      </w:pPr>
    </w:p>
    <w:p w:rsidR="003C3BD1" w:rsidRPr="006C40C0" w:rsidRDefault="003C3BD1" w:rsidP="003C3BD1">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w:t>
      </w:r>
      <w:r w:rsidR="00387760" w:rsidRPr="006C40C0">
        <w:rPr>
          <w:rFonts w:ascii="Times New Roman" w:hAnsi="Times New Roman"/>
          <w:b/>
          <w:sz w:val="22"/>
          <w:szCs w:val="22"/>
        </w:rPr>
        <w:t>S</w:t>
      </w:r>
      <w:r w:rsidRPr="006C40C0">
        <w:rPr>
          <w:rFonts w:ascii="Times New Roman" w:hAnsi="Times New Roman"/>
          <w:b/>
          <w:sz w:val="22"/>
          <w:szCs w:val="22"/>
        </w:rPr>
        <w:t xml:space="preserve"> 11 YES – 0 NO – 0 AB</w:t>
      </w:r>
    </w:p>
    <w:p w:rsidR="003C3BD1" w:rsidRPr="006C40C0" w:rsidRDefault="003C3BD1" w:rsidP="003C3BD1">
      <w:pPr>
        <w:pStyle w:val="ListParagraph"/>
        <w:tabs>
          <w:tab w:val="left" w:pos="2340"/>
        </w:tabs>
        <w:ind w:left="2880"/>
        <w:rPr>
          <w:rFonts w:ascii="Times New Roman" w:hAnsi="Times New Roman"/>
          <w:sz w:val="22"/>
          <w:szCs w:val="22"/>
        </w:rPr>
      </w:pPr>
    </w:p>
    <w:p w:rsidR="00FF51F2" w:rsidRPr="006C40C0" w:rsidRDefault="00FF51F2" w:rsidP="000C52DA">
      <w:pPr>
        <w:pStyle w:val="ListParagraph"/>
        <w:numPr>
          <w:ilvl w:val="0"/>
          <w:numId w:val="16"/>
        </w:numPr>
        <w:tabs>
          <w:tab w:val="left" w:pos="2340"/>
        </w:tabs>
        <w:ind w:left="2340" w:hanging="540"/>
        <w:rPr>
          <w:rFonts w:ascii="Times New Roman" w:hAnsi="Times New Roman"/>
          <w:sz w:val="22"/>
          <w:szCs w:val="22"/>
        </w:rPr>
      </w:pPr>
      <w:r w:rsidRPr="006C40C0">
        <w:rPr>
          <w:rFonts w:ascii="Times New Roman" w:hAnsi="Times New Roman"/>
          <w:sz w:val="22"/>
          <w:szCs w:val="22"/>
        </w:rPr>
        <w:t xml:space="preserve">ANSC 335, Livestock Merchandising,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387760" w:rsidRPr="006C40C0" w:rsidRDefault="00387760" w:rsidP="00387760">
      <w:pPr>
        <w:pStyle w:val="ListParagraph"/>
        <w:tabs>
          <w:tab w:val="left" w:pos="2340"/>
        </w:tabs>
        <w:ind w:left="2340"/>
        <w:rPr>
          <w:rFonts w:ascii="Times New Roman" w:hAnsi="Times New Roman"/>
          <w:sz w:val="22"/>
          <w:szCs w:val="22"/>
        </w:rPr>
      </w:pPr>
    </w:p>
    <w:p w:rsidR="00387760" w:rsidRPr="006C40C0" w:rsidRDefault="00387760" w:rsidP="00387760">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ANSC 335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387760" w:rsidRPr="006C40C0" w:rsidRDefault="00387760" w:rsidP="00387760">
      <w:pPr>
        <w:tabs>
          <w:tab w:val="left" w:pos="2340"/>
        </w:tabs>
        <w:ind w:left="1800"/>
        <w:rPr>
          <w:rFonts w:ascii="Times New Roman" w:hAnsi="Times New Roman"/>
          <w:sz w:val="22"/>
          <w:szCs w:val="22"/>
        </w:rPr>
      </w:pPr>
    </w:p>
    <w:p w:rsidR="00387760" w:rsidRPr="006C40C0" w:rsidRDefault="00387760" w:rsidP="00387760">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387760" w:rsidRDefault="00387760" w:rsidP="00387760">
      <w:pPr>
        <w:pStyle w:val="ListParagraph"/>
        <w:numPr>
          <w:ilvl w:val="0"/>
          <w:numId w:val="20"/>
        </w:numPr>
        <w:tabs>
          <w:tab w:val="left" w:pos="2340"/>
        </w:tabs>
        <w:rPr>
          <w:rFonts w:ascii="Times New Roman" w:hAnsi="Times New Roman"/>
          <w:sz w:val="22"/>
          <w:szCs w:val="22"/>
        </w:rPr>
      </w:pPr>
      <w:r w:rsidRPr="006C40C0">
        <w:rPr>
          <w:rFonts w:ascii="Times New Roman" w:hAnsi="Times New Roman"/>
          <w:sz w:val="22"/>
          <w:szCs w:val="22"/>
        </w:rPr>
        <w:t>Change lab hours per week to 2.</w:t>
      </w:r>
    </w:p>
    <w:p w:rsidR="00387760" w:rsidRPr="006C40C0" w:rsidRDefault="00387760" w:rsidP="00387760">
      <w:pPr>
        <w:pStyle w:val="ListParagraph"/>
        <w:numPr>
          <w:ilvl w:val="0"/>
          <w:numId w:val="20"/>
        </w:numPr>
        <w:tabs>
          <w:tab w:val="left" w:pos="2340"/>
        </w:tabs>
        <w:rPr>
          <w:rFonts w:ascii="Times New Roman" w:hAnsi="Times New Roman"/>
          <w:sz w:val="22"/>
          <w:szCs w:val="22"/>
        </w:rPr>
      </w:pPr>
      <w:bookmarkStart w:id="0" w:name="_GoBack"/>
      <w:bookmarkEnd w:id="0"/>
      <w:r w:rsidRPr="006C40C0">
        <w:rPr>
          <w:rFonts w:ascii="Times New Roman" w:hAnsi="Times New Roman"/>
          <w:sz w:val="22"/>
          <w:szCs w:val="22"/>
        </w:rPr>
        <w:t>Change course objectives to measurable verbs in bulleted list.</w:t>
      </w:r>
    </w:p>
    <w:p w:rsidR="00387760" w:rsidRPr="006C40C0" w:rsidRDefault="00387760" w:rsidP="00387760">
      <w:pPr>
        <w:pStyle w:val="ListParagraph"/>
        <w:numPr>
          <w:ilvl w:val="0"/>
          <w:numId w:val="20"/>
        </w:numPr>
        <w:tabs>
          <w:tab w:val="left" w:pos="2340"/>
        </w:tabs>
        <w:rPr>
          <w:rFonts w:ascii="Times New Roman" w:hAnsi="Times New Roman"/>
          <w:sz w:val="22"/>
          <w:szCs w:val="22"/>
        </w:rPr>
      </w:pPr>
      <w:r w:rsidRPr="006C40C0">
        <w:rPr>
          <w:rFonts w:ascii="Times New Roman" w:hAnsi="Times New Roman"/>
          <w:sz w:val="22"/>
          <w:szCs w:val="22"/>
        </w:rPr>
        <w:t>Respond “none” to List of Courses (If Any) to be Deleted in Conjunction with Approval of this Request.</w:t>
      </w:r>
    </w:p>
    <w:p w:rsidR="00387760" w:rsidRPr="006C40C0" w:rsidRDefault="00387760" w:rsidP="00387760">
      <w:pPr>
        <w:tabs>
          <w:tab w:val="left" w:pos="2340"/>
        </w:tabs>
        <w:ind w:left="1800"/>
        <w:rPr>
          <w:rFonts w:ascii="Times New Roman" w:hAnsi="Times New Roman"/>
          <w:sz w:val="22"/>
          <w:szCs w:val="22"/>
        </w:rPr>
      </w:pPr>
    </w:p>
    <w:p w:rsidR="00387760" w:rsidRPr="006C40C0" w:rsidRDefault="00387760" w:rsidP="00387760">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0B772A" w:rsidRPr="006C40C0" w:rsidRDefault="000B772A" w:rsidP="000B772A">
      <w:pPr>
        <w:pStyle w:val="ListParagraph"/>
        <w:ind w:left="2340"/>
        <w:rPr>
          <w:rFonts w:ascii="Times New Roman" w:hAnsi="Times New Roman"/>
          <w:sz w:val="22"/>
          <w:szCs w:val="22"/>
        </w:rPr>
      </w:pPr>
    </w:p>
    <w:p w:rsidR="000B772A" w:rsidRPr="006C40C0" w:rsidRDefault="000B772A" w:rsidP="000B772A">
      <w:pPr>
        <w:ind w:left="1800" w:hanging="360"/>
        <w:rPr>
          <w:rFonts w:ascii="Times New Roman" w:hAnsi="Times New Roman"/>
          <w:sz w:val="22"/>
          <w:szCs w:val="22"/>
        </w:rPr>
      </w:pPr>
      <w:r w:rsidRPr="006C40C0">
        <w:rPr>
          <w:rFonts w:ascii="Times New Roman" w:hAnsi="Times New Roman"/>
          <w:sz w:val="22"/>
          <w:szCs w:val="22"/>
        </w:rPr>
        <w:t>4.</w:t>
      </w:r>
      <w:r w:rsidRPr="006C40C0">
        <w:rPr>
          <w:rFonts w:ascii="Times New Roman" w:hAnsi="Times New Roman"/>
          <w:sz w:val="22"/>
          <w:szCs w:val="22"/>
        </w:rPr>
        <w:tab/>
        <w:t>Request</w:t>
      </w:r>
      <w:r w:rsidR="00FF51F2" w:rsidRPr="006C40C0">
        <w:rPr>
          <w:rFonts w:ascii="Times New Roman" w:hAnsi="Times New Roman"/>
          <w:sz w:val="22"/>
          <w:szCs w:val="22"/>
        </w:rPr>
        <w:t>s</w:t>
      </w:r>
      <w:r w:rsidRPr="006C40C0">
        <w:rPr>
          <w:rFonts w:ascii="Times New Roman" w:hAnsi="Times New Roman"/>
          <w:sz w:val="22"/>
          <w:szCs w:val="22"/>
        </w:rPr>
        <w:t xml:space="preserve"> for Change</w:t>
      </w:r>
      <w:r w:rsidR="00FF51F2" w:rsidRPr="006C40C0">
        <w:rPr>
          <w:rFonts w:ascii="Times New Roman" w:hAnsi="Times New Roman"/>
          <w:sz w:val="22"/>
          <w:szCs w:val="22"/>
        </w:rPr>
        <w:t>s</w:t>
      </w:r>
      <w:r w:rsidRPr="006C40C0">
        <w:rPr>
          <w:rFonts w:ascii="Times New Roman" w:hAnsi="Times New Roman"/>
          <w:sz w:val="22"/>
          <w:szCs w:val="22"/>
        </w:rPr>
        <w:t xml:space="preserve"> of </w:t>
      </w:r>
      <w:r w:rsidR="00FF51F2" w:rsidRPr="006C40C0">
        <w:rPr>
          <w:rFonts w:ascii="Times New Roman" w:hAnsi="Times New Roman"/>
          <w:sz w:val="22"/>
          <w:szCs w:val="22"/>
        </w:rPr>
        <w:t xml:space="preserve">Options </w:t>
      </w:r>
    </w:p>
    <w:p w:rsidR="000B772A" w:rsidRPr="006C40C0" w:rsidRDefault="000B772A" w:rsidP="000B772A">
      <w:pPr>
        <w:pStyle w:val="ListParagraph"/>
        <w:ind w:left="1800"/>
        <w:rPr>
          <w:rFonts w:ascii="Times New Roman" w:hAnsi="Times New Roman"/>
          <w:sz w:val="22"/>
          <w:szCs w:val="22"/>
        </w:rPr>
      </w:pPr>
    </w:p>
    <w:p w:rsidR="000B772A" w:rsidRPr="006C40C0" w:rsidRDefault="00FF51F2" w:rsidP="00583943">
      <w:pPr>
        <w:pStyle w:val="ListParagraph"/>
        <w:numPr>
          <w:ilvl w:val="4"/>
          <w:numId w:val="18"/>
        </w:numPr>
        <w:tabs>
          <w:tab w:val="left" w:pos="2340"/>
        </w:tabs>
        <w:ind w:hanging="2880"/>
        <w:rPr>
          <w:rFonts w:ascii="Times New Roman" w:hAnsi="Times New Roman"/>
          <w:sz w:val="22"/>
          <w:szCs w:val="22"/>
        </w:rPr>
      </w:pPr>
      <w:r w:rsidRPr="006C40C0">
        <w:rPr>
          <w:rFonts w:ascii="Times New Roman" w:hAnsi="Times New Roman"/>
          <w:sz w:val="22"/>
          <w:szCs w:val="22"/>
        </w:rPr>
        <w:t>Agricultural Business</w:t>
      </w:r>
    </w:p>
    <w:p w:rsidR="00BF7202" w:rsidRPr="006C40C0" w:rsidRDefault="00BF7202" w:rsidP="00BF7202">
      <w:pPr>
        <w:pStyle w:val="ListParagraph"/>
        <w:tabs>
          <w:tab w:val="left" w:pos="2340"/>
        </w:tabs>
        <w:ind w:left="4680"/>
        <w:rPr>
          <w:rFonts w:ascii="Times New Roman" w:hAnsi="Times New Roman"/>
          <w:sz w:val="22"/>
          <w:szCs w:val="22"/>
        </w:rPr>
      </w:pPr>
    </w:p>
    <w:p w:rsidR="00BF7202" w:rsidRPr="006C40C0" w:rsidRDefault="00BF7202" w:rsidP="00BF7202">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Agricultural Business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BF7202" w:rsidRPr="006C40C0" w:rsidRDefault="00BF7202" w:rsidP="00BF7202">
      <w:pPr>
        <w:tabs>
          <w:tab w:val="left" w:pos="2340"/>
        </w:tabs>
        <w:ind w:left="1800"/>
        <w:rPr>
          <w:rFonts w:ascii="Times New Roman" w:hAnsi="Times New Roman"/>
          <w:sz w:val="22"/>
          <w:szCs w:val="22"/>
        </w:rPr>
      </w:pPr>
    </w:p>
    <w:p w:rsidR="00BF7202" w:rsidRPr="006C40C0" w:rsidRDefault="00BF7202" w:rsidP="00BF7202">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BF7202" w:rsidRPr="006C40C0" w:rsidRDefault="00BF7202" w:rsidP="00BF7202">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Option Courses section, under Departmental Electives, change “Select one course from three of the following four groups” to “Select one course from three of the following </w:t>
      </w:r>
      <w:r w:rsidRPr="006C40C0">
        <w:rPr>
          <w:rFonts w:ascii="Times New Roman" w:hAnsi="Times New Roman"/>
          <w:b/>
          <w:sz w:val="22"/>
          <w:szCs w:val="22"/>
        </w:rPr>
        <w:t>five</w:t>
      </w:r>
      <w:r w:rsidRPr="006C40C0">
        <w:rPr>
          <w:rFonts w:ascii="Times New Roman" w:hAnsi="Times New Roman"/>
          <w:sz w:val="22"/>
          <w:szCs w:val="22"/>
        </w:rPr>
        <w:t xml:space="preserve"> groups.”</w:t>
      </w:r>
    </w:p>
    <w:p w:rsidR="00BF7202" w:rsidRPr="006C40C0" w:rsidRDefault="00BF7202" w:rsidP="00BF7202">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In the Other section, remove CHEM 102 and 202 from the list.</w:t>
      </w:r>
    </w:p>
    <w:p w:rsidR="00BF7202" w:rsidRPr="006C40C0" w:rsidRDefault="00BF7202" w:rsidP="00BF7202">
      <w:pPr>
        <w:tabs>
          <w:tab w:val="left" w:pos="2340"/>
        </w:tabs>
        <w:ind w:left="1800"/>
        <w:rPr>
          <w:rFonts w:ascii="Times New Roman" w:hAnsi="Times New Roman"/>
          <w:sz w:val="22"/>
          <w:szCs w:val="22"/>
        </w:rPr>
      </w:pPr>
    </w:p>
    <w:p w:rsidR="00BF7202" w:rsidRPr="006C40C0" w:rsidRDefault="00BF7202" w:rsidP="00BF7202">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BF7202" w:rsidRPr="006C40C0" w:rsidRDefault="00BF7202" w:rsidP="00BF7202">
      <w:pPr>
        <w:pStyle w:val="ListParagraph"/>
        <w:tabs>
          <w:tab w:val="left" w:pos="2340"/>
        </w:tabs>
        <w:ind w:left="4680"/>
        <w:rPr>
          <w:rFonts w:ascii="Times New Roman" w:hAnsi="Times New Roman"/>
          <w:sz w:val="22"/>
          <w:szCs w:val="22"/>
        </w:rPr>
      </w:pPr>
    </w:p>
    <w:p w:rsidR="00FF51F2" w:rsidRPr="006C40C0" w:rsidRDefault="00FF51F2" w:rsidP="00583943">
      <w:pPr>
        <w:pStyle w:val="ListParagraph"/>
        <w:numPr>
          <w:ilvl w:val="4"/>
          <w:numId w:val="18"/>
        </w:numPr>
        <w:tabs>
          <w:tab w:val="left" w:pos="2340"/>
        </w:tabs>
        <w:ind w:hanging="2880"/>
        <w:rPr>
          <w:rFonts w:ascii="Times New Roman" w:hAnsi="Times New Roman"/>
          <w:sz w:val="22"/>
          <w:szCs w:val="22"/>
        </w:rPr>
      </w:pPr>
      <w:r w:rsidRPr="006C40C0">
        <w:rPr>
          <w:rFonts w:ascii="Times New Roman" w:hAnsi="Times New Roman"/>
          <w:sz w:val="22"/>
          <w:szCs w:val="22"/>
        </w:rPr>
        <w:t>Agricultural Science</w:t>
      </w:r>
    </w:p>
    <w:p w:rsidR="00B40247" w:rsidRPr="006C40C0" w:rsidRDefault="00B40247" w:rsidP="00B40247">
      <w:pPr>
        <w:pStyle w:val="ListParagraph"/>
        <w:tabs>
          <w:tab w:val="left" w:pos="2340"/>
        </w:tabs>
        <w:ind w:left="4680"/>
        <w:rPr>
          <w:rFonts w:ascii="Times New Roman" w:hAnsi="Times New Roman"/>
          <w:sz w:val="22"/>
          <w:szCs w:val="22"/>
        </w:rPr>
      </w:pPr>
    </w:p>
    <w:p w:rsidR="00B40247" w:rsidRPr="006C40C0" w:rsidRDefault="00B40247" w:rsidP="00B40247">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Agricultural Science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B40247" w:rsidRPr="006C40C0" w:rsidRDefault="00B40247" w:rsidP="00B40247">
      <w:pPr>
        <w:tabs>
          <w:tab w:val="left" w:pos="2340"/>
        </w:tabs>
        <w:ind w:left="1800"/>
        <w:rPr>
          <w:rFonts w:ascii="Times New Roman" w:hAnsi="Times New Roman"/>
          <w:sz w:val="22"/>
          <w:szCs w:val="22"/>
        </w:rPr>
      </w:pPr>
    </w:p>
    <w:p w:rsidR="00B40247" w:rsidRPr="006C40C0" w:rsidRDefault="00B40247" w:rsidP="00B40247">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B40247" w:rsidRPr="006C40C0" w:rsidRDefault="00B40247" w:rsidP="00B40247">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Option Courses section, under Departmental Electives, change “Select one course from three of the following five groups: </w:t>
      </w:r>
      <w:proofErr w:type="gramStart"/>
      <w:r w:rsidRPr="006C40C0">
        <w:rPr>
          <w:rFonts w:ascii="Times New Roman" w:hAnsi="Times New Roman"/>
          <w:sz w:val="22"/>
          <w:szCs w:val="22"/>
        </w:rPr>
        <w:t xml:space="preserve">9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 xml:space="preserve">.” to “Select one course from </w:t>
      </w:r>
      <w:r w:rsidRPr="006C40C0">
        <w:rPr>
          <w:rFonts w:ascii="Times New Roman" w:hAnsi="Times New Roman"/>
          <w:b/>
          <w:sz w:val="22"/>
          <w:szCs w:val="22"/>
        </w:rPr>
        <w:t>four</w:t>
      </w:r>
      <w:r w:rsidRPr="006C40C0">
        <w:rPr>
          <w:rFonts w:ascii="Times New Roman" w:hAnsi="Times New Roman"/>
          <w:sz w:val="22"/>
          <w:szCs w:val="22"/>
        </w:rPr>
        <w:t xml:space="preserve"> of the following </w:t>
      </w:r>
      <w:r w:rsidRPr="006C40C0">
        <w:rPr>
          <w:rFonts w:ascii="Times New Roman" w:hAnsi="Times New Roman"/>
          <w:b/>
          <w:sz w:val="22"/>
          <w:szCs w:val="22"/>
        </w:rPr>
        <w:t>six</w:t>
      </w:r>
      <w:r w:rsidRPr="006C40C0">
        <w:rPr>
          <w:rFonts w:ascii="Times New Roman" w:hAnsi="Times New Roman"/>
          <w:sz w:val="22"/>
          <w:szCs w:val="22"/>
        </w:rPr>
        <w:t xml:space="preserve"> groups: </w:t>
      </w:r>
      <w:r w:rsidRPr="006C40C0">
        <w:rPr>
          <w:rFonts w:ascii="Times New Roman" w:hAnsi="Times New Roman"/>
          <w:b/>
          <w:sz w:val="22"/>
          <w:szCs w:val="22"/>
        </w:rPr>
        <w:t>12</w:t>
      </w:r>
      <w:r w:rsidR="002A16B0" w:rsidRPr="006C40C0">
        <w:rPr>
          <w:rFonts w:ascii="Times New Roman" w:hAnsi="Times New Roman"/>
          <w:b/>
          <w:sz w:val="22"/>
          <w:szCs w:val="22"/>
        </w:rPr>
        <w:t>-13</w:t>
      </w:r>
      <w:r w:rsidRPr="006C40C0">
        <w:rPr>
          <w:rFonts w:ascii="Times New Roman" w:hAnsi="Times New Roman"/>
          <w:sz w:val="22"/>
          <w:szCs w:val="22"/>
        </w:rPr>
        <w:t xml:space="preserve">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B40247" w:rsidRPr="006C40C0" w:rsidRDefault="00B40247" w:rsidP="00B40247">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the Other section, </w:t>
      </w:r>
      <w:r w:rsidR="004B7A23" w:rsidRPr="006C40C0">
        <w:rPr>
          <w:rFonts w:ascii="Times New Roman" w:hAnsi="Times New Roman"/>
          <w:sz w:val="22"/>
          <w:szCs w:val="22"/>
        </w:rPr>
        <w:t xml:space="preserve">indicate that </w:t>
      </w:r>
      <w:r w:rsidR="004B7A23" w:rsidRPr="006C40C0">
        <w:rPr>
          <w:rFonts w:ascii="Times New Roman" w:hAnsi="Times New Roman"/>
          <w:b/>
          <w:sz w:val="22"/>
          <w:szCs w:val="22"/>
        </w:rPr>
        <w:t>10</w:t>
      </w:r>
      <w:r w:rsidR="004B7A23" w:rsidRPr="006C40C0">
        <w:rPr>
          <w:rFonts w:ascii="Times New Roman" w:hAnsi="Times New Roman"/>
          <w:sz w:val="22"/>
          <w:szCs w:val="22"/>
        </w:rPr>
        <w:t xml:space="preserve"> </w:t>
      </w:r>
      <w:proofErr w:type="spellStart"/>
      <w:r w:rsidR="004B7A23" w:rsidRPr="006C40C0">
        <w:rPr>
          <w:rFonts w:ascii="Times New Roman" w:hAnsi="Times New Roman"/>
          <w:sz w:val="22"/>
          <w:szCs w:val="22"/>
        </w:rPr>
        <w:t>s.h</w:t>
      </w:r>
      <w:proofErr w:type="spellEnd"/>
      <w:r w:rsidR="004B7A23" w:rsidRPr="006C40C0">
        <w:rPr>
          <w:rFonts w:ascii="Times New Roman" w:hAnsi="Times New Roman"/>
          <w:sz w:val="22"/>
          <w:szCs w:val="22"/>
        </w:rPr>
        <w:t>.</w:t>
      </w:r>
      <w:r w:rsidR="00997FD6" w:rsidRPr="006C40C0">
        <w:rPr>
          <w:rFonts w:ascii="Times New Roman" w:hAnsi="Times New Roman"/>
          <w:sz w:val="22"/>
          <w:szCs w:val="22"/>
        </w:rPr>
        <w:t xml:space="preserve">, instead of 25 </w:t>
      </w:r>
      <w:proofErr w:type="spellStart"/>
      <w:r w:rsidR="00997FD6" w:rsidRPr="006C40C0">
        <w:rPr>
          <w:rFonts w:ascii="Times New Roman" w:hAnsi="Times New Roman"/>
          <w:sz w:val="22"/>
          <w:szCs w:val="22"/>
        </w:rPr>
        <w:t>s.h</w:t>
      </w:r>
      <w:proofErr w:type="spellEnd"/>
      <w:r w:rsidR="00997FD6" w:rsidRPr="006C40C0">
        <w:rPr>
          <w:rFonts w:ascii="Times New Roman" w:hAnsi="Times New Roman"/>
          <w:sz w:val="22"/>
          <w:szCs w:val="22"/>
        </w:rPr>
        <w:t>.,</w:t>
      </w:r>
      <w:r w:rsidR="004B7A23" w:rsidRPr="006C40C0">
        <w:rPr>
          <w:rFonts w:ascii="Times New Roman" w:hAnsi="Times New Roman"/>
          <w:sz w:val="22"/>
          <w:szCs w:val="22"/>
        </w:rPr>
        <w:t xml:space="preserve"> may count toward th</w:t>
      </w:r>
      <w:r w:rsidR="00997FD6" w:rsidRPr="006C40C0">
        <w:rPr>
          <w:rFonts w:ascii="Times New Roman" w:hAnsi="Times New Roman"/>
          <w:sz w:val="22"/>
          <w:szCs w:val="22"/>
        </w:rPr>
        <w:t>e General Education requirement</w:t>
      </w:r>
      <w:r w:rsidR="002A16B0" w:rsidRPr="006C40C0">
        <w:rPr>
          <w:rFonts w:ascii="Times New Roman" w:hAnsi="Times New Roman"/>
          <w:sz w:val="22"/>
          <w:szCs w:val="22"/>
        </w:rPr>
        <w:t>.</w:t>
      </w:r>
    </w:p>
    <w:p w:rsidR="00B40247" w:rsidRPr="006C40C0" w:rsidRDefault="00B40247" w:rsidP="00B40247">
      <w:pPr>
        <w:tabs>
          <w:tab w:val="left" w:pos="2340"/>
        </w:tabs>
        <w:ind w:left="1800"/>
        <w:rPr>
          <w:rFonts w:ascii="Times New Roman" w:hAnsi="Times New Roman"/>
          <w:sz w:val="22"/>
          <w:szCs w:val="22"/>
        </w:rPr>
      </w:pPr>
    </w:p>
    <w:p w:rsidR="00B40247" w:rsidRPr="006C40C0" w:rsidRDefault="00B40247" w:rsidP="00B40247">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B40247" w:rsidRPr="006C40C0" w:rsidRDefault="00B40247" w:rsidP="00B40247">
      <w:pPr>
        <w:pStyle w:val="ListParagraph"/>
        <w:tabs>
          <w:tab w:val="left" w:pos="2340"/>
        </w:tabs>
        <w:ind w:left="4680"/>
        <w:rPr>
          <w:rFonts w:ascii="Times New Roman" w:hAnsi="Times New Roman"/>
          <w:sz w:val="22"/>
          <w:szCs w:val="22"/>
        </w:rPr>
      </w:pPr>
    </w:p>
    <w:p w:rsidR="00FF51F2" w:rsidRPr="006C40C0" w:rsidRDefault="00FF51F2" w:rsidP="00583943">
      <w:pPr>
        <w:pStyle w:val="ListParagraph"/>
        <w:numPr>
          <w:ilvl w:val="4"/>
          <w:numId w:val="18"/>
        </w:numPr>
        <w:tabs>
          <w:tab w:val="left" w:pos="2340"/>
        </w:tabs>
        <w:ind w:hanging="2880"/>
        <w:rPr>
          <w:rFonts w:ascii="Times New Roman" w:hAnsi="Times New Roman"/>
          <w:sz w:val="22"/>
          <w:szCs w:val="22"/>
        </w:rPr>
      </w:pPr>
      <w:r w:rsidRPr="006C40C0">
        <w:rPr>
          <w:rFonts w:ascii="Times New Roman" w:hAnsi="Times New Roman"/>
          <w:sz w:val="22"/>
          <w:szCs w:val="22"/>
        </w:rPr>
        <w:t>Agriculture – Teacher Education</w:t>
      </w:r>
    </w:p>
    <w:p w:rsidR="00911D7C" w:rsidRPr="006C40C0" w:rsidRDefault="00911D7C" w:rsidP="00911D7C">
      <w:pPr>
        <w:pStyle w:val="ListParagraph"/>
        <w:tabs>
          <w:tab w:val="left" w:pos="2340"/>
        </w:tabs>
        <w:ind w:left="4680"/>
        <w:rPr>
          <w:rFonts w:ascii="Times New Roman" w:hAnsi="Times New Roman"/>
          <w:sz w:val="22"/>
          <w:szCs w:val="22"/>
        </w:rPr>
      </w:pPr>
    </w:p>
    <w:p w:rsidR="00911D7C" w:rsidRPr="006C40C0" w:rsidRDefault="00911D7C" w:rsidP="008F6E3A">
      <w:pPr>
        <w:tabs>
          <w:tab w:val="left" w:pos="2340"/>
        </w:tabs>
        <w:ind w:left="2340" w:right="-270"/>
        <w:rPr>
          <w:rFonts w:ascii="Times New Roman" w:hAnsi="Times New Roman"/>
          <w:sz w:val="22"/>
          <w:szCs w:val="22"/>
        </w:rPr>
      </w:pPr>
      <w:r w:rsidRPr="006C40C0">
        <w:rPr>
          <w:rFonts w:ascii="Times New Roman" w:hAnsi="Times New Roman"/>
          <w:b/>
          <w:sz w:val="22"/>
          <w:szCs w:val="22"/>
        </w:rPr>
        <w:t>Motion:</w:t>
      </w:r>
      <w:r w:rsidRPr="006C40C0">
        <w:rPr>
          <w:rFonts w:ascii="Times New Roman" w:hAnsi="Times New Roman"/>
          <w:sz w:val="22"/>
          <w:szCs w:val="22"/>
        </w:rPr>
        <w:t xml:space="preserve"> To approve Agriculture – Teacher Education option </w:t>
      </w:r>
      <w:r w:rsidR="008F6E3A" w:rsidRPr="006C40C0">
        <w:rPr>
          <w:rFonts w:ascii="Times New Roman" w:hAnsi="Times New Roman"/>
          <w:sz w:val="22"/>
          <w:szCs w:val="22"/>
        </w:rPr>
        <w:t>(</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008F6E3A" w:rsidRPr="006C40C0">
        <w:rPr>
          <w:rFonts w:ascii="Times New Roman" w:hAnsi="Times New Roman"/>
          <w:sz w:val="22"/>
          <w:szCs w:val="22"/>
        </w:rPr>
        <w:t>Bernards</w:t>
      </w:r>
      <w:proofErr w:type="spellEnd"/>
      <w:r w:rsidRPr="006C40C0">
        <w:rPr>
          <w:rFonts w:ascii="Times New Roman" w:hAnsi="Times New Roman"/>
          <w:sz w:val="22"/>
          <w:szCs w:val="22"/>
        </w:rPr>
        <w:t>)</w:t>
      </w:r>
    </w:p>
    <w:p w:rsidR="00F576EC" w:rsidRPr="006C40C0" w:rsidRDefault="00F576EC" w:rsidP="008F6E3A">
      <w:pPr>
        <w:tabs>
          <w:tab w:val="left" w:pos="2340"/>
        </w:tabs>
        <w:ind w:left="2340" w:right="-270"/>
        <w:rPr>
          <w:rFonts w:ascii="Times New Roman" w:hAnsi="Times New Roman"/>
          <w:sz w:val="22"/>
          <w:szCs w:val="22"/>
        </w:rPr>
      </w:pPr>
    </w:p>
    <w:p w:rsidR="00F576EC" w:rsidRPr="006C40C0" w:rsidRDefault="00F576EC" w:rsidP="008F6E3A">
      <w:pPr>
        <w:tabs>
          <w:tab w:val="left" w:pos="2340"/>
        </w:tabs>
        <w:ind w:left="2340" w:right="-270"/>
        <w:rPr>
          <w:rFonts w:ascii="Times New Roman" w:hAnsi="Times New Roman"/>
          <w:sz w:val="22"/>
          <w:szCs w:val="22"/>
        </w:rPr>
      </w:pPr>
      <w:r w:rsidRPr="006C40C0">
        <w:rPr>
          <w:rFonts w:ascii="Times New Roman" w:hAnsi="Times New Roman"/>
          <w:sz w:val="22"/>
          <w:szCs w:val="22"/>
        </w:rPr>
        <w:t xml:space="preserve">Dr. McNabb asked why ANSC 323 is being </w:t>
      </w:r>
      <w:proofErr w:type="gramStart"/>
      <w:r w:rsidRPr="006C40C0">
        <w:rPr>
          <w:rFonts w:ascii="Times New Roman" w:hAnsi="Times New Roman"/>
          <w:sz w:val="22"/>
          <w:szCs w:val="22"/>
        </w:rPr>
        <w:t>phased</w:t>
      </w:r>
      <w:proofErr w:type="gramEnd"/>
      <w:r w:rsidRPr="006C40C0">
        <w:rPr>
          <w:rFonts w:ascii="Times New Roman" w:hAnsi="Times New Roman"/>
          <w:sz w:val="22"/>
          <w:szCs w:val="22"/>
        </w:rPr>
        <w:t xml:space="preserve"> out of the Animal Science curriculum. Ms. </w:t>
      </w:r>
      <w:proofErr w:type="spellStart"/>
      <w:r w:rsidRPr="006C40C0">
        <w:rPr>
          <w:rFonts w:ascii="Times New Roman" w:hAnsi="Times New Roman"/>
          <w:sz w:val="22"/>
          <w:szCs w:val="22"/>
        </w:rPr>
        <w:t>Keithley</w:t>
      </w:r>
      <w:proofErr w:type="spellEnd"/>
      <w:r w:rsidRPr="006C40C0">
        <w:rPr>
          <w:rFonts w:ascii="Times New Roman" w:hAnsi="Times New Roman"/>
          <w:sz w:val="22"/>
          <w:szCs w:val="22"/>
        </w:rPr>
        <w:t xml:space="preserve"> responded that ANSC 323, which focuses on livestock management, duplicates material covered in ANSC 112 and is being eliminated as part of curriculum restructuring.</w:t>
      </w:r>
    </w:p>
    <w:p w:rsidR="00911D7C" w:rsidRPr="006C40C0" w:rsidRDefault="00911D7C" w:rsidP="00911D7C">
      <w:pPr>
        <w:tabs>
          <w:tab w:val="left" w:pos="2340"/>
        </w:tabs>
        <w:ind w:left="1800"/>
        <w:rPr>
          <w:rFonts w:ascii="Times New Roman" w:hAnsi="Times New Roman"/>
          <w:sz w:val="22"/>
          <w:szCs w:val="22"/>
        </w:rPr>
      </w:pPr>
    </w:p>
    <w:p w:rsidR="00911D7C" w:rsidRPr="006C40C0" w:rsidRDefault="00911D7C" w:rsidP="00911D7C">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911D7C" w:rsidRPr="006C40C0" w:rsidRDefault="00911D7C" w:rsidP="00911D7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the </w:t>
      </w:r>
      <w:r w:rsidR="008F6E3A" w:rsidRPr="006C40C0">
        <w:rPr>
          <w:rFonts w:ascii="Times New Roman" w:hAnsi="Times New Roman"/>
          <w:sz w:val="22"/>
          <w:szCs w:val="22"/>
        </w:rPr>
        <w:t xml:space="preserve">existing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w:t>
      </w:r>
      <w:r w:rsidR="008F6E3A" w:rsidRPr="006C40C0">
        <w:rPr>
          <w:rFonts w:ascii="Times New Roman" w:hAnsi="Times New Roman"/>
          <w:sz w:val="22"/>
          <w:szCs w:val="22"/>
        </w:rPr>
        <w:t>column</w:t>
      </w:r>
      <w:r w:rsidRPr="006C40C0">
        <w:rPr>
          <w:rFonts w:ascii="Times New Roman" w:hAnsi="Times New Roman"/>
          <w:sz w:val="22"/>
          <w:szCs w:val="22"/>
        </w:rPr>
        <w:t xml:space="preserve">, </w:t>
      </w:r>
      <w:r w:rsidR="008F6E3A" w:rsidRPr="006C40C0">
        <w:rPr>
          <w:rFonts w:ascii="Times New Roman" w:hAnsi="Times New Roman"/>
          <w:sz w:val="22"/>
          <w:szCs w:val="22"/>
        </w:rPr>
        <w:t>change title of GEOG 121 to “Planet Earth: Surface Process and Interaction</w:t>
      </w:r>
      <w:r w:rsidR="000310E3" w:rsidRPr="006C40C0">
        <w:rPr>
          <w:rFonts w:ascii="Times New Roman" w:hAnsi="Times New Roman"/>
          <w:sz w:val="22"/>
          <w:szCs w:val="22"/>
        </w:rPr>
        <w:t>s</w:t>
      </w:r>
      <w:r w:rsidR="008F6E3A" w:rsidRPr="006C40C0">
        <w:rPr>
          <w:rFonts w:ascii="Times New Roman" w:hAnsi="Times New Roman"/>
          <w:sz w:val="22"/>
          <w:szCs w:val="22"/>
        </w:rPr>
        <w:t>.”</w:t>
      </w:r>
    </w:p>
    <w:p w:rsidR="008F6E3A" w:rsidRPr="006C40C0" w:rsidRDefault="008F6E3A" w:rsidP="00911D7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w:t>
      </w:r>
      <w:r w:rsidR="00997FD6" w:rsidRPr="006C40C0">
        <w:rPr>
          <w:rFonts w:ascii="Times New Roman" w:hAnsi="Times New Roman"/>
          <w:sz w:val="22"/>
          <w:szCs w:val="22"/>
        </w:rPr>
        <w:t xml:space="preserve">the </w:t>
      </w:r>
      <w:r w:rsidRPr="006C40C0">
        <w:rPr>
          <w:rFonts w:ascii="Times New Roman" w:hAnsi="Times New Roman"/>
          <w:sz w:val="22"/>
          <w:szCs w:val="22"/>
        </w:rPr>
        <w:t>proposed Other column, change title of SPED 210 to “The Exceptional Learner” and the title of SPED 390 to “Differentiating Instruction for Learners with Special Needs.”</w:t>
      </w:r>
    </w:p>
    <w:p w:rsidR="00911D7C" w:rsidRPr="006C40C0" w:rsidRDefault="00911D7C" w:rsidP="00911D7C">
      <w:pPr>
        <w:tabs>
          <w:tab w:val="left" w:pos="2340"/>
        </w:tabs>
        <w:ind w:left="1800"/>
        <w:rPr>
          <w:rFonts w:ascii="Times New Roman" w:hAnsi="Times New Roman"/>
          <w:sz w:val="22"/>
          <w:szCs w:val="22"/>
        </w:rPr>
      </w:pPr>
    </w:p>
    <w:p w:rsidR="00911D7C" w:rsidRPr="006C40C0" w:rsidRDefault="00911D7C" w:rsidP="00911D7C">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FF51F2" w:rsidRPr="006C40C0" w:rsidRDefault="00FF51F2" w:rsidP="00FF51F2">
      <w:pPr>
        <w:pStyle w:val="ListParagraph"/>
        <w:ind w:left="2340"/>
        <w:rPr>
          <w:rFonts w:ascii="Times New Roman" w:hAnsi="Times New Roman"/>
          <w:sz w:val="22"/>
          <w:szCs w:val="22"/>
        </w:rPr>
      </w:pPr>
    </w:p>
    <w:p w:rsidR="00FF51F2" w:rsidRPr="006C40C0" w:rsidRDefault="00FF51F2" w:rsidP="00FF51F2">
      <w:pPr>
        <w:ind w:left="1800" w:hanging="360"/>
        <w:rPr>
          <w:rFonts w:ascii="Times New Roman" w:hAnsi="Times New Roman"/>
          <w:sz w:val="22"/>
          <w:szCs w:val="22"/>
        </w:rPr>
      </w:pPr>
      <w:r w:rsidRPr="006C40C0">
        <w:rPr>
          <w:rFonts w:ascii="Times New Roman" w:hAnsi="Times New Roman"/>
          <w:sz w:val="22"/>
          <w:szCs w:val="22"/>
        </w:rPr>
        <w:t>5.</w:t>
      </w:r>
      <w:r w:rsidRPr="006C40C0">
        <w:rPr>
          <w:rFonts w:ascii="Times New Roman" w:hAnsi="Times New Roman"/>
          <w:sz w:val="22"/>
          <w:szCs w:val="22"/>
        </w:rPr>
        <w:tab/>
        <w:t>Request for Change of Minor</w:t>
      </w:r>
    </w:p>
    <w:p w:rsidR="00FF51F2" w:rsidRPr="006C40C0" w:rsidRDefault="00FF51F2" w:rsidP="00FF51F2">
      <w:pPr>
        <w:ind w:left="1800" w:hanging="360"/>
        <w:rPr>
          <w:rFonts w:ascii="Times New Roman" w:hAnsi="Times New Roman"/>
          <w:sz w:val="22"/>
          <w:szCs w:val="22"/>
        </w:rPr>
      </w:pPr>
      <w:r w:rsidRPr="006C40C0">
        <w:rPr>
          <w:rFonts w:ascii="Times New Roman" w:hAnsi="Times New Roman"/>
          <w:sz w:val="22"/>
          <w:szCs w:val="22"/>
        </w:rPr>
        <w:tab/>
      </w:r>
    </w:p>
    <w:p w:rsidR="00F576EC" w:rsidRPr="006C40C0" w:rsidRDefault="00F576EC" w:rsidP="00F576EC">
      <w:pPr>
        <w:pStyle w:val="ListParagraph"/>
        <w:numPr>
          <w:ilvl w:val="3"/>
          <w:numId w:val="2"/>
        </w:numPr>
        <w:tabs>
          <w:tab w:val="left" w:pos="2340"/>
        </w:tabs>
        <w:ind w:hanging="1080"/>
        <w:rPr>
          <w:rFonts w:ascii="Times New Roman" w:hAnsi="Times New Roman"/>
          <w:sz w:val="22"/>
          <w:szCs w:val="22"/>
        </w:rPr>
      </w:pPr>
      <w:r w:rsidRPr="006C40C0">
        <w:rPr>
          <w:rFonts w:ascii="Times New Roman" w:hAnsi="Times New Roman"/>
          <w:sz w:val="22"/>
          <w:szCs w:val="22"/>
        </w:rPr>
        <w:t>Animal Science</w:t>
      </w:r>
    </w:p>
    <w:p w:rsidR="00F576EC" w:rsidRPr="006C40C0" w:rsidRDefault="00F576EC" w:rsidP="00F576EC">
      <w:pPr>
        <w:tabs>
          <w:tab w:val="left" w:pos="2340"/>
        </w:tabs>
        <w:ind w:left="2340" w:right="-270"/>
        <w:rPr>
          <w:rFonts w:ascii="Times New Roman" w:hAnsi="Times New Roman"/>
          <w:b/>
          <w:sz w:val="22"/>
          <w:szCs w:val="22"/>
        </w:rPr>
      </w:pPr>
    </w:p>
    <w:p w:rsidR="00F576EC" w:rsidRPr="006C40C0" w:rsidRDefault="00F576EC" w:rsidP="00F576EC">
      <w:pPr>
        <w:tabs>
          <w:tab w:val="left" w:pos="2340"/>
        </w:tabs>
        <w:ind w:left="2340" w:right="-270"/>
        <w:rPr>
          <w:rFonts w:ascii="Times New Roman" w:hAnsi="Times New Roman"/>
          <w:sz w:val="22"/>
          <w:szCs w:val="22"/>
        </w:rPr>
      </w:pPr>
      <w:r w:rsidRPr="006C40C0">
        <w:rPr>
          <w:rFonts w:ascii="Times New Roman" w:hAnsi="Times New Roman"/>
          <w:b/>
          <w:sz w:val="22"/>
          <w:szCs w:val="22"/>
        </w:rPr>
        <w:t>Motion:</w:t>
      </w:r>
      <w:r w:rsidRPr="006C40C0">
        <w:rPr>
          <w:rFonts w:ascii="Times New Roman" w:hAnsi="Times New Roman"/>
          <w:sz w:val="22"/>
          <w:szCs w:val="22"/>
        </w:rPr>
        <w:t xml:space="preserve"> To approve Animal Science minor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F576EC" w:rsidRPr="006C40C0" w:rsidRDefault="00F576EC" w:rsidP="00F576EC">
      <w:pPr>
        <w:tabs>
          <w:tab w:val="left" w:pos="2340"/>
        </w:tabs>
        <w:ind w:left="1800"/>
        <w:rPr>
          <w:rFonts w:ascii="Times New Roman" w:hAnsi="Times New Roman"/>
          <w:sz w:val="22"/>
          <w:szCs w:val="22"/>
        </w:rPr>
      </w:pPr>
    </w:p>
    <w:p w:rsidR="00F576EC" w:rsidRPr="006C40C0" w:rsidRDefault="00F576EC" w:rsidP="00F576EC">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F576EC" w:rsidRPr="006C40C0" w:rsidRDefault="00F576EC" w:rsidP="00F576EC">
      <w:pPr>
        <w:pStyle w:val="ListParagraph"/>
        <w:numPr>
          <w:ilvl w:val="0"/>
          <w:numId w:val="23"/>
        </w:numPr>
        <w:tabs>
          <w:tab w:val="left" w:pos="2340"/>
        </w:tabs>
        <w:rPr>
          <w:rFonts w:ascii="Times New Roman" w:hAnsi="Times New Roman"/>
          <w:sz w:val="22"/>
          <w:szCs w:val="22"/>
        </w:rPr>
      </w:pPr>
      <w:r w:rsidRPr="006C40C0">
        <w:rPr>
          <w:rFonts w:ascii="Times New Roman" w:hAnsi="Times New Roman"/>
          <w:sz w:val="22"/>
          <w:szCs w:val="22"/>
        </w:rPr>
        <w:t xml:space="preserve">Move “At least 6 hours must come from 300 level Animal Science (ANSC) courses” and “At least 3 hours must come from 400 level Animal Science (ANSC) courses” from the Other category and make them separate statements below the curriculum chart. </w:t>
      </w:r>
    </w:p>
    <w:p w:rsidR="00F576EC" w:rsidRPr="006C40C0" w:rsidRDefault="00F576EC" w:rsidP="00F576EC">
      <w:pPr>
        <w:pStyle w:val="ListParagraph"/>
        <w:numPr>
          <w:ilvl w:val="0"/>
          <w:numId w:val="23"/>
        </w:numPr>
        <w:tabs>
          <w:tab w:val="left" w:pos="2340"/>
        </w:tabs>
        <w:rPr>
          <w:rFonts w:ascii="Times New Roman" w:hAnsi="Times New Roman"/>
          <w:sz w:val="22"/>
          <w:szCs w:val="22"/>
        </w:rPr>
      </w:pPr>
      <w:r w:rsidRPr="006C40C0">
        <w:rPr>
          <w:rFonts w:ascii="Times New Roman" w:hAnsi="Times New Roman"/>
          <w:sz w:val="22"/>
          <w:szCs w:val="22"/>
        </w:rPr>
        <w:t>Add pound sign (#) before CHEM 101 and 201 to indicate that they are General Education courses.</w:t>
      </w:r>
    </w:p>
    <w:p w:rsidR="00F576EC" w:rsidRPr="006C40C0" w:rsidRDefault="00F576EC" w:rsidP="00F576EC">
      <w:pPr>
        <w:pStyle w:val="ListParagraph"/>
        <w:tabs>
          <w:tab w:val="left" w:pos="2340"/>
        </w:tabs>
        <w:ind w:left="3060"/>
        <w:rPr>
          <w:rFonts w:ascii="Times New Roman" w:hAnsi="Times New Roman"/>
          <w:sz w:val="22"/>
          <w:szCs w:val="22"/>
        </w:rPr>
      </w:pPr>
    </w:p>
    <w:p w:rsidR="00F576EC" w:rsidRPr="006C40C0" w:rsidRDefault="00F576EC" w:rsidP="00F576EC">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F576EC" w:rsidRPr="006C40C0" w:rsidRDefault="00F576EC" w:rsidP="00F576EC">
      <w:pPr>
        <w:pStyle w:val="ListParagraph"/>
        <w:tabs>
          <w:tab w:val="left" w:pos="2340"/>
        </w:tabs>
        <w:ind w:left="2880"/>
        <w:rPr>
          <w:rFonts w:ascii="Times New Roman" w:hAnsi="Times New Roman"/>
          <w:sz w:val="22"/>
          <w:szCs w:val="22"/>
        </w:rPr>
      </w:pPr>
    </w:p>
    <w:p w:rsidR="00F576EC" w:rsidRPr="006C40C0" w:rsidRDefault="006211A9" w:rsidP="00F576EC">
      <w:pPr>
        <w:pStyle w:val="ListParagraph"/>
        <w:numPr>
          <w:ilvl w:val="1"/>
          <w:numId w:val="2"/>
        </w:numPr>
        <w:tabs>
          <w:tab w:val="left" w:pos="2340"/>
        </w:tabs>
        <w:ind w:hanging="720"/>
        <w:rPr>
          <w:rFonts w:ascii="Times New Roman" w:hAnsi="Times New Roman"/>
          <w:sz w:val="22"/>
          <w:szCs w:val="22"/>
        </w:rPr>
      </w:pPr>
      <w:r w:rsidRPr="006C40C0">
        <w:rPr>
          <w:rFonts w:ascii="Times New Roman" w:hAnsi="Times New Roman"/>
          <w:sz w:val="22"/>
          <w:szCs w:val="22"/>
          <w:u w:val="single"/>
        </w:rPr>
        <w:t xml:space="preserve">Curricular Requests from the </w:t>
      </w:r>
      <w:r w:rsidR="00A746F7" w:rsidRPr="006C40C0">
        <w:rPr>
          <w:rFonts w:ascii="Times New Roman" w:hAnsi="Times New Roman"/>
          <w:sz w:val="22"/>
          <w:szCs w:val="22"/>
          <w:u w:val="single"/>
        </w:rPr>
        <w:t xml:space="preserve">School of Computer Sciences </w:t>
      </w:r>
      <w:r w:rsidRPr="006C40C0">
        <w:rPr>
          <w:rFonts w:ascii="Times New Roman" w:hAnsi="Times New Roman"/>
          <w:sz w:val="22"/>
          <w:szCs w:val="22"/>
          <w:u w:val="single"/>
        </w:rPr>
        <w:t xml:space="preserve"> </w:t>
      </w:r>
    </w:p>
    <w:p w:rsidR="00BC2AB0" w:rsidRPr="006C40C0" w:rsidRDefault="00BC2AB0" w:rsidP="00BC2AB0">
      <w:pPr>
        <w:pStyle w:val="ListParagraph"/>
        <w:tabs>
          <w:tab w:val="left" w:pos="2340"/>
        </w:tabs>
        <w:ind w:left="1440"/>
        <w:rPr>
          <w:rFonts w:ascii="Times New Roman" w:hAnsi="Times New Roman"/>
          <w:sz w:val="22"/>
          <w:szCs w:val="22"/>
          <w:u w:val="single"/>
        </w:rPr>
      </w:pPr>
    </w:p>
    <w:p w:rsidR="00BC2AB0" w:rsidRPr="006C40C0" w:rsidRDefault="00BC2AB0" w:rsidP="00BC2AB0">
      <w:pPr>
        <w:pStyle w:val="ListParagraph"/>
        <w:tabs>
          <w:tab w:val="left" w:pos="2340"/>
        </w:tabs>
        <w:ind w:left="1440"/>
        <w:rPr>
          <w:rFonts w:ascii="Times New Roman" w:hAnsi="Times New Roman"/>
          <w:sz w:val="22"/>
          <w:szCs w:val="22"/>
        </w:rPr>
      </w:pPr>
      <w:r w:rsidRPr="006C40C0">
        <w:rPr>
          <w:rFonts w:ascii="Times New Roman" w:hAnsi="Times New Roman"/>
          <w:sz w:val="22"/>
          <w:szCs w:val="22"/>
        </w:rPr>
        <w:t xml:space="preserve">School of Computer Sciences Director Dennis </w:t>
      </w:r>
      <w:proofErr w:type="spellStart"/>
      <w:r w:rsidRPr="006C40C0">
        <w:rPr>
          <w:rFonts w:ascii="Times New Roman" w:hAnsi="Times New Roman"/>
          <w:sz w:val="22"/>
          <w:szCs w:val="22"/>
        </w:rPr>
        <w:t>DeVolder</w:t>
      </w:r>
      <w:proofErr w:type="spellEnd"/>
      <w:r w:rsidRPr="006C40C0">
        <w:rPr>
          <w:rFonts w:ascii="Times New Roman" w:hAnsi="Times New Roman"/>
          <w:sz w:val="22"/>
          <w:szCs w:val="22"/>
        </w:rPr>
        <w:t xml:space="preserve"> explained that the changes are part of an overall curriculum review to address some problems with transfer articulation and to rejoin some sections previously separated. CS 114 will be made available to majors who need it as well as to non-majors, but some Computer Science students will be able to </w:t>
      </w:r>
      <w:r w:rsidR="00997FD6" w:rsidRPr="006C40C0">
        <w:rPr>
          <w:rFonts w:ascii="Times New Roman" w:hAnsi="Times New Roman"/>
          <w:sz w:val="22"/>
          <w:szCs w:val="22"/>
        </w:rPr>
        <w:t>register immediately for</w:t>
      </w:r>
      <w:r w:rsidRPr="006C40C0">
        <w:rPr>
          <w:rFonts w:ascii="Times New Roman" w:hAnsi="Times New Roman"/>
          <w:sz w:val="22"/>
          <w:szCs w:val="22"/>
        </w:rPr>
        <w:t xml:space="preserve"> CS 214 and reach more advanced classes.</w:t>
      </w:r>
    </w:p>
    <w:p w:rsidR="00F576EC" w:rsidRPr="006C40C0" w:rsidRDefault="00F576EC" w:rsidP="00F576EC">
      <w:pPr>
        <w:pStyle w:val="ListParagraph"/>
        <w:tabs>
          <w:tab w:val="left" w:pos="2340"/>
        </w:tabs>
        <w:ind w:left="1440"/>
        <w:rPr>
          <w:rFonts w:ascii="Times New Roman" w:hAnsi="Times New Roman"/>
          <w:sz w:val="22"/>
          <w:szCs w:val="22"/>
        </w:rPr>
      </w:pPr>
    </w:p>
    <w:p w:rsidR="00542735" w:rsidRPr="006C40C0" w:rsidRDefault="006211A9" w:rsidP="00542735">
      <w:pPr>
        <w:pStyle w:val="ListParagraph"/>
        <w:numPr>
          <w:ilvl w:val="2"/>
          <w:numId w:val="2"/>
        </w:numPr>
        <w:tabs>
          <w:tab w:val="left" w:pos="2340"/>
        </w:tabs>
        <w:ind w:left="1800" w:hanging="360"/>
        <w:rPr>
          <w:rFonts w:ascii="Times New Roman" w:hAnsi="Times New Roman"/>
          <w:sz w:val="22"/>
          <w:szCs w:val="22"/>
        </w:rPr>
      </w:pPr>
      <w:r w:rsidRPr="006C40C0">
        <w:rPr>
          <w:rFonts w:ascii="Times New Roman" w:hAnsi="Times New Roman"/>
          <w:sz w:val="22"/>
          <w:szCs w:val="22"/>
        </w:rPr>
        <w:t>Request</w:t>
      </w:r>
      <w:r w:rsidR="00A746F7" w:rsidRPr="006C40C0">
        <w:rPr>
          <w:rFonts w:ascii="Times New Roman" w:hAnsi="Times New Roman"/>
          <w:sz w:val="22"/>
          <w:szCs w:val="22"/>
        </w:rPr>
        <w:t>s</w:t>
      </w:r>
      <w:r w:rsidRPr="006C40C0">
        <w:rPr>
          <w:rFonts w:ascii="Times New Roman" w:hAnsi="Times New Roman"/>
          <w:sz w:val="22"/>
          <w:szCs w:val="22"/>
        </w:rPr>
        <w:t xml:space="preserve"> for </w:t>
      </w:r>
      <w:r w:rsidR="00A746F7" w:rsidRPr="006C40C0">
        <w:rPr>
          <w:rFonts w:ascii="Times New Roman" w:hAnsi="Times New Roman"/>
          <w:sz w:val="22"/>
          <w:szCs w:val="22"/>
        </w:rPr>
        <w:t>Changes in Divi</w:t>
      </w:r>
      <w:r w:rsidR="00433F79" w:rsidRPr="006C40C0">
        <w:rPr>
          <w:rFonts w:ascii="Times New Roman" w:hAnsi="Times New Roman"/>
          <w:sz w:val="22"/>
          <w:szCs w:val="22"/>
        </w:rPr>
        <w:t>sion, Title, Course Description</w:t>
      </w:r>
      <w:r w:rsidR="00A746F7" w:rsidRPr="006C40C0">
        <w:rPr>
          <w:rFonts w:ascii="Times New Roman" w:hAnsi="Times New Roman"/>
          <w:sz w:val="22"/>
          <w:szCs w:val="22"/>
        </w:rPr>
        <w:t xml:space="preserve"> and Prerequisites</w:t>
      </w:r>
    </w:p>
    <w:p w:rsidR="00542735" w:rsidRPr="006C40C0" w:rsidRDefault="00542735" w:rsidP="00542735">
      <w:pPr>
        <w:pStyle w:val="ListParagraph"/>
        <w:tabs>
          <w:tab w:val="left" w:pos="2340"/>
        </w:tabs>
        <w:ind w:left="1800"/>
        <w:rPr>
          <w:rFonts w:ascii="Times New Roman" w:hAnsi="Times New Roman"/>
          <w:sz w:val="22"/>
          <w:szCs w:val="22"/>
        </w:rPr>
      </w:pPr>
    </w:p>
    <w:p w:rsidR="006211A9" w:rsidRPr="006C40C0" w:rsidRDefault="00A746F7" w:rsidP="00542735">
      <w:pPr>
        <w:pStyle w:val="ListParagraph"/>
        <w:numPr>
          <w:ilvl w:val="3"/>
          <w:numId w:val="2"/>
        </w:numPr>
        <w:tabs>
          <w:tab w:val="left" w:pos="2340"/>
        </w:tabs>
        <w:ind w:hanging="1080"/>
        <w:rPr>
          <w:rFonts w:ascii="Times New Roman" w:hAnsi="Times New Roman"/>
          <w:sz w:val="22"/>
          <w:szCs w:val="22"/>
        </w:rPr>
      </w:pPr>
      <w:r w:rsidRPr="006C40C0">
        <w:rPr>
          <w:rFonts w:ascii="Times New Roman" w:hAnsi="Times New Roman"/>
          <w:sz w:val="22"/>
          <w:szCs w:val="22"/>
        </w:rPr>
        <w:t xml:space="preserve">CS 214, Principles of Computer Science II, </w:t>
      </w:r>
      <w:proofErr w:type="gramStart"/>
      <w:r w:rsidRPr="006C40C0">
        <w:rPr>
          <w:rFonts w:ascii="Times New Roman" w:hAnsi="Times New Roman"/>
          <w:sz w:val="22"/>
          <w:szCs w:val="22"/>
        </w:rPr>
        <w:t>3</w:t>
      </w:r>
      <w:r w:rsidR="006211A9" w:rsidRPr="006C40C0">
        <w:rPr>
          <w:rFonts w:ascii="Times New Roman" w:hAnsi="Times New Roman"/>
          <w:sz w:val="22"/>
          <w:szCs w:val="22"/>
        </w:rPr>
        <w:t xml:space="preserve"> </w:t>
      </w:r>
      <w:proofErr w:type="spellStart"/>
      <w:r w:rsidR="006211A9" w:rsidRPr="006C40C0">
        <w:rPr>
          <w:rFonts w:ascii="Times New Roman" w:hAnsi="Times New Roman"/>
          <w:sz w:val="22"/>
          <w:szCs w:val="22"/>
        </w:rPr>
        <w:t>s.h</w:t>
      </w:r>
      <w:proofErr w:type="spellEnd"/>
      <w:proofErr w:type="gramEnd"/>
      <w:r w:rsidR="006211A9" w:rsidRPr="006C40C0">
        <w:rPr>
          <w:rFonts w:ascii="Times New Roman" w:hAnsi="Times New Roman"/>
          <w:sz w:val="22"/>
          <w:szCs w:val="22"/>
        </w:rPr>
        <w:t>.</w:t>
      </w:r>
    </w:p>
    <w:p w:rsidR="00A746F7" w:rsidRPr="006C40C0" w:rsidRDefault="00A746F7" w:rsidP="00A746F7">
      <w:pPr>
        <w:pStyle w:val="ListParagraph"/>
        <w:ind w:left="1620" w:firstLine="72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Principles of Computer Science II</w:t>
      </w:r>
    </w:p>
    <w:p w:rsidR="00A746F7" w:rsidRPr="006C40C0" w:rsidRDefault="00A746F7" w:rsidP="00A746F7">
      <w:pPr>
        <w:pStyle w:val="ListParagraph"/>
        <w:ind w:left="3600"/>
        <w:rPr>
          <w:rFonts w:ascii="Times New Roman" w:hAnsi="Times New Roman"/>
          <w:sz w:val="22"/>
          <w:szCs w:val="22"/>
        </w:rPr>
      </w:pPr>
      <w:proofErr w:type="gramStart"/>
      <w:r w:rsidRPr="006C40C0">
        <w:rPr>
          <w:rFonts w:ascii="Times New Roman" w:hAnsi="Times New Roman"/>
          <w:sz w:val="22"/>
          <w:szCs w:val="22"/>
        </w:rPr>
        <w:t>Introduction to computer program design, testing, documentation, simple data structures, pointers, recursion, sorting, searching, and algorithm development using object-oriented techniques.</w:t>
      </w:r>
      <w:proofErr w:type="gramEnd"/>
      <w:r w:rsidRPr="006C40C0">
        <w:rPr>
          <w:rFonts w:ascii="Times New Roman" w:hAnsi="Times New Roman"/>
          <w:sz w:val="22"/>
          <w:szCs w:val="22"/>
        </w:rPr>
        <w:t xml:space="preserve"> </w:t>
      </w:r>
      <w:r w:rsidRPr="006C40C0">
        <w:rPr>
          <w:rFonts w:ascii="Times New Roman" w:hAnsi="Times New Roman"/>
          <w:i/>
          <w:sz w:val="22"/>
          <w:szCs w:val="22"/>
        </w:rPr>
        <w:t>Credit cannot be given for both CS 214 and</w:t>
      </w:r>
      <w:r w:rsidR="00525D6C" w:rsidRPr="006C40C0">
        <w:rPr>
          <w:rFonts w:ascii="Times New Roman" w:hAnsi="Times New Roman"/>
          <w:i/>
          <w:sz w:val="22"/>
          <w:szCs w:val="22"/>
        </w:rPr>
        <w:t xml:space="preserve"> </w:t>
      </w:r>
      <w:r w:rsidRPr="006C40C0">
        <w:rPr>
          <w:rFonts w:ascii="Times New Roman" w:hAnsi="Times New Roman"/>
          <w:i/>
          <w:sz w:val="22"/>
          <w:szCs w:val="22"/>
        </w:rPr>
        <w:t>CS 202.</w:t>
      </w:r>
    </w:p>
    <w:p w:rsidR="00525D6C" w:rsidRPr="006C40C0" w:rsidRDefault="00525D6C" w:rsidP="00A746F7">
      <w:pPr>
        <w:pStyle w:val="ListParagraph"/>
        <w:ind w:left="3600"/>
        <w:rPr>
          <w:rFonts w:ascii="Times New Roman" w:hAnsi="Times New Roman"/>
          <w:sz w:val="22"/>
          <w:szCs w:val="22"/>
        </w:rPr>
      </w:pP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CS 211 with a grade of C- or better and CS 202 with a grade of C- or better or consent of department</w:t>
      </w:r>
    </w:p>
    <w:p w:rsidR="00525D6C" w:rsidRPr="006C40C0" w:rsidRDefault="00525D6C" w:rsidP="00A746F7">
      <w:pPr>
        <w:pStyle w:val="ListParagraph"/>
        <w:ind w:left="3600"/>
        <w:rPr>
          <w:rFonts w:ascii="Times New Roman" w:hAnsi="Times New Roman"/>
          <w:i/>
          <w:sz w:val="22"/>
          <w:szCs w:val="22"/>
        </w:rPr>
      </w:pPr>
    </w:p>
    <w:p w:rsidR="00A746F7" w:rsidRPr="006C40C0" w:rsidRDefault="00A746F7" w:rsidP="00A746F7">
      <w:pPr>
        <w:pStyle w:val="ListParagraph"/>
        <w:ind w:left="1620" w:firstLine="72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 xml:space="preserve">Principles of Computer Science </w:t>
      </w:r>
    </w:p>
    <w:p w:rsidR="00525D6C" w:rsidRPr="006C40C0" w:rsidRDefault="00525D6C" w:rsidP="00525D6C">
      <w:pPr>
        <w:pStyle w:val="ListParagraph"/>
        <w:ind w:left="3600"/>
        <w:rPr>
          <w:rFonts w:ascii="Times New Roman" w:hAnsi="Times New Roman"/>
          <w:sz w:val="22"/>
          <w:szCs w:val="22"/>
        </w:rPr>
      </w:pPr>
      <w:r w:rsidRPr="006C40C0">
        <w:rPr>
          <w:rFonts w:ascii="Times New Roman" w:hAnsi="Times New Roman"/>
          <w:sz w:val="22"/>
          <w:szCs w:val="22"/>
        </w:rPr>
        <w:lastRenderedPageBreak/>
        <w:t xml:space="preserve">Introduction to computer program design, testing, documentation, simple data structures, references, sorting, searching, and algorithm development. </w:t>
      </w:r>
      <w:r w:rsidRPr="006C40C0">
        <w:rPr>
          <w:rFonts w:ascii="Times New Roman" w:hAnsi="Times New Roman"/>
          <w:i/>
          <w:sz w:val="22"/>
          <w:szCs w:val="22"/>
        </w:rPr>
        <w:t>Credit cannot be given for both CS 214 and CS 202.</w:t>
      </w:r>
    </w:p>
    <w:p w:rsidR="00525D6C" w:rsidRPr="006C40C0" w:rsidRDefault="00525D6C" w:rsidP="00525D6C">
      <w:pPr>
        <w:pStyle w:val="ListParagraph"/>
        <w:ind w:left="3600"/>
        <w:rPr>
          <w:rFonts w:ascii="Times New Roman" w:hAnsi="Times New Roman"/>
          <w:sz w:val="22"/>
          <w:szCs w:val="22"/>
        </w:rPr>
      </w:pP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xml:space="preserve">: MATH 100 and </w:t>
      </w:r>
      <w:proofErr w:type="spellStart"/>
      <w:r w:rsidRPr="006C40C0">
        <w:rPr>
          <w:rFonts w:ascii="Times New Roman" w:hAnsi="Times New Roman"/>
          <w:sz w:val="22"/>
          <w:szCs w:val="22"/>
        </w:rPr>
        <w:t>Corequisite</w:t>
      </w:r>
      <w:proofErr w:type="spellEnd"/>
      <w:r w:rsidRPr="006C40C0">
        <w:rPr>
          <w:rFonts w:ascii="Times New Roman" w:hAnsi="Times New Roman"/>
          <w:sz w:val="22"/>
          <w:szCs w:val="22"/>
        </w:rPr>
        <w:t>: MATH 128</w:t>
      </w:r>
    </w:p>
    <w:p w:rsidR="00BC2AB0" w:rsidRPr="006C40C0" w:rsidRDefault="00BC2AB0" w:rsidP="00BC2AB0">
      <w:pPr>
        <w:rPr>
          <w:rFonts w:ascii="Times New Roman" w:hAnsi="Times New Roman"/>
          <w:sz w:val="22"/>
          <w:szCs w:val="22"/>
        </w:rPr>
      </w:pPr>
    </w:p>
    <w:p w:rsidR="00BC2AB0" w:rsidRPr="006C40C0" w:rsidRDefault="00BC2AB0" w:rsidP="00BC2AB0">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Motion:</w:t>
      </w:r>
      <w:r w:rsidRPr="006C40C0">
        <w:rPr>
          <w:rFonts w:ascii="Times New Roman" w:hAnsi="Times New Roman"/>
          <w:sz w:val="22"/>
          <w:szCs w:val="22"/>
        </w:rPr>
        <w:t xml:space="preserve"> To approve CS 214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Marchand</w:t>
      </w:r>
      <w:proofErr w:type="spellEnd"/>
      <w:r w:rsidRPr="006C40C0">
        <w:rPr>
          <w:rFonts w:ascii="Times New Roman" w:hAnsi="Times New Roman"/>
          <w:sz w:val="22"/>
          <w:szCs w:val="22"/>
        </w:rPr>
        <w:t>)</w:t>
      </w:r>
    </w:p>
    <w:p w:rsidR="00BC2AB0" w:rsidRPr="006C40C0" w:rsidRDefault="00BC2AB0" w:rsidP="00BC2AB0">
      <w:pPr>
        <w:tabs>
          <w:tab w:val="left" w:pos="2340"/>
        </w:tabs>
        <w:ind w:left="1800"/>
        <w:rPr>
          <w:rFonts w:ascii="Times New Roman" w:hAnsi="Times New Roman"/>
          <w:sz w:val="22"/>
          <w:szCs w:val="22"/>
        </w:rPr>
      </w:pPr>
    </w:p>
    <w:p w:rsidR="00BC2AB0" w:rsidRPr="006C40C0" w:rsidRDefault="00BC2AB0" w:rsidP="00BC2AB0">
      <w:pPr>
        <w:tabs>
          <w:tab w:val="left" w:pos="2340"/>
        </w:tabs>
        <w:ind w:left="2340" w:right="-27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Change heading to reflect current title, Principles of Computer Science II.</w:t>
      </w:r>
    </w:p>
    <w:p w:rsidR="00BC2AB0" w:rsidRPr="006C40C0" w:rsidRDefault="00BC2AB0" w:rsidP="00BC2AB0">
      <w:pPr>
        <w:tabs>
          <w:tab w:val="left" w:pos="2340"/>
        </w:tabs>
        <w:ind w:left="1800"/>
        <w:rPr>
          <w:rFonts w:ascii="Times New Roman" w:hAnsi="Times New Roman"/>
          <w:sz w:val="22"/>
          <w:szCs w:val="22"/>
        </w:rPr>
      </w:pPr>
    </w:p>
    <w:p w:rsidR="00BC2AB0" w:rsidRPr="006C40C0" w:rsidRDefault="00BC2AB0" w:rsidP="00BC2AB0">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A746F7" w:rsidRPr="006C40C0" w:rsidRDefault="00A746F7" w:rsidP="00A746F7">
      <w:pPr>
        <w:pStyle w:val="ListParagraph"/>
        <w:ind w:left="2340"/>
        <w:rPr>
          <w:rFonts w:ascii="Times New Roman" w:hAnsi="Times New Roman"/>
          <w:sz w:val="22"/>
          <w:szCs w:val="22"/>
        </w:rPr>
      </w:pPr>
    </w:p>
    <w:p w:rsidR="00A746F7" w:rsidRPr="006C40C0" w:rsidRDefault="00525D6C"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CS 350, Data Structures I,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525D6C" w:rsidRPr="006C40C0" w:rsidRDefault="00525D6C" w:rsidP="00525D6C">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CS 350</w:t>
      </w:r>
    </w:p>
    <w:p w:rsidR="00525D6C" w:rsidRPr="006C40C0" w:rsidRDefault="00525D6C" w:rsidP="00525D6C">
      <w:pPr>
        <w:pStyle w:val="ListParagraph"/>
        <w:ind w:left="3600"/>
        <w:rPr>
          <w:rFonts w:ascii="Times New Roman" w:hAnsi="Times New Roman"/>
          <w:sz w:val="22"/>
          <w:szCs w:val="22"/>
        </w:rPr>
      </w:pPr>
      <w:r w:rsidRPr="006C40C0">
        <w:rPr>
          <w:rFonts w:ascii="Times New Roman" w:hAnsi="Times New Roman"/>
          <w:sz w:val="22"/>
          <w:szCs w:val="22"/>
        </w:rPr>
        <w:t xml:space="preserve">Review of basic structures. Analysis, comparison, and design of algorithms for data structure processing. </w:t>
      </w:r>
      <w:proofErr w:type="gramStart"/>
      <w:r w:rsidRPr="006C40C0">
        <w:rPr>
          <w:rFonts w:ascii="Times New Roman" w:hAnsi="Times New Roman"/>
          <w:sz w:val="22"/>
          <w:szCs w:val="22"/>
        </w:rPr>
        <w:t>Sorting, searching methods.</w:t>
      </w:r>
      <w:proofErr w:type="gramEnd"/>
      <w:r w:rsidRPr="006C40C0">
        <w:rPr>
          <w:rFonts w:ascii="Times New Roman" w:hAnsi="Times New Roman"/>
          <w:sz w:val="22"/>
          <w:szCs w:val="22"/>
        </w:rPr>
        <w:t xml:space="preserve"> Integration of data structures into large programming projects. </w:t>
      </w:r>
    </w:p>
    <w:p w:rsidR="00525D6C" w:rsidRPr="006C40C0" w:rsidRDefault="00525D6C" w:rsidP="00525D6C">
      <w:pPr>
        <w:pStyle w:val="ListParagraph"/>
        <w:ind w:left="3600"/>
        <w:rPr>
          <w:rFonts w:ascii="Times New Roman" w:hAnsi="Times New Roman"/>
          <w:sz w:val="22"/>
          <w:szCs w:val="22"/>
        </w:rPr>
      </w:pPr>
    </w:p>
    <w:p w:rsidR="00525D6C" w:rsidRPr="006C40C0" w:rsidRDefault="00525D6C" w:rsidP="00525D6C">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CS 250</w:t>
      </w:r>
    </w:p>
    <w:p w:rsidR="00525D6C" w:rsidRPr="006C40C0" w:rsidRDefault="00525D6C" w:rsidP="00525D6C">
      <w:pPr>
        <w:pStyle w:val="ListParagraph"/>
        <w:ind w:left="3600"/>
        <w:rPr>
          <w:rFonts w:ascii="Times New Roman" w:hAnsi="Times New Roman"/>
          <w:sz w:val="22"/>
          <w:szCs w:val="22"/>
        </w:rPr>
      </w:pPr>
      <w:r w:rsidRPr="006C40C0">
        <w:rPr>
          <w:rFonts w:ascii="Times New Roman" w:hAnsi="Times New Roman"/>
          <w:sz w:val="22"/>
          <w:szCs w:val="22"/>
        </w:rPr>
        <w:t>Review of basic structures; object-oriented techniques; analysis, comparison, and design of algorithms for data structure processing; sorting, searching methods.</w:t>
      </w:r>
    </w:p>
    <w:p w:rsidR="00AC166D" w:rsidRPr="006C40C0" w:rsidRDefault="00AC166D" w:rsidP="00525D6C">
      <w:pPr>
        <w:pStyle w:val="ListParagraph"/>
        <w:ind w:left="3600"/>
        <w:rPr>
          <w:rFonts w:ascii="Times New Roman" w:hAnsi="Times New Roman"/>
          <w:sz w:val="22"/>
          <w:szCs w:val="22"/>
        </w:rPr>
      </w:pPr>
    </w:p>
    <w:p w:rsidR="00AC166D" w:rsidRPr="006C40C0" w:rsidRDefault="00AC166D" w:rsidP="00AC166D">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CS 350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AC166D" w:rsidRPr="006C40C0" w:rsidRDefault="00AC166D" w:rsidP="00AC166D">
      <w:pPr>
        <w:tabs>
          <w:tab w:val="left" w:pos="2340"/>
        </w:tabs>
        <w:ind w:left="1800"/>
        <w:rPr>
          <w:rFonts w:ascii="Times New Roman" w:hAnsi="Times New Roman"/>
          <w:sz w:val="22"/>
          <w:szCs w:val="22"/>
        </w:rPr>
      </w:pPr>
    </w:p>
    <w:p w:rsidR="00AC166D" w:rsidRPr="006C40C0" w:rsidRDefault="00AC166D" w:rsidP="00AC166D">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AC166D" w:rsidRPr="006C40C0" w:rsidRDefault="00AC166D" w:rsidP="00AC166D">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heading to CS 350 rather than 250.</w:t>
      </w:r>
    </w:p>
    <w:p w:rsidR="00AC166D" w:rsidRPr="006C40C0" w:rsidRDefault="00AC166D" w:rsidP="00AC166D">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Rationale for Change, second paragraph, state that “A community college might be more likely to offer </w:t>
      </w:r>
      <w:r w:rsidRPr="006C40C0">
        <w:rPr>
          <w:rFonts w:ascii="Times New Roman" w:hAnsi="Times New Roman"/>
          <w:b/>
          <w:strike/>
          <w:sz w:val="22"/>
          <w:szCs w:val="22"/>
        </w:rPr>
        <w:t>this</w:t>
      </w:r>
      <w:r w:rsidRPr="006C40C0">
        <w:rPr>
          <w:rFonts w:ascii="Times New Roman" w:hAnsi="Times New Roman"/>
          <w:b/>
          <w:sz w:val="22"/>
          <w:szCs w:val="22"/>
        </w:rPr>
        <w:t xml:space="preserve"> an equivalent</w:t>
      </w:r>
      <w:r w:rsidRPr="006C40C0">
        <w:rPr>
          <w:rFonts w:ascii="Times New Roman" w:hAnsi="Times New Roman"/>
          <w:sz w:val="22"/>
          <w:szCs w:val="22"/>
        </w:rPr>
        <w:t xml:space="preserve"> course if it is a lower division course.” </w:t>
      </w:r>
    </w:p>
    <w:p w:rsidR="00AC166D" w:rsidRPr="006C40C0" w:rsidRDefault="00AC166D" w:rsidP="00AC166D">
      <w:pPr>
        <w:pStyle w:val="ListParagraph"/>
        <w:tabs>
          <w:tab w:val="left" w:pos="2340"/>
        </w:tabs>
        <w:ind w:left="3060"/>
        <w:rPr>
          <w:rFonts w:ascii="Times New Roman" w:hAnsi="Times New Roman"/>
          <w:sz w:val="22"/>
          <w:szCs w:val="22"/>
        </w:rPr>
      </w:pPr>
    </w:p>
    <w:p w:rsidR="00AC166D" w:rsidRPr="006C40C0" w:rsidRDefault="00AC166D" w:rsidP="00AC166D">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525D6C" w:rsidRPr="006C40C0" w:rsidRDefault="00525D6C" w:rsidP="00525D6C">
      <w:pPr>
        <w:pStyle w:val="ListParagraph"/>
        <w:ind w:left="3600"/>
        <w:rPr>
          <w:rFonts w:ascii="Times New Roman" w:hAnsi="Times New Roman"/>
          <w:sz w:val="22"/>
          <w:szCs w:val="22"/>
        </w:rPr>
      </w:pPr>
    </w:p>
    <w:p w:rsidR="00525D6C" w:rsidRPr="006C40C0" w:rsidRDefault="00525D6C"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CS 310, Computer Organization I,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525D6C" w:rsidRPr="006C40C0" w:rsidRDefault="00525D6C" w:rsidP="00525D6C">
      <w:pPr>
        <w:pStyle w:val="ListParagraph"/>
        <w:ind w:left="360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CS 211 with a grade of C- or better and CS 202 with a grade of C- or better or consent of department</w:t>
      </w:r>
    </w:p>
    <w:p w:rsidR="00525D6C" w:rsidRPr="006C40C0" w:rsidRDefault="00525D6C" w:rsidP="00525D6C">
      <w:pPr>
        <w:pStyle w:val="ListParagraph"/>
        <w:ind w:left="3600" w:hanging="1260"/>
        <w:rPr>
          <w:rFonts w:ascii="Times New Roman" w:hAnsi="Times New Roman"/>
          <w:sz w:val="22"/>
          <w:szCs w:val="22"/>
        </w:rPr>
      </w:pPr>
    </w:p>
    <w:p w:rsidR="00525D6C" w:rsidRPr="006C40C0" w:rsidRDefault="00525D6C" w:rsidP="00525D6C">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b/>
          <w:sz w:val="22"/>
          <w:szCs w:val="22"/>
        </w:rPr>
        <w:tab/>
      </w:r>
      <w:proofErr w:type="spellStart"/>
      <w:r w:rsidR="00511BEA" w:rsidRPr="006C40C0">
        <w:rPr>
          <w:rFonts w:ascii="Times New Roman" w:hAnsi="Times New Roman"/>
          <w:sz w:val="22"/>
          <w:szCs w:val="22"/>
        </w:rPr>
        <w:t>Prereq</w:t>
      </w:r>
      <w:proofErr w:type="spellEnd"/>
      <w:r w:rsidR="00511BEA" w:rsidRPr="006C40C0">
        <w:rPr>
          <w:rFonts w:ascii="Times New Roman" w:hAnsi="Times New Roman"/>
          <w:sz w:val="22"/>
          <w:szCs w:val="22"/>
        </w:rPr>
        <w:t xml:space="preserve">: </w:t>
      </w:r>
      <w:r w:rsidRPr="006C40C0">
        <w:rPr>
          <w:rFonts w:ascii="Times New Roman" w:hAnsi="Times New Roman"/>
          <w:sz w:val="22"/>
          <w:szCs w:val="22"/>
        </w:rPr>
        <w:t>CS 214</w:t>
      </w:r>
    </w:p>
    <w:p w:rsidR="00241651" w:rsidRPr="006C40C0" w:rsidRDefault="00241651" w:rsidP="00525D6C">
      <w:pPr>
        <w:pStyle w:val="ListParagraph"/>
        <w:ind w:left="2340"/>
        <w:rPr>
          <w:rFonts w:ascii="Times New Roman" w:hAnsi="Times New Roman"/>
          <w:sz w:val="22"/>
          <w:szCs w:val="22"/>
        </w:rPr>
      </w:pPr>
    </w:p>
    <w:p w:rsidR="00241651" w:rsidRPr="006C40C0" w:rsidRDefault="00241651" w:rsidP="00241651">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CS 310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/Welch)</w:t>
      </w:r>
    </w:p>
    <w:p w:rsidR="00241651" w:rsidRPr="006C40C0" w:rsidRDefault="00241651" w:rsidP="00241651">
      <w:pPr>
        <w:tabs>
          <w:tab w:val="left" w:pos="2340"/>
        </w:tabs>
        <w:ind w:left="1800"/>
        <w:rPr>
          <w:rFonts w:ascii="Times New Roman" w:hAnsi="Times New Roman"/>
          <w:sz w:val="22"/>
          <w:szCs w:val="22"/>
        </w:rPr>
      </w:pPr>
    </w:p>
    <w:p w:rsidR="00241651" w:rsidRPr="006C40C0" w:rsidRDefault="00241651" w:rsidP="00241651">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525D6C" w:rsidRPr="006C40C0" w:rsidRDefault="00525D6C" w:rsidP="00525D6C">
      <w:pPr>
        <w:pStyle w:val="ListParagraph"/>
        <w:ind w:left="2340"/>
        <w:rPr>
          <w:rFonts w:ascii="Times New Roman" w:hAnsi="Times New Roman"/>
          <w:sz w:val="22"/>
          <w:szCs w:val="22"/>
        </w:rPr>
      </w:pPr>
    </w:p>
    <w:p w:rsidR="00525D6C" w:rsidRPr="006C40C0" w:rsidRDefault="00525D6C"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CS 400, Computer Organization II,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525D6C" w:rsidRPr="006C40C0" w:rsidRDefault="00525D6C" w:rsidP="00525D6C">
      <w:pPr>
        <w:pStyle w:val="ListParagraph"/>
        <w:ind w:left="360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xml:space="preserve">: </w:t>
      </w:r>
      <w:r w:rsidR="00511BEA" w:rsidRPr="006C40C0">
        <w:rPr>
          <w:rFonts w:ascii="Times New Roman" w:hAnsi="Times New Roman"/>
          <w:sz w:val="22"/>
          <w:szCs w:val="22"/>
        </w:rPr>
        <w:t>CS 214 and 310</w:t>
      </w:r>
    </w:p>
    <w:p w:rsidR="00525D6C" w:rsidRPr="006C40C0" w:rsidRDefault="00525D6C" w:rsidP="00525D6C">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b/>
          <w:sz w:val="22"/>
          <w:szCs w:val="22"/>
        </w:rPr>
        <w:tab/>
      </w:r>
      <w:proofErr w:type="spellStart"/>
      <w:r w:rsidR="00511BEA" w:rsidRPr="006C40C0">
        <w:rPr>
          <w:rFonts w:ascii="Times New Roman" w:hAnsi="Times New Roman"/>
          <w:sz w:val="22"/>
          <w:szCs w:val="22"/>
        </w:rPr>
        <w:t>Prereq</w:t>
      </w:r>
      <w:proofErr w:type="spellEnd"/>
      <w:r w:rsidR="00511BEA" w:rsidRPr="006C40C0">
        <w:rPr>
          <w:rFonts w:ascii="Times New Roman" w:hAnsi="Times New Roman"/>
          <w:sz w:val="22"/>
          <w:szCs w:val="22"/>
        </w:rPr>
        <w:t>: CS 371 and 310</w:t>
      </w:r>
    </w:p>
    <w:p w:rsidR="00F33EC8" w:rsidRPr="006C40C0" w:rsidRDefault="00F33EC8" w:rsidP="00525D6C">
      <w:pPr>
        <w:pStyle w:val="ListParagraph"/>
        <w:ind w:left="2340"/>
        <w:rPr>
          <w:rFonts w:ascii="Times New Roman" w:hAnsi="Times New Roman"/>
          <w:sz w:val="22"/>
          <w:szCs w:val="22"/>
        </w:rPr>
      </w:pPr>
    </w:p>
    <w:p w:rsidR="00F33EC8" w:rsidRPr="006C40C0" w:rsidRDefault="00F33EC8" w:rsidP="00F33EC8">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CS 400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r w:rsidR="00EB7D9D" w:rsidRPr="006C40C0">
        <w:rPr>
          <w:rFonts w:ascii="Times New Roman" w:hAnsi="Times New Roman"/>
          <w:sz w:val="22"/>
          <w:szCs w:val="22"/>
        </w:rPr>
        <w:t>McNabb</w:t>
      </w:r>
      <w:r w:rsidRPr="006C40C0">
        <w:rPr>
          <w:rFonts w:ascii="Times New Roman" w:hAnsi="Times New Roman"/>
          <w:sz w:val="22"/>
          <w:szCs w:val="22"/>
        </w:rPr>
        <w:t>)</w:t>
      </w:r>
    </w:p>
    <w:p w:rsidR="00F33EC8" w:rsidRPr="006C40C0" w:rsidRDefault="00F33EC8" w:rsidP="00F33EC8">
      <w:pPr>
        <w:tabs>
          <w:tab w:val="left" w:pos="2340"/>
        </w:tabs>
        <w:ind w:left="1800"/>
        <w:rPr>
          <w:rFonts w:ascii="Times New Roman" w:hAnsi="Times New Roman"/>
          <w:sz w:val="22"/>
          <w:szCs w:val="22"/>
        </w:rPr>
      </w:pPr>
    </w:p>
    <w:p w:rsidR="00F33EC8" w:rsidRPr="006C40C0" w:rsidRDefault="00F33EC8" w:rsidP="00F33EC8">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F33EC8" w:rsidRPr="006C40C0" w:rsidRDefault="00F33EC8" w:rsidP="00F33EC8">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Add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 to heading</w:t>
      </w:r>
      <w:proofErr w:type="gramEnd"/>
      <w:r w:rsidRPr="006C40C0">
        <w:rPr>
          <w:rFonts w:ascii="Times New Roman" w:hAnsi="Times New Roman"/>
          <w:sz w:val="22"/>
          <w:szCs w:val="22"/>
        </w:rPr>
        <w:t>.</w:t>
      </w:r>
    </w:p>
    <w:p w:rsidR="00F33EC8" w:rsidRPr="006C40C0" w:rsidRDefault="00F33EC8" w:rsidP="00F33EC8">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order of proposed prerequisites to read CS 310 and CS 371.</w:t>
      </w:r>
    </w:p>
    <w:p w:rsidR="00F33EC8" w:rsidRPr="006C40C0" w:rsidRDefault="00F33EC8" w:rsidP="00F33EC8">
      <w:pPr>
        <w:pStyle w:val="ListParagraph"/>
        <w:tabs>
          <w:tab w:val="left" w:pos="2340"/>
        </w:tabs>
        <w:ind w:left="3060"/>
        <w:rPr>
          <w:rFonts w:ascii="Times New Roman" w:hAnsi="Times New Roman"/>
          <w:sz w:val="22"/>
          <w:szCs w:val="22"/>
        </w:rPr>
      </w:pPr>
    </w:p>
    <w:p w:rsidR="00F33EC8" w:rsidRPr="006C40C0" w:rsidRDefault="00F33EC8" w:rsidP="00F33EC8">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2A7ACB" w:rsidRPr="006C40C0" w:rsidRDefault="002A7ACB" w:rsidP="002A7ACB">
      <w:pPr>
        <w:pStyle w:val="ListParagraph"/>
        <w:ind w:left="2340"/>
        <w:rPr>
          <w:rFonts w:ascii="Times New Roman" w:hAnsi="Times New Roman"/>
          <w:sz w:val="22"/>
          <w:szCs w:val="22"/>
        </w:rPr>
      </w:pPr>
    </w:p>
    <w:p w:rsidR="002A7ACB" w:rsidRPr="006C40C0" w:rsidRDefault="002A7ACB"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Requests for New Courses</w:t>
      </w:r>
    </w:p>
    <w:p w:rsidR="002A7ACB" w:rsidRPr="006C40C0" w:rsidRDefault="002A7ACB" w:rsidP="002A7ACB">
      <w:pPr>
        <w:pStyle w:val="ListParagraph"/>
        <w:ind w:left="1800"/>
        <w:rPr>
          <w:rFonts w:ascii="Times New Roman" w:hAnsi="Times New Roman"/>
          <w:sz w:val="22"/>
          <w:szCs w:val="22"/>
        </w:rPr>
      </w:pPr>
    </w:p>
    <w:p w:rsidR="002A7ACB"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CS 114, Introduction to Computer Science, </w:t>
      </w:r>
      <w:proofErr w:type="gramStart"/>
      <w:r w:rsidRPr="006C40C0">
        <w:rPr>
          <w:rFonts w:ascii="Times New Roman" w:hAnsi="Times New Roman"/>
          <w:sz w:val="22"/>
          <w:szCs w:val="22"/>
        </w:rPr>
        <w:t xml:space="preserve">3 </w:t>
      </w:r>
      <w:proofErr w:type="spellStart"/>
      <w:r w:rsidR="002A7ACB" w:rsidRPr="006C40C0">
        <w:rPr>
          <w:rFonts w:ascii="Times New Roman" w:hAnsi="Times New Roman"/>
          <w:sz w:val="22"/>
          <w:szCs w:val="22"/>
        </w:rPr>
        <w:t>s.h</w:t>
      </w:r>
      <w:proofErr w:type="spellEnd"/>
      <w:proofErr w:type="gramEnd"/>
      <w:r w:rsidR="002A7ACB" w:rsidRPr="006C40C0">
        <w:rPr>
          <w:rFonts w:ascii="Times New Roman" w:hAnsi="Times New Roman"/>
          <w:sz w:val="22"/>
          <w:szCs w:val="22"/>
        </w:rPr>
        <w:t>.</w:t>
      </w:r>
    </w:p>
    <w:p w:rsidR="00EB7D9D" w:rsidRPr="006C40C0" w:rsidRDefault="00EB7D9D" w:rsidP="00EB7D9D">
      <w:pPr>
        <w:pStyle w:val="ListParagraph"/>
        <w:ind w:left="2340"/>
        <w:rPr>
          <w:rFonts w:ascii="Times New Roman" w:hAnsi="Times New Roman"/>
          <w:sz w:val="22"/>
          <w:szCs w:val="22"/>
        </w:rPr>
      </w:pPr>
    </w:p>
    <w:p w:rsidR="00EB7D9D" w:rsidRPr="006C40C0" w:rsidRDefault="00EB7D9D" w:rsidP="00EB7D9D">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CS 114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EB7D9D" w:rsidRPr="006C40C0" w:rsidRDefault="00EB7D9D" w:rsidP="00EB7D9D">
      <w:pPr>
        <w:tabs>
          <w:tab w:val="left" w:pos="2340"/>
        </w:tabs>
        <w:ind w:left="1800"/>
        <w:rPr>
          <w:rFonts w:ascii="Times New Roman" w:hAnsi="Times New Roman"/>
          <w:sz w:val="22"/>
          <w:szCs w:val="22"/>
        </w:rPr>
      </w:pPr>
    </w:p>
    <w:p w:rsidR="00EB7D9D" w:rsidRPr="006C40C0" w:rsidRDefault="00EB7D9D" w:rsidP="00EB7D9D">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EB7D9D" w:rsidRPr="006C40C0" w:rsidRDefault="00EB7D9D" w:rsidP="00EB7D9D">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Change </w:t>
      </w:r>
      <w:r w:rsidR="00B9023C" w:rsidRPr="006C40C0">
        <w:rPr>
          <w:rFonts w:ascii="Times New Roman" w:hAnsi="Times New Roman"/>
          <w:sz w:val="22"/>
          <w:szCs w:val="22"/>
        </w:rPr>
        <w:t>second sentence of catalog description from “Will present the basic principles of a current programming language,” to “Presentation of the basic principles …”</w:t>
      </w:r>
    </w:p>
    <w:p w:rsidR="00EB7D9D" w:rsidRPr="006C40C0" w:rsidRDefault="00B9023C" w:rsidP="00EB7D9D">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Specify that there are no prerequisites for the course.</w:t>
      </w:r>
    </w:p>
    <w:p w:rsidR="00B9023C" w:rsidRPr="006C40C0" w:rsidRDefault="00B9023C" w:rsidP="00EB7D9D">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course objectives to measurable verbs rather than “understand.”</w:t>
      </w:r>
    </w:p>
    <w:p w:rsidR="00EB7D9D" w:rsidRPr="006C40C0" w:rsidRDefault="00EB7D9D" w:rsidP="00EB7D9D">
      <w:pPr>
        <w:pStyle w:val="ListParagraph"/>
        <w:tabs>
          <w:tab w:val="left" w:pos="2340"/>
        </w:tabs>
        <w:ind w:left="3060"/>
        <w:rPr>
          <w:rFonts w:ascii="Times New Roman" w:hAnsi="Times New Roman"/>
          <w:sz w:val="22"/>
          <w:szCs w:val="22"/>
        </w:rPr>
      </w:pPr>
    </w:p>
    <w:p w:rsidR="00EB7D9D" w:rsidRPr="006C40C0" w:rsidRDefault="00EB7D9D" w:rsidP="00EB7D9D">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EB7D9D" w:rsidRPr="006C40C0" w:rsidRDefault="00EB7D9D" w:rsidP="00EB7D9D">
      <w:pPr>
        <w:pStyle w:val="ListParagraph"/>
        <w:ind w:left="2340"/>
        <w:rPr>
          <w:rFonts w:ascii="Times New Roman" w:hAnsi="Times New Roman"/>
          <w:sz w:val="22"/>
          <w:szCs w:val="22"/>
        </w:rPr>
      </w:pPr>
    </w:p>
    <w:p w:rsidR="002A7ACB"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CS 425, Server Side Web Development,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12764E" w:rsidRPr="006C40C0" w:rsidRDefault="0012764E" w:rsidP="0012764E">
      <w:pPr>
        <w:pStyle w:val="ListParagraph"/>
        <w:ind w:left="2340"/>
        <w:rPr>
          <w:rFonts w:ascii="Times New Roman" w:hAnsi="Times New Roman"/>
          <w:sz w:val="22"/>
          <w:szCs w:val="22"/>
        </w:rPr>
      </w:pPr>
    </w:p>
    <w:p w:rsidR="0012764E" w:rsidRPr="006C40C0" w:rsidRDefault="0012764E" w:rsidP="0012764E">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CS 425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12764E" w:rsidRPr="006C40C0" w:rsidRDefault="0012764E" w:rsidP="0012764E">
      <w:pPr>
        <w:tabs>
          <w:tab w:val="left" w:pos="2340"/>
        </w:tabs>
        <w:ind w:left="1800"/>
        <w:rPr>
          <w:rFonts w:ascii="Times New Roman" w:hAnsi="Times New Roman"/>
          <w:sz w:val="22"/>
          <w:szCs w:val="22"/>
        </w:rPr>
      </w:pPr>
    </w:p>
    <w:p w:rsidR="0012764E" w:rsidRPr="006C40C0" w:rsidRDefault="0012764E" w:rsidP="0012764E">
      <w:pPr>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Hyphenate “server-side” where it appears in the document.</w:t>
      </w:r>
    </w:p>
    <w:p w:rsidR="0012764E" w:rsidRPr="006C40C0" w:rsidRDefault="0012764E" w:rsidP="0012764E">
      <w:pPr>
        <w:pStyle w:val="ListParagraph"/>
        <w:tabs>
          <w:tab w:val="left" w:pos="2340"/>
        </w:tabs>
        <w:ind w:left="3060"/>
        <w:rPr>
          <w:rFonts w:ascii="Times New Roman" w:hAnsi="Times New Roman"/>
          <w:sz w:val="22"/>
          <w:szCs w:val="22"/>
        </w:rPr>
      </w:pPr>
    </w:p>
    <w:p w:rsidR="0012764E" w:rsidRPr="006C40C0" w:rsidRDefault="0012764E" w:rsidP="0012764E">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12764E" w:rsidRPr="006C40C0" w:rsidRDefault="0012764E" w:rsidP="0012764E">
      <w:pPr>
        <w:pStyle w:val="ListParagraph"/>
        <w:ind w:left="234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CS 486, Mobile Application Development,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F26DC3" w:rsidRPr="006C40C0" w:rsidRDefault="00F26DC3" w:rsidP="00F26DC3">
      <w:pPr>
        <w:pStyle w:val="ListParagraph"/>
        <w:ind w:left="2160"/>
        <w:rPr>
          <w:rFonts w:ascii="Times New Roman" w:hAnsi="Times New Roman"/>
          <w:sz w:val="22"/>
          <w:szCs w:val="22"/>
        </w:rPr>
      </w:pPr>
    </w:p>
    <w:p w:rsidR="00F26DC3" w:rsidRPr="006C40C0" w:rsidRDefault="00F26DC3" w:rsidP="00F26DC3">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CS 486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F26DC3" w:rsidRPr="006C40C0" w:rsidRDefault="00F26DC3" w:rsidP="00F26DC3">
      <w:pPr>
        <w:tabs>
          <w:tab w:val="left" w:pos="2340"/>
        </w:tabs>
        <w:ind w:left="1800"/>
        <w:rPr>
          <w:rFonts w:ascii="Times New Roman" w:hAnsi="Times New Roman"/>
          <w:sz w:val="22"/>
          <w:szCs w:val="22"/>
        </w:rPr>
      </w:pPr>
    </w:p>
    <w:p w:rsidR="00F26DC3" w:rsidRPr="006C40C0" w:rsidRDefault="00F26DC3" w:rsidP="00F26DC3">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F26DC3" w:rsidRPr="006C40C0" w:rsidRDefault="00F26DC3" w:rsidP="00F26DC3">
      <w:pPr>
        <w:pStyle w:val="ListParagraph"/>
        <w:ind w:left="216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proofErr w:type="gramStart"/>
      <w:r w:rsidRPr="006C40C0">
        <w:rPr>
          <w:rFonts w:ascii="Times New Roman" w:hAnsi="Times New Roman"/>
          <w:sz w:val="22"/>
          <w:szCs w:val="22"/>
        </w:rPr>
        <w:t>IS</w:t>
      </w:r>
      <w:proofErr w:type="gramEnd"/>
      <w:r w:rsidRPr="006C40C0">
        <w:rPr>
          <w:rFonts w:ascii="Times New Roman" w:hAnsi="Times New Roman"/>
          <w:sz w:val="22"/>
          <w:szCs w:val="22"/>
        </w:rPr>
        <w:t xml:space="preserve"> 497, Senior Honors Project, 3-6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 xml:space="preserve">., repeatable to 6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AD38AE" w:rsidRPr="006C40C0" w:rsidRDefault="00AD38AE" w:rsidP="00AD38AE">
      <w:pPr>
        <w:pStyle w:val="ListParagraph"/>
        <w:ind w:left="2340"/>
        <w:rPr>
          <w:rFonts w:ascii="Times New Roman" w:hAnsi="Times New Roman"/>
          <w:sz w:val="22"/>
          <w:szCs w:val="22"/>
        </w:rPr>
      </w:pPr>
    </w:p>
    <w:p w:rsidR="00AD38AE" w:rsidRPr="006C40C0" w:rsidRDefault="00AD38AE" w:rsidP="00AD38AE">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IS 497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AD38AE" w:rsidRPr="006C40C0" w:rsidRDefault="00AD38AE" w:rsidP="00AD38AE">
      <w:pPr>
        <w:tabs>
          <w:tab w:val="left" w:pos="2340"/>
        </w:tabs>
        <w:ind w:left="1800"/>
        <w:rPr>
          <w:rFonts w:ascii="Times New Roman" w:hAnsi="Times New Roman"/>
          <w:sz w:val="22"/>
          <w:szCs w:val="22"/>
        </w:rPr>
      </w:pPr>
    </w:p>
    <w:p w:rsidR="00AD38AE" w:rsidRPr="006C40C0" w:rsidRDefault="00AD38AE" w:rsidP="00AD38AE">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AD38AE" w:rsidRPr="006C40C0" w:rsidRDefault="00AD38AE" w:rsidP="00AD38AE">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class and lab hours per week to “Arranged.”</w:t>
      </w:r>
    </w:p>
    <w:p w:rsidR="00AD38AE" w:rsidRPr="006C40C0" w:rsidRDefault="009E12FC" w:rsidP="00AD38AE">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course objectives to measurable verbs.</w:t>
      </w:r>
    </w:p>
    <w:p w:rsidR="00AD38AE" w:rsidRPr="006C40C0" w:rsidRDefault="00AD38AE" w:rsidP="00AD38AE">
      <w:pPr>
        <w:pStyle w:val="ListParagraph"/>
        <w:tabs>
          <w:tab w:val="left" w:pos="2340"/>
        </w:tabs>
        <w:ind w:left="3060"/>
        <w:rPr>
          <w:rFonts w:ascii="Times New Roman" w:hAnsi="Times New Roman"/>
          <w:sz w:val="22"/>
          <w:szCs w:val="22"/>
        </w:rPr>
      </w:pPr>
    </w:p>
    <w:p w:rsidR="00AD38AE" w:rsidRPr="006C40C0" w:rsidRDefault="00AD38AE" w:rsidP="00AD38AE">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AD38AE" w:rsidRPr="006C40C0" w:rsidRDefault="00AD38AE" w:rsidP="00AD38AE">
      <w:pPr>
        <w:pStyle w:val="ListParagraph"/>
        <w:ind w:left="234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NET 497, Senior Honors Project, 3-6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 xml:space="preserve">., repeatable </w:t>
      </w:r>
      <w:proofErr w:type="gramStart"/>
      <w:r w:rsidRPr="006C40C0">
        <w:rPr>
          <w:rFonts w:ascii="Times New Roman" w:hAnsi="Times New Roman"/>
          <w:sz w:val="22"/>
          <w:szCs w:val="22"/>
        </w:rPr>
        <w:t xml:space="preserve">to 6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9E12FC" w:rsidRPr="006C40C0" w:rsidRDefault="009E12FC" w:rsidP="009E12FC">
      <w:pPr>
        <w:pStyle w:val="ListParagraph"/>
        <w:ind w:left="2340"/>
        <w:rPr>
          <w:rFonts w:ascii="Times New Roman" w:hAnsi="Times New Roman"/>
          <w:sz w:val="22"/>
          <w:szCs w:val="22"/>
        </w:rPr>
      </w:pPr>
    </w:p>
    <w:p w:rsidR="009E12FC" w:rsidRPr="006C40C0" w:rsidRDefault="009E12FC" w:rsidP="009E12FC">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NET 497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9E12FC" w:rsidRPr="006C40C0" w:rsidRDefault="009E12FC" w:rsidP="009E12FC">
      <w:pPr>
        <w:tabs>
          <w:tab w:val="left" w:pos="2340"/>
        </w:tabs>
        <w:ind w:left="1800"/>
        <w:rPr>
          <w:rFonts w:ascii="Times New Roman" w:hAnsi="Times New Roman"/>
          <w:sz w:val="22"/>
          <w:szCs w:val="22"/>
        </w:rPr>
      </w:pPr>
    </w:p>
    <w:p w:rsidR="009E12FC" w:rsidRPr="006C40C0" w:rsidRDefault="009E12FC" w:rsidP="009E12FC">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class and lab hours per week to “Arranged.”</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course objectives to measurable verbs.</w:t>
      </w:r>
    </w:p>
    <w:p w:rsidR="009E12FC" w:rsidRPr="006C40C0" w:rsidRDefault="009E12FC" w:rsidP="009E12FC">
      <w:pPr>
        <w:pStyle w:val="ListParagraph"/>
        <w:tabs>
          <w:tab w:val="left" w:pos="2340"/>
        </w:tabs>
        <w:ind w:left="3060"/>
        <w:rPr>
          <w:rFonts w:ascii="Times New Roman" w:hAnsi="Times New Roman"/>
          <w:sz w:val="22"/>
          <w:szCs w:val="22"/>
        </w:rPr>
      </w:pPr>
    </w:p>
    <w:p w:rsidR="009E12FC" w:rsidRPr="006C40C0" w:rsidRDefault="009E12FC" w:rsidP="009E12FC">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511BEA" w:rsidRPr="006C40C0" w:rsidRDefault="00511BEA" w:rsidP="00511BEA">
      <w:pPr>
        <w:pStyle w:val="ListParagraph"/>
        <w:ind w:left="2340"/>
        <w:rPr>
          <w:rFonts w:ascii="Times New Roman" w:hAnsi="Times New Roman"/>
          <w:sz w:val="22"/>
          <w:szCs w:val="22"/>
        </w:rPr>
      </w:pPr>
    </w:p>
    <w:p w:rsidR="00511BEA" w:rsidRPr="006C40C0" w:rsidRDefault="00511BEA"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Requests for Changes of Majors</w:t>
      </w:r>
    </w:p>
    <w:p w:rsidR="00511BEA" w:rsidRPr="006C40C0" w:rsidRDefault="00511BEA" w:rsidP="00511BEA">
      <w:pPr>
        <w:pStyle w:val="ListParagraph"/>
        <w:ind w:left="180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Computer Science</w:t>
      </w:r>
    </w:p>
    <w:p w:rsidR="009E12FC" w:rsidRPr="006C40C0" w:rsidRDefault="009E12FC" w:rsidP="009E12FC">
      <w:pPr>
        <w:pStyle w:val="ListParagraph"/>
        <w:ind w:left="2340"/>
        <w:rPr>
          <w:rFonts w:ascii="Times New Roman" w:hAnsi="Times New Roman"/>
          <w:sz w:val="22"/>
          <w:szCs w:val="22"/>
        </w:rPr>
      </w:pPr>
    </w:p>
    <w:p w:rsidR="009E12FC" w:rsidRPr="006C40C0" w:rsidRDefault="009E12FC" w:rsidP="009E12FC">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Computer Science major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00D045D0" w:rsidRPr="006C40C0">
        <w:rPr>
          <w:rFonts w:ascii="Times New Roman" w:hAnsi="Times New Roman"/>
          <w:sz w:val="22"/>
          <w:szCs w:val="22"/>
        </w:rPr>
        <w:t>Piletic</w:t>
      </w:r>
      <w:proofErr w:type="spellEnd"/>
      <w:r w:rsidRPr="006C40C0">
        <w:rPr>
          <w:rFonts w:ascii="Times New Roman" w:hAnsi="Times New Roman"/>
          <w:sz w:val="22"/>
          <w:szCs w:val="22"/>
        </w:rPr>
        <w:t>)</w:t>
      </w:r>
    </w:p>
    <w:p w:rsidR="009E12FC" w:rsidRPr="006C40C0" w:rsidRDefault="009E12FC" w:rsidP="009E12FC">
      <w:pPr>
        <w:tabs>
          <w:tab w:val="left" w:pos="2340"/>
        </w:tabs>
        <w:ind w:left="1800"/>
        <w:rPr>
          <w:rFonts w:ascii="Times New Roman" w:hAnsi="Times New Roman"/>
          <w:sz w:val="22"/>
          <w:szCs w:val="22"/>
        </w:rPr>
      </w:pPr>
    </w:p>
    <w:p w:rsidR="009E12FC" w:rsidRPr="006C40C0" w:rsidRDefault="009E12FC" w:rsidP="009E12FC">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title of CS 310 to “Computer Organization I.”</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title of CS 225 to “Programming for Engineering and Science.”</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lastRenderedPageBreak/>
        <w:t xml:space="preserve">Remove MATH 311 from existing </w:t>
      </w:r>
      <w:r w:rsidR="00FA64DE" w:rsidRPr="006C40C0">
        <w:rPr>
          <w:rFonts w:ascii="Times New Roman" w:hAnsi="Times New Roman"/>
          <w:sz w:val="22"/>
          <w:szCs w:val="22"/>
        </w:rPr>
        <w:t>Computer Science: Other courses in the Business option section.</w:t>
      </w:r>
    </w:p>
    <w:p w:rsidR="009E12FC" w:rsidRPr="006C40C0" w:rsidRDefault="009E12FC" w:rsidP="009E12FC">
      <w:pPr>
        <w:pStyle w:val="ListParagraph"/>
        <w:tabs>
          <w:tab w:val="left" w:pos="2340"/>
        </w:tabs>
        <w:ind w:left="3060"/>
        <w:rPr>
          <w:rFonts w:ascii="Times New Roman" w:hAnsi="Times New Roman"/>
          <w:sz w:val="22"/>
          <w:szCs w:val="22"/>
        </w:rPr>
      </w:pPr>
    </w:p>
    <w:p w:rsidR="009E12FC" w:rsidRPr="006C40C0" w:rsidRDefault="009E12FC" w:rsidP="009E12FC">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9E12FC" w:rsidRPr="006C40C0" w:rsidRDefault="009E12FC" w:rsidP="009E12FC">
      <w:pPr>
        <w:pStyle w:val="ListParagraph"/>
        <w:ind w:left="234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Information Systems</w:t>
      </w:r>
    </w:p>
    <w:p w:rsidR="009E12FC" w:rsidRPr="006C40C0" w:rsidRDefault="009E12FC" w:rsidP="009E12FC">
      <w:pPr>
        <w:tabs>
          <w:tab w:val="left" w:pos="2340"/>
        </w:tabs>
        <w:ind w:left="2340"/>
        <w:rPr>
          <w:rFonts w:ascii="Times New Roman" w:hAnsi="Times New Roman"/>
          <w:b/>
          <w:sz w:val="22"/>
          <w:szCs w:val="22"/>
        </w:rPr>
      </w:pPr>
    </w:p>
    <w:p w:rsidR="009E12FC" w:rsidRPr="006C40C0" w:rsidRDefault="009E12FC" w:rsidP="009E12FC">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w:t>
      </w:r>
      <w:r w:rsidR="00D045D0" w:rsidRPr="006C40C0">
        <w:rPr>
          <w:rFonts w:ascii="Times New Roman" w:hAnsi="Times New Roman"/>
          <w:sz w:val="22"/>
          <w:szCs w:val="22"/>
        </w:rPr>
        <w:t>Information Systems</w:t>
      </w:r>
      <w:r w:rsidRPr="006C40C0">
        <w:rPr>
          <w:rFonts w:ascii="Times New Roman" w:hAnsi="Times New Roman"/>
          <w:sz w:val="22"/>
          <w:szCs w:val="22"/>
        </w:rPr>
        <w:t xml:space="preserve"> major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9E12FC" w:rsidRPr="006C40C0" w:rsidRDefault="009E12FC" w:rsidP="009E12FC">
      <w:pPr>
        <w:tabs>
          <w:tab w:val="left" w:pos="2340"/>
        </w:tabs>
        <w:ind w:left="1800"/>
        <w:rPr>
          <w:rFonts w:ascii="Times New Roman" w:hAnsi="Times New Roman"/>
          <w:sz w:val="22"/>
          <w:szCs w:val="22"/>
        </w:rPr>
      </w:pPr>
    </w:p>
    <w:p w:rsidR="009E12FC" w:rsidRPr="006C40C0" w:rsidRDefault="009E12FC" w:rsidP="009E12FC">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Replace list of Directed IS Electives from proposed Directed and Departmental Electives column with “NONE.”</w:t>
      </w:r>
    </w:p>
    <w:p w:rsidR="009E12FC" w:rsidRPr="006C40C0" w:rsidRDefault="009E12FC"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title of IS 324 to “Network and Data Communication Concepts.”</w:t>
      </w:r>
    </w:p>
    <w:p w:rsidR="009E12FC" w:rsidRPr="006C40C0" w:rsidRDefault="00D045D0" w:rsidP="009E12FC">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Add C</w:t>
      </w:r>
      <w:r w:rsidR="009E12FC" w:rsidRPr="006C40C0">
        <w:rPr>
          <w:rFonts w:ascii="Times New Roman" w:hAnsi="Times New Roman"/>
          <w:sz w:val="22"/>
          <w:szCs w:val="22"/>
        </w:rPr>
        <w:t>S 484 to Directed and Departmental Electives.</w:t>
      </w:r>
    </w:p>
    <w:p w:rsidR="009E12FC" w:rsidRPr="006C40C0" w:rsidRDefault="009E12FC" w:rsidP="009E12FC">
      <w:pPr>
        <w:pStyle w:val="ListParagraph"/>
        <w:tabs>
          <w:tab w:val="left" w:pos="2340"/>
        </w:tabs>
        <w:ind w:left="3060"/>
        <w:rPr>
          <w:rFonts w:ascii="Times New Roman" w:hAnsi="Times New Roman"/>
          <w:sz w:val="22"/>
          <w:szCs w:val="22"/>
        </w:rPr>
      </w:pPr>
    </w:p>
    <w:p w:rsidR="009E12FC" w:rsidRPr="006C40C0" w:rsidRDefault="009E12FC" w:rsidP="009E12FC">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9E12FC" w:rsidRPr="006C40C0" w:rsidRDefault="009E12FC" w:rsidP="009E12FC">
      <w:pPr>
        <w:pStyle w:val="ListParagraph"/>
        <w:ind w:left="234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Network Technologies</w:t>
      </w:r>
    </w:p>
    <w:p w:rsidR="00D045D0" w:rsidRPr="006C40C0" w:rsidRDefault="00D045D0" w:rsidP="00D045D0">
      <w:pPr>
        <w:pStyle w:val="ListParagraph"/>
        <w:ind w:left="2340"/>
        <w:rPr>
          <w:rFonts w:ascii="Times New Roman" w:hAnsi="Times New Roman"/>
          <w:sz w:val="22"/>
          <w:szCs w:val="22"/>
        </w:rPr>
      </w:pPr>
    </w:p>
    <w:p w:rsidR="00D045D0" w:rsidRPr="006C40C0" w:rsidRDefault="00D045D0" w:rsidP="00D045D0">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Network Technologies major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D045D0" w:rsidRPr="006C40C0" w:rsidRDefault="00D045D0" w:rsidP="00D045D0">
      <w:pPr>
        <w:tabs>
          <w:tab w:val="left" w:pos="2340"/>
        </w:tabs>
        <w:ind w:left="1800"/>
        <w:rPr>
          <w:rFonts w:ascii="Times New Roman" w:hAnsi="Times New Roman"/>
          <w:sz w:val="22"/>
          <w:szCs w:val="22"/>
        </w:rPr>
      </w:pPr>
    </w:p>
    <w:p w:rsidR="00D045D0" w:rsidRPr="006C40C0" w:rsidRDefault="00D045D0" w:rsidP="00D045D0">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D045D0" w:rsidRPr="006C40C0" w:rsidRDefault="00D045D0" w:rsidP="00D045D0">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Change title of CS 310 to “Computer Organization I.”</w:t>
      </w:r>
    </w:p>
    <w:p w:rsidR="00D045D0" w:rsidRPr="006C40C0" w:rsidRDefault="00D045D0" w:rsidP="00D045D0">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Remove CS 420, 460, and 465 from Directed Electives.</w:t>
      </w:r>
    </w:p>
    <w:p w:rsidR="00D045D0" w:rsidRPr="006C40C0" w:rsidRDefault="00D045D0" w:rsidP="00D045D0">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Add CS 415 and NET 495 to Directed Electives.</w:t>
      </w:r>
    </w:p>
    <w:p w:rsidR="00D045D0" w:rsidRPr="006C40C0" w:rsidRDefault="00D045D0" w:rsidP="00D045D0">
      <w:pPr>
        <w:pStyle w:val="ListParagraph"/>
        <w:tabs>
          <w:tab w:val="left" w:pos="2340"/>
        </w:tabs>
        <w:ind w:left="3060"/>
        <w:rPr>
          <w:rFonts w:ascii="Times New Roman" w:hAnsi="Times New Roman"/>
          <w:sz w:val="22"/>
          <w:szCs w:val="22"/>
        </w:rPr>
      </w:pPr>
    </w:p>
    <w:p w:rsidR="00D045D0" w:rsidRPr="006C40C0" w:rsidRDefault="00D045D0" w:rsidP="00D045D0">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511BEA" w:rsidRPr="006C40C0" w:rsidRDefault="00511BEA" w:rsidP="00511BEA">
      <w:pPr>
        <w:pStyle w:val="ListParagraph"/>
        <w:ind w:left="2340"/>
        <w:rPr>
          <w:rFonts w:ascii="Times New Roman" w:hAnsi="Times New Roman"/>
          <w:sz w:val="22"/>
          <w:szCs w:val="22"/>
        </w:rPr>
      </w:pPr>
    </w:p>
    <w:p w:rsidR="00511BEA" w:rsidRPr="006C40C0" w:rsidRDefault="00511BEA"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 for New Minor</w:t>
      </w:r>
    </w:p>
    <w:p w:rsidR="00511BEA" w:rsidRPr="006C40C0" w:rsidRDefault="00511BEA" w:rsidP="00511BEA">
      <w:pPr>
        <w:pStyle w:val="ListParagraph"/>
        <w:ind w:left="180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Network Technologies </w:t>
      </w:r>
    </w:p>
    <w:p w:rsidR="004F2B05" w:rsidRPr="006C40C0" w:rsidRDefault="004F2B05" w:rsidP="004F2B05">
      <w:pPr>
        <w:pStyle w:val="ListParagraph"/>
        <w:ind w:left="2340"/>
        <w:rPr>
          <w:rFonts w:ascii="Times New Roman" w:hAnsi="Times New Roman"/>
          <w:sz w:val="22"/>
          <w:szCs w:val="22"/>
        </w:rPr>
      </w:pPr>
    </w:p>
    <w:p w:rsidR="004F2B05" w:rsidRPr="006C40C0" w:rsidRDefault="004F2B05" w:rsidP="004F2B05">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Network Technologies minor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4F2B05" w:rsidRPr="006C40C0" w:rsidRDefault="004F2B05" w:rsidP="004F2B05">
      <w:pPr>
        <w:tabs>
          <w:tab w:val="left" w:pos="2340"/>
        </w:tabs>
        <w:ind w:left="1800"/>
        <w:rPr>
          <w:rFonts w:ascii="Times New Roman" w:hAnsi="Times New Roman"/>
          <w:sz w:val="22"/>
          <w:szCs w:val="22"/>
        </w:rPr>
      </w:pPr>
    </w:p>
    <w:p w:rsidR="004F2B05" w:rsidRPr="006C40C0" w:rsidRDefault="004F2B05" w:rsidP="004F2B05">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511BEA" w:rsidRPr="006C40C0" w:rsidRDefault="00511BEA" w:rsidP="00511BEA">
      <w:pPr>
        <w:pStyle w:val="ListParagraph"/>
        <w:ind w:left="2340"/>
        <w:rPr>
          <w:rFonts w:ascii="Times New Roman" w:hAnsi="Times New Roman"/>
          <w:sz w:val="22"/>
          <w:szCs w:val="22"/>
        </w:rPr>
      </w:pPr>
    </w:p>
    <w:p w:rsidR="00511BEA" w:rsidRPr="006C40C0" w:rsidRDefault="00511BEA"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Requests for Changes in Minors</w:t>
      </w:r>
    </w:p>
    <w:p w:rsidR="00511BEA" w:rsidRPr="006C40C0" w:rsidRDefault="00511BEA" w:rsidP="00511BEA">
      <w:pPr>
        <w:pStyle w:val="ListParagraph"/>
        <w:ind w:left="180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Computer Science – Traditional </w:t>
      </w:r>
    </w:p>
    <w:p w:rsidR="004F2B05" w:rsidRPr="006C40C0" w:rsidRDefault="004F2B05" w:rsidP="004F2B05">
      <w:pPr>
        <w:pStyle w:val="ListParagraph"/>
        <w:ind w:left="2340"/>
        <w:rPr>
          <w:rFonts w:ascii="Times New Roman" w:hAnsi="Times New Roman"/>
          <w:sz w:val="22"/>
          <w:szCs w:val="22"/>
        </w:rPr>
      </w:pPr>
    </w:p>
    <w:p w:rsidR="004F2B05" w:rsidRPr="006C40C0" w:rsidRDefault="004F2B05" w:rsidP="004F2B05">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Computer Science – Traditional minor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/Welch)</w:t>
      </w:r>
    </w:p>
    <w:p w:rsidR="004F2B05" w:rsidRPr="006C40C0" w:rsidRDefault="004F2B05" w:rsidP="004F2B05">
      <w:pPr>
        <w:tabs>
          <w:tab w:val="left" w:pos="2340"/>
        </w:tabs>
        <w:ind w:left="1800"/>
        <w:rPr>
          <w:rFonts w:ascii="Times New Roman" w:hAnsi="Times New Roman"/>
          <w:sz w:val="22"/>
          <w:szCs w:val="22"/>
        </w:rPr>
      </w:pPr>
    </w:p>
    <w:p w:rsidR="004F2B05" w:rsidRPr="006C40C0" w:rsidRDefault="004F2B05" w:rsidP="004F2B05">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4F2B05" w:rsidRPr="006C40C0" w:rsidRDefault="004F2B05" w:rsidP="004F2B05">
      <w:pPr>
        <w:pStyle w:val="ListParagraph"/>
        <w:ind w:left="2340"/>
        <w:rPr>
          <w:rFonts w:ascii="Times New Roman" w:hAnsi="Times New Roman"/>
          <w:sz w:val="22"/>
          <w:szCs w:val="22"/>
        </w:rPr>
      </w:pPr>
    </w:p>
    <w:p w:rsidR="00511BEA" w:rsidRPr="006C40C0" w:rsidRDefault="00511BE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Information Systems</w:t>
      </w:r>
    </w:p>
    <w:p w:rsidR="004C03D9" w:rsidRPr="006C40C0" w:rsidRDefault="004C03D9" w:rsidP="004C03D9">
      <w:pPr>
        <w:pStyle w:val="ListParagraph"/>
        <w:ind w:left="2340"/>
        <w:rPr>
          <w:rFonts w:ascii="Times New Roman" w:hAnsi="Times New Roman"/>
          <w:sz w:val="22"/>
          <w:szCs w:val="22"/>
        </w:rPr>
      </w:pPr>
    </w:p>
    <w:p w:rsidR="004C03D9" w:rsidRPr="006C40C0" w:rsidRDefault="004C03D9" w:rsidP="004C03D9">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Information Systems minor (McNabb/</w:t>
      </w:r>
      <w:proofErr w:type="spellStart"/>
      <w:r w:rsidRPr="006C40C0">
        <w:rPr>
          <w:rFonts w:ascii="Times New Roman" w:hAnsi="Times New Roman"/>
          <w:sz w:val="22"/>
          <w:szCs w:val="22"/>
        </w:rPr>
        <w:t>Marchand</w:t>
      </w:r>
      <w:proofErr w:type="spellEnd"/>
      <w:r w:rsidRPr="006C40C0">
        <w:rPr>
          <w:rFonts w:ascii="Times New Roman" w:hAnsi="Times New Roman"/>
          <w:sz w:val="22"/>
          <w:szCs w:val="22"/>
        </w:rPr>
        <w:t>)</w:t>
      </w:r>
    </w:p>
    <w:p w:rsidR="004C03D9" w:rsidRPr="006C40C0" w:rsidRDefault="004C03D9" w:rsidP="004C03D9">
      <w:pPr>
        <w:tabs>
          <w:tab w:val="left" w:pos="2340"/>
        </w:tabs>
        <w:ind w:left="1800"/>
        <w:rPr>
          <w:rFonts w:ascii="Times New Roman" w:hAnsi="Times New Roman"/>
          <w:sz w:val="22"/>
          <w:szCs w:val="22"/>
        </w:rPr>
      </w:pPr>
    </w:p>
    <w:p w:rsidR="004C03D9" w:rsidRPr="006C40C0" w:rsidRDefault="004C03D9" w:rsidP="004C03D9">
      <w:pPr>
        <w:tabs>
          <w:tab w:val="left" w:pos="234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Change total existing and proposed semester hours to 21.</w:t>
      </w:r>
    </w:p>
    <w:p w:rsidR="004C03D9" w:rsidRPr="006C40C0" w:rsidRDefault="004C03D9" w:rsidP="004C03D9">
      <w:pPr>
        <w:pStyle w:val="ListParagraph"/>
        <w:tabs>
          <w:tab w:val="left" w:pos="2340"/>
        </w:tabs>
        <w:ind w:left="3060"/>
        <w:rPr>
          <w:rFonts w:ascii="Times New Roman" w:hAnsi="Times New Roman"/>
          <w:sz w:val="22"/>
          <w:szCs w:val="22"/>
        </w:rPr>
      </w:pPr>
    </w:p>
    <w:p w:rsidR="004C03D9" w:rsidRPr="006C40C0" w:rsidRDefault="004C03D9" w:rsidP="004C03D9">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4C03D9" w:rsidRPr="006C40C0" w:rsidRDefault="004C03D9" w:rsidP="004C03D9">
      <w:pPr>
        <w:pStyle w:val="ListParagraph"/>
        <w:ind w:left="2340"/>
        <w:rPr>
          <w:rFonts w:ascii="Times New Roman" w:hAnsi="Times New Roman"/>
          <w:sz w:val="22"/>
          <w:szCs w:val="22"/>
        </w:rPr>
      </w:pPr>
    </w:p>
    <w:p w:rsidR="00511BEA" w:rsidRPr="006C40C0" w:rsidRDefault="00AC1019"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Computer Science – </w:t>
      </w:r>
      <w:r w:rsidR="00511BEA" w:rsidRPr="006C40C0">
        <w:rPr>
          <w:rFonts w:ascii="Times New Roman" w:hAnsi="Times New Roman"/>
          <w:sz w:val="22"/>
          <w:szCs w:val="22"/>
        </w:rPr>
        <w:t>Microcomputer Applications</w:t>
      </w:r>
    </w:p>
    <w:p w:rsidR="004C03D9" w:rsidRPr="006C40C0" w:rsidRDefault="004C03D9" w:rsidP="004C03D9">
      <w:pPr>
        <w:pStyle w:val="ListParagraph"/>
        <w:ind w:left="2340"/>
        <w:rPr>
          <w:rFonts w:ascii="Times New Roman" w:hAnsi="Times New Roman"/>
          <w:sz w:val="22"/>
          <w:szCs w:val="22"/>
        </w:rPr>
      </w:pPr>
    </w:p>
    <w:p w:rsidR="004C03D9" w:rsidRPr="006C40C0" w:rsidRDefault="004C03D9" w:rsidP="004C03D9">
      <w:pPr>
        <w:tabs>
          <w:tab w:val="left" w:pos="2340"/>
        </w:tabs>
        <w:ind w:left="2340"/>
        <w:rPr>
          <w:rFonts w:ascii="Times New Roman" w:hAnsi="Times New Roman"/>
          <w:sz w:val="22"/>
          <w:szCs w:val="22"/>
        </w:rPr>
      </w:pPr>
      <w:r w:rsidRPr="006C40C0">
        <w:rPr>
          <w:rFonts w:ascii="Times New Roman" w:hAnsi="Times New Roman"/>
          <w:b/>
          <w:sz w:val="22"/>
          <w:szCs w:val="22"/>
        </w:rPr>
        <w:t>Motion:</w:t>
      </w:r>
      <w:r w:rsidRPr="006C40C0">
        <w:rPr>
          <w:rFonts w:ascii="Times New Roman" w:hAnsi="Times New Roman"/>
          <w:sz w:val="22"/>
          <w:szCs w:val="22"/>
        </w:rPr>
        <w:t xml:space="preserve"> To approve Computer Science – Microcomputer Applications minor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Marchand</w:t>
      </w:r>
      <w:proofErr w:type="spellEnd"/>
      <w:r w:rsidRPr="006C40C0">
        <w:rPr>
          <w:rFonts w:ascii="Times New Roman" w:hAnsi="Times New Roman"/>
          <w:sz w:val="22"/>
          <w:szCs w:val="22"/>
        </w:rPr>
        <w:t>)</w:t>
      </w:r>
    </w:p>
    <w:p w:rsidR="004C03D9" w:rsidRPr="006C40C0" w:rsidRDefault="004C03D9" w:rsidP="004C03D9">
      <w:pPr>
        <w:tabs>
          <w:tab w:val="left" w:pos="2340"/>
        </w:tabs>
        <w:ind w:left="1800"/>
        <w:rPr>
          <w:rFonts w:ascii="Times New Roman" w:hAnsi="Times New Roman"/>
          <w:sz w:val="22"/>
          <w:szCs w:val="22"/>
        </w:rPr>
      </w:pPr>
    </w:p>
    <w:p w:rsidR="004C03D9" w:rsidRPr="006C40C0" w:rsidRDefault="004C03D9" w:rsidP="004C03D9">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A8191A" w:rsidRPr="006C40C0" w:rsidRDefault="00A8191A" w:rsidP="00A8191A">
      <w:pPr>
        <w:tabs>
          <w:tab w:val="left" w:pos="2340"/>
        </w:tabs>
        <w:rPr>
          <w:rFonts w:ascii="Times New Roman" w:hAnsi="Times New Roman"/>
          <w:b/>
          <w:sz w:val="22"/>
          <w:szCs w:val="22"/>
        </w:rPr>
      </w:pPr>
    </w:p>
    <w:p w:rsidR="00A8191A" w:rsidRPr="006C40C0" w:rsidRDefault="00A8191A" w:rsidP="00A8191A">
      <w:pPr>
        <w:ind w:left="1080"/>
        <w:rPr>
          <w:rFonts w:ascii="Times New Roman" w:hAnsi="Times New Roman"/>
          <w:sz w:val="22"/>
          <w:szCs w:val="22"/>
        </w:rPr>
      </w:pPr>
      <w:r w:rsidRPr="006C40C0">
        <w:rPr>
          <w:rFonts w:ascii="Times New Roman" w:hAnsi="Times New Roman"/>
          <w:sz w:val="22"/>
          <w:szCs w:val="22"/>
        </w:rPr>
        <w:t>I.</w:t>
      </w:r>
      <w:r w:rsidRPr="006C40C0">
        <w:rPr>
          <w:rFonts w:ascii="Times New Roman" w:hAnsi="Times New Roman"/>
          <w:sz w:val="22"/>
          <w:szCs w:val="22"/>
        </w:rPr>
        <w:tab/>
      </w:r>
      <w:r w:rsidRPr="006C40C0">
        <w:rPr>
          <w:rFonts w:ascii="Times New Roman" w:hAnsi="Times New Roman"/>
          <w:sz w:val="22"/>
          <w:szCs w:val="22"/>
          <w:u w:val="single"/>
        </w:rPr>
        <w:t xml:space="preserve">Curricular Requests from the Department of Physics </w:t>
      </w:r>
      <w:r w:rsidRPr="006C40C0">
        <w:rPr>
          <w:rFonts w:ascii="Times New Roman" w:hAnsi="Times New Roman"/>
          <w:sz w:val="22"/>
          <w:szCs w:val="22"/>
        </w:rPr>
        <w:t>(Reordered)</w:t>
      </w:r>
    </w:p>
    <w:p w:rsidR="00A8191A" w:rsidRPr="006C40C0" w:rsidRDefault="00A8191A" w:rsidP="00A8191A">
      <w:pPr>
        <w:pStyle w:val="ListParagraph"/>
        <w:ind w:left="1440"/>
        <w:rPr>
          <w:rFonts w:ascii="Times New Roman" w:hAnsi="Times New Roman"/>
          <w:sz w:val="22"/>
          <w:szCs w:val="22"/>
        </w:rPr>
      </w:pPr>
    </w:p>
    <w:p w:rsidR="00A8191A" w:rsidRPr="006C40C0" w:rsidRDefault="00A8191A" w:rsidP="00A8191A">
      <w:pPr>
        <w:pStyle w:val="ListParagraph"/>
        <w:numPr>
          <w:ilvl w:val="6"/>
          <w:numId w:val="2"/>
        </w:numPr>
        <w:ind w:left="1800"/>
        <w:rPr>
          <w:rFonts w:ascii="Times New Roman" w:hAnsi="Times New Roman"/>
          <w:sz w:val="22"/>
          <w:szCs w:val="22"/>
        </w:rPr>
      </w:pPr>
      <w:r w:rsidRPr="006C40C0">
        <w:rPr>
          <w:rFonts w:ascii="Times New Roman" w:hAnsi="Times New Roman"/>
          <w:sz w:val="22"/>
          <w:szCs w:val="22"/>
        </w:rPr>
        <w:t>Request for New Course</w:t>
      </w:r>
    </w:p>
    <w:p w:rsidR="00A8191A" w:rsidRPr="006C40C0" w:rsidRDefault="00A8191A" w:rsidP="00A8191A">
      <w:pPr>
        <w:pStyle w:val="ListParagraph"/>
        <w:ind w:left="1800"/>
        <w:rPr>
          <w:rFonts w:ascii="Times New Roman" w:hAnsi="Times New Roman"/>
          <w:sz w:val="22"/>
          <w:szCs w:val="22"/>
        </w:rPr>
      </w:pPr>
    </w:p>
    <w:p w:rsidR="00A8191A" w:rsidRPr="006C40C0" w:rsidRDefault="00A8191A" w:rsidP="00A8191A">
      <w:pPr>
        <w:ind w:left="1080" w:firstLine="720"/>
        <w:rPr>
          <w:rFonts w:ascii="Times New Roman" w:hAnsi="Times New Roman"/>
          <w:sz w:val="22"/>
          <w:szCs w:val="22"/>
        </w:rPr>
      </w:pPr>
      <w:proofErr w:type="gramStart"/>
      <w:r w:rsidRPr="006C40C0">
        <w:rPr>
          <w:rFonts w:ascii="Times New Roman" w:hAnsi="Times New Roman"/>
          <w:sz w:val="22"/>
          <w:szCs w:val="22"/>
        </w:rPr>
        <w:t>a.</w:t>
      </w:r>
      <w:r w:rsidRPr="006C40C0">
        <w:rPr>
          <w:rFonts w:ascii="Times New Roman" w:hAnsi="Times New Roman"/>
          <w:sz w:val="22"/>
          <w:szCs w:val="22"/>
        </w:rPr>
        <w:tab/>
        <w:t>PHY</w:t>
      </w:r>
      <w:proofErr w:type="gramEnd"/>
      <w:r w:rsidRPr="006C40C0">
        <w:rPr>
          <w:rFonts w:ascii="Times New Roman" w:hAnsi="Times New Roman"/>
          <w:sz w:val="22"/>
          <w:szCs w:val="22"/>
        </w:rPr>
        <w:t xml:space="preserve"> 182, Integrated Science II, 4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6E4709" w:rsidRPr="006C40C0" w:rsidRDefault="006E4709" w:rsidP="00A8191A">
      <w:pPr>
        <w:ind w:left="1080" w:firstLine="720"/>
        <w:rPr>
          <w:rFonts w:ascii="Times New Roman" w:hAnsi="Times New Roman"/>
          <w:sz w:val="22"/>
          <w:szCs w:val="22"/>
        </w:rPr>
      </w:pPr>
    </w:p>
    <w:p w:rsidR="006E4709" w:rsidRPr="006C40C0" w:rsidRDefault="006E4709" w:rsidP="00A8191A">
      <w:pPr>
        <w:ind w:left="1080" w:firstLine="72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Motion:</w:t>
      </w:r>
      <w:r w:rsidRPr="006C40C0">
        <w:rPr>
          <w:rFonts w:ascii="Times New Roman" w:hAnsi="Times New Roman"/>
          <w:sz w:val="22"/>
          <w:szCs w:val="22"/>
        </w:rPr>
        <w:t xml:space="preserve"> To approve PHY 182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A8191A" w:rsidRPr="006C40C0" w:rsidRDefault="00A8191A" w:rsidP="00A8191A">
      <w:pPr>
        <w:tabs>
          <w:tab w:val="left" w:pos="2340"/>
        </w:tabs>
        <w:rPr>
          <w:rFonts w:ascii="Times New Roman" w:hAnsi="Times New Roman"/>
          <w:b/>
          <w:sz w:val="22"/>
          <w:szCs w:val="22"/>
        </w:rPr>
      </w:pPr>
    </w:p>
    <w:p w:rsidR="006E4709" w:rsidRPr="006C40C0" w:rsidRDefault="00873B6F" w:rsidP="00873B6F">
      <w:pPr>
        <w:pStyle w:val="BodyTextIndent2"/>
        <w:rPr>
          <w:sz w:val="22"/>
          <w:szCs w:val="22"/>
        </w:rPr>
      </w:pPr>
      <w:r w:rsidRPr="006C40C0">
        <w:rPr>
          <w:sz w:val="22"/>
          <w:szCs w:val="22"/>
        </w:rPr>
        <w:t xml:space="preserve">Dr. McNabb asked if letters of support were </w:t>
      </w:r>
      <w:r w:rsidR="006C40C0" w:rsidRPr="006C40C0">
        <w:rPr>
          <w:sz w:val="22"/>
          <w:szCs w:val="22"/>
        </w:rPr>
        <w:t xml:space="preserve">not </w:t>
      </w:r>
      <w:r w:rsidRPr="006C40C0">
        <w:rPr>
          <w:sz w:val="22"/>
          <w:szCs w:val="22"/>
        </w:rPr>
        <w:t>included because all of the affected departments were within the College of Educa</w:t>
      </w:r>
      <w:r w:rsidR="004451E3" w:rsidRPr="006C40C0">
        <w:rPr>
          <w:sz w:val="22"/>
          <w:szCs w:val="22"/>
        </w:rPr>
        <w:t>tion; Biological Sciences</w:t>
      </w:r>
      <w:r w:rsidRPr="006C40C0">
        <w:rPr>
          <w:sz w:val="22"/>
          <w:szCs w:val="22"/>
        </w:rPr>
        <w:t xml:space="preserve"> professor Laura Barden-</w:t>
      </w:r>
      <w:proofErr w:type="spellStart"/>
      <w:r w:rsidRPr="006C40C0">
        <w:rPr>
          <w:sz w:val="22"/>
          <w:szCs w:val="22"/>
        </w:rPr>
        <w:t>Gabbei</w:t>
      </w:r>
      <w:proofErr w:type="spellEnd"/>
      <w:r w:rsidRPr="006C40C0">
        <w:rPr>
          <w:sz w:val="22"/>
          <w:szCs w:val="22"/>
        </w:rPr>
        <w:t>, who oversees the Science Education program at Western</w:t>
      </w:r>
      <w:proofErr w:type="gramStart"/>
      <w:r w:rsidRPr="006C40C0">
        <w:rPr>
          <w:sz w:val="22"/>
          <w:szCs w:val="22"/>
        </w:rPr>
        <w:t>,  responded</w:t>
      </w:r>
      <w:proofErr w:type="gramEnd"/>
      <w:r w:rsidRPr="006C40C0">
        <w:rPr>
          <w:sz w:val="22"/>
          <w:szCs w:val="22"/>
        </w:rPr>
        <w:t xml:space="preserve"> affirmatively, adding that all departments have signed off on the process.</w:t>
      </w:r>
    </w:p>
    <w:p w:rsidR="00873B6F" w:rsidRPr="006C40C0" w:rsidRDefault="00873B6F" w:rsidP="00873B6F">
      <w:pPr>
        <w:tabs>
          <w:tab w:val="left" w:pos="2160"/>
        </w:tabs>
        <w:ind w:left="2160"/>
        <w:rPr>
          <w:rFonts w:ascii="Times New Roman" w:hAnsi="Times New Roman"/>
          <w:sz w:val="22"/>
          <w:szCs w:val="22"/>
        </w:rPr>
      </w:pPr>
    </w:p>
    <w:p w:rsidR="00873B6F" w:rsidRPr="006C40C0" w:rsidRDefault="00873B6F" w:rsidP="00873B6F">
      <w:pPr>
        <w:tabs>
          <w:tab w:val="left" w:pos="2160"/>
        </w:tabs>
        <w:ind w:left="2160"/>
        <w:rPr>
          <w:rFonts w:ascii="Times New Roman" w:hAnsi="Times New Roman"/>
          <w:sz w:val="22"/>
          <w:szCs w:val="22"/>
        </w:rPr>
      </w:pPr>
      <w:r w:rsidRPr="006C40C0">
        <w:rPr>
          <w:rFonts w:ascii="Times New Roman" w:hAnsi="Times New Roman"/>
          <w:sz w:val="22"/>
          <w:szCs w:val="22"/>
        </w:rPr>
        <w:t>Dr. Bennett asked if the course has been submitted to the Council on General Education yet; Dr. Barden-</w:t>
      </w:r>
      <w:proofErr w:type="spellStart"/>
      <w:r w:rsidRPr="006C40C0">
        <w:rPr>
          <w:rFonts w:ascii="Times New Roman" w:hAnsi="Times New Roman"/>
          <w:sz w:val="22"/>
          <w:szCs w:val="22"/>
        </w:rPr>
        <w:t>Gabbei</w:t>
      </w:r>
      <w:proofErr w:type="spellEnd"/>
      <w:r w:rsidRPr="006C40C0">
        <w:rPr>
          <w:rFonts w:ascii="Times New Roman" w:hAnsi="Times New Roman"/>
          <w:sz w:val="22"/>
          <w:szCs w:val="22"/>
        </w:rPr>
        <w:t xml:space="preserve"> responded that the paperwork is being finalized to submit that request.</w:t>
      </w:r>
    </w:p>
    <w:p w:rsidR="00873B6F" w:rsidRPr="006C40C0" w:rsidRDefault="00873B6F" w:rsidP="00873B6F">
      <w:pPr>
        <w:tabs>
          <w:tab w:val="left" w:pos="2160"/>
        </w:tabs>
        <w:ind w:left="2160"/>
        <w:rPr>
          <w:rFonts w:ascii="Times New Roman" w:hAnsi="Times New Roman"/>
          <w:sz w:val="22"/>
          <w:szCs w:val="22"/>
        </w:rPr>
      </w:pPr>
    </w:p>
    <w:p w:rsidR="00873B6F" w:rsidRPr="006C40C0" w:rsidRDefault="00873B6F" w:rsidP="00873B6F">
      <w:pPr>
        <w:tabs>
          <w:tab w:val="left" w:pos="2160"/>
        </w:tabs>
        <w:ind w:left="216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Add a statement to the catalog description, in italics, indicating that Integrated Science I is BIOL 181</w:t>
      </w:r>
      <w:r w:rsidR="004C5308" w:rsidRPr="006C40C0">
        <w:rPr>
          <w:rFonts w:ascii="Times New Roman" w:hAnsi="Times New Roman"/>
          <w:sz w:val="22"/>
          <w:szCs w:val="22"/>
        </w:rPr>
        <w:t xml:space="preserve"> or </w:t>
      </w:r>
      <w:r w:rsidRPr="006C40C0">
        <w:rPr>
          <w:rFonts w:ascii="Times New Roman" w:hAnsi="Times New Roman"/>
          <w:sz w:val="22"/>
          <w:szCs w:val="22"/>
        </w:rPr>
        <w:t>GEOL 181.</w:t>
      </w:r>
    </w:p>
    <w:p w:rsidR="00873B6F" w:rsidRPr="006C40C0" w:rsidRDefault="00873B6F" w:rsidP="00873B6F">
      <w:pPr>
        <w:tabs>
          <w:tab w:val="left" w:pos="2160"/>
        </w:tabs>
        <w:ind w:left="2160"/>
        <w:rPr>
          <w:rFonts w:ascii="Times New Roman" w:hAnsi="Times New Roman"/>
          <w:sz w:val="22"/>
          <w:szCs w:val="22"/>
        </w:rPr>
      </w:pPr>
    </w:p>
    <w:p w:rsidR="00873B6F" w:rsidRPr="006C40C0" w:rsidRDefault="00873B6F" w:rsidP="00873B6F">
      <w:pPr>
        <w:tabs>
          <w:tab w:val="left" w:pos="2160"/>
        </w:tabs>
        <w:ind w:left="2160"/>
        <w:rPr>
          <w:rFonts w:ascii="Times New Roman" w:hAnsi="Times New Roman"/>
          <w:b/>
          <w:sz w:val="22"/>
          <w:szCs w:val="22"/>
        </w:rPr>
      </w:pPr>
      <w:r w:rsidRPr="006C40C0">
        <w:rPr>
          <w:rFonts w:ascii="Times New Roman" w:hAnsi="Times New Roman"/>
          <w:b/>
          <w:sz w:val="22"/>
          <w:szCs w:val="22"/>
        </w:rPr>
        <w:t>MOTION APPROVED WITH CHANGE 11 YES – 0 NO – 0 AB</w:t>
      </w:r>
    </w:p>
    <w:p w:rsidR="00A2499A" w:rsidRPr="006C40C0" w:rsidRDefault="00A2499A" w:rsidP="00A2499A">
      <w:pPr>
        <w:pStyle w:val="ListParagraph"/>
        <w:tabs>
          <w:tab w:val="left" w:pos="2340"/>
        </w:tabs>
        <w:ind w:left="1800"/>
        <w:rPr>
          <w:rFonts w:ascii="Times New Roman" w:hAnsi="Times New Roman"/>
          <w:sz w:val="22"/>
          <w:szCs w:val="22"/>
          <w:u w:val="single"/>
        </w:rPr>
      </w:pPr>
    </w:p>
    <w:p w:rsidR="00A2499A" w:rsidRPr="006C40C0" w:rsidRDefault="00A2499A"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 xml:space="preserve">Curricular Requests from the Department of </w:t>
      </w:r>
      <w:r w:rsidR="00511BEA" w:rsidRPr="006C40C0">
        <w:rPr>
          <w:rFonts w:ascii="Times New Roman" w:hAnsi="Times New Roman"/>
          <w:sz w:val="22"/>
          <w:szCs w:val="22"/>
          <w:u w:val="single"/>
        </w:rPr>
        <w:t>Biological</w:t>
      </w:r>
      <w:r w:rsidRPr="006C40C0">
        <w:rPr>
          <w:rFonts w:ascii="Times New Roman" w:hAnsi="Times New Roman"/>
          <w:sz w:val="22"/>
          <w:szCs w:val="22"/>
          <w:u w:val="single"/>
        </w:rPr>
        <w:t xml:space="preserve"> Sciences  </w:t>
      </w:r>
    </w:p>
    <w:p w:rsidR="00A2499A" w:rsidRPr="006C40C0" w:rsidRDefault="00A2499A" w:rsidP="00A2499A">
      <w:pPr>
        <w:pStyle w:val="ListParagraph"/>
        <w:ind w:left="1440"/>
        <w:rPr>
          <w:rFonts w:ascii="Times New Roman" w:hAnsi="Times New Roman"/>
          <w:sz w:val="22"/>
          <w:szCs w:val="22"/>
        </w:rPr>
      </w:pPr>
    </w:p>
    <w:p w:rsidR="00A2499A" w:rsidRPr="006C40C0" w:rsidRDefault="00A2499A"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w:t>
      </w:r>
      <w:r w:rsidR="00DC4CC5" w:rsidRPr="006C40C0">
        <w:rPr>
          <w:rFonts w:ascii="Times New Roman" w:hAnsi="Times New Roman"/>
          <w:sz w:val="22"/>
          <w:szCs w:val="22"/>
        </w:rPr>
        <w:t>s</w:t>
      </w:r>
      <w:r w:rsidRPr="006C40C0">
        <w:rPr>
          <w:rFonts w:ascii="Times New Roman" w:hAnsi="Times New Roman"/>
          <w:sz w:val="22"/>
          <w:szCs w:val="22"/>
        </w:rPr>
        <w:t xml:space="preserve"> for Change</w:t>
      </w:r>
      <w:r w:rsidR="00DC4CC5" w:rsidRPr="006C40C0">
        <w:rPr>
          <w:rFonts w:ascii="Times New Roman" w:hAnsi="Times New Roman"/>
          <w:sz w:val="22"/>
          <w:szCs w:val="22"/>
        </w:rPr>
        <w:t>s</w:t>
      </w:r>
      <w:r w:rsidRPr="006C40C0">
        <w:rPr>
          <w:rFonts w:ascii="Times New Roman" w:hAnsi="Times New Roman"/>
          <w:sz w:val="22"/>
          <w:szCs w:val="22"/>
        </w:rPr>
        <w:t xml:space="preserve"> </w:t>
      </w:r>
      <w:r w:rsidR="00DC4CC5" w:rsidRPr="006C40C0">
        <w:rPr>
          <w:rFonts w:ascii="Times New Roman" w:hAnsi="Times New Roman"/>
          <w:sz w:val="22"/>
          <w:szCs w:val="22"/>
        </w:rPr>
        <w:t>in Division, Course Description and Prerequisites</w:t>
      </w:r>
    </w:p>
    <w:p w:rsidR="00A2499A" w:rsidRPr="006C40C0" w:rsidRDefault="00A2499A" w:rsidP="00A2499A">
      <w:pPr>
        <w:pStyle w:val="ListParagraph"/>
        <w:ind w:left="1800"/>
        <w:rPr>
          <w:rFonts w:ascii="Times New Roman" w:hAnsi="Times New Roman"/>
          <w:sz w:val="22"/>
          <w:szCs w:val="22"/>
        </w:rPr>
      </w:pPr>
    </w:p>
    <w:p w:rsidR="00A2499A"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BIOL 481, Scientific Techniques and Issues, 3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DC4CC5" w:rsidRPr="006C40C0" w:rsidRDefault="00DC4CC5" w:rsidP="00DC4CC5">
      <w:pPr>
        <w:pStyle w:val="ListParagraph"/>
        <w:ind w:left="360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A series of modules covering topics in biological techniques, safety, ethics, and technology as well as connections between science education and the community.</w:t>
      </w:r>
    </w:p>
    <w:p w:rsidR="00DC4CC5" w:rsidRPr="006C40C0" w:rsidRDefault="00DC4CC5" w:rsidP="00DC4CC5">
      <w:pPr>
        <w:pStyle w:val="ListParagraph"/>
        <w:ind w:left="3600"/>
        <w:rPr>
          <w:rFonts w:ascii="Times New Roman" w:hAnsi="Times New Roman"/>
          <w:sz w:val="22"/>
          <w:szCs w:val="22"/>
        </w:rPr>
      </w:pP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Senior standing in biology, chemistry, or physics in the Teacher Education Option or permission of the instructor, and ENG 280 or equivalent</w:t>
      </w:r>
    </w:p>
    <w:p w:rsidR="00DC4CC5" w:rsidRPr="006C40C0" w:rsidRDefault="00DC4CC5" w:rsidP="00DC4CC5">
      <w:pPr>
        <w:pStyle w:val="ListParagraph"/>
        <w:ind w:left="3600"/>
        <w:rPr>
          <w:rFonts w:ascii="Times New Roman" w:hAnsi="Times New Roman"/>
          <w:sz w:val="22"/>
          <w:szCs w:val="22"/>
        </w:rPr>
      </w:pPr>
    </w:p>
    <w:p w:rsidR="00DC4CC5" w:rsidRPr="006C40C0" w:rsidRDefault="00DC4CC5" w:rsidP="00DC4CC5">
      <w:pPr>
        <w:pStyle w:val="ListParagraph"/>
        <w:ind w:left="3600" w:hanging="1260"/>
        <w:rPr>
          <w:rFonts w:ascii="Times New Roman" w:hAnsi="Times New Roman"/>
          <w:sz w:val="22"/>
          <w:szCs w:val="22"/>
        </w:rPr>
      </w:pPr>
      <w:proofErr w:type="gramStart"/>
      <w:r w:rsidRPr="006C40C0">
        <w:rPr>
          <w:rFonts w:ascii="Times New Roman" w:hAnsi="Times New Roman"/>
          <w:b/>
          <w:sz w:val="22"/>
          <w:szCs w:val="22"/>
        </w:rPr>
        <w:t>Proposed:</w:t>
      </w:r>
      <w:r w:rsidRPr="006C40C0">
        <w:rPr>
          <w:rFonts w:ascii="Times New Roman" w:hAnsi="Times New Roman"/>
          <w:b/>
          <w:sz w:val="22"/>
          <w:szCs w:val="22"/>
        </w:rPr>
        <w:tab/>
      </w:r>
      <w:r w:rsidRPr="006C40C0">
        <w:rPr>
          <w:rFonts w:ascii="Times New Roman" w:hAnsi="Times New Roman"/>
          <w:sz w:val="22"/>
          <w:szCs w:val="22"/>
        </w:rPr>
        <w:t xml:space="preserve">An interdisciplinary course wherein </w:t>
      </w:r>
      <w:proofErr w:type="spellStart"/>
      <w:r w:rsidRPr="006C40C0">
        <w:rPr>
          <w:rFonts w:ascii="Times New Roman" w:hAnsi="Times New Roman"/>
          <w:sz w:val="22"/>
          <w:szCs w:val="22"/>
        </w:rPr>
        <w:t>preservice</w:t>
      </w:r>
      <w:proofErr w:type="spellEnd"/>
      <w:r w:rsidRPr="006C40C0">
        <w:rPr>
          <w:rFonts w:ascii="Times New Roman" w:hAnsi="Times New Roman"/>
          <w:sz w:val="22"/>
          <w:szCs w:val="22"/>
        </w:rPr>
        <w:t xml:space="preserve"> middle and high school science teachers develop techniques and resources appropriate for their instructional program, deepen understanding of scientific concepts, and examine lab safety.</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Requires involvement in several professional development activities outside of class time.</w:t>
      </w:r>
      <w:proofErr w:type="gramEnd"/>
    </w:p>
    <w:p w:rsidR="00DC4CC5" w:rsidRPr="006C40C0" w:rsidRDefault="00DC4CC5" w:rsidP="00DC4CC5">
      <w:pPr>
        <w:pStyle w:val="ListParagraph"/>
        <w:ind w:left="3600" w:hanging="1260"/>
        <w:rPr>
          <w:rFonts w:ascii="Times New Roman" w:hAnsi="Times New Roman"/>
          <w:sz w:val="22"/>
          <w:szCs w:val="22"/>
        </w:rPr>
      </w:pP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EDUC 439 and ENG 280 or equivalent</w:t>
      </w:r>
    </w:p>
    <w:p w:rsidR="00C755EF" w:rsidRPr="006C40C0" w:rsidRDefault="00C755EF" w:rsidP="00DC4CC5">
      <w:pPr>
        <w:pStyle w:val="ListParagraph"/>
        <w:ind w:left="3600" w:hanging="1260"/>
        <w:rPr>
          <w:rFonts w:ascii="Times New Roman" w:hAnsi="Times New Roman"/>
          <w:sz w:val="22"/>
          <w:szCs w:val="22"/>
        </w:rPr>
      </w:pPr>
    </w:p>
    <w:p w:rsidR="00C755EF" w:rsidRPr="006C40C0" w:rsidRDefault="00C755EF" w:rsidP="00C755E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BIOL 481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Marchand</w:t>
      </w:r>
      <w:proofErr w:type="spellEnd"/>
      <w:r w:rsidRPr="006C40C0">
        <w:rPr>
          <w:rFonts w:ascii="Times New Roman" w:hAnsi="Times New Roman"/>
          <w:sz w:val="22"/>
          <w:szCs w:val="22"/>
        </w:rPr>
        <w:t>)</w:t>
      </w:r>
    </w:p>
    <w:p w:rsidR="00C755EF" w:rsidRPr="006C40C0" w:rsidRDefault="00C755EF" w:rsidP="00C755EF">
      <w:pPr>
        <w:tabs>
          <w:tab w:val="left" w:pos="2340"/>
        </w:tabs>
        <w:ind w:left="1800"/>
        <w:rPr>
          <w:rFonts w:ascii="Times New Roman" w:hAnsi="Times New Roman"/>
          <w:sz w:val="22"/>
          <w:szCs w:val="22"/>
        </w:rPr>
      </w:pPr>
    </w:p>
    <w:p w:rsidR="00C755EF" w:rsidRPr="006C40C0" w:rsidRDefault="00C755EF" w:rsidP="00C755EF">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DC4CC5" w:rsidRPr="006C40C0" w:rsidRDefault="00DC4CC5" w:rsidP="00DC4CC5">
      <w:pPr>
        <w:pStyle w:val="ListParagraph"/>
        <w:ind w:left="2340"/>
        <w:rPr>
          <w:rFonts w:ascii="Times New Roman" w:hAnsi="Times New Roman"/>
          <w:sz w:val="22"/>
          <w:szCs w:val="22"/>
        </w:rPr>
      </w:pPr>
    </w:p>
    <w:p w:rsidR="00DC4CC5"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ZOOL 230, Human Anatomy and Physiology I, </w:t>
      </w:r>
      <w:proofErr w:type="gramStart"/>
      <w:r w:rsidRPr="006C40C0">
        <w:rPr>
          <w:rFonts w:ascii="Times New Roman" w:hAnsi="Times New Roman"/>
          <w:sz w:val="22"/>
          <w:szCs w:val="22"/>
        </w:rPr>
        <w:t xml:space="preserve">4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DC4CC5" w:rsidRPr="006C40C0" w:rsidRDefault="00DC4CC5" w:rsidP="00DC4CC5">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ZOOL 230</w:t>
      </w:r>
    </w:p>
    <w:p w:rsidR="00DC4CC5" w:rsidRPr="006C40C0" w:rsidRDefault="00DC4CC5" w:rsidP="00DC4CC5">
      <w:pPr>
        <w:pStyle w:val="ListParagraph"/>
        <w:ind w:left="2340"/>
        <w:rPr>
          <w:rFonts w:ascii="Times New Roman" w:hAnsi="Times New Roman"/>
          <w:sz w:val="22"/>
          <w:szCs w:val="22"/>
        </w:rPr>
      </w:pPr>
      <w:r w:rsidRPr="006C40C0">
        <w:rPr>
          <w:rFonts w:ascii="Times New Roman" w:hAnsi="Times New Roman"/>
          <w:b/>
          <w:sz w:val="22"/>
          <w:szCs w:val="22"/>
        </w:rPr>
        <w:tab/>
      </w: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ZOOL 200 is recommended</w:t>
      </w:r>
    </w:p>
    <w:p w:rsidR="00DC4CC5" w:rsidRPr="006C40C0" w:rsidRDefault="00DC4CC5" w:rsidP="00DC4CC5">
      <w:pPr>
        <w:pStyle w:val="ListParagraph"/>
        <w:ind w:left="2340"/>
        <w:rPr>
          <w:rFonts w:ascii="Times New Roman" w:hAnsi="Times New Roman"/>
          <w:sz w:val="22"/>
          <w:szCs w:val="22"/>
        </w:rPr>
      </w:pPr>
    </w:p>
    <w:p w:rsidR="00DC4CC5" w:rsidRPr="006C40C0" w:rsidRDefault="00DC4CC5" w:rsidP="00DC4CC5">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ZOOL 330</w:t>
      </w:r>
    </w:p>
    <w:p w:rsidR="00DC4CC5" w:rsidRPr="006C40C0" w:rsidRDefault="00DC4CC5" w:rsidP="00DC4CC5">
      <w:pPr>
        <w:pStyle w:val="ListParagraph"/>
        <w:ind w:left="3600"/>
        <w:rPr>
          <w:rFonts w:ascii="Times New Roman" w:hAnsi="Times New Roman"/>
          <w:sz w:val="22"/>
          <w:szCs w:val="22"/>
        </w:rPr>
      </w:pP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BIOL 101 (C or better) or ZOOL 200 (C or better) or MICR 200 (C or better), or permission of the instructor</w:t>
      </w:r>
    </w:p>
    <w:p w:rsidR="00C755EF" w:rsidRPr="006C40C0" w:rsidRDefault="00C755EF" w:rsidP="00C755EF">
      <w:pPr>
        <w:rPr>
          <w:rFonts w:ascii="Times New Roman" w:hAnsi="Times New Roman"/>
          <w:sz w:val="22"/>
          <w:szCs w:val="22"/>
        </w:rPr>
      </w:pPr>
    </w:p>
    <w:p w:rsidR="00C755EF" w:rsidRPr="006C40C0" w:rsidRDefault="00C755EF" w:rsidP="00C755EF">
      <w:pPr>
        <w:tabs>
          <w:tab w:val="left" w:pos="2340"/>
        </w:tabs>
        <w:ind w:left="180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b/>
          <w:sz w:val="22"/>
          <w:szCs w:val="22"/>
        </w:rPr>
        <w:t>Motion:</w:t>
      </w:r>
      <w:r w:rsidRPr="006C40C0">
        <w:rPr>
          <w:rFonts w:ascii="Times New Roman" w:hAnsi="Times New Roman"/>
          <w:sz w:val="22"/>
          <w:szCs w:val="22"/>
        </w:rPr>
        <w:t xml:space="preserve"> To approve ZOOL 230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C755EF" w:rsidRPr="006C40C0" w:rsidRDefault="00C755EF" w:rsidP="00C755EF">
      <w:pPr>
        <w:tabs>
          <w:tab w:val="left" w:pos="2340"/>
        </w:tabs>
        <w:ind w:left="1800"/>
        <w:rPr>
          <w:rFonts w:ascii="Times New Roman" w:hAnsi="Times New Roman"/>
          <w:sz w:val="22"/>
          <w:szCs w:val="22"/>
        </w:rPr>
      </w:pPr>
    </w:p>
    <w:p w:rsidR="00C755EF" w:rsidRPr="006C40C0" w:rsidRDefault="00C755EF" w:rsidP="00C755EF">
      <w:pPr>
        <w:tabs>
          <w:tab w:val="left" w:pos="234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C755EF" w:rsidRPr="006C40C0" w:rsidRDefault="00C755EF" w:rsidP="00C755EF">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Remove sentence in Rationale for Change indicating that “There are also some students who will never be able to succeed in college science classes, but have not realized it because this is the first science class they take.”</w:t>
      </w:r>
    </w:p>
    <w:p w:rsidR="00C755EF" w:rsidRPr="006C40C0" w:rsidRDefault="00C755EF" w:rsidP="00C755EF">
      <w:pPr>
        <w:pStyle w:val="ListParagraph"/>
        <w:numPr>
          <w:ilvl w:val="0"/>
          <w:numId w:val="22"/>
        </w:numPr>
        <w:tabs>
          <w:tab w:val="left" w:pos="2340"/>
        </w:tabs>
        <w:rPr>
          <w:rFonts w:ascii="Times New Roman" w:hAnsi="Times New Roman"/>
          <w:sz w:val="22"/>
          <w:szCs w:val="22"/>
        </w:rPr>
      </w:pPr>
      <w:r w:rsidRPr="006C40C0">
        <w:rPr>
          <w:rFonts w:ascii="Times New Roman" w:hAnsi="Times New Roman"/>
          <w:sz w:val="22"/>
          <w:szCs w:val="22"/>
        </w:rPr>
        <w:t xml:space="preserve">In the last sentence of the last page, change “These students could be allowed into ZOOL 230 by instructor permission,” to “These students could be allowed into ZOOL </w:t>
      </w:r>
      <w:r w:rsidRPr="006C40C0">
        <w:rPr>
          <w:rFonts w:ascii="Times New Roman" w:hAnsi="Times New Roman"/>
          <w:b/>
          <w:sz w:val="22"/>
          <w:szCs w:val="22"/>
        </w:rPr>
        <w:t>330</w:t>
      </w:r>
      <w:r w:rsidRPr="006C40C0">
        <w:rPr>
          <w:rFonts w:ascii="Times New Roman" w:hAnsi="Times New Roman"/>
          <w:sz w:val="22"/>
          <w:szCs w:val="22"/>
        </w:rPr>
        <w:t xml:space="preserve"> </w:t>
      </w:r>
      <w:r w:rsidR="006C40C0" w:rsidRPr="006C40C0">
        <w:rPr>
          <w:rFonts w:ascii="Times New Roman" w:hAnsi="Times New Roman"/>
          <w:sz w:val="22"/>
          <w:szCs w:val="22"/>
        </w:rPr>
        <w:t>by instructor permission.”</w:t>
      </w:r>
    </w:p>
    <w:p w:rsidR="00C755EF" w:rsidRPr="006C40C0" w:rsidRDefault="00C755EF" w:rsidP="00C755EF">
      <w:pPr>
        <w:pStyle w:val="ListParagraph"/>
        <w:tabs>
          <w:tab w:val="left" w:pos="2340"/>
        </w:tabs>
        <w:ind w:left="3060"/>
        <w:rPr>
          <w:rFonts w:ascii="Times New Roman" w:hAnsi="Times New Roman"/>
          <w:sz w:val="22"/>
          <w:szCs w:val="22"/>
        </w:rPr>
      </w:pPr>
    </w:p>
    <w:p w:rsidR="00C755EF" w:rsidRPr="006C40C0" w:rsidRDefault="00C755EF" w:rsidP="00C755EF">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DC4CC5" w:rsidRPr="006C40C0" w:rsidRDefault="00DC4CC5" w:rsidP="00DC4CC5">
      <w:pPr>
        <w:pStyle w:val="ListParagraph"/>
        <w:ind w:left="2340"/>
        <w:rPr>
          <w:rFonts w:ascii="Times New Roman" w:hAnsi="Times New Roman"/>
          <w:sz w:val="22"/>
          <w:szCs w:val="22"/>
        </w:rPr>
      </w:pPr>
    </w:p>
    <w:p w:rsidR="00DC4CC5"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ZOOL 231, Human Anatomy and Physiology II, </w:t>
      </w:r>
      <w:proofErr w:type="gramStart"/>
      <w:r w:rsidRPr="006C40C0">
        <w:rPr>
          <w:rFonts w:ascii="Times New Roman" w:hAnsi="Times New Roman"/>
          <w:sz w:val="22"/>
          <w:szCs w:val="22"/>
        </w:rPr>
        <w:t xml:space="preserve">4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DC4CC5" w:rsidRPr="006C40C0" w:rsidRDefault="00DC4CC5" w:rsidP="00DC4CC5">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 xml:space="preserve"> </w:t>
      </w:r>
      <w:r w:rsidRPr="006C40C0">
        <w:rPr>
          <w:rFonts w:ascii="Times New Roman" w:hAnsi="Times New Roman"/>
          <w:sz w:val="22"/>
          <w:szCs w:val="22"/>
        </w:rPr>
        <w:tab/>
        <w:t>ZOOL 231</w:t>
      </w:r>
    </w:p>
    <w:p w:rsidR="00DC4CC5" w:rsidRPr="006C40C0" w:rsidRDefault="00DC4CC5" w:rsidP="00DC4CC5">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ZOOL 331</w:t>
      </w:r>
    </w:p>
    <w:p w:rsidR="00C755EF" w:rsidRPr="006C40C0" w:rsidRDefault="00C755EF" w:rsidP="00DC4CC5">
      <w:pPr>
        <w:pStyle w:val="ListParagraph"/>
        <w:ind w:left="2340"/>
        <w:rPr>
          <w:rFonts w:ascii="Times New Roman" w:hAnsi="Times New Roman"/>
          <w:sz w:val="22"/>
          <w:szCs w:val="22"/>
        </w:rPr>
      </w:pPr>
    </w:p>
    <w:p w:rsidR="00C755EF" w:rsidRPr="006C40C0" w:rsidRDefault="00C755EF" w:rsidP="00C755E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ZOOL 231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C755EF" w:rsidRPr="006C40C0" w:rsidRDefault="00C755EF" w:rsidP="00C755EF">
      <w:pPr>
        <w:tabs>
          <w:tab w:val="left" w:pos="2340"/>
        </w:tabs>
        <w:ind w:left="1800"/>
        <w:rPr>
          <w:rFonts w:ascii="Times New Roman" w:hAnsi="Times New Roman"/>
          <w:sz w:val="22"/>
          <w:szCs w:val="22"/>
        </w:rPr>
      </w:pPr>
    </w:p>
    <w:p w:rsidR="00C755EF" w:rsidRPr="006C40C0" w:rsidRDefault="00C755EF" w:rsidP="00C755EF">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DC4CC5" w:rsidRPr="006C40C0" w:rsidRDefault="00DC4CC5" w:rsidP="00DC4CC5">
      <w:pPr>
        <w:pStyle w:val="ListParagraph"/>
        <w:ind w:left="2340"/>
        <w:rPr>
          <w:rFonts w:ascii="Times New Roman" w:hAnsi="Times New Roman"/>
          <w:sz w:val="22"/>
          <w:szCs w:val="22"/>
        </w:rPr>
      </w:pPr>
    </w:p>
    <w:p w:rsidR="00DC4CC5" w:rsidRPr="006C40C0" w:rsidRDefault="00DC4CC5"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Requests for New Courses</w:t>
      </w:r>
    </w:p>
    <w:p w:rsidR="00DC4CC5" w:rsidRPr="006C40C0" w:rsidRDefault="00DC4CC5" w:rsidP="00DC4CC5">
      <w:pPr>
        <w:ind w:left="1440"/>
        <w:rPr>
          <w:rFonts w:ascii="Times New Roman" w:hAnsi="Times New Roman"/>
          <w:sz w:val="22"/>
          <w:szCs w:val="22"/>
        </w:rPr>
      </w:pPr>
    </w:p>
    <w:p w:rsidR="00DC4CC5"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BIOL 181, Integrated Science I, </w:t>
      </w:r>
      <w:proofErr w:type="gramStart"/>
      <w:r w:rsidRPr="006C40C0">
        <w:rPr>
          <w:rFonts w:ascii="Times New Roman" w:hAnsi="Times New Roman"/>
          <w:sz w:val="22"/>
          <w:szCs w:val="22"/>
        </w:rPr>
        <w:t xml:space="preserve">4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4C5308" w:rsidRPr="006C40C0" w:rsidRDefault="004C5308" w:rsidP="004C5308">
      <w:pPr>
        <w:pStyle w:val="ListParagraph"/>
        <w:ind w:left="2340"/>
        <w:rPr>
          <w:rFonts w:ascii="Times New Roman" w:hAnsi="Times New Roman"/>
          <w:sz w:val="22"/>
          <w:szCs w:val="22"/>
        </w:rPr>
      </w:pPr>
    </w:p>
    <w:p w:rsidR="004C5308" w:rsidRPr="006C40C0" w:rsidRDefault="004C5308" w:rsidP="004C5308">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BIOL 181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008F7DEF" w:rsidRPr="006C40C0">
        <w:rPr>
          <w:rFonts w:ascii="Times New Roman" w:hAnsi="Times New Roman"/>
          <w:sz w:val="22"/>
          <w:szCs w:val="22"/>
        </w:rPr>
        <w:t>Bernards</w:t>
      </w:r>
      <w:proofErr w:type="spellEnd"/>
      <w:r w:rsidRPr="006C40C0">
        <w:rPr>
          <w:rFonts w:ascii="Times New Roman" w:hAnsi="Times New Roman"/>
          <w:sz w:val="22"/>
          <w:szCs w:val="22"/>
        </w:rPr>
        <w:t>)</w:t>
      </w:r>
    </w:p>
    <w:p w:rsidR="004C5308" w:rsidRPr="006C40C0" w:rsidRDefault="004C5308" w:rsidP="004C5308">
      <w:pPr>
        <w:tabs>
          <w:tab w:val="left" w:pos="2340"/>
        </w:tabs>
        <w:ind w:left="1800"/>
        <w:rPr>
          <w:rFonts w:ascii="Times New Roman" w:hAnsi="Times New Roman"/>
          <w:sz w:val="22"/>
          <w:szCs w:val="22"/>
        </w:rPr>
      </w:pPr>
    </w:p>
    <w:p w:rsidR="004C5308" w:rsidRPr="006C40C0" w:rsidRDefault="004C5308" w:rsidP="004C5308">
      <w:pPr>
        <w:tabs>
          <w:tab w:val="left" w:pos="216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Add a statement to the catalog description, in italics, indicating that Integrated Science II is PHY 182 or GEOG 182.</w:t>
      </w:r>
    </w:p>
    <w:p w:rsidR="004C5308" w:rsidRPr="006C40C0" w:rsidRDefault="004C5308" w:rsidP="004C5308">
      <w:pPr>
        <w:pStyle w:val="ListParagraph"/>
        <w:tabs>
          <w:tab w:val="left" w:pos="2340"/>
        </w:tabs>
        <w:ind w:left="3060"/>
        <w:rPr>
          <w:rFonts w:ascii="Times New Roman" w:hAnsi="Times New Roman"/>
          <w:sz w:val="22"/>
          <w:szCs w:val="22"/>
        </w:rPr>
      </w:pPr>
    </w:p>
    <w:p w:rsidR="004C5308" w:rsidRPr="006C40C0" w:rsidRDefault="004C5308" w:rsidP="004C5308">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4C5308" w:rsidRPr="006C40C0" w:rsidRDefault="004C5308" w:rsidP="004C5308">
      <w:pPr>
        <w:pStyle w:val="ListParagraph"/>
        <w:ind w:left="2340"/>
        <w:rPr>
          <w:rFonts w:ascii="Times New Roman" w:hAnsi="Times New Roman"/>
          <w:sz w:val="22"/>
          <w:szCs w:val="22"/>
        </w:rPr>
      </w:pPr>
    </w:p>
    <w:p w:rsidR="00DC4CC5"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BIOL 425, Conservation Biology,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8F7DEF" w:rsidRPr="006C40C0" w:rsidRDefault="008F7DEF" w:rsidP="008F7DEF">
      <w:pPr>
        <w:pStyle w:val="ListParagraph"/>
        <w:ind w:left="2340"/>
        <w:rPr>
          <w:rFonts w:ascii="Times New Roman" w:hAnsi="Times New Roman"/>
          <w:sz w:val="22"/>
          <w:szCs w:val="22"/>
        </w:rPr>
      </w:pPr>
    </w:p>
    <w:p w:rsidR="008F7DEF" w:rsidRDefault="008F7DEF" w:rsidP="008F7DE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BIOL 425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8F7DEF" w:rsidRPr="006C40C0" w:rsidRDefault="008F7DEF" w:rsidP="008F7DEF">
      <w:pPr>
        <w:tabs>
          <w:tab w:val="left" w:pos="2340"/>
        </w:tabs>
        <w:ind w:left="1800"/>
        <w:rPr>
          <w:rFonts w:ascii="Times New Roman" w:hAnsi="Times New Roman"/>
          <w:sz w:val="22"/>
          <w:szCs w:val="22"/>
        </w:rPr>
      </w:pPr>
    </w:p>
    <w:p w:rsidR="008F7DEF" w:rsidRDefault="008F7DEF" w:rsidP="008F7DEF">
      <w:pPr>
        <w:tabs>
          <w:tab w:val="left" w:pos="2340"/>
        </w:tabs>
        <w:ind w:left="2340"/>
        <w:rPr>
          <w:rFonts w:ascii="Times New Roman" w:hAnsi="Times New Roman"/>
          <w:b/>
          <w:sz w:val="22"/>
          <w:szCs w:val="22"/>
        </w:rPr>
      </w:pPr>
      <w:r w:rsidRPr="006C40C0">
        <w:rPr>
          <w:rFonts w:ascii="Times New Roman" w:hAnsi="Times New Roman"/>
          <w:b/>
          <w:sz w:val="22"/>
          <w:szCs w:val="22"/>
        </w:rPr>
        <w:t>MOTION APPROVED 11 YES – 0 NO – 0 AB</w:t>
      </w:r>
    </w:p>
    <w:p w:rsidR="000D238F" w:rsidRDefault="000D238F" w:rsidP="008F7DEF">
      <w:pPr>
        <w:tabs>
          <w:tab w:val="left" w:pos="2340"/>
        </w:tabs>
        <w:ind w:left="2340"/>
        <w:rPr>
          <w:rFonts w:ascii="Times New Roman" w:hAnsi="Times New Roman"/>
          <w:b/>
          <w:sz w:val="22"/>
          <w:szCs w:val="22"/>
        </w:rPr>
      </w:pPr>
    </w:p>
    <w:p w:rsidR="000D238F" w:rsidRPr="000D238F" w:rsidRDefault="000D238F" w:rsidP="008F7DEF">
      <w:pPr>
        <w:tabs>
          <w:tab w:val="left" w:pos="2340"/>
        </w:tabs>
        <w:ind w:left="2340"/>
        <w:rPr>
          <w:rFonts w:ascii="Times New Roman" w:hAnsi="Times New Roman"/>
          <w:sz w:val="22"/>
          <w:szCs w:val="22"/>
        </w:rPr>
      </w:pPr>
      <w:r>
        <w:rPr>
          <w:rFonts w:ascii="Times New Roman" w:hAnsi="Times New Roman"/>
          <w:b/>
          <w:sz w:val="22"/>
          <w:szCs w:val="22"/>
        </w:rPr>
        <w:t xml:space="preserve">[Note: </w:t>
      </w:r>
      <w:r>
        <w:rPr>
          <w:rFonts w:ascii="Times New Roman" w:hAnsi="Times New Roman"/>
          <w:sz w:val="22"/>
          <w:szCs w:val="22"/>
        </w:rPr>
        <w:t>Following the meeting, the department requested that the date of first offering be changed to fall 2013.]</w:t>
      </w:r>
    </w:p>
    <w:p w:rsidR="008F7DEF" w:rsidRPr="006C40C0" w:rsidRDefault="008F7DEF" w:rsidP="008F7DEF">
      <w:pPr>
        <w:pStyle w:val="ListParagraph"/>
        <w:ind w:left="2340"/>
        <w:rPr>
          <w:rFonts w:ascii="Times New Roman" w:hAnsi="Times New Roman"/>
          <w:sz w:val="22"/>
          <w:szCs w:val="22"/>
        </w:rPr>
      </w:pPr>
    </w:p>
    <w:p w:rsidR="00DC4CC5"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ZOOL 409, Field Entomology,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8F7DEF" w:rsidRPr="006C40C0" w:rsidRDefault="008F7DEF" w:rsidP="008F7DEF">
      <w:pPr>
        <w:pStyle w:val="ListParagraph"/>
        <w:ind w:left="2340"/>
        <w:rPr>
          <w:rFonts w:ascii="Times New Roman" w:hAnsi="Times New Roman"/>
          <w:sz w:val="22"/>
          <w:szCs w:val="22"/>
        </w:rPr>
      </w:pPr>
    </w:p>
    <w:p w:rsidR="008F7DEF" w:rsidRPr="006C40C0" w:rsidRDefault="008F7DEF" w:rsidP="008F7DE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ZOOL 409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8F7DEF" w:rsidRPr="006C40C0" w:rsidRDefault="008F7DEF" w:rsidP="008F7DEF">
      <w:pPr>
        <w:tabs>
          <w:tab w:val="left" w:pos="2340"/>
        </w:tabs>
        <w:ind w:left="1800"/>
        <w:rPr>
          <w:rFonts w:ascii="Times New Roman" w:hAnsi="Times New Roman"/>
          <w:sz w:val="22"/>
          <w:szCs w:val="22"/>
        </w:rPr>
      </w:pPr>
    </w:p>
    <w:p w:rsidR="008F7DEF" w:rsidRPr="006C40C0" w:rsidRDefault="008F7DEF" w:rsidP="008F7DEF">
      <w:pPr>
        <w:tabs>
          <w:tab w:val="left" w:pos="2340"/>
        </w:tabs>
        <w:ind w:left="2340"/>
        <w:rPr>
          <w:rFonts w:ascii="Times New Roman" w:hAnsi="Times New Roman"/>
          <w:sz w:val="22"/>
          <w:szCs w:val="22"/>
        </w:rPr>
      </w:pPr>
      <w:r w:rsidRPr="006C40C0">
        <w:rPr>
          <w:rFonts w:ascii="Times New Roman" w:hAnsi="Times New Roman"/>
          <w:sz w:val="22"/>
          <w:szCs w:val="22"/>
        </w:rPr>
        <w:t xml:space="preserve">Dr. </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 xml:space="preserve"> asked how the course will meet student needs since it sounds like it would be useful for students in a couple of different areas but will only taught every three years.</w:t>
      </w:r>
      <w:r w:rsidR="00B85D87" w:rsidRPr="006C40C0">
        <w:rPr>
          <w:rFonts w:ascii="Times New Roman" w:hAnsi="Times New Roman"/>
          <w:sz w:val="22"/>
          <w:szCs w:val="22"/>
        </w:rPr>
        <w:t xml:space="preserve"> Biological Sciences professor Sue Hum-Musser responded that, due to the number of courses, the department can only offer summer courses</w:t>
      </w:r>
      <w:r w:rsidR="006C40C0" w:rsidRPr="006C40C0">
        <w:rPr>
          <w:rFonts w:ascii="Times New Roman" w:hAnsi="Times New Roman"/>
          <w:sz w:val="22"/>
          <w:szCs w:val="22"/>
        </w:rPr>
        <w:t>, at most,</w:t>
      </w:r>
      <w:r w:rsidR="00B85D87" w:rsidRPr="006C40C0">
        <w:rPr>
          <w:rFonts w:ascii="Times New Roman" w:hAnsi="Times New Roman"/>
          <w:sz w:val="22"/>
          <w:szCs w:val="22"/>
        </w:rPr>
        <w:t xml:space="preserve"> every other year. She added that ZOOL 409 will be offered exclusively during the summer term.</w:t>
      </w:r>
    </w:p>
    <w:p w:rsidR="008F7DEF" w:rsidRPr="006C40C0" w:rsidRDefault="008F7DEF" w:rsidP="008F7DEF">
      <w:pPr>
        <w:tabs>
          <w:tab w:val="left" w:pos="2340"/>
        </w:tabs>
        <w:ind w:left="1800"/>
        <w:rPr>
          <w:rFonts w:ascii="Times New Roman" w:hAnsi="Times New Roman"/>
          <w:sz w:val="22"/>
          <w:szCs w:val="22"/>
        </w:rPr>
      </w:pPr>
    </w:p>
    <w:p w:rsidR="008F7DEF" w:rsidRPr="006C40C0" w:rsidRDefault="008F7DEF" w:rsidP="008F7DEF">
      <w:pPr>
        <w:tabs>
          <w:tab w:val="left" w:pos="216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Change date of first offering to </w:t>
      </w:r>
      <w:proofErr w:type="gramStart"/>
      <w:r w:rsidRPr="006C40C0">
        <w:rPr>
          <w:rFonts w:ascii="Times New Roman" w:hAnsi="Times New Roman"/>
          <w:sz w:val="22"/>
          <w:szCs w:val="22"/>
        </w:rPr>
        <w:t>Summer</w:t>
      </w:r>
      <w:proofErr w:type="gramEnd"/>
      <w:r w:rsidRPr="006C40C0">
        <w:rPr>
          <w:rFonts w:ascii="Times New Roman" w:hAnsi="Times New Roman"/>
          <w:sz w:val="22"/>
          <w:szCs w:val="22"/>
        </w:rPr>
        <w:t xml:space="preserve"> 2013.</w:t>
      </w:r>
    </w:p>
    <w:p w:rsidR="008F7DEF" w:rsidRPr="006C40C0" w:rsidRDefault="008F7DEF" w:rsidP="008F7DEF">
      <w:pPr>
        <w:pStyle w:val="ListParagraph"/>
        <w:tabs>
          <w:tab w:val="left" w:pos="2340"/>
        </w:tabs>
        <w:ind w:left="3060"/>
        <w:rPr>
          <w:rFonts w:ascii="Times New Roman" w:hAnsi="Times New Roman"/>
          <w:sz w:val="22"/>
          <w:szCs w:val="22"/>
        </w:rPr>
      </w:pPr>
    </w:p>
    <w:p w:rsidR="008F7DEF" w:rsidRPr="006C40C0" w:rsidRDefault="008F7DEF" w:rsidP="008F7DEF">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11 YES – 0 NO – 0 AB</w:t>
      </w:r>
    </w:p>
    <w:p w:rsidR="00DC4CC5" w:rsidRPr="006C40C0" w:rsidRDefault="00DC4CC5" w:rsidP="00DC4CC5">
      <w:pPr>
        <w:pStyle w:val="ListParagraph"/>
        <w:ind w:left="2340"/>
        <w:rPr>
          <w:rFonts w:ascii="Times New Roman" w:hAnsi="Times New Roman"/>
          <w:sz w:val="22"/>
          <w:szCs w:val="22"/>
        </w:rPr>
      </w:pPr>
    </w:p>
    <w:p w:rsidR="00AA30F4" w:rsidRPr="006C40C0" w:rsidRDefault="00AA30F4"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 for Cross-Listing</w:t>
      </w:r>
    </w:p>
    <w:p w:rsidR="00AA30F4" w:rsidRPr="006C40C0" w:rsidRDefault="00AA30F4" w:rsidP="00AA30F4">
      <w:pPr>
        <w:pStyle w:val="ListParagraph"/>
        <w:ind w:left="1800"/>
        <w:rPr>
          <w:rFonts w:ascii="Times New Roman" w:hAnsi="Times New Roman"/>
          <w:sz w:val="22"/>
          <w:szCs w:val="22"/>
        </w:rPr>
      </w:pPr>
    </w:p>
    <w:p w:rsidR="00AA30F4" w:rsidRPr="006C40C0" w:rsidRDefault="00AA30F4"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BIOL 181/GEOL 181, Integrated Science I, </w:t>
      </w:r>
      <w:proofErr w:type="gramStart"/>
      <w:r w:rsidRPr="006C40C0">
        <w:rPr>
          <w:rFonts w:ascii="Times New Roman" w:hAnsi="Times New Roman"/>
          <w:sz w:val="22"/>
          <w:szCs w:val="22"/>
        </w:rPr>
        <w:t xml:space="preserve">4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266E66" w:rsidRPr="006C40C0" w:rsidRDefault="00266E66" w:rsidP="00266E66">
      <w:pPr>
        <w:pStyle w:val="ListParagraph"/>
        <w:ind w:left="2160"/>
        <w:rPr>
          <w:rFonts w:ascii="Times New Roman" w:hAnsi="Times New Roman"/>
          <w:sz w:val="22"/>
          <w:szCs w:val="22"/>
        </w:rPr>
      </w:pPr>
    </w:p>
    <w:p w:rsidR="004451E3" w:rsidRPr="006C40C0" w:rsidRDefault="004451E3" w:rsidP="004451E3">
      <w:pPr>
        <w:tabs>
          <w:tab w:val="left" w:pos="2340"/>
        </w:tabs>
        <w:ind w:left="1800"/>
        <w:rPr>
          <w:rFonts w:ascii="Times New Roman" w:hAnsi="Times New Roman"/>
          <w:sz w:val="22"/>
          <w:szCs w:val="22"/>
        </w:rPr>
      </w:pPr>
      <w:r w:rsidRPr="006C40C0">
        <w:rPr>
          <w:rFonts w:ascii="Times New Roman" w:hAnsi="Times New Roman"/>
          <w:b/>
          <w:sz w:val="22"/>
          <w:szCs w:val="22"/>
        </w:rPr>
        <w:lastRenderedPageBreak/>
        <w:tab/>
        <w:t>Motion:</w:t>
      </w:r>
      <w:r w:rsidRPr="006C40C0">
        <w:rPr>
          <w:rFonts w:ascii="Times New Roman" w:hAnsi="Times New Roman"/>
          <w:sz w:val="22"/>
          <w:szCs w:val="22"/>
        </w:rPr>
        <w:t xml:space="preserve"> To approve BIOL 181/GEOL 181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Pr="006C40C0">
        <w:rPr>
          <w:rFonts w:ascii="Times New Roman" w:hAnsi="Times New Roman"/>
          <w:sz w:val="22"/>
          <w:szCs w:val="22"/>
        </w:rPr>
        <w:t>Bernards</w:t>
      </w:r>
      <w:proofErr w:type="spellEnd"/>
      <w:r w:rsidRPr="006C40C0">
        <w:rPr>
          <w:rFonts w:ascii="Times New Roman" w:hAnsi="Times New Roman"/>
          <w:sz w:val="22"/>
          <w:szCs w:val="22"/>
        </w:rPr>
        <w:t>)</w:t>
      </w:r>
    </w:p>
    <w:p w:rsidR="00266E66" w:rsidRPr="006C40C0" w:rsidRDefault="00266E66" w:rsidP="004451E3">
      <w:pPr>
        <w:tabs>
          <w:tab w:val="left" w:pos="2340"/>
        </w:tabs>
        <w:ind w:left="1800"/>
        <w:rPr>
          <w:rFonts w:ascii="Times New Roman" w:hAnsi="Times New Roman"/>
          <w:sz w:val="22"/>
          <w:szCs w:val="22"/>
        </w:rPr>
      </w:pPr>
    </w:p>
    <w:p w:rsidR="00266E66" w:rsidRPr="006C40C0" w:rsidRDefault="00266E66" w:rsidP="00266E66">
      <w:pPr>
        <w:pStyle w:val="ListParagraph"/>
        <w:ind w:left="2340"/>
        <w:rPr>
          <w:rFonts w:ascii="Times New Roman" w:hAnsi="Times New Roman"/>
          <w:sz w:val="22"/>
          <w:szCs w:val="22"/>
        </w:rPr>
      </w:pPr>
      <w:r w:rsidRPr="006C40C0">
        <w:rPr>
          <w:rFonts w:ascii="Times New Roman" w:hAnsi="Times New Roman"/>
          <w:sz w:val="22"/>
          <w:szCs w:val="22"/>
        </w:rPr>
        <w:t>Ms. Williams asked if the courses will apply to non-education options; Dr. Barden-</w:t>
      </w:r>
      <w:proofErr w:type="spellStart"/>
      <w:r w:rsidRPr="006C40C0">
        <w:rPr>
          <w:rFonts w:ascii="Times New Roman" w:hAnsi="Times New Roman"/>
          <w:sz w:val="22"/>
          <w:szCs w:val="22"/>
        </w:rPr>
        <w:t>Gabbei</w:t>
      </w:r>
      <w:proofErr w:type="spellEnd"/>
      <w:r w:rsidRPr="006C40C0">
        <w:rPr>
          <w:rFonts w:ascii="Times New Roman" w:hAnsi="Times New Roman"/>
          <w:sz w:val="22"/>
          <w:szCs w:val="22"/>
        </w:rPr>
        <w:t xml:space="preserve"> responded that they will not.</w:t>
      </w:r>
    </w:p>
    <w:p w:rsidR="004451E3" w:rsidRPr="006C40C0" w:rsidRDefault="004451E3" w:rsidP="004451E3">
      <w:pPr>
        <w:tabs>
          <w:tab w:val="left" w:pos="2340"/>
        </w:tabs>
        <w:ind w:left="1800"/>
        <w:rPr>
          <w:rFonts w:ascii="Times New Roman" w:hAnsi="Times New Roman"/>
          <w:sz w:val="22"/>
          <w:szCs w:val="22"/>
        </w:rPr>
      </w:pPr>
    </w:p>
    <w:p w:rsidR="00266E66" w:rsidRPr="006C40C0" w:rsidRDefault="004451E3" w:rsidP="004451E3">
      <w:pPr>
        <w:tabs>
          <w:tab w:val="left" w:pos="2160"/>
        </w:tabs>
        <w:ind w:left="2340"/>
        <w:rPr>
          <w:rFonts w:ascii="Times New Roman" w:hAnsi="Times New Roman"/>
          <w:sz w:val="22"/>
          <w:szCs w:val="22"/>
        </w:rPr>
      </w:pPr>
      <w:r w:rsidRPr="006C40C0">
        <w:rPr>
          <w:rFonts w:ascii="Times New Roman" w:hAnsi="Times New Roman"/>
          <w:b/>
          <w:sz w:val="22"/>
          <w:szCs w:val="22"/>
        </w:rPr>
        <w:t>Change</w:t>
      </w:r>
      <w:r w:rsidR="00266E66" w:rsidRPr="006C40C0">
        <w:rPr>
          <w:rFonts w:ascii="Times New Roman" w:hAnsi="Times New Roman"/>
          <w:b/>
          <w:sz w:val="22"/>
          <w:szCs w:val="22"/>
        </w:rPr>
        <w:t>s</w:t>
      </w:r>
      <w:r w:rsidRPr="006C40C0">
        <w:rPr>
          <w:rFonts w:ascii="Times New Roman" w:hAnsi="Times New Roman"/>
          <w:b/>
          <w:sz w:val="22"/>
          <w:szCs w:val="22"/>
        </w:rPr>
        <w:t>:</w:t>
      </w:r>
      <w:r w:rsidRPr="006C40C0">
        <w:rPr>
          <w:rFonts w:ascii="Times New Roman" w:hAnsi="Times New Roman"/>
          <w:sz w:val="22"/>
          <w:szCs w:val="22"/>
        </w:rPr>
        <w:t xml:space="preserve"> </w:t>
      </w:r>
    </w:p>
    <w:p w:rsidR="004451E3" w:rsidRPr="006C40C0" w:rsidRDefault="004451E3" w:rsidP="00266E66">
      <w:pPr>
        <w:pStyle w:val="ListParagraph"/>
        <w:numPr>
          <w:ilvl w:val="0"/>
          <w:numId w:val="24"/>
        </w:numPr>
        <w:tabs>
          <w:tab w:val="left" w:pos="2160"/>
        </w:tabs>
        <w:rPr>
          <w:rFonts w:ascii="Times New Roman" w:hAnsi="Times New Roman"/>
          <w:sz w:val="22"/>
          <w:szCs w:val="22"/>
        </w:rPr>
      </w:pPr>
      <w:r w:rsidRPr="006C40C0">
        <w:rPr>
          <w:rFonts w:ascii="Times New Roman" w:hAnsi="Times New Roman"/>
          <w:sz w:val="22"/>
          <w:szCs w:val="22"/>
        </w:rPr>
        <w:t>Add a statement to the catalog description, in italics, indicating that Integrated Science II is PHY 182 or GEOG 182.</w:t>
      </w:r>
    </w:p>
    <w:p w:rsidR="00266E66" w:rsidRPr="006C40C0" w:rsidRDefault="00266E66" w:rsidP="00266E66">
      <w:pPr>
        <w:pStyle w:val="ListParagraph"/>
        <w:numPr>
          <w:ilvl w:val="0"/>
          <w:numId w:val="24"/>
        </w:numPr>
        <w:tabs>
          <w:tab w:val="left" w:pos="2160"/>
        </w:tabs>
        <w:rPr>
          <w:rFonts w:ascii="Times New Roman" w:hAnsi="Times New Roman"/>
          <w:sz w:val="22"/>
          <w:szCs w:val="22"/>
        </w:rPr>
      </w:pPr>
      <w:r w:rsidRPr="006C40C0">
        <w:rPr>
          <w:rFonts w:ascii="Times New Roman" w:hAnsi="Times New Roman"/>
          <w:sz w:val="22"/>
          <w:szCs w:val="22"/>
        </w:rPr>
        <w:t>Remove information regarding whether the course will count for the major or minor.</w:t>
      </w:r>
    </w:p>
    <w:p w:rsidR="004451E3" w:rsidRPr="006C40C0" w:rsidRDefault="004451E3" w:rsidP="004451E3">
      <w:pPr>
        <w:pStyle w:val="ListParagraph"/>
        <w:tabs>
          <w:tab w:val="left" w:pos="2340"/>
        </w:tabs>
        <w:ind w:left="3060"/>
        <w:rPr>
          <w:rFonts w:ascii="Times New Roman" w:hAnsi="Times New Roman"/>
          <w:sz w:val="22"/>
          <w:szCs w:val="22"/>
        </w:rPr>
      </w:pPr>
    </w:p>
    <w:p w:rsidR="004451E3" w:rsidRPr="006C40C0" w:rsidRDefault="004451E3" w:rsidP="004451E3">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w:t>
      </w:r>
      <w:r w:rsidR="00266E66" w:rsidRPr="006C40C0">
        <w:rPr>
          <w:rFonts w:ascii="Times New Roman" w:hAnsi="Times New Roman"/>
          <w:b/>
          <w:sz w:val="22"/>
          <w:szCs w:val="22"/>
        </w:rPr>
        <w:t>S</w:t>
      </w:r>
      <w:r w:rsidRPr="006C40C0">
        <w:rPr>
          <w:rFonts w:ascii="Times New Roman" w:hAnsi="Times New Roman"/>
          <w:b/>
          <w:sz w:val="22"/>
          <w:szCs w:val="22"/>
        </w:rPr>
        <w:t xml:space="preserve"> 11 YES – 0 NO – 0 AB</w:t>
      </w:r>
    </w:p>
    <w:p w:rsidR="00AA30F4" w:rsidRPr="006C40C0" w:rsidRDefault="00AA30F4" w:rsidP="00AA30F4">
      <w:pPr>
        <w:pStyle w:val="ListParagraph"/>
        <w:ind w:left="2340"/>
        <w:rPr>
          <w:rFonts w:ascii="Times New Roman" w:hAnsi="Times New Roman"/>
          <w:sz w:val="22"/>
          <w:szCs w:val="22"/>
        </w:rPr>
      </w:pPr>
    </w:p>
    <w:p w:rsidR="00DC4CC5" w:rsidRPr="006C40C0" w:rsidRDefault="00DC4CC5"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 for Change of Option</w:t>
      </w:r>
    </w:p>
    <w:p w:rsidR="00DC4CC5" w:rsidRPr="006C40C0" w:rsidRDefault="00DC4CC5" w:rsidP="00DC4CC5">
      <w:pPr>
        <w:pStyle w:val="ListParagraph"/>
        <w:ind w:left="1800"/>
        <w:rPr>
          <w:rFonts w:ascii="Times New Roman" w:hAnsi="Times New Roman"/>
          <w:sz w:val="22"/>
          <w:szCs w:val="22"/>
        </w:rPr>
      </w:pPr>
    </w:p>
    <w:p w:rsidR="00DC4CC5"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Biology – Teacher Education</w:t>
      </w:r>
    </w:p>
    <w:p w:rsidR="00E119AF" w:rsidRPr="006C40C0" w:rsidRDefault="00E119AF" w:rsidP="00E119AF">
      <w:pPr>
        <w:pStyle w:val="ListParagraph"/>
        <w:ind w:left="2340"/>
        <w:rPr>
          <w:rFonts w:ascii="Times New Roman" w:hAnsi="Times New Roman"/>
          <w:sz w:val="22"/>
          <w:szCs w:val="22"/>
        </w:rPr>
      </w:pPr>
    </w:p>
    <w:p w:rsidR="00E119AF" w:rsidRPr="006C40C0" w:rsidRDefault="00E119AF" w:rsidP="00E119A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Biology – Teacher Education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E119AF" w:rsidRPr="006C40C0" w:rsidRDefault="00E119AF" w:rsidP="00E119AF">
      <w:pPr>
        <w:tabs>
          <w:tab w:val="left" w:pos="2340"/>
        </w:tabs>
        <w:ind w:left="1800"/>
        <w:rPr>
          <w:rFonts w:ascii="Times New Roman" w:hAnsi="Times New Roman"/>
          <w:sz w:val="22"/>
          <w:szCs w:val="22"/>
        </w:rPr>
      </w:pPr>
    </w:p>
    <w:p w:rsidR="00E119AF" w:rsidRPr="006C40C0" w:rsidRDefault="00E119AF" w:rsidP="00E119AF">
      <w:pPr>
        <w:tabs>
          <w:tab w:val="left" w:pos="216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E119AF" w:rsidRPr="006C40C0" w:rsidRDefault="00E119AF" w:rsidP="00E119AF">
      <w:pPr>
        <w:tabs>
          <w:tab w:val="left" w:pos="2160"/>
        </w:tabs>
        <w:ind w:left="2340"/>
        <w:rPr>
          <w:rFonts w:ascii="Times New Roman" w:hAnsi="Times New Roman"/>
          <w:sz w:val="22"/>
          <w:szCs w:val="22"/>
        </w:rPr>
      </w:pPr>
      <w:r w:rsidRPr="006C40C0">
        <w:rPr>
          <w:rFonts w:ascii="Times New Roman" w:hAnsi="Times New Roman"/>
          <w:sz w:val="22"/>
          <w:szCs w:val="22"/>
        </w:rPr>
        <w:t>In the Other category:</w:t>
      </w:r>
    </w:p>
    <w:p w:rsidR="00E119AF" w:rsidRPr="006C40C0" w:rsidRDefault="00E119AF" w:rsidP="00E119AF">
      <w:pPr>
        <w:pStyle w:val="ListParagraph"/>
        <w:numPr>
          <w:ilvl w:val="0"/>
          <w:numId w:val="25"/>
        </w:numPr>
        <w:tabs>
          <w:tab w:val="left" w:pos="2160"/>
        </w:tabs>
        <w:rPr>
          <w:rFonts w:ascii="Times New Roman" w:hAnsi="Times New Roman"/>
          <w:sz w:val="22"/>
          <w:szCs w:val="22"/>
        </w:rPr>
      </w:pPr>
      <w:r w:rsidRPr="006C40C0">
        <w:rPr>
          <w:rFonts w:ascii="Times New Roman" w:hAnsi="Times New Roman"/>
          <w:sz w:val="22"/>
          <w:szCs w:val="22"/>
        </w:rPr>
        <w:t>Add a pound sign (#) to MATH 123 indicating that it is a Gen Ed course.</w:t>
      </w:r>
    </w:p>
    <w:p w:rsidR="00E119AF" w:rsidRPr="006C40C0" w:rsidRDefault="00E119AF" w:rsidP="00E119AF">
      <w:pPr>
        <w:pStyle w:val="ListParagraph"/>
        <w:numPr>
          <w:ilvl w:val="0"/>
          <w:numId w:val="25"/>
        </w:numPr>
        <w:tabs>
          <w:tab w:val="left" w:pos="2160"/>
        </w:tabs>
        <w:rPr>
          <w:rFonts w:ascii="Times New Roman" w:hAnsi="Times New Roman"/>
          <w:sz w:val="22"/>
          <w:szCs w:val="22"/>
        </w:rPr>
      </w:pPr>
      <w:r w:rsidRPr="006C40C0">
        <w:rPr>
          <w:rFonts w:ascii="Times New Roman" w:hAnsi="Times New Roman"/>
          <w:sz w:val="22"/>
          <w:szCs w:val="22"/>
        </w:rPr>
        <w:t xml:space="preserve">For EIS 401, add the prefix and indicate that it is </w:t>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E119AF" w:rsidRPr="006C40C0" w:rsidRDefault="00E119AF" w:rsidP="00E119AF">
      <w:pPr>
        <w:pStyle w:val="ListParagraph"/>
        <w:numPr>
          <w:ilvl w:val="0"/>
          <w:numId w:val="25"/>
        </w:numPr>
        <w:tabs>
          <w:tab w:val="left" w:pos="2160"/>
        </w:tabs>
        <w:rPr>
          <w:rFonts w:ascii="Times New Roman" w:hAnsi="Times New Roman"/>
          <w:sz w:val="22"/>
          <w:szCs w:val="22"/>
        </w:rPr>
      </w:pPr>
      <w:r w:rsidRPr="006C40C0">
        <w:rPr>
          <w:rFonts w:ascii="Times New Roman" w:hAnsi="Times New Roman"/>
          <w:sz w:val="22"/>
          <w:szCs w:val="22"/>
        </w:rPr>
        <w:t>Remove the pound sign from EIS 202 since it is not Gen Ed.</w:t>
      </w:r>
    </w:p>
    <w:p w:rsidR="00E119AF" w:rsidRPr="006C40C0" w:rsidRDefault="00E119AF" w:rsidP="00E119AF">
      <w:pPr>
        <w:pStyle w:val="ListParagraph"/>
        <w:numPr>
          <w:ilvl w:val="0"/>
          <w:numId w:val="25"/>
        </w:numPr>
        <w:tabs>
          <w:tab w:val="left" w:pos="2160"/>
        </w:tabs>
        <w:rPr>
          <w:rFonts w:ascii="Times New Roman" w:hAnsi="Times New Roman"/>
          <w:sz w:val="22"/>
          <w:szCs w:val="22"/>
        </w:rPr>
      </w:pPr>
      <w:r w:rsidRPr="006C40C0">
        <w:rPr>
          <w:rFonts w:ascii="Times New Roman" w:hAnsi="Times New Roman"/>
          <w:sz w:val="22"/>
          <w:szCs w:val="22"/>
        </w:rPr>
        <w:t xml:space="preserve">Indicate that EIS 304 is 1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E119AF" w:rsidRPr="006C40C0" w:rsidRDefault="00E119AF" w:rsidP="00E119AF">
      <w:pPr>
        <w:pStyle w:val="ListParagraph"/>
        <w:tabs>
          <w:tab w:val="left" w:pos="2340"/>
        </w:tabs>
        <w:ind w:left="3060"/>
        <w:rPr>
          <w:rFonts w:ascii="Times New Roman" w:hAnsi="Times New Roman"/>
          <w:sz w:val="22"/>
          <w:szCs w:val="22"/>
        </w:rPr>
      </w:pPr>
    </w:p>
    <w:p w:rsidR="00E119AF" w:rsidRPr="006C40C0" w:rsidRDefault="00E119AF" w:rsidP="00E119AF">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11 YES – 0 NO – 0 AB</w:t>
      </w:r>
    </w:p>
    <w:p w:rsidR="00A2499A" w:rsidRPr="006C40C0" w:rsidRDefault="00A2499A" w:rsidP="00A2499A">
      <w:pPr>
        <w:pStyle w:val="ListParagraph"/>
        <w:ind w:left="2340"/>
        <w:rPr>
          <w:rFonts w:ascii="Times New Roman" w:hAnsi="Times New Roman"/>
          <w:sz w:val="22"/>
          <w:szCs w:val="22"/>
        </w:rPr>
      </w:pPr>
    </w:p>
    <w:p w:rsidR="00A2499A" w:rsidRPr="006C40C0" w:rsidRDefault="00A2499A"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 xml:space="preserve">Curricular Requests from the Department of </w:t>
      </w:r>
      <w:r w:rsidR="00DC4CC5" w:rsidRPr="006C40C0">
        <w:rPr>
          <w:rFonts w:ascii="Times New Roman" w:hAnsi="Times New Roman"/>
          <w:sz w:val="22"/>
          <w:szCs w:val="22"/>
          <w:u w:val="single"/>
        </w:rPr>
        <w:t>Art</w:t>
      </w:r>
    </w:p>
    <w:p w:rsidR="00A2499A" w:rsidRPr="006C40C0" w:rsidRDefault="00A2499A" w:rsidP="00A2499A">
      <w:pPr>
        <w:pStyle w:val="ListParagraph"/>
        <w:ind w:left="1440"/>
        <w:rPr>
          <w:rFonts w:ascii="Times New Roman" w:hAnsi="Times New Roman"/>
          <w:sz w:val="22"/>
          <w:szCs w:val="22"/>
        </w:rPr>
      </w:pPr>
    </w:p>
    <w:p w:rsidR="00A2499A" w:rsidRPr="006C40C0" w:rsidRDefault="00A2499A"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 xml:space="preserve">Request for Change of </w:t>
      </w:r>
      <w:r w:rsidR="00DC4CC5" w:rsidRPr="006C40C0">
        <w:rPr>
          <w:rFonts w:ascii="Times New Roman" w:hAnsi="Times New Roman"/>
          <w:sz w:val="22"/>
          <w:szCs w:val="22"/>
        </w:rPr>
        <w:t>Option</w:t>
      </w:r>
    </w:p>
    <w:p w:rsidR="00A2499A" w:rsidRPr="006C40C0" w:rsidRDefault="00A2499A" w:rsidP="00A2499A">
      <w:pPr>
        <w:pStyle w:val="ListParagraph"/>
        <w:ind w:left="1800"/>
        <w:rPr>
          <w:rFonts w:ascii="Times New Roman" w:hAnsi="Times New Roman"/>
          <w:sz w:val="22"/>
          <w:szCs w:val="22"/>
        </w:rPr>
      </w:pPr>
    </w:p>
    <w:p w:rsidR="00A2499A" w:rsidRPr="006C40C0" w:rsidRDefault="00DC4CC5"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Art – Teacher Education</w:t>
      </w:r>
    </w:p>
    <w:p w:rsidR="0010728F" w:rsidRPr="006C40C0" w:rsidRDefault="0010728F" w:rsidP="0010728F">
      <w:pPr>
        <w:pStyle w:val="ListParagraph"/>
        <w:ind w:left="2340"/>
        <w:rPr>
          <w:rFonts w:ascii="Times New Roman" w:hAnsi="Times New Roman"/>
          <w:sz w:val="22"/>
          <w:szCs w:val="22"/>
        </w:rPr>
      </w:pPr>
    </w:p>
    <w:p w:rsidR="0010728F" w:rsidRPr="006C40C0" w:rsidRDefault="0010728F" w:rsidP="0010728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Art – Teacher Education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10728F" w:rsidRPr="006C40C0" w:rsidRDefault="0010728F" w:rsidP="0010728F">
      <w:pPr>
        <w:tabs>
          <w:tab w:val="left" w:pos="2340"/>
        </w:tabs>
        <w:ind w:left="1800"/>
        <w:rPr>
          <w:rFonts w:ascii="Times New Roman" w:hAnsi="Times New Roman"/>
          <w:sz w:val="22"/>
          <w:szCs w:val="22"/>
        </w:rPr>
      </w:pPr>
    </w:p>
    <w:p w:rsidR="0010728F" w:rsidRPr="006C40C0" w:rsidRDefault="0010728F" w:rsidP="0010728F">
      <w:pPr>
        <w:tabs>
          <w:tab w:val="left" w:pos="216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B20E64" w:rsidRPr="006C40C0" w:rsidRDefault="00B20E64"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 xml:space="preserve">Add course titles </w:t>
      </w:r>
      <w:r w:rsidR="006C40C0" w:rsidRPr="006C40C0">
        <w:rPr>
          <w:rFonts w:ascii="Times New Roman" w:hAnsi="Times New Roman"/>
          <w:sz w:val="22"/>
          <w:szCs w:val="22"/>
        </w:rPr>
        <w:t>to chart</w:t>
      </w:r>
      <w:r w:rsidRPr="006C40C0">
        <w:rPr>
          <w:rFonts w:ascii="Times New Roman" w:hAnsi="Times New Roman"/>
          <w:sz w:val="22"/>
          <w:szCs w:val="22"/>
        </w:rPr>
        <w:t>.</w:t>
      </w:r>
    </w:p>
    <w:p w:rsidR="0010728F" w:rsidRPr="006C40C0" w:rsidRDefault="0010728F"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 xml:space="preserve">Remove ARTH 284 from existing Core Courses and reduce that section </w:t>
      </w:r>
      <w:proofErr w:type="gramStart"/>
      <w:r w:rsidRPr="006C40C0">
        <w:rPr>
          <w:rFonts w:ascii="Times New Roman" w:hAnsi="Times New Roman"/>
          <w:sz w:val="22"/>
          <w:szCs w:val="22"/>
        </w:rPr>
        <w:t xml:space="preserve">to 21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r w:rsidR="00754447">
        <w:rPr>
          <w:rFonts w:ascii="Times New Roman" w:hAnsi="Times New Roman"/>
          <w:sz w:val="22"/>
          <w:szCs w:val="22"/>
        </w:rPr>
        <w:t xml:space="preserve"> in both columns</w:t>
      </w:r>
      <w:proofErr w:type="gramEnd"/>
      <w:r w:rsidR="00754447">
        <w:rPr>
          <w:rFonts w:ascii="Times New Roman" w:hAnsi="Times New Roman"/>
          <w:sz w:val="22"/>
          <w:szCs w:val="22"/>
        </w:rPr>
        <w:t>.</w:t>
      </w:r>
    </w:p>
    <w:p w:rsidR="0010728F" w:rsidRPr="006C40C0" w:rsidRDefault="0010728F"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Add ARTH 284</w:t>
      </w:r>
      <w:r w:rsidR="00B20E64" w:rsidRPr="006C40C0">
        <w:rPr>
          <w:rFonts w:ascii="Times New Roman" w:hAnsi="Times New Roman"/>
          <w:sz w:val="22"/>
          <w:szCs w:val="22"/>
        </w:rPr>
        <w:t>,</w:t>
      </w:r>
      <w:r w:rsidRPr="006C40C0">
        <w:rPr>
          <w:rFonts w:ascii="Times New Roman" w:hAnsi="Times New Roman"/>
          <w:sz w:val="22"/>
          <w:szCs w:val="22"/>
        </w:rPr>
        <w:t xml:space="preserve"> and ARTS 246 or IDT 240</w:t>
      </w:r>
      <w:r w:rsidR="00B20E64" w:rsidRPr="006C40C0">
        <w:rPr>
          <w:rFonts w:ascii="Times New Roman" w:hAnsi="Times New Roman"/>
          <w:sz w:val="22"/>
          <w:szCs w:val="22"/>
        </w:rPr>
        <w:t>,</w:t>
      </w:r>
      <w:r w:rsidRPr="006C40C0">
        <w:rPr>
          <w:rFonts w:ascii="Times New Roman" w:hAnsi="Times New Roman"/>
          <w:sz w:val="22"/>
          <w:szCs w:val="22"/>
        </w:rPr>
        <w:t xml:space="preserve"> to existing </w:t>
      </w:r>
      <w:r w:rsidR="00B20E64" w:rsidRPr="006C40C0">
        <w:rPr>
          <w:rFonts w:ascii="Times New Roman" w:hAnsi="Times New Roman"/>
          <w:sz w:val="22"/>
          <w:szCs w:val="22"/>
        </w:rPr>
        <w:t>Art Education Requirement section.</w:t>
      </w:r>
    </w:p>
    <w:p w:rsidR="00B20E64" w:rsidRPr="006C40C0" w:rsidRDefault="00B20E64"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Change semester hours for existing</w:t>
      </w:r>
      <w:r w:rsidR="00754447">
        <w:rPr>
          <w:rFonts w:ascii="Times New Roman" w:hAnsi="Times New Roman"/>
          <w:sz w:val="22"/>
          <w:szCs w:val="22"/>
        </w:rPr>
        <w:t xml:space="preserve"> and proposed</w:t>
      </w:r>
      <w:r w:rsidRPr="006C40C0">
        <w:rPr>
          <w:rFonts w:ascii="Times New Roman" w:hAnsi="Times New Roman"/>
          <w:sz w:val="22"/>
          <w:szCs w:val="22"/>
        </w:rPr>
        <w:t xml:space="preserve"> Arts Education Requirement to </w:t>
      </w:r>
      <w:r w:rsidR="00754447">
        <w:rPr>
          <w:rFonts w:ascii="Times New Roman" w:hAnsi="Times New Roman"/>
          <w:sz w:val="22"/>
          <w:szCs w:val="22"/>
        </w:rPr>
        <w:t>1</w:t>
      </w:r>
      <w:r w:rsidRPr="006C40C0">
        <w:rPr>
          <w:rFonts w:ascii="Times New Roman" w:hAnsi="Times New Roman"/>
          <w:sz w:val="22"/>
          <w:szCs w:val="22"/>
        </w:rPr>
        <w:t>8.</w:t>
      </w:r>
    </w:p>
    <w:p w:rsidR="00B20E64" w:rsidRPr="006C40C0" w:rsidRDefault="00B20E64"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 xml:space="preserve">Add Art History </w:t>
      </w:r>
      <w:r w:rsidR="00754447">
        <w:rPr>
          <w:rFonts w:ascii="Times New Roman" w:hAnsi="Times New Roman"/>
          <w:sz w:val="22"/>
          <w:szCs w:val="22"/>
        </w:rPr>
        <w:t xml:space="preserve">Elective </w:t>
      </w:r>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 to existing Studio Course Requirements, changin</w:t>
      </w:r>
      <w:r w:rsidR="00754447">
        <w:rPr>
          <w:rFonts w:ascii="Times New Roman" w:hAnsi="Times New Roman"/>
          <w:sz w:val="22"/>
          <w:szCs w:val="22"/>
        </w:rPr>
        <w:t xml:space="preserve">g that section to 18 </w:t>
      </w:r>
      <w:proofErr w:type="spellStart"/>
      <w:r w:rsidR="00754447">
        <w:rPr>
          <w:rFonts w:ascii="Times New Roman" w:hAnsi="Times New Roman"/>
          <w:sz w:val="22"/>
          <w:szCs w:val="22"/>
        </w:rPr>
        <w:t>s.h</w:t>
      </w:r>
      <w:proofErr w:type="spellEnd"/>
      <w:r w:rsidR="00754447">
        <w:rPr>
          <w:rFonts w:ascii="Times New Roman" w:hAnsi="Times New Roman"/>
          <w:sz w:val="22"/>
          <w:szCs w:val="22"/>
        </w:rPr>
        <w:t>. total for both columns.</w:t>
      </w:r>
    </w:p>
    <w:p w:rsidR="00B20E64" w:rsidRPr="006C40C0" w:rsidRDefault="00B20E64"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Revise total hours for the existing Professional Education Sequence to 18.</w:t>
      </w:r>
    </w:p>
    <w:p w:rsidR="00B20E64" w:rsidRDefault="00B20E64" w:rsidP="0010728F">
      <w:pPr>
        <w:pStyle w:val="ListParagraph"/>
        <w:numPr>
          <w:ilvl w:val="0"/>
          <w:numId w:val="26"/>
        </w:numPr>
        <w:tabs>
          <w:tab w:val="left" w:pos="2160"/>
        </w:tabs>
        <w:rPr>
          <w:rFonts w:ascii="Times New Roman" w:hAnsi="Times New Roman"/>
          <w:sz w:val="22"/>
          <w:szCs w:val="22"/>
        </w:rPr>
      </w:pPr>
      <w:r w:rsidRPr="006C40C0">
        <w:rPr>
          <w:rFonts w:ascii="Times New Roman" w:hAnsi="Times New Roman"/>
          <w:sz w:val="22"/>
          <w:szCs w:val="22"/>
        </w:rPr>
        <w:t xml:space="preserve">In the section regarding how many hours may count toward both Gen Ed and another category, indicate </w:t>
      </w:r>
      <w:proofErr w:type="gramStart"/>
      <w:r w:rsidRPr="006C40C0">
        <w:rPr>
          <w:rFonts w:ascii="Times New Roman" w:hAnsi="Times New Roman"/>
          <w:sz w:val="22"/>
          <w:szCs w:val="22"/>
        </w:rPr>
        <w:t xml:space="preserve">6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roofErr w:type="gramEnd"/>
      <w:r w:rsidRPr="006C40C0">
        <w:rPr>
          <w:rFonts w:ascii="Times New Roman" w:hAnsi="Times New Roman"/>
          <w:sz w:val="22"/>
          <w:szCs w:val="22"/>
        </w:rPr>
        <w:t xml:space="preserve"> and remove list of courses.</w:t>
      </w:r>
    </w:p>
    <w:p w:rsidR="00754447" w:rsidRPr="006C40C0" w:rsidRDefault="00754447" w:rsidP="0010728F">
      <w:pPr>
        <w:pStyle w:val="ListParagraph"/>
        <w:numPr>
          <w:ilvl w:val="0"/>
          <w:numId w:val="26"/>
        </w:numPr>
        <w:tabs>
          <w:tab w:val="left" w:pos="2160"/>
        </w:tabs>
        <w:rPr>
          <w:rFonts w:ascii="Times New Roman" w:hAnsi="Times New Roman"/>
          <w:sz w:val="22"/>
          <w:szCs w:val="22"/>
        </w:rPr>
      </w:pPr>
      <w:r>
        <w:rPr>
          <w:rFonts w:ascii="Times New Roman" w:hAnsi="Times New Roman"/>
          <w:sz w:val="22"/>
          <w:szCs w:val="22"/>
        </w:rPr>
        <w:t>Change total existing semester hours for the program to 129 and proposed total hours to 127.</w:t>
      </w:r>
    </w:p>
    <w:p w:rsidR="0010728F" w:rsidRPr="006C40C0" w:rsidRDefault="0010728F" w:rsidP="0010728F">
      <w:pPr>
        <w:pStyle w:val="ListParagraph"/>
        <w:tabs>
          <w:tab w:val="left" w:pos="2340"/>
        </w:tabs>
        <w:ind w:left="3060"/>
        <w:rPr>
          <w:rFonts w:ascii="Times New Roman" w:hAnsi="Times New Roman"/>
          <w:sz w:val="22"/>
          <w:szCs w:val="22"/>
        </w:rPr>
      </w:pPr>
    </w:p>
    <w:p w:rsidR="0010728F" w:rsidRPr="006C40C0" w:rsidRDefault="0010728F" w:rsidP="0010728F">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1</w:t>
      </w:r>
      <w:r w:rsidR="00C84E0F" w:rsidRPr="006C40C0">
        <w:rPr>
          <w:rFonts w:ascii="Times New Roman" w:hAnsi="Times New Roman"/>
          <w:b/>
          <w:sz w:val="22"/>
          <w:szCs w:val="22"/>
        </w:rPr>
        <w:t>0</w:t>
      </w:r>
      <w:r w:rsidRPr="006C40C0">
        <w:rPr>
          <w:rFonts w:ascii="Times New Roman" w:hAnsi="Times New Roman"/>
          <w:b/>
          <w:sz w:val="22"/>
          <w:szCs w:val="22"/>
        </w:rPr>
        <w:t xml:space="preserve"> YES – 0 NO – </w:t>
      </w:r>
      <w:r w:rsidR="00C84E0F" w:rsidRPr="006C40C0">
        <w:rPr>
          <w:rFonts w:ascii="Times New Roman" w:hAnsi="Times New Roman"/>
          <w:b/>
          <w:sz w:val="22"/>
          <w:szCs w:val="22"/>
        </w:rPr>
        <w:t>1</w:t>
      </w:r>
      <w:r w:rsidRPr="006C40C0">
        <w:rPr>
          <w:rFonts w:ascii="Times New Roman" w:hAnsi="Times New Roman"/>
          <w:b/>
          <w:sz w:val="22"/>
          <w:szCs w:val="22"/>
        </w:rPr>
        <w:t xml:space="preserve"> AB</w:t>
      </w:r>
    </w:p>
    <w:p w:rsidR="00E553E2" w:rsidRPr="006C40C0" w:rsidRDefault="00E553E2" w:rsidP="00E553E2">
      <w:pPr>
        <w:pStyle w:val="ListParagraph"/>
        <w:tabs>
          <w:tab w:val="left" w:pos="2340"/>
        </w:tabs>
        <w:ind w:left="1800"/>
        <w:rPr>
          <w:rFonts w:ascii="Times New Roman" w:hAnsi="Times New Roman"/>
          <w:sz w:val="22"/>
          <w:szCs w:val="22"/>
        </w:rPr>
      </w:pPr>
    </w:p>
    <w:p w:rsidR="00E553E2" w:rsidRPr="006C40C0" w:rsidRDefault="00E553E2"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 xml:space="preserve">Curricular </w:t>
      </w:r>
      <w:r w:rsidR="00433F79" w:rsidRPr="006C40C0">
        <w:rPr>
          <w:rFonts w:ascii="Times New Roman" w:hAnsi="Times New Roman"/>
          <w:sz w:val="22"/>
          <w:szCs w:val="22"/>
          <w:u w:val="single"/>
        </w:rPr>
        <w:t>Requests from the School of Music</w:t>
      </w:r>
    </w:p>
    <w:p w:rsidR="00480A2C" w:rsidRPr="006C40C0" w:rsidRDefault="00480A2C" w:rsidP="00480A2C">
      <w:pPr>
        <w:pStyle w:val="ListParagraph"/>
        <w:ind w:left="1440"/>
        <w:rPr>
          <w:rFonts w:ascii="Times New Roman" w:hAnsi="Times New Roman"/>
          <w:sz w:val="22"/>
          <w:szCs w:val="22"/>
          <w:u w:val="single"/>
        </w:rPr>
      </w:pPr>
    </w:p>
    <w:p w:rsidR="00480A2C" w:rsidRPr="006C40C0" w:rsidRDefault="00480A2C" w:rsidP="00480A2C">
      <w:pPr>
        <w:pStyle w:val="ListParagraph"/>
        <w:ind w:left="1440"/>
        <w:rPr>
          <w:rFonts w:ascii="Times New Roman" w:hAnsi="Times New Roman"/>
          <w:sz w:val="22"/>
          <w:szCs w:val="22"/>
        </w:rPr>
      </w:pPr>
      <w:r w:rsidRPr="006C40C0">
        <w:rPr>
          <w:rFonts w:ascii="Times New Roman" w:hAnsi="Times New Roman"/>
          <w:b/>
          <w:sz w:val="22"/>
          <w:szCs w:val="22"/>
        </w:rPr>
        <w:lastRenderedPageBreak/>
        <w:t>Motion:</w:t>
      </w:r>
      <w:r w:rsidRPr="006C40C0">
        <w:rPr>
          <w:rFonts w:ascii="Times New Roman" w:hAnsi="Times New Roman"/>
          <w:sz w:val="22"/>
          <w:szCs w:val="22"/>
        </w:rPr>
        <w:t xml:space="preserve"> To approve G.1.a. </w:t>
      </w:r>
      <w:proofErr w:type="gramStart"/>
      <w:r w:rsidRPr="006C40C0">
        <w:rPr>
          <w:rFonts w:ascii="Times New Roman" w:hAnsi="Times New Roman"/>
          <w:sz w:val="22"/>
          <w:szCs w:val="22"/>
        </w:rPr>
        <w:t>through</w:t>
      </w:r>
      <w:proofErr w:type="gramEnd"/>
      <w:r w:rsidRPr="006C40C0">
        <w:rPr>
          <w:rFonts w:ascii="Times New Roman" w:hAnsi="Times New Roman"/>
          <w:sz w:val="22"/>
          <w:szCs w:val="22"/>
        </w:rPr>
        <w:t xml:space="preserve"> G.1.i.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E553E2" w:rsidRPr="006C40C0" w:rsidRDefault="00E553E2" w:rsidP="00E553E2">
      <w:pPr>
        <w:pStyle w:val="ListParagraph"/>
        <w:ind w:left="1440"/>
        <w:rPr>
          <w:rFonts w:ascii="Times New Roman" w:hAnsi="Times New Roman"/>
          <w:sz w:val="22"/>
          <w:szCs w:val="22"/>
        </w:rPr>
      </w:pPr>
    </w:p>
    <w:p w:rsidR="00E553E2" w:rsidRPr="006C40C0" w:rsidRDefault="00E553E2"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w:t>
      </w:r>
      <w:r w:rsidR="00433F79" w:rsidRPr="006C40C0">
        <w:rPr>
          <w:rFonts w:ascii="Times New Roman" w:hAnsi="Times New Roman"/>
          <w:sz w:val="22"/>
          <w:szCs w:val="22"/>
        </w:rPr>
        <w:t>s</w:t>
      </w:r>
      <w:r w:rsidRPr="006C40C0">
        <w:rPr>
          <w:rFonts w:ascii="Times New Roman" w:hAnsi="Times New Roman"/>
          <w:sz w:val="22"/>
          <w:szCs w:val="22"/>
        </w:rPr>
        <w:t xml:space="preserve"> for </w:t>
      </w:r>
      <w:r w:rsidR="00433F79" w:rsidRPr="006C40C0">
        <w:rPr>
          <w:rFonts w:ascii="Times New Roman" w:hAnsi="Times New Roman"/>
          <w:sz w:val="22"/>
          <w:szCs w:val="22"/>
        </w:rPr>
        <w:t>Changes in Title, Course Description and Prerequisites</w:t>
      </w:r>
    </w:p>
    <w:p w:rsidR="00E553E2" w:rsidRPr="006C40C0" w:rsidRDefault="00E553E2" w:rsidP="00E553E2">
      <w:pPr>
        <w:pStyle w:val="ListParagraph"/>
        <w:ind w:left="1800"/>
        <w:rPr>
          <w:rFonts w:ascii="Times New Roman" w:hAnsi="Times New Roman"/>
          <w:sz w:val="22"/>
          <w:szCs w:val="22"/>
        </w:rPr>
      </w:pPr>
    </w:p>
    <w:p w:rsidR="00E553E2" w:rsidRPr="006C40C0" w:rsidRDefault="00433F79"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MUS 331, Choral Conducting</w:t>
      </w:r>
      <w:r w:rsidR="00E553E2" w:rsidRPr="006C40C0">
        <w:rPr>
          <w:rFonts w:ascii="Times New Roman" w:hAnsi="Times New Roman"/>
          <w:sz w:val="22"/>
          <w:szCs w:val="22"/>
        </w:rPr>
        <w:t xml:space="preserve">, </w:t>
      </w:r>
      <w:proofErr w:type="gramStart"/>
      <w:r w:rsidRPr="006C40C0">
        <w:rPr>
          <w:rFonts w:ascii="Times New Roman" w:hAnsi="Times New Roman"/>
          <w:sz w:val="22"/>
          <w:szCs w:val="22"/>
        </w:rPr>
        <w:t xml:space="preserve">2 </w:t>
      </w:r>
      <w:proofErr w:type="spellStart"/>
      <w:r w:rsidR="00E553E2" w:rsidRPr="006C40C0">
        <w:rPr>
          <w:rFonts w:ascii="Times New Roman" w:hAnsi="Times New Roman"/>
          <w:sz w:val="22"/>
          <w:szCs w:val="22"/>
        </w:rPr>
        <w:t>s.h</w:t>
      </w:r>
      <w:proofErr w:type="spellEnd"/>
      <w:proofErr w:type="gramEnd"/>
      <w:r w:rsidR="00E553E2" w:rsidRPr="006C40C0">
        <w:rPr>
          <w:rFonts w:ascii="Times New Roman" w:hAnsi="Times New Roman"/>
          <w:sz w:val="22"/>
          <w:szCs w:val="22"/>
        </w:rPr>
        <w:t>.</w:t>
      </w:r>
    </w:p>
    <w:p w:rsidR="00433F79" w:rsidRPr="006C40C0" w:rsidRDefault="00433F79" w:rsidP="00433F79">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Choral Conducting</w:t>
      </w:r>
    </w:p>
    <w:p w:rsidR="00433F79" w:rsidRPr="006C40C0" w:rsidRDefault="00433F79" w:rsidP="00433F79">
      <w:pPr>
        <w:pStyle w:val="ListParagraph"/>
        <w:ind w:left="3600"/>
        <w:rPr>
          <w:rFonts w:ascii="Times New Roman" w:hAnsi="Times New Roman"/>
          <w:sz w:val="22"/>
          <w:szCs w:val="22"/>
        </w:rPr>
      </w:pPr>
      <w:r w:rsidRPr="006C40C0">
        <w:rPr>
          <w:rFonts w:ascii="Times New Roman" w:hAnsi="Times New Roman"/>
          <w:sz w:val="22"/>
          <w:szCs w:val="22"/>
        </w:rPr>
        <w:t xml:space="preserve">A study of choral conducting, rehearsal techniques, literature, and methods as they apply to the junior and senior high school choral program. Includes conducting technique, programming, style, </w:t>
      </w:r>
      <w:proofErr w:type="gramStart"/>
      <w:r w:rsidRPr="006C40C0">
        <w:rPr>
          <w:rFonts w:ascii="Times New Roman" w:hAnsi="Times New Roman"/>
          <w:sz w:val="22"/>
          <w:szCs w:val="22"/>
        </w:rPr>
        <w:t>interpretation</w:t>
      </w:r>
      <w:proofErr w:type="gramEnd"/>
      <w:r w:rsidRPr="006C40C0">
        <w:rPr>
          <w:rFonts w:ascii="Times New Roman" w:hAnsi="Times New Roman"/>
          <w:sz w:val="22"/>
          <w:szCs w:val="22"/>
        </w:rPr>
        <w:t xml:space="preserve">, analysis of advanced choral literature for large and small ensemble, festivals, contests, and concerts. </w:t>
      </w:r>
    </w:p>
    <w:p w:rsidR="00433F79" w:rsidRPr="006C40C0" w:rsidRDefault="00433F79" w:rsidP="00433F79">
      <w:pPr>
        <w:pStyle w:val="ListParagraph"/>
        <w:ind w:left="2340"/>
        <w:rPr>
          <w:rFonts w:ascii="Times New Roman" w:hAnsi="Times New Roman"/>
          <w:sz w:val="22"/>
          <w:szCs w:val="22"/>
        </w:rPr>
      </w:pPr>
      <w:r w:rsidRPr="006C40C0">
        <w:rPr>
          <w:rFonts w:ascii="Times New Roman" w:hAnsi="Times New Roman"/>
          <w:b/>
          <w:sz w:val="22"/>
          <w:szCs w:val="22"/>
        </w:rPr>
        <w:tab/>
      </w:r>
      <w:r w:rsidRPr="006C40C0">
        <w:rPr>
          <w:rFonts w:ascii="Times New Roman" w:hAnsi="Times New Roman"/>
          <w:b/>
          <w:sz w:val="22"/>
          <w:szCs w:val="22"/>
        </w:rPr>
        <w:tab/>
      </w:r>
    </w:p>
    <w:p w:rsidR="00433F79" w:rsidRPr="006C40C0" w:rsidRDefault="00433F79" w:rsidP="00433F79">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 xml:space="preserve">Choral Conducting in the Junior/Senior High School </w:t>
      </w:r>
    </w:p>
    <w:p w:rsidR="00433F79" w:rsidRPr="006C40C0" w:rsidRDefault="00433F79" w:rsidP="00433F79">
      <w:pPr>
        <w:pStyle w:val="ListParagraph"/>
        <w:ind w:left="3600"/>
        <w:rPr>
          <w:rFonts w:ascii="Times New Roman" w:hAnsi="Times New Roman"/>
          <w:sz w:val="22"/>
          <w:szCs w:val="22"/>
        </w:rPr>
      </w:pPr>
      <w:proofErr w:type="gramStart"/>
      <w:r w:rsidRPr="006C40C0">
        <w:rPr>
          <w:rFonts w:ascii="Times New Roman" w:hAnsi="Times New Roman"/>
          <w:sz w:val="22"/>
          <w:szCs w:val="22"/>
        </w:rPr>
        <w:t>Study of JH/HS choral program to include choral conducting, rehearsal techniques, literature, methods, programming, style, interpretation, and analysis of choral literature for large and small ensembles, festivals, contests, and concerts.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IPTS including classroom management, assessment, reading and writing.</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Field experiences.</w:t>
      </w:r>
      <w:proofErr w:type="gramEnd"/>
    </w:p>
    <w:p w:rsidR="00433F79" w:rsidRPr="006C40C0" w:rsidRDefault="00433F79" w:rsidP="00433F79">
      <w:pPr>
        <w:pStyle w:val="ListParagraph"/>
        <w:ind w:left="3600"/>
        <w:rPr>
          <w:rFonts w:ascii="Times New Roman" w:hAnsi="Times New Roman"/>
          <w:sz w:val="22"/>
          <w:szCs w:val="22"/>
        </w:rPr>
      </w:pPr>
    </w:p>
    <w:p w:rsidR="00433F79" w:rsidRPr="006C40C0" w:rsidRDefault="00433F79"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MUS 332, Instrumental Conducting, </w:t>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433F79" w:rsidRPr="006C40C0" w:rsidRDefault="00433F79" w:rsidP="00433F79">
      <w:pPr>
        <w:pStyle w:val="ListParagraph"/>
        <w:ind w:left="360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 xml:space="preserve">Thorough acquaintance with the art and technique of conducting as the means to achieve musical and expressive results. </w:t>
      </w:r>
      <w:proofErr w:type="gramStart"/>
      <w:r w:rsidRPr="006C40C0">
        <w:rPr>
          <w:rFonts w:ascii="Times New Roman" w:hAnsi="Times New Roman"/>
          <w:sz w:val="22"/>
          <w:szCs w:val="22"/>
        </w:rPr>
        <w:t>Preparation to assume leadership of instrumental ensembles.</w:t>
      </w:r>
      <w:proofErr w:type="gramEnd"/>
      <w:r w:rsidRPr="006C40C0">
        <w:rPr>
          <w:rFonts w:ascii="Times New Roman" w:hAnsi="Times New Roman"/>
          <w:sz w:val="22"/>
          <w:szCs w:val="22"/>
        </w:rPr>
        <w:t xml:space="preserve"> </w:t>
      </w:r>
    </w:p>
    <w:p w:rsidR="00433F79" w:rsidRPr="006C40C0" w:rsidRDefault="00433F79" w:rsidP="00433F79">
      <w:pPr>
        <w:pStyle w:val="ListParagraph"/>
        <w:ind w:left="3600" w:hanging="1260"/>
        <w:rPr>
          <w:rFonts w:ascii="Times New Roman" w:hAnsi="Times New Roman"/>
          <w:sz w:val="22"/>
          <w:szCs w:val="22"/>
        </w:rPr>
      </w:pPr>
    </w:p>
    <w:p w:rsidR="00433F79" w:rsidRPr="006C40C0" w:rsidRDefault="00433F79" w:rsidP="00433F79">
      <w:pPr>
        <w:pStyle w:val="ListParagraph"/>
        <w:ind w:left="3600" w:hanging="126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 xml:space="preserve">Advanced exploration into the art and technique of conducting and score reading as the means to achieve musical and expressive results. </w:t>
      </w:r>
      <w:proofErr w:type="gramStart"/>
      <w:r w:rsidRPr="006C40C0">
        <w:rPr>
          <w:rFonts w:ascii="Times New Roman" w:hAnsi="Times New Roman"/>
          <w:sz w:val="22"/>
          <w:szCs w:val="22"/>
        </w:rPr>
        <w:t>Preparation to assume leadership of instrumental ensembles.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Directed observations and field experiences.</w:t>
      </w:r>
      <w:proofErr w:type="gramEnd"/>
    </w:p>
    <w:p w:rsidR="00433F79" w:rsidRPr="006C40C0" w:rsidRDefault="00433F79" w:rsidP="00433F79">
      <w:pPr>
        <w:pStyle w:val="ListParagraph"/>
        <w:ind w:left="2340"/>
        <w:rPr>
          <w:rFonts w:ascii="Times New Roman" w:hAnsi="Times New Roman"/>
          <w:sz w:val="22"/>
          <w:szCs w:val="22"/>
        </w:rPr>
      </w:pPr>
    </w:p>
    <w:p w:rsidR="00433F79" w:rsidRPr="006C40C0" w:rsidRDefault="00433F79"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EDUC/MUS 333, General Music in the Elementary/Middle School,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433F79" w:rsidRPr="006C40C0" w:rsidRDefault="00433F79" w:rsidP="00433F79">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 xml:space="preserve">General Music in the Elementary/Middle School </w:t>
      </w:r>
    </w:p>
    <w:p w:rsidR="00433F79" w:rsidRPr="006C40C0" w:rsidRDefault="00433F79" w:rsidP="00900CBA">
      <w:pPr>
        <w:pStyle w:val="ListParagraph"/>
        <w:ind w:left="3600"/>
        <w:rPr>
          <w:rFonts w:ascii="Times New Roman" w:hAnsi="Times New Roman"/>
          <w:sz w:val="22"/>
          <w:szCs w:val="22"/>
        </w:rPr>
      </w:pPr>
      <w:r w:rsidRPr="006C40C0">
        <w:rPr>
          <w:rFonts w:ascii="Times New Roman" w:hAnsi="Times New Roman"/>
          <w:sz w:val="22"/>
          <w:szCs w:val="22"/>
        </w:rPr>
        <w:t xml:space="preserve">Basic music experiences as related to child development from kindergarten through middle school including methods of presentation, arranging, and use of appropriate music literature. </w:t>
      </w:r>
      <w:proofErr w:type="gramStart"/>
      <w:r w:rsidRPr="006C40C0">
        <w:rPr>
          <w:rFonts w:ascii="Times New Roman" w:hAnsi="Times New Roman"/>
          <w:sz w:val="22"/>
          <w:szCs w:val="22"/>
        </w:rPr>
        <w:t>Directed observations, field experiences.</w:t>
      </w:r>
      <w:proofErr w:type="gramEnd"/>
    </w:p>
    <w:p w:rsidR="00900CBA" w:rsidRPr="006C40C0" w:rsidRDefault="00900CBA" w:rsidP="00900CBA">
      <w:pPr>
        <w:pStyle w:val="ListParagraph"/>
        <w:ind w:left="3600"/>
        <w:rPr>
          <w:rFonts w:ascii="Times New Roman" w:hAnsi="Times New Roman"/>
          <w:sz w:val="22"/>
          <w:szCs w:val="22"/>
        </w:rPr>
      </w:pPr>
    </w:p>
    <w:p w:rsidR="00433F79" w:rsidRPr="006C40C0" w:rsidRDefault="00433F79" w:rsidP="00433F79">
      <w:pPr>
        <w:pStyle w:val="ListParagraph"/>
        <w:ind w:left="3600" w:hanging="1260"/>
        <w:rPr>
          <w:rFonts w:ascii="Times New Roman" w:hAnsi="Times New Roman"/>
          <w:sz w:val="22"/>
          <w:szCs w:val="22"/>
        </w:rPr>
      </w:pPr>
      <w:r w:rsidRPr="006C40C0">
        <w:rPr>
          <w:rFonts w:ascii="Times New Roman" w:hAnsi="Times New Roman"/>
          <w:b/>
          <w:sz w:val="22"/>
          <w:szCs w:val="22"/>
        </w:rPr>
        <w:t>Proposed</w:t>
      </w:r>
      <w:r w:rsidR="00900CBA" w:rsidRPr="006C40C0">
        <w:rPr>
          <w:rFonts w:ascii="Times New Roman" w:hAnsi="Times New Roman"/>
          <w:b/>
          <w:sz w:val="22"/>
          <w:szCs w:val="22"/>
        </w:rPr>
        <w:t>:</w:t>
      </w:r>
      <w:r w:rsidRPr="006C40C0">
        <w:rPr>
          <w:rFonts w:ascii="Times New Roman" w:hAnsi="Times New Roman"/>
          <w:sz w:val="22"/>
          <w:szCs w:val="22"/>
        </w:rPr>
        <w:tab/>
        <w:t>Teaching and Assessment in Elementary/Middle School General Music</w:t>
      </w:r>
    </w:p>
    <w:p w:rsidR="00900CBA" w:rsidRPr="006C40C0" w:rsidRDefault="00900CBA" w:rsidP="00433F79">
      <w:pPr>
        <w:pStyle w:val="ListParagraph"/>
        <w:ind w:left="3600" w:hanging="1260"/>
        <w:rPr>
          <w:rFonts w:ascii="Times New Roman" w:hAnsi="Times New Roman"/>
          <w:sz w:val="22"/>
          <w:szCs w:val="22"/>
        </w:rPr>
      </w:pPr>
      <w:r w:rsidRPr="006C40C0">
        <w:rPr>
          <w:rFonts w:ascii="Times New Roman" w:hAnsi="Times New Roman"/>
          <w:sz w:val="22"/>
          <w:szCs w:val="22"/>
        </w:rPr>
        <w:tab/>
        <w:t xml:space="preserve">Basic music experiences as related to child development from kindergarten through middle school including reading, academic language, lesson planning, assessment, classroom management, diverse learners, middle school concept, and use of appropriate music literature. </w:t>
      </w:r>
      <w:proofErr w:type="gramStart"/>
      <w:r w:rsidRPr="006C40C0">
        <w:rPr>
          <w:rFonts w:ascii="Times New Roman" w:hAnsi="Times New Roman"/>
          <w:sz w:val="22"/>
          <w:szCs w:val="22"/>
        </w:rPr>
        <w:t>Directed observations, field experiences.</w:t>
      </w:r>
      <w:proofErr w:type="gramEnd"/>
    </w:p>
    <w:p w:rsidR="00C84E0F" w:rsidRPr="006C40C0" w:rsidRDefault="00C84E0F" w:rsidP="00433F79">
      <w:pPr>
        <w:pStyle w:val="ListParagraph"/>
        <w:ind w:left="3600" w:hanging="1260"/>
        <w:rPr>
          <w:rFonts w:ascii="Times New Roman" w:hAnsi="Times New Roman"/>
          <w:sz w:val="22"/>
          <w:szCs w:val="22"/>
        </w:rPr>
      </w:pPr>
    </w:p>
    <w:p w:rsidR="00C84E0F" w:rsidRPr="006C40C0" w:rsidRDefault="00C84E0F" w:rsidP="00433F79">
      <w:pPr>
        <w:pStyle w:val="ListParagraph"/>
        <w:ind w:left="3600" w:hanging="1260"/>
        <w:rPr>
          <w:rFonts w:ascii="Times New Roman" w:hAnsi="Times New Roman"/>
          <w:sz w:val="22"/>
          <w:szCs w:val="22"/>
        </w:rPr>
      </w:pPr>
      <w:r w:rsidRPr="006C40C0">
        <w:rPr>
          <w:rFonts w:ascii="Times New Roman" w:hAnsi="Times New Roman"/>
          <w:b/>
          <w:sz w:val="22"/>
          <w:szCs w:val="22"/>
        </w:rPr>
        <w:t xml:space="preserve">Change: </w:t>
      </w:r>
      <w:r w:rsidRPr="006C40C0">
        <w:rPr>
          <w:rFonts w:ascii="Times New Roman" w:hAnsi="Times New Roman"/>
          <w:sz w:val="22"/>
          <w:szCs w:val="22"/>
        </w:rPr>
        <w:t>Change course to MUS 333, deleting the EDUC prefix.</w:t>
      </w:r>
    </w:p>
    <w:p w:rsidR="00900CBA" w:rsidRPr="006C40C0" w:rsidRDefault="00900CBA" w:rsidP="00433F79">
      <w:pPr>
        <w:pStyle w:val="ListParagraph"/>
        <w:ind w:left="3600" w:hanging="1260"/>
        <w:rPr>
          <w:rFonts w:ascii="Times New Roman" w:hAnsi="Times New Roman"/>
          <w:sz w:val="22"/>
          <w:szCs w:val="22"/>
        </w:rPr>
      </w:pPr>
    </w:p>
    <w:p w:rsidR="00433F79" w:rsidRPr="006C40C0" w:rsidRDefault="00900CBA"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MUS 335, Choral Methods,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900CBA" w:rsidRPr="006C40C0" w:rsidRDefault="00900CBA" w:rsidP="00900CBA">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Choral Methods</w:t>
      </w:r>
    </w:p>
    <w:p w:rsidR="00900CBA" w:rsidRPr="006C40C0" w:rsidRDefault="00900CBA" w:rsidP="00900CBA">
      <w:pPr>
        <w:pStyle w:val="ListParagraph"/>
        <w:ind w:left="3600"/>
        <w:rPr>
          <w:rFonts w:ascii="Times New Roman" w:hAnsi="Times New Roman"/>
          <w:sz w:val="22"/>
          <w:szCs w:val="22"/>
        </w:rPr>
      </w:pPr>
      <w:r w:rsidRPr="006C40C0">
        <w:rPr>
          <w:rFonts w:ascii="Times New Roman" w:hAnsi="Times New Roman"/>
          <w:sz w:val="22"/>
          <w:szCs w:val="22"/>
        </w:rPr>
        <w:t>A study of the teaching techniques and organization procedures of the school choral program including resource materials, rehearsal methods, and vocal pedagogy as applied to the choral ensemble.</w:t>
      </w:r>
    </w:p>
    <w:p w:rsidR="00900CBA" w:rsidRPr="006C40C0" w:rsidRDefault="00900CBA" w:rsidP="00900CBA">
      <w:pPr>
        <w:pStyle w:val="ListParagraph"/>
        <w:ind w:left="3600"/>
        <w:rPr>
          <w:rFonts w:ascii="Times New Roman" w:hAnsi="Times New Roman"/>
          <w:sz w:val="22"/>
          <w:szCs w:val="22"/>
        </w:rPr>
      </w:pPr>
    </w:p>
    <w:p w:rsidR="00900CBA" w:rsidRPr="006C40C0" w:rsidRDefault="00900CBA" w:rsidP="00900CBA">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Teaching and Assessment in Middle/High School Choral Music</w:t>
      </w:r>
    </w:p>
    <w:p w:rsidR="00900CBA" w:rsidRPr="006C40C0" w:rsidRDefault="00985816" w:rsidP="00985816">
      <w:pPr>
        <w:pStyle w:val="ListParagraph"/>
        <w:ind w:left="3600"/>
        <w:rPr>
          <w:rFonts w:ascii="Times New Roman" w:hAnsi="Times New Roman"/>
          <w:sz w:val="22"/>
          <w:szCs w:val="22"/>
        </w:rPr>
      </w:pPr>
      <w:r w:rsidRPr="006C40C0">
        <w:rPr>
          <w:rFonts w:ascii="Times New Roman" w:hAnsi="Times New Roman"/>
          <w:sz w:val="22"/>
          <w:szCs w:val="22"/>
        </w:rPr>
        <w:t xml:space="preserve">Study of teaching techniques and organizational procedures of the middle-high school choral programs including resource materials, effective rehearsal and lesson planning methods, vocal pedagogy, repertoire selection/adaptation, classroom management, assessment, and </w:t>
      </w:r>
      <w:r w:rsidRPr="006C40C0">
        <w:rPr>
          <w:rFonts w:ascii="Times New Roman" w:hAnsi="Times New Roman"/>
          <w:sz w:val="22"/>
          <w:szCs w:val="22"/>
        </w:rPr>
        <w:lastRenderedPageBreak/>
        <w:t xml:space="preserve">reading/writing in the content area. </w:t>
      </w:r>
      <w:proofErr w:type="gramStart"/>
      <w:r w:rsidRPr="006C40C0">
        <w:rPr>
          <w:rFonts w:ascii="Times New Roman" w:hAnsi="Times New Roman"/>
          <w:sz w:val="22"/>
          <w:szCs w:val="22"/>
        </w:rPr>
        <w:t>Directed observations, field experiences.</w:t>
      </w:r>
      <w:proofErr w:type="gramEnd"/>
      <w:r w:rsidRPr="006C40C0">
        <w:rPr>
          <w:rFonts w:ascii="Times New Roman" w:hAnsi="Times New Roman"/>
          <w:sz w:val="22"/>
          <w:szCs w:val="22"/>
        </w:rPr>
        <w:t xml:space="preserve"> </w:t>
      </w:r>
    </w:p>
    <w:p w:rsidR="00985816" w:rsidRPr="006C40C0" w:rsidRDefault="00985816" w:rsidP="00985816">
      <w:pPr>
        <w:pStyle w:val="ListParagraph"/>
        <w:ind w:left="3600" w:hanging="1260"/>
        <w:rPr>
          <w:rFonts w:ascii="Times New Roman" w:hAnsi="Times New Roman"/>
          <w:sz w:val="22"/>
          <w:szCs w:val="22"/>
        </w:rPr>
      </w:pPr>
    </w:p>
    <w:p w:rsidR="00985816" w:rsidRPr="006C40C0" w:rsidRDefault="00985816"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MUS 336, Instrumental Methods,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985816" w:rsidRPr="006C40C0" w:rsidRDefault="00985816" w:rsidP="00985816">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Instrumental Methods</w:t>
      </w:r>
    </w:p>
    <w:p w:rsidR="00985816" w:rsidRPr="006C40C0" w:rsidRDefault="00500059" w:rsidP="00985816">
      <w:pPr>
        <w:pStyle w:val="ListParagraph"/>
        <w:ind w:left="3600"/>
        <w:rPr>
          <w:rFonts w:ascii="Times New Roman" w:hAnsi="Times New Roman"/>
          <w:sz w:val="22"/>
          <w:szCs w:val="22"/>
        </w:rPr>
      </w:pPr>
      <w:proofErr w:type="gramStart"/>
      <w:r w:rsidRPr="006C40C0">
        <w:rPr>
          <w:rFonts w:ascii="Times New Roman" w:hAnsi="Times New Roman"/>
          <w:sz w:val="22"/>
          <w:szCs w:val="22"/>
        </w:rPr>
        <w:t>The theory, techniques, and problems of wind, percussion, and string instruments in relation to the organization and teaching of band and orchestra.</w:t>
      </w:r>
      <w:proofErr w:type="gramEnd"/>
    </w:p>
    <w:p w:rsidR="00985816" w:rsidRPr="006C40C0" w:rsidRDefault="00985816" w:rsidP="00985816">
      <w:pPr>
        <w:pStyle w:val="ListParagraph"/>
        <w:ind w:left="3600"/>
        <w:rPr>
          <w:rFonts w:ascii="Times New Roman" w:hAnsi="Times New Roman"/>
          <w:sz w:val="22"/>
          <w:szCs w:val="22"/>
        </w:rPr>
      </w:pPr>
    </w:p>
    <w:p w:rsidR="00985816" w:rsidRPr="006C40C0" w:rsidRDefault="00985816" w:rsidP="00500059">
      <w:pPr>
        <w:pStyle w:val="ListParagraph"/>
        <w:ind w:left="3600" w:hanging="126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 xml:space="preserve">Teaching and Assessment in Middle/High School </w:t>
      </w:r>
      <w:r w:rsidR="00500059" w:rsidRPr="006C40C0">
        <w:rPr>
          <w:rFonts w:ascii="Times New Roman" w:hAnsi="Times New Roman"/>
          <w:sz w:val="22"/>
          <w:szCs w:val="22"/>
        </w:rPr>
        <w:t>Instrumental</w:t>
      </w:r>
      <w:r w:rsidRPr="006C40C0">
        <w:rPr>
          <w:rFonts w:ascii="Times New Roman" w:hAnsi="Times New Roman"/>
          <w:sz w:val="22"/>
          <w:szCs w:val="22"/>
        </w:rPr>
        <w:t xml:space="preserve"> Music</w:t>
      </w:r>
    </w:p>
    <w:p w:rsidR="00985816" w:rsidRPr="006C40C0" w:rsidRDefault="00500059" w:rsidP="00985816">
      <w:pPr>
        <w:pStyle w:val="ListParagraph"/>
        <w:ind w:left="3600"/>
        <w:rPr>
          <w:rFonts w:ascii="Times New Roman" w:hAnsi="Times New Roman"/>
          <w:sz w:val="22"/>
          <w:szCs w:val="22"/>
        </w:rPr>
      </w:pPr>
      <w:r w:rsidRPr="006C40C0">
        <w:rPr>
          <w:rFonts w:ascii="Times New Roman" w:hAnsi="Times New Roman"/>
          <w:sz w:val="22"/>
          <w:szCs w:val="22"/>
        </w:rPr>
        <w:t xml:space="preserve">Study of teaching techniques and organizational procedures of the M-HS instrumental programs including resource materials, effective rehearsal/lesson planning methods, instrumental pedagogy, repertoire selection and adaptation, classroom management, assessment, and reading/writing in the content area. </w:t>
      </w:r>
      <w:proofErr w:type="gramStart"/>
      <w:r w:rsidRPr="006C40C0">
        <w:rPr>
          <w:rFonts w:ascii="Times New Roman" w:hAnsi="Times New Roman"/>
          <w:sz w:val="22"/>
          <w:szCs w:val="22"/>
        </w:rPr>
        <w:t>Directed observations, field experiences.</w:t>
      </w:r>
      <w:proofErr w:type="gramEnd"/>
    </w:p>
    <w:p w:rsidR="00500059" w:rsidRPr="006C40C0" w:rsidRDefault="00500059" w:rsidP="00500059">
      <w:pPr>
        <w:pStyle w:val="ListParagraph"/>
        <w:ind w:left="3600" w:hanging="1260"/>
        <w:rPr>
          <w:rFonts w:ascii="Times New Roman" w:hAnsi="Times New Roman"/>
          <w:sz w:val="22"/>
          <w:szCs w:val="22"/>
        </w:rPr>
      </w:pPr>
    </w:p>
    <w:p w:rsidR="00500059" w:rsidRPr="006C40C0" w:rsidRDefault="00500059"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EDUC/MUS 395, Band/Orchestra Literature, </w:t>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500059" w:rsidRPr="006C40C0" w:rsidRDefault="00500059" w:rsidP="00500059">
      <w:pPr>
        <w:pStyle w:val="ListParagraph"/>
        <w:ind w:left="360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 xml:space="preserve">Survey of instrumental music literature appropriate to elementary, middle school, and high school band and orchestra ensembles. Application of skills acquired in instrumental techniques courses through the reading of school instrumental literature. </w:t>
      </w:r>
      <w:proofErr w:type="gramStart"/>
      <w:r w:rsidRPr="006C40C0">
        <w:rPr>
          <w:rFonts w:ascii="Times New Roman" w:hAnsi="Times New Roman"/>
          <w:sz w:val="22"/>
          <w:szCs w:val="22"/>
        </w:rPr>
        <w:t>Analysis and adaptation of music suitable for all levels.</w:t>
      </w:r>
      <w:proofErr w:type="gramEnd"/>
      <w:r w:rsidRPr="006C40C0">
        <w:rPr>
          <w:rFonts w:ascii="Times New Roman" w:hAnsi="Times New Roman"/>
          <w:sz w:val="22"/>
          <w:szCs w:val="22"/>
        </w:rPr>
        <w:t xml:space="preserve"> </w:t>
      </w:r>
    </w:p>
    <w:p w:rsidR="00500059" w:rsidRPr="006C40C0" w:rsidRDefault="00500059" w:rsidP="00500059">
      <w:pPr>
        <w:pStyle w:val="ListParagraph"/>
        <w:ind w:left="3600"/>
        <w:rPr>
          <w:rFonts w:ascii="Times New Roman" w:hAnsi="Times New Roman"/>
          <w:sz w:val="22"/>
          <w:szCs w:val="22"/>
        </w:rPr>
      </w:pPr>
    </w:p>
    <w:p w:rsidR="00500059" w:rsidRPr="006C40C0" w:rsidRDefault="00500059" w:rsidP="00500059">
      <w:pPr>
        <w:pStyle w:val="ListParagraph"/>
        <w:ind w:left="3600" w:hanging="1260"/>
        <w:rPr>
          <w:rFonts w:ascii="Times New Roman" w:hAnsi="Times New Roman"/>
          <w:sz w:val="22"/>
          <w:szCs w:val="22"/>
        </w:rPr>
      </w:pPr>
      <w:proofErr w:type="gramStart"/>
      <w:r w:rsidRPr="006C40C0">
        <w:rPr>
          <w:rFonts w:ascii="Times New Roman" w:hAnsi="Times New Roman"/>
          <w:b/>
          <w:sz w:val="22"/>
          <w:szCs w:val="22"/>
        </w:rPr>
        <w:t>Proposed:</w:t>
      </w:r>
      <w:r w:rsidRPr="006C40C0">
        <w:rPr>
          <w:rFonts w:ascii="Times New Roman" w:hAnsi="Times New Roman"/>
          <w:sz w:val="22"/>
          <w:szCs w:val="22"/>
        </w:rPr>
        <w:tab/>
        <w:t>Historical survey, analysis, assessment, and adaptation of instrumental music literature suitable for all levels.</w:t>
      </w:r>
      <w:proofErr w:type="gramEnd"/>
      <w:r w:rsidRPr="006C40C0">
        <w:rPr>
          <w:rFonts w:ascii="Times New Roman" w:hAnsi="Times New Roman"/>
          <w:sz w:val="22"/>
          <w:szCs w:val="22"/>
        </w:rPr>
        <w:t xml:space="preserve"> Application of skills acquired in instrumental techniques courses through the reading of school instrumental literature.</w:t>
      </w:r>
    </w:p>
    <w:p w:rsidR="00C84E0F" w:rsidRPr="006C40C0" w:rsidRDefault="00C84E0F" w:rsidP="00500059">
      <w:pPr>
        <w:pStyle w:val="ListParagraph"/>
        <w:ind w:left="3600" w:hanging="1260"/>
        <w:rPr>
          <w:rFonts w:ascii="Times New Roman" w:hAnsi="Times New Roman"/>
          <w:sz w:val="22"/>
          <w:szCs w:val="22"/>
        </w:rPr>
      </w:pPr>
    </w:p>
    <w:p w:rsidR="00C84E0F" w:rsidRPr="006C40C0" w:rsidRDefault="00C84E0F" w:rsidP="00C84E0F">
      <w:pPr>
        <w:pStyle w:val="ListParagraph"/>
        <w:ind w:left="3600" w:hanging="1260"/>
        <w:rPr>
          <w:rFonts w:ascii="Times New Roman" w:hAnsi="Times New Roman"/>
          <w:sz w:val="22"/>
          <w:szCs w:val="22"/>
        </w:rPr>
      </w:pPr>
      <w:r w:rsidRPr="006C40C0">
        <w:rPr>
          <w:rFonts w:ascii="Times New Roman" w:hAnsi="Times New Roman"/>
          <w:b/>
          <w:sz w:val="22"/>
          <w:szCs w:val="22"/>
        </w:rPr>
        <w:t xml:space="preserve">Change: </w:t>
      </w:r>
      <w:r w:rsidRPr="006C40C0">
        <w:rPr>
          <w:rFonts w:ascii="Times New Roman" w:hAnsi="Times New Roman"/>
          <w:sz w:val="22"/>
          <w:szCs w:val="22"/>
        </w:rPr>
        <w:t>Change course to MUS 395, deleting the EDUC prefix.</w:t>
      </w:r>
    </w:p>
    <w:p w:rsidR="00500059" w:rsidRPr="006C40C0" w:rsidRDefault="00500059" w:rsidP="00500059">
      <w:pPr>
        <w:pStyle w:val="ListParagraph"/>
        <w:ind w:left="3600" w:hanging="1260"/>
        <w:rPr>
          <w:rFonts w:ascii="Times New Roman" w:hAnsi="Times New Roman"/>
          <w:sz w:val="22"/>
          <w:szCs w:val="22"/>
        </w:rPr>
      </w:pPr>
    </w:p>
    <w:p w:rsidR="00500059" w:rsidRPr="006C40C0" w:rsidRDefault="00500059"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MUS 396, Choral Literature, </w:t>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500059" w:rsidRPr="006C40C0" w:rsidRDefault="00500059" w:rsidP="00500059">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Choral Literature</w:t>
      </w:r>
    </w:p>
    <w:p w:rsidR="00500059" w:rsidRPr="006C40C0" w:rsidRDefault="00500059" w:rsidP="00500059">
      <w:pPr>
        <w:pStyle w:val="ListParagraph"/>
        <w:ind w:left="3600"/>
        <w:rPr>
          <w:rFonts w:ascii="Times New Roman" w:hAnsi="Times New Roman"/>
          <w:sz w:val="22"/>
          <w:szCs w:val="22"/>
        </w:rPr>
      </w:pPr>
      <w:r w:rsidRPr="006C40C0">
        <w:rPr>
          <w:rFonts w:ascii="Times New Roman" w:hAnsi="Times New Roman"/>
          <w:sz w:val="22"/>
          <w:szCs w:val="22"/>
        </w:rPr>
        <w:t>Study, analysis, and adaptations of the literature for elementary, middle school, and high school for like and mixed voices in choral groups. Will include both sacred and secular literature of all time periods of music</w:t>
      </w:r>
    </w:p>
    <w:p w:rsidR="00500059" w:rsidRPr="006C40C0" w:rsidRDefault="00500059" w:rsidP="00500059">
      <w:pPr>
        <w:pStyle w:val="ListParagraph"/>
        <w:ind w:left="3600"/>
        <w:rPr>
          <w:rFonts w:ascii="Times New Roman" w:hAnsi="Times New Roman"/>
          <w:sz w:val="22"/>
          <w:szCs w:val="22"/>
        </w:rPr>
      </w:pPr>
    </w:p>
    <w:p w:rsidR="00500059" w:rsidRPr="006C40C0" w:rsidRDefault="00500059" w:rsidP="00500059">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 xml:space="preserve">Choral Literature for the Elementary/Junior High/Senior High </w:t>
      </w:r>
    </w:p>
    <w:p w:rsidR="00500059" w:rsidRPr="006C40C0" w:rsidRDefault="00500059" w:rsidP="00500059">
      <w:pPr>
        <w:pStyle w:val="ListParagraph"/>
        <w:ind w:left="3600"/>
        <w:rPr>
          <w:rFonts w:ascii="Times New Roman" w:hAnsi="Times New Roman"/>
          <w:sz w:val="22"/>
          <w:szCs w:val="22"/>
        </w:rPr>
      </w:pPr>
      <w:r w:rsidRPr="006C40C0">
        <w:rPr>
          <w:rFonts w:ascii="Times New Roman" w:hAnsi="Times New Roman"/>
          <w:sz w:val="22"/>
          <w:szCs w:val="22"/>
        </w:rPr>
        <w:t xml:space="preserve">Study, analysis, and adaptations of the literature for elementary, middle school, and high school for like and mixed voices in choral groups. </w:t>
      </w:r>
      <w:proofErr w:type="gramStart"/>
      <w:r w:rsidRPr="006C40C0">
        <w:rPr>
          <w:rFonts w:ascii="Times New Roman" w:hAnsi="Times New Roman"/>
          <w:sz w:val="22"/>
          <w:szCs w:val="22"/>
        </w:rPr>
        <w:t>Will include both sacred and secular literature of all periods of music.</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IPTS including assessment, reading/writing.</w:t>
      </w:r>
      <w:proofErr w:type="gramEnd"/>
    </w:p>
    <w:p w:rsidR="00986621" w:rsidRPr="006C40C0" w:rsidRDefault="00986621" w:rsidP="00986621">
      <w:pPr>
        <w:pStyle w:val="ListParagraph"/>
        <w:ind w:left="3600" w:hanging="1260"/>
        <w:rPr>
          <w:rFonts w:ascii="Times New Roman" w:hAnsi="Times New Roman"/>
          <w:sz w:val="22"/>
          <w:szCs w:val="22"/>
        </w:rPr>
      </w:pPr>
    </w:p>
    <w:p w:rsidR="00986621" w:rsidRPr="006C40C0" w:rsidRDefault="00986621"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EDUC/MUS 430, Marching Band Techniques, </w:t>
      </w:r>
      <w:proofErr w:type="gramStart"/>
      <w:r w:rsidRPr="006C40C0">
        <w:rPr>
          <w:rFonts w:ascii="Times New Roman" w:hAnsi="Times New Roman"/>
          <w:sz w:val="22"/>
          <w:szCs w:val="22"/>
        </w:rPr>
        <w:t xml:space="preserve">2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986621" w:rsidRPr="006C40C0" w:rsidRDefault="00986621" w:rsidP="00986621">
      <w:pPr>
        <w:pStyle w:val="ListParagraph"/>
        <w:ind w:left="3600" w:hanging="126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The preparation of programs for the marching band. The selection and preparation of music, choreography, drill, properties, animation, and formats for the band show.</w:t>
      </w:r>
    </w:p>
    <w:p w:rsidR="00986621" w:rsidRPr="006C40C0" w:rsidRDefault="00986621" w:rsidP="00986621">
      <w:pPr>
        <w:pStyle w:val="ListParagraph"/>
        <w:ind w:left="3600" w:hanging="1260"/>
        <w:rPr>
          <w:rFonts w:ascii="Times New Roman" w:hAnsi="Times New Roman"/>
          <w:sz w:val="22"/>
          <w:szCs w:val="22"/>
        </w:rPr>
      </w:pP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MUS 116, 265, 281, 283</w:t>
      </w:r>
    </w:p>
    <w:p w:rsidR="00986621" w:rsidRPr="006C40C0" w:rsidRDefault="00986621" w:rsidP="00986621">
      <w:pPr>
        <w:pStyle w:val="ListParagraph"/>
        <w:ind w:left="3600"/>
        <w:rPr>
          <w:rFonts w:ascii="Times New Roman" w:hAnsi="Times New Roman"/>
          <w:sz w:val="22"/>
          <w:szCs w:val="22"/>
        </w:rPr>
      </w:pPr>
    </w:p>
    <w:p w:rsidR="00986621" w:rsidRPr="006C40C0" w:rsidRDefault="00986621" w:rsidP="00986621">
      <w:pPr>
        <w:pStyle w:val="ListParagraph"/>
        <w:ind w:left="3600" w:hanging="1260"/>
        <w:rPr>
          <w:rFonts w:ascii="Times New Roman" w:hAnsi="Times New Roman"/>
          <w:sz w:val="22"/>
          <w:szCs w:val="22"/>
        </w:rPr>
      </w:pPr>
      <w:proofErr w:type="gramStart"/>
      <w:r w:rsidRPr="006C40C0">
        <w:rPr>
          <w:rFonts w:ascii="Times New Roman" w:hAnsi="Times New Roman"/>
          <w:b/>
          <w:sz w:val="22"/>
          <w:szCs w:val="22"/>
        </w:rPr>
        <w:t>Proposed:</w:t>
      </w:r>
      <w:r w:rsidRPr="006C40C0">
        <w:rPr>
          <w:rFonts w:ascii="Times New Roman" w:hAnsi="Times New Roman"/>
          <w:sz w:val="22"/>
          <w:szCs w:val="22"/>
        </w:rPr>
        <w:tab/>
        <w:t>Teaching, assessment, and management of marching band in secondary schools.</w:t>
      </w:r>
      <w:proofErr w:type="gramEnd"/>
      <w:r w:rsidRPr="006C40C0">
        <w:rPr>
          <w:rFonts w:ascii="Times New Roman" w:hAnsi="Times New Roman"/>
          <w:sz w:val="22"/>
          <w:szCs w:val="22"/>
        </w:rPr>
        <w:t xml:space="preserve"> </w:t>
      </w:r>
      <w:proofErr w:type="gramStart"/>
      <w:r w:rsidRPr="006C40C0">
        <w:rPr>
          <w:rFonts w:ascii="Times New Roman" w:hAnsi="Times New Roman"/>
          <w:sz w:val="22"/>
          <w:szCs w:val="22"/>
        </w:rPr>
        <w:t>Preparation of marching band including music, choreography, and drill for the band show.</w:t>
      </w:r>
      <w:proofErr w:type="gramEnd"/>
      <w:r w:rsidRPr="006C40C0">
        <w:rPr>
          <w:rFonts w:ascii="Times New Roman" w:hAnsi="Times New Roman"/>
          <w:sz w:val="22"/>
          <w:szCs w:val="22"/>
        </w:rPr>
        <w:t xml:space="preserve"> Subjects include administrative responsibilities; effective lesson planning; assessment; diverse learners; leadership and staff; equipment; and philosophies.</w:t>
      </w:r>
    </w:p>
    <w:p w:rsidR="00986621" w:rsidRPr="006C40C0" w:rsidRDefault="00986621" w:rsidP="00986621">
      <w:pPr>
        <w:pStyle w:val="ListParagraph"/>
        <w:ind w:left="3600" w:hanging="1260"/>
        <w:rPr>
          <w:rFonts w:ascii="Times New Roman" w:hAnsi="Times New Roman"/>
          <w:sz w:val="22"/>
          <w:szCs w:val="22"/>
        </w:rPr>
      </w:pPr>
      <w:r w:rsidRPr="006C40C0">
        <w:rPr>
          <w:rFonts w:ascii="Times New Roman" w:hAnsi="Times New Roman"/>
          <w:b/>
          <w:sz w:val="22"/>
          <w:szCs w:val="22"/>
        </w:rPr>
        <w:tab/>
      </w: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MUS 116, 166, 281, 283</w:t>
      </w:r>
    </w:p>
    <w:p w:rsidR="00C84E0F" w:rsidRPr="006C40C0" w:rsidRDefault="00C84E0F" w:rsidP="00986621">
      <w:pPr>
        <w:pStyle w:val="ListParagraph"/>
        <w:ind w:left="3600" w:hanging="1260"/>
        <w:rPr>
          <w:rFonts w:ascii="Times New Roman" w:hAnsi="Times New Roman"/>
          <w:sz w:val="22"/>
          <w:szCs w:val="22"/>
        </w:rPr>
      </w:pPr>
    </w:p>
    <w:p w:rsidR="00C84E0F" w:rsidRPr="006C40C0" w:rsidRDefault="00C84E0F" w:rsidP="00C84E0F">
      <w:pPr>
        <w:pStyle w:val="ListParagraph"/>
        <w:ind w:left="3600" w:hanging="1260"/>
        <w:rPr>
          <w:rFonts w:ascii="Times New Roman" w:hAnsi="Times New Roman"/>
          <w:b/>
          <w:sz w:val="22"/>
          <w:szCs w:val="22"/>
        </w:rPr>
      </w:pPr>
      <w:r w:rsidRPr="006C40C0">
        <w:rPr>
          <w:rFonts w:ascii="Times New Roman" w:hAnsi="Times New Roman"/>
          <w:b/>
          <w:sz w:val="22"/>
          <w:szCs w:val="22"/>
        </w:rPr>
        <w:t xml:space="preserve">Changes: </w:t>
      </w:r>
    </w:p>
    <w:p w:rsidR="00C84E0F" w:rsidRPr="006C40C0" w:rsidRDefault="00C84E0F" w:rsidP="00C84E0F">
      <w:pPr>
        <w:pStyle w:val="ListParagraph"/>
        <w:numPr>
          <w:ilvl w:val="0"/>
          <w:numId w:val="27"/>
        </w:numPr>
        <w:rPr>
          <w:rFonts w:ascii="Times New Roman" w:hAnsi="Times New Roman"/>
          <w:sz w:val="22"/>
          <w:szCs w:val="22"/>
        </w:rPr>
      </w:pPr>
      <w:r w:rsidRPr="006C40C0">
        <w:rPr>
          <w:rFonts w:ascii="Times New Roman" w:hAnsi="Times New Roman"/>
          <w:sz w:val="22"/>
          <w:szCs w:val="22"/>
        </w:rPr>
        <w:lastRenderedPageBreak/>
        <w:t>Change course to MUS 430, deleting the EDUC prefix.</w:t>
      </w:r>
    </w:p>
    <w:p w:rsidR="00C84E0F" w:rsidRPr="006C40C0" w:rsidRDefault="00C84E0F" w:rsidP="00C84E0F">
      <w:pPr>
        <w:pStyle w:val="ListParagraph"/>
        <w:numPr>
          <w:ilvl w:val="0"/>
          <w:numId w:val="27"/>
        </w:numPr>
        <w:rPr>
          <w:rFonts w:ascii="Times New Roman" w:hAnsi="Times New Roman"/>
          <w:sz w:val="22"/>
          <w:szCs w:val="22"/>
        </w:rPr>
      </w:pPr>
      <w:r w:rsidRPr="006C40C0">
        <w:rPr>
          <w:rFonts w:ascii="Times New Roman" w:hAnsi="Times New Roman"/>
          <w:sz w:val="22"/>
          <w:szCs w:val="22"/>
        </w:rPr>
        <w:t>Remove the extra “</w:t>
      </w:r>
      <w:r w:rsidRPr="006C40C0">
        <w:rPr>
          <w:rFonts w:ascii="Times New Roman" w:hAnsi="Times New Roman"/>
          <w:i/>
          <w:sz w:val="22"/>
          <w:szCs w:val="22"/>
        </w:rPr>
        <w:t>prerequisites”</w:t>
      </w:r>
      <w:r w:rsidRPr="006C40C0">
        <w:rPr>
          <w:rFonts w:ascii="Times New Roman" w:hAnsi="Times New Roman"/>
          <w:sz w:val="22"/>
          <w:szCs w:val="22"/>
        </w:rPr>
        <w:t xml:space="preserve"> on the form.</w:t>
      </w:r>
    </w:p>
    <w:p w:rsidR="00986621" w:rsidRPr="006C40C0" w:rsidRDefault="00986621" w:rsidP="00986621">
      <w:pPr>
        <w:pStyle w:val="ListParagraph"/>
        <w:ind w:left="3600" w:hanging="1260"/>
        <w:rPr>
          <w:rFonts w:ascii="Times New Roman" w:hAnsi="Times New Roman"/>
          <w:sz w:val="22"/>
          <w:szCs w:val="22"/>
        </w:rPr>
      </w:pPr>
    </w:p>
    <w:p w:rsidR="00986621" w:rsidRPr="006C40C0" w:rsidRDefault="00986621"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EDUC/MUS 439, Music Teaching in the Secondary School,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986621" w:rsidRPr="006C40C0" w:rsidRDefault="00986621" w:rsidP="00986621">
      <w:pPr>
        <w:pStyle w:val="ListParagraph"/>
        <w:ind w:left="2340"/>
        <w:rPr>
          <w:rFonts w:ascii="Times New Roman" w:hAnsi="Times New Roman"/>
          <w:sz w:val="22"/>
          <w:szCs w:val="22"/>
        </w:rPr>
      </w:pPr>
      <w:r w:rsidRPr="006C40C0">
        <w:rPr>
          <w:rFonts w:ascii="Times New Roman" w:hAnsi="Times New Roman"/>
          <w:b/>
          <w:sz w:val="22"/>
          <w:szCs w:val="22"/>
        </w:rPr>
        <w:t>Current:</w:t>
      </w:r>
      <w:r w:rsidRPr="006C40C0">
        <w:rPr>
          <w:rFonts w:ascii="Times New Roman" w:hAnsi="Times New Roman"/>
          <w:sz w:val="22"/>
          <w:szCs w:val="22"/>
        </w:rPr>
        <w:tab/>
        <w:t xml:space="preserve">Music Teaching in the Secondary School </w:t>
      </w:r>
    </w:p>
    <w:p w:rsidR="00986621" w:rsidRPr="006C40C0" w:rsidRDefault="00986621" w:rsidP="00986621">
      <w:pPr>
        <w:pStyle w:val="ListParagraph"/>
        <w:ind w:left="3600"/>
        <w:rPr>
          <w:rFonts w:ascii="Times New Roman" w:hAnsi="Times New Roman"/>
          <w:sz w:val="22"/>
          <w:szCs w:val="22"/>
        </w:rPr>
      </w:pPr>
      <w:proofErr w:type="gramStart"/>
      <w:r w:rsidRPr="006C40C0">
        <w:rPr>
          <w:rFonts w:ascii="Times New Roman" w:hAnsi="Times New Roman"/>
          <w:sz w:val="22"/>
          <w:szCs w:val="22"/>
        </w:rPr>
        <w:t>A study of music materials, pedagogy, and techniques for the middle school and secondary school including choral, instrumental, and general music teaching.</w:t>
      </w:r>
      <w:proofErr w:type="gramEnd"/>
    </w:p>
    <w:p w:rsidR="00986621" w:rsidRPr="006C40C0" w:rsidRDefault="00986621" w:rsidP="00986621">
      <w:pPr>
        <w:pStyle w:val="ListParagraph"/>
        <w:ind w:left="3600"/>
        <w:rPr>
          <w:rFonts w:ascii="Times New Roman" w:hAnsi="Times New Roman"/>
          <w:sz w:val="22"/>
          <w:szCs w:val="22"/>
        </w:rPr>
      </w:pP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MUS 166, 282, 284, 330; EIS 201 and 301; full acceptance into teacher education program</w:t>
      </w:r>
    </w:p>
    <w:p w:rsidR="00986621" w:rsidRPr="006C40C0" w:rsidRDefault="00986621" w:rsidP="00986621">
      <w:pPr>
        <w:pStyle w:val="ListParagraph"/>
        <w:ind w:left="3600"/>
        <w:rPr>
          <w:rFonts w:ascii="Times New Roman" w:hAnsi="Times New Roman"/>
          <w:sz w:val="22"/>
          <w:szCs w:val="22"/>
        </w:rPr>
      </w:pPr>
    </w:p>
    <w:p w:rsidR="00986621" w:rsidRPr="006C40C0" w:rsidRDefault="00986621" w:rsidP="00986621">
      <w:pPr>
        <w:pStyle w:val="ListParagraph"/>
        <w:ind w:left="2340"/>
        <w:rPr>
          <w:rFonts w:ascii="Times New Roman" w:hAnsi="Times New Roman"/>
          <w:sz w:val="22"/>
          <w:szCs w:val="22"/>
        </w:rPr>
      </w:pPr>
      <w:r w:rsidRPr="006C40C0">
        <w:rPr>
          <w:rFonts w:ascii="Times New Roman" w:hAnsi="Times New Roman"/>
          <w:b/>
          <w:sz w:val="22"/>
          <w:szCs w:val="22"/>
        </w:rPr>
        <w:t>Proposed:</w:t>
      </w:r>
      <w:r w:rsidRPr="006C40C0">
        <w:rPr>
          <w:rFonts w:ascii="Times New Roman" w:hAnsi="Times New Roman"/>
          <w:sz w:val="22"/>
          <w:szCs w:val="22"/>
        </w:rPr>
        <w:tab/>
        <w:t>Teaching and Assessment in Secondary School Music</w:t>
      </w:r>
    </w:p>
    <w:p w:rsidR="00986621" w:rsidRPr="006C40C0" w:rsidRDefault="00986621" w:rsidP="00986621">
      <w:pPr>
        <w:pStyle w:val="ListParagraph"/>
        <w:ind w:left="3600"/>
        <w:rPr>
          <w:rFonts w:ascii="Times New Roman" w:hAnsi="Times New Roman"/>
          <w:sz w:val="22"/>
          <w:szCs w:val="22"/>
        </w:rPr>
      </w:pPr>
      <w:r w:rsidRPr="006C40C0">
        <w:rPr>
          <w:rFonts w:ascii="Times New Roman" w:hAnsi="Times New Roman"/>
          <w:sz w:val="22"/>
          <w:szCs w:val="22"/>
        </w:rPr>
        <w:t xml:space="preserve">A study of music learning and teaching as related to adolescent development in middle/high school, with topics including effective lesson planning, assessment, classroom management, diverse learners, reading/writing, use of academic language, and appropriate music literature. </w:t>
      </w:r>
      <w:proofErr w:type="gramStart"/>
      <w:r w:rsidRPr="006C40C0">
        <w:rPr>
          <w:rFonts w:ascii="Times New Roman" w:hAnsi="Times New Roman"/>
          <w:sz w:val="22"/>
          <w:szCs w:val="22"/>
        </w:rPr>
        <w:t>Directed observations, field experiences.</w:t>
      </w:r>
      <w:proofErr w:type="gramEnd"/>
    </w:p>
    <w:p w:rsidR="00986621" w:rsidRPr="006C40C0" w:rsidRDefault="00986621" w:rsidP="00986621">
      <w:pPr>
        <w:pStyle w:val="ListParagraph"/>
        <w:ind w:left="3600"/>
        <w:rPr>
          <w:rFonts w:ascii="Times New Roman" w:hAnsi="Times New Roman"/>
          <w:sz w:val="22"/>
          <w:szCs w:val="22"/>
        </w:rPr>
      </w:pPr>
      <w:proofErr w:type="spellStart"/>
      <w:r w:rsidRPr="006C40C0">
        <w:rPr>
          <w:rFonts w:ascii="Times New Roman" w:hAnsi="Times New Roman"/>
          <w:sz w:val="22"/>
          <w:szCs w:val="22"/>
        </w:rPr>
        <w:t>Prereq</w:t>
      </w:r>
      <w:proofErr w:type="spellEnd"/>
      <w:r w:rsidRPr="006C40C0">
        <w:rPr>
          <w:rFonts w:ascii="Times New Roman" w:hAnsi="Times New Roman"/>
          <w:sz w:val="22"/>
          <w:szCs w:val="22"/>
        </w:rPr>
        <w:t>: MUS 166, 282, 284, 330; EIS 301; full acceptance into teacher education program</w:t>
      </w:r>
    </w:p>
    <w:p w:rsidR="00C84E0F" w:rsidRPr="006C40C0" w:rsidRDefault="00C84E0F" w:rsidP="00986621">
      <w:pPr>
        <w:pStyle w:val="ListParagraph"/>
        <w:ind w:left="3600"/>
        <w:rPr>
          <w:rFonts w:ascii="Times New Roman" w:hAnsi="Times New Roman"/>
          <w:sz w:val="22"/>
          <w:szCs w:val="22"/>
        </w:rPr>
      </w:pPr>
    </w:p>
    <w:p w:rsidR="00C84E0F" w:rsidRPr="006C40C0" w:rsidRDefault="00C84E0F" w:rsidP="00C84E0F">
      <w:pPr>
        <w:pStyle w:val="ListParagraph"/>
        <w:ind w:left="3600" w:hanging="1260"/>
        <w:rPr>
          <w:rFonts w:ascii="Times New Roman" w:hAnsi="Times New Roman"/>
          <w:sz w:val="22"/>
          <w:szCs w:val="22"/>
        </w:rPr>
      </w:pPr>
      <w:r w:rsidRPr="006C40C0">
        <w:rPr>
          <w:rFonts w:ascii="Times New Roman" w:hAnsi="Times New Roman"/>
          <w:b/>
          <w:sz w:val="22"/>
          <w:szCs w:val="22"/>
        </w:rPr>
        <w:t xml:space="preserve">Change: </w:t>
      </w:r>
    </w:p>
    <w:p w:rsidR="00C84E0F" w:rsidRPr="006C40C0" w:rsidRDefault="00C84E0F" w:rsidP="00C84E0F">
      <w:pPr>
        <w:pStyle w:val="ListParagraph"/>
        <w:numPr>
          <w:ilvl w:val="0"/>
          <w:numId w:val="27"/>
        </w:numPr>
        <w:rPr>
          <w:rFonts w:ascii="Times New Roman" w:hAnsi="Times New Roman"/>
          <w:sz w:val="22"/>
          <w:szCs w:val="22"/>
        </w:rPr>
      </w:pPr>
      <w:r w:rsidRPr="006C40C0">
        <w:rPr>
          <w:rFonts w:ascii="Times New Roman" w:hAnsi="Times New Roman"/>
          <w:sz w:val="22"/>
          <w:szCs w:val="22"/>
        </w:rPr>
        <w:t>Remove the extra “</w:t>
      </w:r>
      <w:r w:rsidRPr="006C40C0">
        <w:rPr>
          <w:rFonts w:ascii="Times New Roman" w:hAnsi="Times New Roman"/>
          <w:i/>
          <w:sz w:val="22"/>
          <w:szCs w:val="22"/>
        </w:rPr>
        <w:t>prerequisites”</w:t>
      </w:r>
      <w:r w:rsidRPr="006C40C0">
        <w:rPr>
          <w:rFonts w:ascii="Times New Roman" w:hAnsi="Times New Roman"/>
          <w:sz w:val="22"/>
          <w:szCs w:val="22"/>
        </w:rPr>
        <w:t xml:space="preserve"> on the form.</w:t>
      </w:r>
    </w:p>
    <w:p w:rsidR="00C84E0F" w:rsidRPr="006C40C0" w:rsidRDefault="00C84E0F" w:rsidP="00C84E0F">
      <w:pPr>
        <w:pStyle w:val="ListParagraph"/>
        <w:numPr>
          <w:ilvl w:val="0"/>
          <w:numId w:val="27"/>
        </w:numPr>
        <w:rPr>
          <w:rFonts w:ascii="Times New Roman" w:hAnsi="Times New Roman"/>
          <w:sz w:val="22"/>
          <w:szCs w:val="22"/>
        </w:rPr>
      </w:pPr>
      <w:r w:rsidRPr="006C40C0">
        <w:rPr>
          <w:rFonts w:ascii="Times New Roman" w:hAnsi="Times New Roman"/>
          <w:sz w:val="22"/>
          <w:szCs w:val="22"/>
        </w:rPr>
        <w:t xml:space="preserve">Delete the </w:t>
      </w:r>
      <w:r w:rsidR="000A5173" w:rsidRPr="006C40C0">
        <w:rPr>
          <w:rFonts w:ascii="Times New Roman" w:hAnsi="Times New Roman"/>
          <w:sz w:val="22"/>
          <w:szCs w:val="22"/>
        </w:rPr>
        <w:t>introductory</w:t>
      </w:r>
      <w:r w:rsidRPr="006C40C0">
        <w:rPr>
          <w:rFonts w:ascii="Times New Roman" w:hAnsi="Times New Roman"/>
          <w:sz w:val="22"/>
          <w:szCs w:val="22"/>
        </w:rPr>
        <w:t xml:space="preserve"> “A” in t</w:t>
      </w:r>
      <w:r w:rsidR="000A5173" w:rsidRPr="006C40C0">
        <w:rPr>
          <w:rFonts w:ascii="Times New Roman" w:hAnsi="Times New Roman"/>
          <w:sz w:val="22"/>
          <w:szCs w:val="22"/>
        </w:rPr>
        <w:t>he proposed catalog description so that it starts with “Study …”</w:t>
      </w:r>
    </w:p>
    <w:p w:rsidR="00C84E0F" w:rsidRPr="006C40C0" w:rsidRDefault="00C84E0F" w:rsidP="00C84E0F">
      <w:pPr>
        <w:rPr>
          <w:rFonts w:ascii="Times New Roman" w:hAnsi="Times New Roman"/>
          <w:sz w:val="22"/>
          <w:szCs w:val="22"/>
        </w:rPr>
      </w:pPr>
    </w:p>
    <w:p w:rsidR="00C84E0F" w:rsidRPr="006C40C0" w:rsidRDefault="00C84E0F" w:rsidP="00C84E0F">
      <w:pPr>
        <w:ind w:left="2700" w:hanging="360"/>
        <w:rPr>
          <w:rFonts w:ascii="Times New Roman" w:hAnsi="Times New Roman"/>
          <w:b/>
          <w:sz w:val="22"/>
          <w:szCs w:val="22"/>
        </w:rPr>
      </w:pPr>
      <w:r w:rsidRPr="006C40C0">
        <w:rPr>
          <w:rFonts w:ascii="Times New Roman" w:hAnsi="Times New Roman"/>
          <w:b/>
          <w:sz w:val="22"/>
          <w:szCs w:val="22"/>
        </w:rPr>
        <w:t>MOTION APPROVED WITH CHANGES 8 YES – 0 NO – 0 AB</w:t>
      </w:r>
    </w:p>
    <w:p w:rsidR="00C84E0F" w:rsidRPr="006C40C0" w:rsidRDefault="00C84E0F" w:rsidP="00C84E0F">
      <w:pPr>
        <w:ind w:left="2700" w:hanging="360"/>
        <w:rPr>
          <w:rFonts w:ascii="Times New Roman" w:hAnsi="Times New Roman"/>
          <w:sz w:val="22"/>
          <w:szCs w:val="22"/>
        </w:rPr>
      </w:pPr>
    </w:p>
    <w:p w:rsidR="00986621" w:rsidRPr="006C40C0" w:rsidRDefault="00986621" w:rsidP="00542735">
      <w:pPr>
        <w:pStyle w:val="ListParagraph"/>
        <w:numPr>
          <w:ilvl w:val="2"/>
          <w:numId w:val="2"/>
        </w:numPr>
        <w:ind w:left="1800" w:hanging="270"/>
        <w:rPr>
          <w:rFonts w:ascii="Times New Roman" w:hAnsi="Times New Roman"/>
          <w:sz w:val="22"/>
          <w:szCs w:val="22"/>
        </w:rPr>
      </w:pPr>
      <w:r w:rsidRPr="006C40C0">
        <w:rPr>
          <w:rFonts w:ascii="Times New Roman" w:hAnsi="Times New Roman"/>
          <w:sz w:val="22"/>
          <w:szCs w:val="22"/>
        </w:rPr>
        <w:t>Request for Change of Option</w:t>
      </w:r>
    </w:p>
    <w:p w:rsidR="00986621" w:rsidRPr="006C40C0" w:rsidRDefault="00986621" w:rsidP="00986621">
      <w:pPr>
        <w:pStyle w:val="ListParagraph"/>
        <w:ind w:left="1800"/>
        <w:rPr>
          <w:rFonts w:ascii="Times New Roman" w:hAnsi="Times New Roman"/>
          <w:sz w:val="22"/>
          <w:szCs w:val="22"/>
        </w:rPr>
      </w:pPr>
    </w:p>
    <w:p w:rsidR="00986621" w:rsidRPr="006C40C0" w:rsidRDefault="00986621"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Music – Teacher Education</w:t>
      </w:r>
    </w:p>
    <w:p w:rsidR="00C84E0F" w:rsidRPr="006C40C0" w:rsidRDefault="00C84E0F" w:rsidP="00C84E0F">
      <w:pPr>
        <w:pStyle w:val="ListParagraph"/>
        <w:ind w:left="2340"/>
        <w:rPr>
          <w:rFonts w:ascii="Times New Roman" w:hAnsi="Times New Roman"/>
          <w:sz w:val="22"/>
          <w:szCs w:val="22"/>
        </w:rPr>
      </w:pPr>
    </w:p>
    <w:p w:rsidR="00C84E0F" w:rsidRPr="006C40C0" w:rsidRDefault="00C84E0F" w:rsidP="00C84E0F">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w:t>
      </w:r>
      <w:r w:rsidR="000A5173" w:rsidRPr="006C40C0">
        <w:rPr>
          <w:rFonts w:ascii="Times New Roman" w:hAnsi="Times New Roman"/>
          <w:sz w:val="22"/>
          <w:szCs w:val="22"/>
        </w:rPr>
        <w:t>Music – Teacher Education option</w:t>
      </w:r>
      <w:r w:rsidRPr="006C40C0">
        <w:rPr>
          <w:rFonts w:ascii="Times New Roman" w:hAnsi="Times New Roman"/>
          <w:sz w:val="22"/>
          <w:szCs w:val="22"/>
        </w:rPr>
        <w:t xml:space="preserve">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r w:rsidR="000A5173" w:rsidRPr="006C40C0">
        <w:rPr>
          <w:rFonts w:ascii="Times New Roman" w:hAnsi="Times New Roman"/>
          <w:sz w:val="22"/>
          <w:szCs w:val="22"/>
        </w:rPr>
        <w:t>McNabb</w:t>
      </w:r>
      <w:r w:rsidRPr="006C40C0">
        <w:rPr>
          <w:rFonts w:ascii="Times New Roman" w:hAnsi="Times New Roman"/>
          <w:sz w:val="22"/>
          <w:szCs w:val="22"/>
        </w:rPr>
        <w:t>)</w:t>
      </w:r>
    </w:p>
    <w:p w:rsidR="00C84E0F" w:rsidRPr="006C40C0" w:rsidRDefault="00C84E0F" w:rsidP="00C84E0F">
      <w:pPr>
        <w:tabs>
          <w:tab w:val="left" w:pos="2340"/>
        </w:tabs>
        <w:ind w:left="1800"/>
        <w:rPr>
          <w:rFonts w:ascii="Times New Roman" w:hAnsi="Times New Roman"/>
          <w:sz w:val="22"/>
          <w:szCs w:val="22"/>
        </w:rPr>
      </w:pPr>
    </w:p>
    <w:p w:rsidR="00C84E0F" w:rsidRPr="006C40C0" w:rsidRDefault="00C84E0F" w:rsidP="00C84E0F">
      <w:pPr>
        <w:tabs>
          <w:tab w:val="left" w:pos="2160"/>
        </w:tabs>
        <w:ind w:left="2340"/>
        <w:rPr>
          <w:rFonts w:ascii="Times New Roman" w:hAnsi="Times New Roman"/>
          <w:sz w:val="22"/>
          <w:szCs w:val="22"/>
        </w:rPr>
      </w:pPr>
      <w:r w:rsidRPr="006C40C0">
        <w:rPr>
          <w:rFonts w:ascii="Times New Roman" w:hAnsi="Times New Roman"/>
          <w:b/>
          <w:sz w:val="22"/>
          <w:szCs w:val="22"/>
        </w:rPr>
        <w:t>Change:</w:t>
      </w:r>
      <w:r w:rsidRPr="006C40C0">
        <w:rPr>
          <w:rFonts w:ascii="Times New Roman" w:hAnsi="Times New Roman"/>
          <w:sz w:val="22"/>
          <w:szCs w:val="22"/>
        </w:rPr>
        <w:t xml:space="preserve"> Add to Core Courses “</w:t>
      </w:r>
      <w:r w:rsidR="00054C54" w:rsidRPr="006C40C0">
        <w:rPr>
          <w:rFonts w:ascii="Times New Roman" w:hAnsi="Times New Roman"/>
          <w:sz w:val="22"/>
          <w:szCs w:val="22"/>
        </w:rPr>
        <w:t>Seven</w:t>
      </w:r>
      <w:r w:rsidRPr="006C40C0">
        <w:rPr>
          <w:rFonts w:ascii="Times New Roman" w:hAnsi="Times New Roman"/>
          <w:sz w:val="22"/>
          <w:szCs w:val="22"/>
        </w:rPr>
        <w:t xml:space="preserve"> </w:t>
      </w:r>
      <w:r w:rsidR="000A5173" w:rsidRPr="006C40C0">
        <w:rPr>
          <w:rFonts w:ascii="Times New Roman" w:hAnsi="Times New Roman"/>
          <w:sz w:val="22"/>
          <w:szCs w:val="22"/>
        </w:rPr>
        <w:t>semesters</w:t>
      </w:r>
      <w:r w:rsidRPr="006C40C0">
        <w:rPr>
          <w:rFonts w:ascii="Times New Roman" w:hAnsi="Times New Roman"/>
          <w:sz w:val="22"/>
          <w:szCs w:val="22"/>
        </w:rPr>
        <w:t xml:space="preserve"> of MUS 100 with a satisfactory grade.”</w:t>
      </w:r>
    </w:p>
    <w:p w:rsidR="00C84E0F" w:rsidRPr="006C40C0" w:rsidRDefault="00C84E0F" w:rsidP="00C84E0F">
      <w:pPr>
        <w:pStyle w:val="ListParagraph"/>
        <w:tabs>
          <w:tab w:val="left" w:pos="2340"/>
        </w:tabs>
        <w:ind w:left="3060"/>
        <w:rPr>
          <w:rFonts w:ascii="Times New Roman" w:hAnsi="Times New Roman"/>
          <w:sz w:val="22"/>
          <w:szCs w:val="22"/>
        </w:rPr>
      </w:pPr>
    </w:p>
    <w:p w:rsidR="00C84E0F" w:rsidRPr="006C40C0" w:rsidRDefault="00C84E0F" w:rsidP="00C84E0F">
      <w:pPr>
        <w:tabs>
          <w:tab w:val="left" w:pos="2340"/>
        </w:tabs>
        <w:ind w:left="2340"/>
        <w:rPr>
          <w:rFonts w:ascii="Times New Roman" w:hAnsi="Times New Roman"/>
          <w:b/>
          <w:sz w:val="22"/>
          <w:szCs w:val="22"/>
        </w:rPr>
      </w:pPr>
      <w:r w:rsidRPr="006C40C0">
        <w:rPr>
          <w:rFonts w:ascii="Times New Roman" w:hAnsi="Times New Roman"/>
          <w:b/>
          <w:sz w:val="22"/>
          <w:szCs w:val="22"/>
        </w:rPr>
        <w:t xml:space="preserve">MOTION APPROVED WITH CHANGE </w:t>
      </w:r>
      <w:r w:rsidR="000A5173" w:rsidRPr="006C40C0">
        <w:rPr>
          <w:rFonts w:ascii="Times New Roman" w:hAnsi="Times New Roman"/>
          <w:b/>
          <w:sz w:val="22"/>
          <w:szCs w:val="22"/>
        </w:rPr>
        <w:t>8</w:t>
      </w:r>
      <w:r w:rsidRPr="006C40C0">
        <w:rPr>
          <w:rFonts w:ascii="Times New Roman" w:hAnsi="Times New Roman"/>
          <w:b/>
          <w:sz w:val="22"/>
          <w:szCs w:val="22"/>
        </w:rPr>
        <w:t xml:space="preserve"> YES – 0 NO – 0 AB</w:t>
      </w:r>
    </w:p>
    <w:p w:rsidR="00E553E2" w:rsidRPr="006C40C0" w:rsidRDefault="00E553E2" w:rsidP="00E553E2">
      <w:pPr>
        <w:pStyle w:val="ListParagraph"/>
        <w:tabs>
          <w:tab w:val="left" w:pos="2340"/>
        </w:tabs>
        <w:ind w:left="1800"/>
        <w:rPr>
          <w:rFonts w:ascii="Times New Roman" w:hAnsi="Times New Roman"/>
          <w:sz w:val="22"/>
          <w:szCs w:val="22"/>
        </w:rPr>
      </w:pPr>
    </w:p>
    <w:p w:rsidR="00E553E2" w:rsidRPr="006C40C0" w:rsidRDefault="00E553E2"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 xml:space="preserve">Curricular Requests from the Department of </w:t>
      </w:r>
      <w:r w:rsidR="00AA30F4" w:rsidRPr="006C40C0">
        <w:rPr>
          <w:rFonts w:ascii="Times New Roman" w:hAnsi="Times New Roman"/>
          <w:sz w:val="22"/>
          <w:szCs w:val="22"/>
          <w:u w:val="single"/>
        </w:rPr>
        <w:t>Chemistry</w:t>
      </w:r>
    </w:p>
    <w:p w:rsidR="00E553E2" w:rsidRPr="006C40C0" w:rsidRDefault="00E553E2" w:rsidP="00E553E2">
      <w:pPr>
        <w:pStyle w:val="ListParagraph"/>
        <w:ind w:left="1440"/>
        <w:rPr>
          <w:rFonts w:ascii="Times New Roman" w:hAnsi="Times New Roman"/>
          <w:sz w:val="22"/>
          <w:szCs w:val="22"/>
        </w:rPr>
      </w:pPr>
    </w:p>
    <w:p w:rsidR="00E553E2" w:rsidRPr="006C40C0" w:rsidRDefault="00E553E2"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 xml:space="preserve">Request for Change of </w:t>
      </w:r>
      <w:r w:rsidR="00AA30F4" w:rsidRPr="006C40C0">
        <w:rPr>
          <w:rFonts w:ascii="Times New Roman" w:hAnsi="Times New Roman"/>
          <w:sz w:val="22"/>
          <w:szCs w:val="22"/>
        </w:rPr>
        <w:t>Option</w:t>
      </w:r>
    </w:p>
    <w:p w:rsidR="00E553E2" w:rsidRPr="006C40C0" w:rsidRDefault="00E553E2" w:rsidP="00E553E2">
      <w:pPr>
        <w:pStyle w:val="ListParagraph"/>
        <w:ind w:left="1800"/>
        <w:rPr>
          <w:rFonts w:ascii="Times New Roman" w:hAnsi="Times New Roman"/>
          <w:sz w:val="22"/>
          <w:szCs w:val="22"/>
        </w:rPr>
      </w:pPr>
    </w:p>
    <w:p w:rsidR="00E553E2" w:rsidRPr="006C40C0" w:rsidRDefault="00AA30F4"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Chemistry – Teacher Education</w:t>
      </w:r>
    </w:p>
    <w:p w:rsidR="00054C54" w:rsidRPr="006C40C0" w:rsidRDefault="00054C54" w:rsidP="00054C54">
      <w:pPr>
        <w:pStyle w:val="ListParagraph"/>
        <w:ind w:left="2340"/>
        <w:rPr>
          <w:rFonts w:ascii="Times New Roman" w:hAnsi="Times New Roman"/>
          <w:sz w:val="22"/>
          <w:szCs w:val="22"/>
        </w:rPr>
      </w:pPr>
    </w:p>
    <w:p w:rsidR="00054C54" w:rsidRPr="006C40C0" w:rsidRDefault="00054C54" w:rsidP="00054C54">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Chemistry – Teacher Education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w:t>
      </w:r>
      <w:proofErr w:type="spellStart"/>
      <w:r w:rsidR="00D74F7D" w:rsidRPr="006C40C0">
        <w:rPr>
          <w:rFonts w:ascii="Times New Roman" w:hAnsi="Times New Roman"/>
          <w:sz w:val="22"/>
          <w:szCs w:val="22"/>
        </w:rPr>
        <w:t>Bernards</w:t>
      </w:r>
      <w:proofErr w:type="spellEnd"/>
      <w:r w:rsidRPr="006C40C0">
        <w:rPr>
          <w:rFonts w:ascii="Times New Roman" w:hAnsi="Times New Roman"/>
          <w:sz w:val="22"/>
          <w:szCs w:val="22"/>
        </w:rPr>
        <w:t>)</w:t>
      </w:r>
    </w:p>
    <w:p w:rsidR="00054C54" w:rsidRPr="006C40C0" w:rsidRDefault="00054C54" w:rsidP="00054C54">
      <w:pPr>
        <w:tabs>
          <w:tab w:val="left" w:pos="2340"/>
        </w:tabs>
        <w:ind w:left="1800"/>
        <w:rPr>
          <w:rFonts w:ascii="Times New Roman" w:hAnsi="Times New Roman"/>
          <w:sz w:val="22"/>
          <w:szCs w:val="22"/>
        </w:rPr>
      </w:pPr>
    </w:p>
    <w:p w:rsidR="00054C54" w:rsidRPr="006C40C0" w:rsidRDefault="00054C54" w:rsidP="00054C54">
      <w:pPr>
        <w:tabs>
          <w:tab w:val="left" w:pos="2160"/>
        </w:tabs>
        <w:ind w:left="2340"/>
        <w:rPr>
          <w:rFonts w:ascii="Times New Roman" w:hAnsi="Times New Roman"/>
          <w:sz w:val="22"/>
          <w:szCs w:val="22"/>
        </w:rPr>
      </w:pPr>
      <w:r w:rsidRPr="006C40C0">
        <w:rPr>
          <w:rFonts w:ascii="Times New Roman" w:hAnsi="Times New Roman"/>
          <w:b/>
          <w:sz w:val="22"/>
          <w:szCs w:val="22"/>
        </w:rPr>
        <w:t>Change</w:t>
      </w:r>
      <w:r w:rsidR="00D74F7D" w:rsidRPr="006C40C0">
        <w:rPr>
          <w:rFonts w:ascii="Times New Roman" w:hAnsi="Times New Roman"/>
          <w:b/>
          <w:sz w:val="22"/>
          <w:szCs w:val="22"/>
        </w:rPr>
        <w:t>s</w:t>
      </w:r>
      <w:r w:rsidRPr="006C40C0">
        <w:rPr>
          <w:rFonts w:ascii="Times New Roman" w:hAnsi="Times New Roman"/>
          <w:b/>
          <w:sz w:val="22"/>
          <w:szCs w:val="22"/>
        </w:rPr>
        <w:t>:</w:t>
      </w:r>
      <w:r w:rsidRPr="006C40C0">
        <w:rPr>
          <w:rFonts w:ascii="Times New Roman" w:hAnsi="Times New Roman"/>
          <w:sz w:val="22"/>
          <w:szCs w:val="22"/>
        </w:rPr>
        <w:t xml:space="preserve"> </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Change Option hours to 46.</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Remove pound sign (#) from BIOL or GEOL 181 and from PHYS or GEOG 182 in proposed Option Courses and replace with asterisks.</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 xml:space="preserve">Remove pound sign from EIS 202 in proposed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 xml:space="preserve">Change EIS 401 in existing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 to 2 </w:t>
      </w:r>
      <w:proofErr w:type="spellStart"/>
      <w:r w:rsidRPr="006C40C0">
        <w:rPr>
          <w:rFonts w:ascii="Times New Roman" w:hAnsi="Times New Roman"/>
          <w:sz w:val="22"/>
          <w:szCs w:val="22"/>
        </w:rPr>
        <w:t>s.h</w:t>
      </w:r>
      <w:proofErr w:type="spellEnd"/>
      <w:r w:rsidRPr="006C40C0">
        <w:rPr>
          <w:rFonts w:ascii="Times New Roman" w:hAnsi="Times New Roman"/>
          <w:sz w:val="22"/>
          <w:szCs w:val="22"/>
        </w:rPr>
        <w:t>.</w:t>
      </w:r>
    </w:p>
    <w:p w:rsidR="00054C54" w:rsidRPr="006C40C0" w:rsidRDefault="00054C54" w:rsidP="00054C54">
      <w:pPr>
        <w:pStyle w:val="ListParagraph"/>
        <w:tabs>
          <w:tab w:val="left" w:pos="2340"/>
        </w:tabs>
        <w:ind w:left="3060"/>
        <w:rPr>
          <w:rFonts w:ascii="Times New Roman" w:hAnsi="Times New Roman"/>
          <w:sz w:val="22"/>
          <w:szCs w:val="22"/>
        </w:rPr>
      </w:pPr>
    </w:p>
    <w:p w:rsidR="00054C54" w:rsidRPr="006C40C0" w:rsidRDefault="00054C54" w:rsidP="00054C54">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w:t>
      </w:r>
      <w:r w:rsidR="00D74F7D" w:rsidRPr="006C40C0">
        <w:rPr>
          <w:rFonts w:ascii="Times New Roman" w:hAnsi="Times New Roman"/>
          <w:b/>
          <w:sz w:val="22"/>
          <w:szCs w:val="22"/>
        </w:rPr>
        <w:t>S</w:t>
      </w:r>
      <w:r w:rsidRPr="006C40C0">
        <w:rPr>
          <w:rFonts w:ascii="Times New Roman" w:hAnsi="Times New Roman"/>
          <w:b/>
          <w:sz w:val="22"/>
          <w:szCs w:val="22"/>
        </w:rPr>
        <w:t xml:space="preserve"> 8 YES – 0 NO – 0 AB</w:t>
      </w:r>
    </w:p>
    <w:p w:rsidR="00AA30F4" w:rsidRPr="006C40C0" w:rsidRDefault="00AA30F4" w:rsidP="00AA30F4">
      <w:pPr>
        <w:pStyle w:val="ListParagraph"/>
        <w:ind w:left="2340"/>
        <w:rPr>
          <w:rFonts w:ascii="Times New Roman" w:hAnsi="Times New Roman"/>
          <w:sz w:val="22"/>
          <w:szCs w:val="22"/>
        </w:rPr>
      </w:pPr>
    </w:p>
    <w:p w:rsidR="00AA30F4" w:rsidRPr="006C40C0" w:rsidRDefault="00AA30F4"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Curricular Requests from the Department of Physics</w:t>
      </w:r>
      <w:r w:rsidR="006E4709" w:rsidRPr="006C40C0">
        <w:rPr>
          <w:rFonts w:ascii="Times New Roman" w:hAnsi="Times New Roman"/>
          <w:sz w:val="22"/>
          <w:szCs w:val="22"/>
        </w:rPr>
        <w:t xml:space="preserve"> (Continued)</w:t>
      </w:r>
    </w:p>
    <w:p w:rsidR="00AA30F4" w:rsidRPr="006C40C0" w:rsidRDefault="00AA30F4" w:rsidP="00AA30F4">
      <w:pPr>
        <w:pStyle w:val="ListParagraph"/>
        <w:ind w:left="1440"/>
        <w:rPr>
          <w:rFonts w:ascii="Times New Roman" w:hAnsi="Times New Roman"/>
          <w:sz w:val="22"/>
          <w:szCs w:val="22"/>
        </w:rPr>
      </w:pPr>
    </w:p>
    <w:p w:rsidR="00AA30F4" w:rsidRPr="006C40C0" w:rsidRDefault="0032233D" w:rsidP="0032233D">
      <w:pPr>
        <w:tabs>
          <w:tab w:val="left" w:pos="1800"/>
        </w:tabs>
        <w:ind w:left="720" w:firstLine="720"/>
        <w:rPr>
          <w:rFonts w:ascii="Times New Roman" w:hAnsi="Times New Roman"/>
          <w:sz w:val="22"/>
          <w:szCs w:val="22"/>
        </w:rPr>
      </w:pPr>
      <w:r w:rsidRPr="006C40C0">
        <w:rPr>
          <w:rFonts w:ascii="Times New Roman" w:hAnsi="Times New Roman"/>
          <w:sz w:val="22"/>
          <w:szCs w:val="22"/>
        </w:rPr>
        <w:lastRenderedPageBreak/>
        <w:t>2.</w:t>
      </w:r>
      <w:r w:rsidRPr="006C40C0">
        <w:rPr>
          <w:rFonts w:ascii="Times New Roman" w:hAnsi="Times New Roman"/>
          <w:sz w:val="22"/>
          <w:szCs w:val="22"/>
        </w:rPr>
        <w:tab/>
      </w:r>
      <w:r w:rsidR="00AA30F4" w:rsidRPr="006C40C0">
        <w:rPr>
          <w:rFonts w:ascii="Times New Roman" w:hAnsi="Times New Roman"/>
          <w:sz w:val="22"/>
          <w:szCs w:val="22"/>
        </w:rPr>
        <w:t>Request for Change of Option</w:t>
      </w:r>
    </w:p>
    <w:p w:rsidR="004440BB" w:rsidRPr="006C40C0" w:rsidRDefault="004440BB" w:rsidP="004440BB">
      <w:pPr>
        <w:pStyle w:val="ListParagraph"/>
        <w:ind w:left="1800"/>
        <w:rPr>
          <w:rFonts w:ascii="Times New Roman" w:hAnsi="Times New Roman"/>
          <w:sz w:val="22"/>
          <w:szCs w:val="22"/>
        </w:rPr>
      </w:pPr>
    </w:p>
    <w:p w:rsidR="00AA30F4" w:rsidRPr="006C40C0" w:rsidRDefault="004440BB"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Physics – Teacher Education</w:t>
      </w:r>
    </w:p>
    <w:p w:rsidR="00D74F7D" w:rsidRPr="006C40C0" w:rsidRDefault="00D74F7D" w:rsidP="00D74F7D">
      <w:pPr>
        <w:pStyle w:val="ListParagraph"/>
        <w:ind w:left="2340"/>
        <w:rPr>
          <w:rFonts w:ascii="Times New Roman" w:hAnsi="Times New Roman"/>
          <w:sz w:val="22"/>
          <w:szCs w:val="22"/>
        </w:rPr>
      </w:pPr>
    </w:p>
    <w:p w:rsidR="00D74F7D" w:rsidRPr="006C40C0" w:rsidRDefault="00D74F7D" w:rsidP="00D74F7D">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Physics – Teacher Education option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/Brown)</w:t>
      </w:r>
    </w:p>
    <w:p w:rsidR="00D74F7D" w:rsidRPr="006C40C0" w:rsidRDefault="00D74F7D" w:rsidP="00D74F7D">
      <w:pPr>
        <w:tabs>
          <w:tab w:val="left" w:pos="2340"/>
        </w:tabs>
        <w:ind w:left="1800"/>
        <w:rPr>
          <w:rFonts w:ascii="Times New Roman" w:hAnsi="Times New Roman"/>
          <w:sz w:val="22"/>
          <w:szCs w:val="22"/>
        </w:rPr>
      </w:pPr>
    </w:p>
    <w:p w:rsidR="00D74F7D" w:rsidRPr="006C40C0" w:rsidRDefault="00D74F7D" w:rsidP="00D74F7D">
      <w:pPr>
        <w:tabs>
          <w:tab w:val="left" w:pos="2160"/>
        </w:tabs>
        <w:ind w:left="2340"/>
        <w:rPr>
          <w:rFonts w:ascii="Times New Roman" w:hAnsi="Times New Roman"/>
          <w:sz w:val="22"/>
          <w:szCs w:val="22"/>
        </w:rPr>
      </w:pPr>
      <w:r w:rsidRPr="006C40C0">
        <w:rPr>
          <w:rFonts w:ascii="Times New Roman" w:hAnsi="Times New Roman"/>
          <w:b/>
          <w:sz w:val="22"/>
          <w:szCs w:val="22"/>
        </w:rPr>
        <w:t>Changes:</w:t>
      </w:r>
      <w:r w:rsidRPr="006C40C0">
        <w:rPr>
          <w:rFonts w:ascii="Times New Roman" w:hAnsi="Times New Roman"/>
          <w:sz w:val="22"/>
          <w:szCs w:val="22"/>
        </w:rPr>
        <w:t xml:space="preserve"> </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Remove pound sign (#) from BIOL or GEOL 181 and from PHYS or GEOG 182 in proposed Option Courses.</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 xml:space="preserve">Remove pound sign from EIS 202 in proposed </w:t>
      </w:r>
      <w:proofErr w:type="gramStart"/>
      <w:r w:rsidRPr="006C40C0">
        <w:rPr>
          <w:rFonts w:ascii="Times New Roman" w:hAnsi="Times New Roman"/>
          <w:sz w:val="22"/>
          <w:szCs w:val="22"/>
        </w:rPr>
        <w:t>Other</w:t>
      </w:r>
      <w:proofErr w:type="gramEnd"/>
      <w:r w:rsidRPr="006C40C0">
        <w:rPr>
          <w:rFonts w:ascii="Times New Roman" w:hAnsi="Times New Roman"/>
          <w:sz w:val="22"/>
          <w:szCs w:val="22"/>
        </w:rPr>
        <w:t xml:space="preserve"> category.</w:t>
      </w:r>
    </w:p>
    <w:p w:rsidR="00D74F7D" w:rsidRPr="006C40C0" w:rsidRDefault="00D74F7D" w:rsidP="00D74F7D">
      <w:pPr>
        <w:pStyle w:val="ListParagraph"/>
        <w:numPr>
          <w:ilvl w:val="0"/>
          <w:numId w:val="28"/>
        </w:numPr>
        <w:tabs>
          <w:tab w:val="left" w:pos="2160"/>
        </w:tabs>
        <w:rPr>
          <w:rFonts w:ascii="Times New Roman" w:hAnsi="Times New Roman"/>
          <w:sz w:val="22"/>
          <w:szCs w:val="22"/>
        </w:rPr>
      </w:pPr>
      <w:r w:rsidRPr="006C40C0">
        <w:rPr>
          <w:rFonts w:ascii="Times New Roman" w:hAnsi="Times New Roman"/>
          <w:sz w:val="22"/>
          <w:szCs w:val="22"/>
        </w:rPr>
        <w:t>In proposed University General Education, change “13 of the 43 hours is accounted for in either the major or the required electives” to “</w:t>
      </w:r>
      <w:r w:rsidRPr="006C40C0">
        <w:rPr>
          <w:rFonts w:ascii="Times New Roman" w:hAnsi="Times New Roman"/>
          <w:b/>
          <w:sz w:val="22"/>
          <w:szCs w:val="22"/>
        </w:rPr>
        <w:t>10</w:t>
      </w:r>
      <w:r w:rsidRPr="006C40C0">
        <w:rPr>
          <w:rFonts w:ascii="Times New Roman" w:hAnsi="Times New Roman"/>
          <w:sz w:val="22"/>
          <w:szCs w:val="22"/>
        </w:rPr>
        <w:t xml:space="preserve"> of the 43 hours …”</w:t>
      </w:r>
    </w:p>
    <w:p w:rsidR="00D74F7D" w:rsidRPr="006C40C0" w:rsidRDefault="00D74F7D" w:rsidP="00D74F7D">
      <w:pPr>
        <w:pStyle w:val="ListParagraph"/>
        <w:tabs>
          <w:tab w:val="left" w:pos="2340"/>
        </w:tabs>
        <w:ind w:left="3060"/>
        <w:rPr>
          <w:rFonts w:ascii="Times New Roman" w:hAnsi="Times New Roman"/>
          <w:sz w:val="22"/>
          <w:szCs w:val="22"/>
        </w:rPr>
      </w:pPr>
    </w:p>
    <w:p w:rsidR="00D74F7D" w:rsidRPr="006C40C0" w:rsidRDefault="00D74F7D" w:rsidP="00D74F7D">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CHANGES 8 YES – 0 NO – 0 AB</w:t>
      </w:r>
    </w:p>
    <w:p w:rsidR="00E56ECD" w:rsidRPr="006C40C0" w:rsidRDefault="00E56ECD" w:rsidP="00E56ECD">
      <w:pPr>
        <w:pStyle w:val="ListParagraph"/>
        <w:ind w:left="2340"/>
        <w:rPr>
          <w:rFonts w:ascii="Times New Roman" w:hAnsi="Times New Roman"/>
          <w:sz w:val="22"/>
          <w:szCs w:val="22"/>
        </w:rPr>
      </w:pPr>
    </w:p>
    <w:p w:rsidR="00E56ECD" w:rsidRPr="006C40C0" w:rsidRDefault="00E56ECD"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Curricular Requests from the Department of Health Sciences</w:t>
      </w:r>
    </w:p>
    <w:p w:rsidR="00E56ECD" w:rsidRPr="006C40C0" w:rsidRDefault="00E56ECD" w:rsidP="00E56ECD">
      <w:pPr>
        <w:pStyle w:val="ListParagraph"/>
        <w:ind w:left="1440"/>
        <w:rPr>
          <w:rFonts w:ascii="Times New Roman" w:hAnsi="Times New Roman"/>
          <w:sz w:val="22"/>
          <w:szCs w:val="22"/>
        </w:rPr>
      </w:pPr>
    </w:p>
    <w:p w:rsidR="00E56ECD" w:rsidRPr="006C40C0" w:rsidRDefault="00E56ECD"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 for New Course</w:t>
      </w:r>
    </w:p>
    <w:p w:rsidR="00E56ECD" w:rsidRPr="006C40C0" w:rsidRDefault="00E56ECD" w:rsidP="00E56ECD">
      <w:pPr>
        <w:pStyle w:val="ListParagraph"/>
        <w:ind w:left="1800"/>
        <w:rPr>
          <w:rFonts w:ascii="Times New Roman" w:hAnsi="Times New Roman"/>
          <w:sz w:val="22"/>
          <w:szCs w:val="22"/>
        </w:rPr>
      </w:pPr>
    </w:p>
    <w:p w:rsidR="00E56ECD" w:rsidRPr="006C40C0" w:rsidRDefault="00E56ECD"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HS 425, Public Health Emergency Preparedness,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D74F7D" w:rsidRPr="006C40C0" w:rsidRDefault="00D74F7D" w:rsidP="00D74F7D">
      <w:pPr>
        <w:pStyle w:val="ListParagraph"/>
        <w:ind w:left="2340"/>
        <w:rPr>
          <w:rFonts w:ascii="Times New Roman" w:hAnsi="Times New Roman"/>
          <w:sz w:val="22"/>
          <w:szCs w:val="22"/>
        </w:rPr>
      </w:pPr>
    </w:p>
    <w:p w:rsidR="00D74F7D" w:rsidRPr="006C40C0" w:rsidRDefault="00D74F7D" w:rsidP="00D74F7D">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HS 425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D74F7D" w:rsidRPr="006C40C0" w:rsidRDefault="00D74F7D" w:rsidP="00D74F7D">
      <w:pPr>
        <w:tabs>
          <w:tab w:val="left" w:pos="2340"/>
        </w:tabs>
        <w:ind w:left="1800"/>
        <w:rPr>
          <w:rFonts w:ascii="Times New Roman" w:hAnsi="Times New Roman"/>
          <w:sz w:val="22"/>
          <w:szCs w:val="22"/>
        </w:rPr>
      </w:pPr>
    </w:p>
    <w:p w:rsidR="004F034B" w:rsidRDefault="00D74F7D" w:rsidP="00D74F7D">
      <w:pPr>
        <w:tabs>
          <w:tab w:val="left" w:pos="2160"/>
        </w:tabs>
        <w:ind w:left="2340"/>
        <w:rPr>
          <w:rFonts w:ascii="Times New Roman" w:hAnsi="Times New Roman"/>
          <w:sz w:val="22"/>
          <w:szCs w:val="22"/>
        </w:rPr>
      </w:pPr>
      <w:r w:rsidRPr="006C40C0">
        <w:rPr>
          <w:rFonts w:ascii="Times New Roman" w:hAnsi="Times New Roman"/>
          <w:b/>
          <w:sz w:val="22"/>
          <w:szCs w:val="22"/>
        </w:rPr>
        <w:t>Change</w:t>
      </w:r>
      <w:r w:rsidR="004F034B">
        <w:rPr>
          <w:rFonts w:ascii="Times New Roman" w:hAnsi="Times New Roman"/>
          <w:b/>
          <w:sz w:val="22"/>
          <w:szCs w:val="22"/>
        </w:rPr>
        <w:t>s</w:t>
      </w:r>
      <w:r w:rsidRPr="006C40C0">
        <w:rPr>
          <w:rFonts w:ascii="Times New Roman" w:hAnsi="Times New Roman"/>
          <w:b/>
          <w:sz w:val="22"/>
          <w:szCs w:val="22"/>
        </w:rPr>
        <w:t>:</w:t>
      </w:r>
      <w:r w:rsidRPr="006C40C0">
        <w:rPr>
          <w:rFonts w:ascii="Times New Roman" w:hAnsi="Times New Roman"/>
          <w:sz w:val="22"/>
          <w:szCs w:val="22"/>
        </w:rPr>
        <w:t xml:space="preserve"> </w:t>
      </w:r>
    </w:p>
    <w:p w:rsidR="00D74F7D" w:rsidRDefault="00D74F7D" w:rsidP="004F034B">
      <w:pPr>
        <w:pStyle w:val="ListParagraph"/>
        <w:numPr>
          <w:ilvl w:val="0"/>
          <w:numId w:val="31"/>
        </w:numPr>
        <w:tabs>
          <w:tab w:val="left" w:pos="2160"/>
        </w:tabs>
        <w:rPr>
          <w:rFonts w:ascii="Times New Roman" w:hAnsi="Times New Roman"/>
          <w:sz w:val="22"/>
          <w:szCs w:val="22"/>
        </w:rPr>
      </w:pPr>
      <w:r w:rsidRPr="004F034B">
        <w:rPr>
          <w:rFonts w:ascii="Times New Roman" w:hAnsi="Times New Roman"/>
          <w:sz w:val="22"/>
          <w:szCs w:val="22"/>
        </w:rPr>
        <w:t>Add semi-colons to prerequisites so that they read, “Junior standing; EM 304 or HS 211; or permission of instructor.”</w:t>
      </w:r>
    </w:p>
    <w:p w:rsidR="004F034B" w:rsidRPr="004F034B" w:rsidRDefault="004F034B" w:rsidP="004F034B">
      <w:pPr>
        <w:pStyle w:val="ListParagraph"/>
        <w:numPr>
          <w:ilvl w:val="0"/>
          <w:numId w:val="31"/>
        </w:numPr>
        <w:tabs>
          <w:tab w:val="left" w:pos="2160"/>
        </w:tabs>
        <w:rPr>
          <w:rFonts w:ascii="Times New Roman" w:hAnsi="Times New Roman"/>
          <w:sz w:val="22"/>
          <w:szCs w:val="22"/>
        </w:rPr>
      </w:pPr>
      <w:r>
        <w:rPr>
          <w:rFonts w:ascii="Times New Roman" w:hAnsi="Times New Roman"/>
          <w:sz w:val="22"/>
          <w:szCs w:val="22"/>
        </w:rPr>
        <w:t>Change “This course introduces Emergency Management and Health Sciences students …” to “This course introduces students …”</w:t>
      </w:r>
    </w:p>
    <w:p w:rsidR="00D74F7D" w:rsidRPr="006C40C0" w:rsidRDefault="00D74F7D" w:rsidP="00D74F7D">
      <w:pPr>
        <w:pStyle w:val="ListParagraph"/>
        <w:tabs>
          <w:tab w:val="left" w:pos="2340"/>
        </w:tabs>
        <w:ind w:left="3060"/>
        <w:rPr>
          <w:rFonts w:ascii="Times New Roman" w:hAnsi="Times New Roman"/>
          <w:sz w:val="22"/>
          <w:szCs w:val="22"/>
        </w:rPr>
      </w:pPr>
    </w:p>
    <w:p w:rsidR="00D74F7D" w:rsidRPr="006C40C0" w:rsidRDefault="00D74F7D" w:rsidP="00D74F7D">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8 YES – 0 NO – 0 AB</w:t>
      </w:r>
    </w:p>
    <w:p w:rsidR="00E56ECD" w:rsidRPr="006C40C0" w:rsidRDefault="00E56ECD" w:rsidP="00E56ECD">
      <w:pPr>
        <w:pStyle w:val="ListParagraph"/>
        <w:ind w:left="2340"/>
        <w:rPr>
          <w:rFonts w:ascii="Times New Roman" w:hAnsi="Times New Roman"/>
          <w:sz w:val="22"/>
          <w:szCs w:val="22"/>
        </w:rPr>
      </w:pPr>
    </w:p>
    <w:p w:rsidR="00E56ECD" w:rsidRPr="006C40C0" w:rsidRDefault="00E56ECD"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Request for Cross-Listing</w:t>
      </w:r>
    </w:p>
    <w:p w:rsidR="00E56ECD" w:rsidRPr="006C40C0" w:rsidRDefault="00E56ECD" w:rsidP="00E56ECD">
      <w:pPr>
        <w:pStyle w:val="ListParagraph"/>
        <w:ind w:left="1800"/>
        <w:rPr>
          <w:rFonts w:ascii="Times New Roman" w:hAnsi="Times New Roman"/>
          <w:sz w:val="22"/>
          <w:szCs w:val="22"/>
        </w:rPr>
      </w:pPr>
    </w:p>
    <w:p w:rsidR="00E56ECD" w:rsidRPr="006C40C0" w:rsidRDefault="00E56ECD"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 xml:space="preserve">EM 425/HS 425, Public Health Emergency Preparedness, </w:t>
      </w:r>
      <w:proofErr w:type="gramStart"/>
      <w:r w:rsidRPr="006C40C0">
        <w:rPr>
          <w:rFonts w:ascii="Times New Roman" w:hAnsi="Times New Roman"/>
          <w:sz w:val="22"/>
          <w:szCs w:val="22"/>
        </w:rPr>
        <w:t xml:space="preserve">3 </w:t>
      </w:r>
      <w:proofErr w:type="spellStart"/>
      <w:r w:rsidRPr="006C40C0">
        <w:rPr>
          <w:rFonts w:ascii="Times New Roman" w:hAnsi="Times New Roman"/>
          <w:sz w:val="22"/>
          <w:szCs w:val="22"/>
        </w:rPr>
        <w:t>s.h</w:t>
      </w:r>
      <w:proofErr w:type="spellEnd"/>
      <w:proofErr w:type="gramEnd"/>
      <w:r w:rsidRPr="006C40C0">
        <w:rPr>
          <w:rFonts w:ascii="Times New Roman" w:hAnsi="Times New Roman"/>
          <w:sz w:val="22"/>
          <w:szCs w:val="22"/>
        </w:rPr>
        <w:t>.</w:t>
      </w:r>
    </w:p>
    <w:p w:rsidR="00D74F7D" w:rsidRPr="006C40C0" w:rsidRDefault="00D74F7D" w:rsidP="00D74F7D">
      <w:pPr>
        <w:pStyle w:val="ListParagraph"/>
        <w:ind w:left="2340"/>
        <w:rPr>
          <w:rFonts w:ascii="Times New Roman" w:hAnsi="Times New Roman"/>
          <w:sz w:val="22"/>
          <w:szCs w:val="22"/>
        </w:rPr>
      </w:pPr>
    </w:p>
    <w:p w:rsidR="002E04F5" w:rsidRPr="006C40C0" w:rsidRDefault="002E04F5" w:rsidP="002E04F5">
      <w:pPr>
        <w:tabs>
          <w:tab w:val="left" w:pos="2340"/>
        </w:tabs>
        <w:ind w:left="1800"/>
        <w:rPr>
          <w:rFonts w:ascii="Times New Roman" w:hAnsi="Times New Roman"/>
          <w:sz w:val="22"/>
          <w:szCs w:val="22"/>
        </w:rPr>
      </w:pPr>
      <w:r w:rsidRPr="006C40C0">
        <w:rPr>
          <w:rFonts w:ascii="Times New Roman" w:hAnsi="Times New Roman"/>
          <w:b/>
          <w:sz w:val="22"/>
          <w:szCs w:val="22"/>
        </w:rPr>
        <w:tab/>
        <w:t>Motion:</w:t>
      </w:r>
      <w:r w:rsidRPr="006C40C0">
        <w:rPr>
          <w:rFonts w:ascii="Times New Roman" w:hAnsi="Times New Roman"/>
          <w:sz w:val="22"/>
          <w:szCs w:val="22"/>
        </w:rPr>
        <w:t xml:space="preserve"> To approve EM 425/HS 425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2E04F5" w:rsidRPr="006C40C0" w:rsidRDefault="002E04F5" w:rsidP="002E04F5">
      <w:pPr>
        <w:tabs>
          <w:tab w:val="left" w:pos="2340"/>
        </w:tabs>
        <w:ind w:left="1800"/>
        <w:rPr>
          <w:rFonts w:ascii="Times New Roman" w:hAnsi="Times New Roman"/>
          <w:sz w:val="22"/>
          <w:szCs w:val="22"/>
        </w:rPr>
      </w:pPr>
    </w:p>
    <w:p w:rsidR="004F034B" w:rsidRDefault="002E04F5" w:rsidP="002E04F5">
      <w:pPr>
        <w:tabs>
          <w:tab w:val="left" w:pos="2160"/>
        </w:tabs>
        <w:ind w:left="2340"/>
        <w:rPr>
          <w:rFonts w:ascii="Times New Roman" w:hAnsi="Times New Roman"/>
          <w:sz w:val="22"/>
          <w:szCs w:val="22"/>
        </w:rPr>
      </w:pPr>
      <w:r w:rsidRPr="006C40C0">
        <w:rPr>
          <w:rFonts w:ascii="Times New Roman" w:hAnsi="Times New Roman"/>
          <w:b/>
          <w:sz w:val="22"/>
          <w:szCs w:val="22"/>
        </w:rPr>
        <w:t>Change</w:t>
      </w:r>
      <w:r w:rsidR="004F034B">
        <w:rPr>
          <w:rFonts w:ascii="Times New Roman" w:hAnsi="Times New Roman"/>
          <w:b/>
          <w:sz w:val="22"/>
          <w:szCs w:val="22"/>
        </w:rPr>
        <w:t>s</w:t>
      </w:r>
      <w:r w:rsidRPr="006C40C0">
        <w:rPr>
          <w:rFonts w:ascii="Times New Roman" w:hAnsi="Times New Roman"/>
          <w:b/>
          <w:sz w:val="22"/>
          <w:szCs w:val="22"/>
        </w:rPr>
        <w:t>:</w:t>
      </w:r>
      <w:r w:rsidRPr="006C40C0">
        <w:rPr>
          <w:rFonts w:ascii="Times New Roman" w:hAnsi="Times New Roman"/>
          <w:sz w:val="22"/>
          <w:szCs w:val="22"/>
        </w:rPr>
        <w:t xml:space="preserve"> </w:t>
      </w:r>
    </w:p>
    <w:p w:rsidR="002E04F5" w:rsidRDefault="002E04F5" w:rsidP="004F034B">
      <w:pPr>
        <w:pStyle w:val="ListParagraph"/>
        <w:numPr>
          <w:ilvl w:val="0"/>
          <w:numId w:val="32"/>
        </w:numPr>
        <w:tabs>
          <w:tab w:val="left" w:pos="2160"/>
        </w:tabs>
        <w:rPr>
          <w:rFonts w:ascii="Times New Roman" w:hAnsi="Times New Roman"/>
          <w:sz w:val="22"/>
          <w:szCs w:val="22"/>
        </w:rPr>
      </w:pPr>
      <w:r w:rsidRPr="004F034B">
        <w:rPr>
          <w:rFonts w:ascii="Times New Roman" w:hAnsi="Times New Roman"/>
          <w:sz w:val="22"/>
          <w:szCs w:val="22"/>
        </w:rPr>
        <w:t>Reverse the order of the prefixes so that the course reads HS 425/EM 425.</w:t>
      </w:r>
    </w:p>
    <w:p w:rsidR="004F034B" w:rsidRPr="004F034B" w:rsidRDefault="004F034B" w:rsidP="004F034B">
      <w:pPr>
        <w:pStyle w:val="ListParagraph"/>
        <w:numPr>
          <w:ilvl w:val="0"/>
          <w:numId w:val="32"/>
        </w:numPr>
        <w:tabs>
          <w:tab w:val="left" w:pos="2160"/>
        </w:tabs>
        <w:rPr>
          <w:rFonts w:ascii="Times New Roman" w:hAnsi="Times New Roman"/>
          <w:sz w:val="22"/>
          <w:szCs w:val="22"/>
        </w:rPr>
      </w:pPr>
      <w:r>
        <w:rPr>
          <w:rFonts w:ascii="Times New Roman" w:hAnsi="Times New Roman"/>
          <w:sz w:val="22"/>
          <w:szCs w:val="22"/>
        </w:rPr>
        <w:t>Change “This course introduces Emergency Management and Health Sciences students …” to “This course introduces students …”</w:t>
      </w:r>
    </w:p>
    <w:p w:rsidR="002E04F5" w:rsidRPr="006C40C0" w:rsidRDefault="002E04F5" w:rsidP="002E04F5">
      <w:pPr>
        <w:pStyle w:val="ListParagraph"/>
        <w:tabs>
          <w:tab w:val="left" w:pos="2340"/>
        </w:tabs>
        <w:ind w:left="3060"/>
        <w:rPr>
          <w:rFonts w:ascii="Times New Roman" w:hAnsi="Times New Roman"/>
          <w:sz w:val="22"/>
          <w:szCs w:val="22"/>
        </w:rPr>
      </w:pPr>
    </w:p>
    <w:p w:rsidR="002E04F5" w:rsidRPr="006C40C0" w:rsidRDefault="002E04F5" w:rsidP="002E04F5">
      <w:pPr>
        <w:tabs>
          <w:tab w:val="left" w:pos="2340"/>
        </w:tabs>
        <w:ind w:left="2340"/>
        <w:rPr>
          <w:rFonts w:ascii="Times New Roman" w:hAnsi="Times New Roman"/>
          <w:b/>
          <w:sz w:val="22"/>
          <w:szCs w:val="22"/>
        </w:rPr>
      </w:pPr>
      <w:r w:rsidRPr="006C40C0">
        <w:rPr>
          <w:rFonts w:ascii="Times New Roman" w:hAnsi="Times New Roman"/>
          <w:b/>
          <w:sz w:val="22"/>
          <w:szCs w:val="22"/>
        </w:rPr>
        <w:t>MOTION APPROVED WITH CHANGE 8 YES – 0 NO – 0 AB</w:t>
      </w:r>
    </w:p>
    <w:p w:rsidR="00E56ECD" w:rsidRPr="006C40C0" w:rsidRDefault="00E56ECD" w:rsidP="00E56ECD">
      <w:pPr>
        <w:pStyle w:val="ListParagraph"/>
        <w:ind w:left="2340"/>
        <w:rPr>
          <w:rFonts w:ascii="Times New Roman" w:hAnsi="Times New Roman"/>
          <w:sz w:val="22"/>
          <w:szCs w:val="22"/>
        </w:rPr>
      </w:pPr>
    </w:p>
    <w:p w:rsidR="00E56ECD" w:rsidRPr="006C40C0" w:rsidRDefault="00E56ECD" w:rsidP="00542735">
      <w:pPr>
        <w:pStyle w:val="ListParagraph"/>
        <w:numPr>
          <w:ilvl w:val="1"/>
          <w:numId w:val="2"/>
        </w:numPr>
        <w:rPr>
          <w:rFonts w:ascii="Times New Roman" w:hAnsi="Times New Roman"/>
          <w:sz w:val="22"/>
          <w:szCs w:val="22"/>
          <w:u w:val="single"/>
        </w:rPr>
      </w:pPr>
      <w:r w:rsidRPr="006C40C0">
        <w:rPr>
          <w:rFonts w:ascii="Times New Roman" w:hAnsi="Times New Roman"/>
          <w:sz w:val="22"/>
          <w:szCs w:val="22"/>
          <w:u w:val="single"/>
        </w:rPr>
        <w:t>Curricular Requests from the Department of Curriculum and Instruction</w:t>
      </w:r>
    </w:p>
    <w:p w:rsidR="002E04F5" w:rsidRPr="006C40C0" w:rsidRDefault="002E04F5" w:rsidP="002E04F5">
      <w:pPr>
        <w:pStyle w:val="ListParagraph"/>
        <w:ind w:left="1440"/>
        <w:rPr>
          <w:rFonts w:ascii="Times New Roman" w:hAnsi="Times New Roman"/>
          <w:sz w:val="22"/>
          <w:szCs w:val="22"/>
          <w:u w:val="single"/>
        </w:rPr>
      </w:pPr>
    </w:p>
    <w:p w:rsidR="002E04F5" w:rsidRPr="006C40C0" w:rsidRDefault="002E04F5" w:rsidP="002E04F5">
      <w:pPr>
        <w:ind w:left="1440"/>
        <w:rPr>
          <w:rFonts w:ascii="Times New Roman" w:hAnsi="Times New Roman"/>
          <w:sz w:val="22"/>
          <w:szCs w:val="22"/>
        </w:rPr>
      </w:pPr>
      <w:r w:rsidRPr="006C40C0">
        <w:rPr>
          <w:rFonts w:ascii="Times New Roman" w:hAnsi="Times New Roman"/>
          <w:b/>
          <w:sz w:val="22"/>
          <w:szCs w:val="22"/>
        </w:rPr>
        <w:t xml:space="preserve">Motion: </w:t>
      </w:r>
      <w:r w:rsidRPr="006C40C0">
        <w:rPr>
          <w:rFonts w:ascii="Times New Roman" w:hAnsi="Times New Roman"/>
          <w:sz w:val="22"/>
          <w:szCs w:val="22"/>
        </w:rPr>
        <w:t xml:space="preserve">To approve K.1.a. </w:t>
      </w:r>
      <w:proofErr w:type="gramStart"/>
      <w:r w:rsidRPr="006C40C0">
        <w:rPr>
          <w:rFonts w:ascii="Times New Roman" w:hAnsi="Times New Roman"/>
          <w:sz w:val="22"/>
          <w:szCs w:val="22"/>
        </w:rPr>
        <w:t>and</w:t>
      </w:r>
      <w:proofErr w:type="gramEnd"/>
      <w:r w:rsidRPr="006C40C0">
        <w:rPr>
          <w:rFonts w:ascii="Times New Roman" w:hAnsi="Times New Roman"/>
          <w:sz w:val="22"/>
          <w:szCs w:val="22"/>
        </w:rPr>
        <w:t xml:space="preserve"> K.1.b. (</w:t>
      </w:r>
      <w:proofErr w:type="spellStart"/>
      <w:r w:rsidRPr="006C40C0">
        <w:rPr>
          <w:rFonts w:ascii="Times New Roman" w:hAnsi="Times New Roman"/>
          <w:sz w:val="22"/>
          <w:szCs w:val="22"/>
        </w:rPr>
        <w:t>Dallinger</w:t>
      </w:r>
      <w:proofErr w:type="spellEnd"/>
      <w:r w:rsidRPr="006C40C0">
        <w:rPr>
          <w:rFonts w:ascii="Times New Roman" w:hAnsi="Times New Roman"/>
          <w:sz w:val="22"/>
          <w:szCs w:val="22"/>
        </w:rPr>
        <w:t>/McNabb)</w:t>
      </w:r>
    </w:p>
    <w:p w:rsidR="00E56ECD" w:rsidRPr="006C40C0" w:rsidRDefault="00E56ECD" w:rsidP="00E56ECD">
      <w:pPr>
        <w:pStyle w:val="ListParagraph"/>
        <w:ind w:left="1440"/>
        <w:rPr>
          <w:rFonts w:ascii="Times New Roman" w:hAnsi="Times New Roman"/>
          <w:sz w:val="22"/>
          <w:szCs w:val="22"/>
        </w:rPr>
      </w:pPr>
    </w:p>
    <w:p w:rsidR="00E56ECD" w:rsidRPr="006C40C0" w:rsidRDefault="00E56ECD" w:rsidP="00542735">
      <w:pPr>
        <w:pStyle w:val="ListParagraph"/>
        <w:numPr>
          <w:ilvl w:val="2"/>
          <w:numId w:val="2"/>
        </w:numPr>
        <w:ind w:left="1800" w:hanging="360"/>
        <w:rPr>
          <w:rFonts w:ascii="Times New Roman" w:hAnsi="Times New Roman"/>
          <w:sz w:val="22"/>
          <w:szCs w:val="22"/>
        </w:rPr>
      </w:pPr>
      <w:r w:rsidRPr="006C40C0">
        <w:rPr>
          <w:rFonts w:ascii="Times New Roman" w:hAnsi="Times New Roman"/>
          <w:sz w:val="22"/>
          <w:szCs w:val="22"/>
        </w:rPr>
        <w:t xml:space="preserve">Requests for Changes of Options </w:t>
      </w:r>
    </w:p>
    <w:p w:rsidR="002E04F5" w:rsidRPr="006C40C0" w:rsidRDefault="002E04F5" w:rsidP="002E04F5">
      <w:pPr>
        <w:pStyle w:val="ListParagraph"/>
        <w:ind w:left="1800"/>
        <w:rPr>
          <w:rFonts w:ascii="Times New Roman" w:hAnsi="Times New Roman"/>
          <w:sz w:val="22"/>
          <w:szCs w:val="22"/>
        </w:rPr>
      </w:pPr>
    </w:p>
    <w:p w:rsidR="00E56ECD" w:rsidRPr="006C40C0" w:rsidRDefault="00E56ECD"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Elementary Education</w:t>
      </w:r>
    </w:p>
    <w:p w:rsidR="002E04F5" w:rsidRPr="006C40C0" w:rsidRDefault="002E04F5" w:rsidP="002E04F5">
      <w:pPr>
        <w:pStyle w:val="ListParagraph"/>
        <w:ind w:left="2340"/>
        <w:rPr>
          <w:rFonts w:ascii="Times New Roman" w:hAnsi="Times New Roman"/>
          <w:sz w:val="22"/>
          <w:szCs w:val="22"/>
        </w:rPr>
      </w:pPr>
    </w:p>
    <w:p w:rsidR="002E04F5" w:rsidRPr="006C40C0" w:rsidRDefault="002E04F5" w:rsidP="002E04F5">
      <w:pPr>
        <w:pStyle w:val="ListParagraph"/>
        <w:ind w:left="2340"/>
        <w:rPr>
          <w:rFonts w:ascii="Times New Roman" w:hAnsi="Times New Roman"/>
          <w:b/>
          <w:sz w:val="22"/>
          <w:szCs w:val="22"/>
        </w:rPr>
      </w:pPr>
      <w:r w:rsidRPr="006C40C0">
        <w:rPr>
          <w:rFonts w:ascii="Times New Roman" w:hAnsi="Times New Roman"/>
          <w:b/>
          <w:sz w:val="22"/>
          <w:szCs w:val="22"/>
        </w:rPr>
        <w:t>Changes:</w:t>
      </w:r>
    </w:p>
    <w:p w:rsidR="002E04F5" w:rsidRPr="006C40C0" w:rsidRDefault="002E04F5" w:rsidP="002E04F5">
      <w:pPr>
        <w:pStyle w:val="ListParagraph"/>
        <w:numPr>
          <w:ilvl w:val="0"/>
          <w:numId w:val="29"/>
        </w:numPr>
        <w:rPr>
          <w:rFonts w:ascii="Times New Roman" w:hAnsi="Times New Roman"/>
          <w:b/>
          <w:sz w:val="22"/>
          <w:szCs w:val="22"/>
        </w:rPr>
      </w:pPr>
      <w:r w:rsidRPr="006C40C0">
        <w:rPr>
          <w:rFonts w:ascii="Times New Roman" w:hAnsi="Times New Roman"/>
          <w:sz w:val="22"/>
          <w:szCs w:val="22"/>
        </w:rPr>
        <w:t xml:space="preserve">Remove pound sign (#) from “8 hours of science is required, which must include at least one biological and one physical science course, one of which </w:t>
      </w:r>
      <w:r w:rsidRPr="006C40C0">
        <w:rPr>
          <w:rFonts w:ascii="Times New Roman" w:hAnsi="Times New Roman"/>
          <w:sz w:val="22"/>
          <w:szCs w:val="22"/>
        </w:rPr>
        <w:lastRenderedPageBreak/>
        <w:t>must be a lab course” in existing University General Education, and enclose statement in parenthesis.</w:t>
      </w:r>
    </w:p>
    <w:p w:rsidR="002E04F5" w:rsidRPr="006C40C0" w:rsidRDefault="002E04F5" w:rsidP="002E04F5">
      <w:pPr>
        <w:pStyle w:val="ListParagraph"/>
        <w:numPr>
          <w:ilvl w:val="0"/>
          <w:numId w:val="29"/>
        </w:numPr>
        <w:rPr>
          <w:rFonts w:ascii="Times New Roman" w:hAnsi="Times New Roman"/>
          <w:b/>
          <w:sz w:val="22"/>
          <w:szCs w:val="22"/>
        </w:rPr>
      </w:pPr>
      <w:r w:rsidRPr="006C40C0">
        <w:rPr>
          <w:rFonts w:ascii="Times New Roman" w:hAnsi="Times New Roman"/>
          <w:sz w:val="22"/>
          <w:szCs w:val="22"/>
        </w:rPr>
        <w:t>Change title of RDG 383 in existing Core Courses to “Literacy Instruction in the Early Grades.”</w:t>
      </w:r>
    </w:p>
    <w:p w:rsidR="002E04F5" w:rsidRPr="006C40C0" w:rsidRDefault="002E04F5" w:rsidP="002E04F5">
      <w:pPr>
        <w:pStyle w:val="ListParagraph"/>
        <w:numPr>
          <w:ilvl w:val="0"/>
          <w:numId w:val="29"/>
        </w:numPr>
        <w:rPr>
          <w:rFonts w:ascii="Times New Roman" w:hAnsi="Times New Roman"/>
          <w:b/>
          <w:sz w:val="22"/>
          <w:szCs w:val="22"/>
        </w:rPr>
      </w:pPr>
      <w:r w:rsidRPr="006C40C0">
        <w:rPr>
          <w:rFonts w:ascii="Times New Roman" w:hAnsi="Times New Roman"/>
          <w:sz w:val="22"/>
          <w:szCs w:val="22"/>
        </w:rPr>
        <w:t>Change MATH 366 in existing Option Courses to MATH 367.</w:t>
      </w:r>
    </w:p>
    <w:p w:rsidR="002E04F5" w:rsidRPr="006C40C0" w:rsidRDefault="002E04F5" w:rsidP="002E04F5">
      <w:pPr>
        <w:pStyle w:val="ListParagraph"/>
        <w:ind w:left="3060"/>
        <w:rPr>
          <w:rFonts w:ascii="Times New Roman" w:hAnsi="Times New Roman"/>
          <w:b/>
          <w:sz w:val="22"/>
          <w:szCs w:val="22"/>
        </w:rPr>
      </w:pPr>
    </w:p>
    <w:p w:rsidR="00E56ECD" w:rsidRPr="006C40C0" w:rsidRDefault="00E56ECD" w:rsidP="00542735">
      <w:pPr>
        <w:pStyle w:val="ListParagraph"/>
        <w:numPr>
          <w:ilvl w:val="3"/>
          <w:numId w:val="2"/>
        </w:numPr>
        <w:ind w:left="2340" w:hanging="540"/>
        <w:rPr>
          <w:rFonts w:ascii="Times New Roman" w:hAnsi="Times New Roman"/>
          <w:sz w:val="22"/>
          <w:szCs w:val="22"/>
        </w:rPr>
      </w:pPr>
      <w:r w:rsidRPr="006C40C0">
        <w:rPr>
          <w:rFonts w:ascii="Times New Roman" w:hAnsi="Times New Roman"/>
          <w:sz w:val="22"/>
          <w:szCs w:val="22"/>
        </w:rPr>
        <w:t>Early Childhood Education</w:t>
      </w:r>
    </w:p>
    <w:p w:rsidR="002E04F5" w:rsidRPr="006C40C0" w:rsidRDefault="002E04F5" w:rsidP="002E04F5">
      <w:pPr>
        <w:pStyle w:val="ListParagraph"/>
        <w:ind w:left="2340"/>
        <w:rPr>
          <w:rFonts w:ascii="Times New Roman" w:hAnsi="Times New Roman"/>
          <w:sz w:val="22"/>
          <w:szCs w:val="22"/>
        </w:rPr>
      </w:pPr>
    </w:p>
    <w:p w:rsidR="002E04F5" w:rsidRPr="006C40C0" w:rsidRDefault="002E04F5" w:rsidP="002E04F5">
      <w:pPr>
        <w:pStyle w:val="ListParagraph"/>
        <w:ind w:left="2340"/>
        <w:rPr>
          <w:rFonts w:ascii="Times New Roman" w:hAnsi="Times New Roman"/>
          <w:b/>
          <w:sz w:val="22"/>
          <w:szCs w:val="22"/>
        </w:rPr>
      </w:pPr>
      <w:r w:rsidRPr="006C40C0">
        <w:rPr>
          <w:rFonts w:ascii="Times New Roman" w:hAnsi="Times New Roman"/>
          <w:b/>
          <w:sz w:val="22"/>
          <w:szCs w:val="22"/>
        </w:rPr>
        <w:t>Changes:</w:t>
      </w:r>
    </w:p>
    <w:p w:rsidR="002E04F5" w:rsidRPr="006C40C0" w:rsidRDefault="002E04F5" w:rsidP="002E04F5">
      <w:pPr>
        <w:pStyle w:val="ListParagraph"/>
        <w:numPr>
          <w:ilvl w:val="0"/>
          <w:numId w:val="30"/>
        </w:numPr>
        <w:rPr>
          <w:rFonts w:ascii="Times New Roman" w:hAnsi="Times New Roman"/>
          <w:sz w:val="22"/>
          <w:szCs w:val="22"/>
        </w:rPr>
      </w:pPr>
      <w:r w:rsidRPr="006C40C0">
        <w:rPr>
          <w:rFonts w:ascii="Times New Roman" w:hAnsi="Times New Roman"/>
          <w:sz w:val="22"/>
          <w:szCs w:val="22"/>
        </w:rPr>
        <w:t>Remove pound sign (#) from “Must take a biological and a physical science course, one of which must be a lab” in existing University General Education section.</w:t>
      </w:r>
    </w:p>
    <w:p w:rsidR="002E04F5" w:rsidRPr="006C40C0" w:rsidRDefault="002E04F5" w:rsidP="002E04F5">
      <w:pPr>
        <w:pStyle w:val="ListParagraph"/>
        <w:numPr>
          <w:ilvl w:val="0"/>
          <w:numId w:val="30"/>
        </w:numPr>
        <w:rPr>
          <w:rFonts w:ascii="Times New Roman" w:hAnsi="Times New Roman"/>
          <w:sz w:val="22"/>
          <w:szCs w:val="22"/>
        </w:rPr>
      </w:pPr>
      <w:r w:rsidRPr="006C40C0">
        <w:rPr>
          <w:rFonts w:ascii="Times New Roman" w:hAnsi="Times New Roman"/>
          <w:sz w:val="22"/>
          <w:szCs w:val="22"/>
        </w:rPr>
        <w:t>Correct misspelling of “Same” in proposed Option Courses.</w:t>
      </w:r>
    </w:p>
    <w:p w:rsidR="002E04F5" w:rsidRPr="006C40C0" w:rsidRDefault="002E04F5" w:rsidP="002E04F5">
      <w:pPr>
        <w:rPr>
          <w:rFonts w:ascii="Times New Roman" w:hAnsi="Times New Roman"/>
          <w:sz w:val="22"/>
          <w:szCs w:val="22"/>
        </w:rPr>
      </w:pPr>
    </w:p>
    <w:p w:rsidR="002E04F5" w:rsidRPr="006C40C0" w:rsidRDefault="002E04F5" w:rsidP="002E04F5">
      <w:pPr>
        <w:ind w:left="2160" w:firstLine="180"/>
        <w:rPr>
          <w:rFonts w:ascii="Times New Roman" w:hAnsi="Times New Roman"/>
          <w:b/>
          <w:sz w:val="22"/>
          <w:szCs w:val="22"/>
        </w:rPr>
      </w:pPr>
      <w:r w:rsidRPr="006C40C0">
        <w:rPr>
          <w:rFonts w:ascii="Times New Roman" w:hAnsi="Times New Roman"/>
          <w:b/>
          <w:sz w:val="22"/>
          <w:szCs w:val="22"/>
        </w:rPr>
        <w:t>MOTION APPROVED WITH CHANGES 8 YES – 0 NO – 0 AB</w:t>
      </w:r>
    </w:p>
    <w:p w:rsidR="00E56ECD" w:rsidRPr="006C40C0" w:rsidRDefault="00E56ECD" w:rsidP="00E56ECD">
      <w:pPr>
        <w:pStyle w:val="ListParagraph"/>
        <w:ind w:left="2340"/>
        <w:rPr>
          <w:rFonts w:ascii="Times New Roman" w:hAnsi="Times New Roman"/>
          <w:sz w:val="22"/>
          <w:szCs w:val="22"/>
        </w:rPr>
      </w:pPr>
    </w:p>
    <w:p w:rsidR="00203FC4" w:rsidRPr="006C40C0" w:rsidRDefault="00203FC4" w:rsidP="00542735">
      <w:pPr>
        <w:pStyle w:val="ListParagraph"/>
        <w:numPr>
          <w:ilvl w:val="0"/>
          <w:numId w:val="2"/>
        </w:numPr>
        <w:rPr>
          <w:rFonts w:ascii="Times New Roman" w:hAnsi="Times New Roman"/>
          <w:sz w:val="22"/>
          <w:szCs w:val="22"/>
        </w:rPr>
      </w:pPr>
      <w:r w:rsidRPr="006C40C0">
        <w:rPr>
          <w:rFonts w:ascii="Times New Roman" w:hAnsi="Times New Roman"/>
          <w:sz w:val="22"/>
          <w:szCs w:val="22"/>
        </w:rPr>
        <w:t>Provost’s Report</w:t>
      </w:r>
    </w:p>
    <w:p w:rsidR="002E04F5" w:rsidRPr="006C40C0" w:rsidRDefault="002E04F5" w:rsidP="002E04F5">
      <w:pPr>
        <w:pStyle w:val="ListParagraph"/>
        <w:rPr>
          <w:rFonts w:ascii="Times New Roman" w:hAnsi="Times New Roman"/>
          <w:sz w:val="22"/>
          <w:szCs w:val="22"/>
        </w:rPr>
      </w:pPr>
    </w:p>
    <w:p w:rsidR="002E04F5" w:rsidRPr="006C40C0" w:rsidRDefault="002E04F5" w:rsidP="002E04F5">
      <w:pPr>
        <w:pStyle w:val="ListParagraph"/>
        <w:rPr>
          <w:rFonts w:ascii="Times New Roman" w:hAnsi="Times New Roman"/>
          <w:sz w:val="22"/>
          <w:szCs w:val="22"/>
        </w:rPr>
      </w:pPr>
      <w:r w:rsidRPr="006C40C0">
        <w:rPr>
          <w:rFonts w:ascii="Times New Roman" w:hAnsi="Times New Roman"/>
          <w:sz w:val="22"/>
          <w:szCs w:val="22"/>
        </w:rPr>
        <w:t>Dr. Parsons reported that the Provost approved the changes to UNIV 100</w:t>
      </w:r>
      <w:r w:rsidR="006C40C0" w:rsidRPr="006C40C0">
        <w:rPr>
          <w:rFonts w:ascii="Times New Roman" w:hAnsi="Times New Roman"/>
          <w:sz w:val="22"/>
          <w:szCs w:val="22"/>
        </w:rPr>
        <w:t>,</w:t>
      </w:r>
      <w:r w:rsidRPr="006C40C0">
        <w:rPr>
          <w:rFonts w:ascii="Times New Roman" w:hAnsi="Times New Roman"/>
          <w:sz w:val="22"/>
          <w:szCs w:val="22"/>
        </w:rPr>
        <w:t xml:space="preserve"> and the process of review of the FYE program is continuing.</w:t>
      </w:r>
    </w:p>
    <w:p w:rsidR="00736512" w:rsidRPr="006C40C0" w:rsidRDefault="00736512" w:rsidP="00736512">
      <w:pPr>
        <w:pStyle w:val="ListParagraph"/>
        <w:ind w:left="1440"/>
        <w:rPr>
          <w:rFonts w:ascii="Times New Roman" w:hAnsi="Times New Roman"/>
          <w:sz w:val="22"/>
          <w:szCs w:val="22"/>
        </w:rPr>
      </w:pPr>
    </w:p>
    <w:p w:rsidR="00B04F21" w:rsidRPr="006C40C0" w:rsidRDefault="00B04F21" w:rsidP="00B04F21">
      <w:pPr>
        <w:rPr>
          <w:rFonts w:ascii="Times New Roman" w:hAnsi="Times New Roman"/>
          <w:sz w:val="22"/>
          <w:szCs w:val="22"/>
        </w:rPr>
      </w:pPr>
      <w:r w:rsidRPr="006C40C0">
        <w:rPr>
          <w:rFonts w:ascii="Times New Roman" w:hAnsi="Times New Roman"/>
          <w:b/>
          <w:sz w:val="22"/>
          <w:szCs w:val="22"/>
        </w:rPr>
        <w:t>Motion:</w:t>
      </w:r>
      <w:r w:rsidRPr="006C40C0">
        <w:rPr>
          <w:rFonts w:ascii="Times New Roman" w:hAnsi="Times New Roman"/>
          <w:sz w:val="22"/>
          <w:szCs w:val="22"/>
        </w:rPr>
        <w:t xml:space="preserve">  To adjourn (Welch)</w:t>
      </w:r>
    </w:p>
    <w:p w:rsidR="00B04F21" w:rsidRPr="006C40C0" w:rsidRDefault="00B04F21" w:rsidP="00B04F21">
      <w:pPr>
        <w:rPr>
          <w:rFonts w:ascii="Times New Roman" w:hAnsi="Times New Roman"/>
          <w:sz w:val="22"/>
          <w:szCs w:val="22"/>
        </w:rPr>
      </w:pPr>
    </w:p>
    <w:p w:rsidR="00B04F21" w:rsidRPr="006C40C0" w:rsidRDefault="00B04F21" w:rsidP="00B04F21">
      <w:pPr>
        <w:rPr>
          <w:rFonts w:ascii="Times New Roman" w:hAnsi="Times New Roman"/>
          <w:sz w:val="22"/>
          <w:szCs w:val="22"/>
        </w:rPr>
      </w:pPr>
      <w:r w:rsidRPr="006C40C0">
        <w:rPr>
          <w:rFonts w:ascii="Times New Roman" w:hAnsi="Times New Roman"/>
          <w:sz w:val="22"/>
          <w:szCs w:val="22"/>
        </w:rPr>
        <w:t>The Council adjourned at 6:00 p.m.</w:t>
      </w:r>
    </w:p>
    <w:p w:rsidR="00B04F21" w:rsidRPr="006C40C0" w:rsidRDefault="00B04F21" w:rsidP="00B04F21">
      <w:pPr>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p>
    <w:p w:rsidR="00B04F21" w:rsidRPr="006C40C0" w:rsidRDefault="00B04F21" w:rsidP="00B04F21">
      <w:pPr>
        <w:pStyle w:val="ListParagraph"/>
        <w:ind w:left="144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t xml:space="preserve">Cindy </w:t>
      </w:r>
      <w:proofErr w:type="spellStart"/>
      <w:r w:rsidRPr="006C40C0">
        <w:rPr>
          <w:rFonts w:ascii="Times New Roman" w:hAnsi="Times New Roman"/>
          <w:sz w:val="22"/>
          <w:szCs w:val="22"/>
        </w:rPr>
        <w:t>Piletic</w:t>
      </w:r>
      <w:proofErr w:type="spellEnd"/>
      <w:r w:rsidRPr="006C40C0">
        <w:rPr>
          <w:rFonts w:ascii="Times New Roman" w:hAnsi="Times New Roman"/>
          <w:sz w:val="22"/>
          <w:szCs w:val="22"/>
        </w:rPr>
        <w:t>, CCPI Secretary</w:t>
      </w:r>
    </w:p>
    <w:p w:rsidR="00B04F21" w:rsidRPr="006C40C0" w:rsidRDefault="00B04F21" w:rsidP="00B04F21">
      <w:pPr>
        <w:pStyle w:val="ListParagraph"/>
        <w:ind w:left="144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p>
    <w:p w:rsidR="00B04F21" w:rsidRPr="006C40C0" w:rsidRDefault="00B04F21" w:rsidP="00B04F21">
      <w:pPr>
        <w:pStyle w:val="ListParagraph"/>
        <w:ind w:left="144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t>Annette Hamm, Faculty Senate Office Manager</w:t>
      </w:r>
    </w:p>
    <w:p w:rsidR="006260DE" w:rsidRDefault="006260DE" w:rsidP="00736512">
      <w:pPr>
        <w:pStyle w:val="ListParagraph"/>
        <w:ind w:left="1440"/>
        <w:rPr>
          <w:rFonts w:ascii="Times New Roman" w:hAnsi="Times New Roman"/>
        </w:rPr>
      </w:pPr>
    </w:p>
    <w:p w:rsidR="009B711A" w:rsidRDefault="009B711A"/>
    <w:sectPr w:rsidR="009B711A" w:rsidSect="006260DE">
      <w:footerReference w:type="default" r:id="rId9"/>
      <w:pgSz w:w="12240" w:h="15840"/>
      <w:pgMar w:top="630" w:right="1080" w:bottom="720" w:left="990"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13" w:rsidRDefault="00956313" w:rsidP="001D40BC">
      <w:r>
        <w:separator/>
      </w:r>
    </w:p>
  </w:endnote>
  <w:endnote w:type="continuationSeparator" w:id="0">
    <w:p w:rsidR="00956313" w:rsidRDefault="00956313"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704"/>
      <w:docPartObj>
        <w:docPartGallery w:val="Page Numbers (Bottom of Page)"/>
        <w:docPartUnique/>
      </w:docPartObj>
    </w:sdtPr>
    <w:sdtEndPr/>
    <w:sdtContent>
      <w:p w:rsidR="00804BAA" w:rsidRDefault="00804BAA">
        <w:pPr>
          <w:pStyle w:val="Footer"/>
          <w:jc w:val="center"/>
        </w:pPr>
        <w:r>
          <w:fldChar w:fldCharType="begin"/>
        </w:r>
        <w:r>
          <w:instrText xml:space="preserve"> PAGE   \* MERGEFORMAT </w:instrText>
        </w:r>
        <w:r>
          <w:fldChar w:fldCharType="separate"/>
        </w:r>
        <w:r w:rsidR="00AB039F">
          <w:rPr>
            <w:noProof/>
          </w:rPr>
          <w:t>18</w:t>
        </w:r>
        <w:r>
          <w:rPr>
            <w:noProof/>
          </w:rPr>
          <w:fldChar w:fldCharType="end"/>
        </w:r>
      </w:p>
    </w:sdtContent>
  </w:sdt>
  <w:p w:rsidR="00804BAA" w:rsidRDefault="00804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13" w:rsidRDefault="00956313" w:rsidP="001D40BC">
      <w:r>
        <w:separator/>
      </w:r>
    </w:p>
  </w:footnote>
  <w:footnote w:type="continuationSeparator" w:id="0">
    <w:p w:rsidR="00956313" w:rsidRDefault="00956313"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4E4"/>
    <w:multiLevelType w:val="hybridMultilevel"/>
    <w:tmpl w:val="C90C58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1108134D"/>
    <w:multiLevelType w:val="hybridMultilevel"/>
    <w:tmpl w:val="8E7CB3AE"/>
    <w:lvl w:ilvl="0" w:tplc="A0DEF03C">
      <w:start w:val="1"/>
      <w:numFmt w:val="lowerLetter"/>
      <w:lvlText w:val="%1."/>
      <w:lvlJc w:val="left"/>
      <w:pPr>
        <w:ind w:left="28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5657F"/>
    <w:multiLevelType w:val="hybridMultilevel"/>
    <w:tmpl w:val="2E889A7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18355E18"/>
    <w:multiLevelType w:val="hybridMultilevel"/>
    <w:tmpl w:val="2594E0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9F62182"/>
    <w:multiLevelType w:val="hybridMultilevel"/>
    <w:tmpl w:val="91283FC4"/>
    <w:lvl w:ilvl="0" w:tplc="9ABA5A2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AC20DA"/>
    <w:multiLevelType w:val="hybridMultilevel"/>
    <w:tmpl w:val="08DAEC7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1F09550C"/>
    <w:multiLevelType w:val="hybridMultilevel"/>
    <w:tmpl w:val="E22C4E60"/>
    <w:lvl w:ilvl="0" w:tplc="B360DAB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27245216"/>
    <w:multiLevelType w:val="hybridMultilevel"/>
    <w:tmpl w:val="A130551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2CCA0CCB"/>
    <w:multiLevelType w:val="hybridMultilevel"/>
    <w:tmpl w:val="10F6245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33AB5740"/>
    <w:multiLevelType w:val="hybridMultilevel"/>
    <w:tmpl w:val="FAA4208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3C5F40A8"/>
    <w:multiLevelType w:val="hybridMultilevel"/>
    <w:tmpl w:val="7FDEC50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3DFE6C65"/>
    <w:multiLevelType w:val="hybridMultilevel"/>
    <w:tmpl w:val="B33EFC38"/>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E109A"/>
    <w:multiLevelType w:val="hybridMultilevel"/>
    <w:tmpl w:val="96AA7EE8"/>
    <w:lvl w:ilvl="0" w:tplc="B336A4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B8A43C9"/>
    <w:multiLevelType w:val="hybridMultilevel"/>
    <w:tmpl w:val="65468A34"/>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46A72"/>
    <w:multiLevelType w:val="hybridMultilevel"/>
    <w:tmpl w:val="E4D8C31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nsid w:val="50DE1AF7"/>
    <w:multiLevelType w:val="hybridMultilevel"/>
    <w:tmpl w:val="77DCCC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1EE68A1"/>
    <w:multiLevelType w:val="hybridMultilevel"/>
    <w:tmpl w:val="8E7CB3AE"/>
    <w:lvl w:ilvl="0" w:tplc="A0DEF03C">
      <w:start w:val="1"/>
      <w:numFmt w:val="lowerLetter"/>
      <w:lvlText w:val="%1."/>
      <w:lvlJc w:val="left"/>
      <w:pPr>
        <w:ind w:left="28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549F1"/>
    <w:multiLevelType w:val="hybridMultilevel"/>
    <w:tmpl w:val="BA4C6ED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53263064"/>
    <w:multiLevelType w:val="hybridMultilevel"/>
    <w:tmpl w:val="3940DFF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nsid w:val="594167EF"/>
    <w:multiLevelType w:val="hybridMultilevel"/>
    <w:tmpl w:val="0A301BA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nsid w:val="5A094B0F"/>
    <w:multiLevelType w:val="hybridMultilevel"/>
    <w:tmpl w:val="99CA456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nsid w:val="60E31DD4"/>
    <w:multiLevelType w:val="hybridMultilevel"/>
    <w:tmpl w:val="00867898"/>
    <w:lvl w:ilvl="0" w:tplc="9260E2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1E3A1B"/>
    <w:multiLevelType w:val="hybridMultilevel"/>
    <w:tmpl w:val="AAE49ED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nsid w:val="640137A9"/>
    <w:multiLevelType w:val="hybridMultilevel"/>
    <w:tmpl w:val="1B749B5E"/>
    <w:lvl w:ilvl="0" w:tplc="B5DA0A10">
      <w:start w:val="1"/>
      <w:numFmt w:val="decimal"/>
      <w:lvlText w:val="%1."/>
      <w:lvlJc w:val="lef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33FE3"/>
    <w:multiLevelType w:val="hybridMultilevel"/>
    <w:tmpl w:val="67AEEF1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6">
    <w:nsid w:val="6A1A46C8"/>
    <w:multiLevelType w:val="hybridMultilevel"/>
    <w:tmpl w:val="753862A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7">
    <w:nsid w:val="6C5B2A3A"/>
    <w:multiLevelType w:val="hybridMultilevel"/>
    <w:tmpl w:val="4770E33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nsid w:val="708B5CBC"/>
    <w:multiLevelType w:val="hybridMultilevel"/>
    <w:tmpl w:val="1F463FB6"/>
    <w:lvl w:ilvl="0" w:tplc="65FE5862">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1DE2BE8"/>
    <w:multiLevelType w:val="hybridMultilevel"/>
    <w:tmpl w:val="03E26674"/>
    <w:lvl w:ilvl="0" w:tplc="7ED667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97E0324">
      <w:start w:val="4"/>
      <w:numFmt w:val="decimal"/>
      <w:lvlText w:val="%4."/>
      <w:lvlJc w:val="left"/>
      <w:pPr>
        <w:ind w:left="3240" w:hanging="360"/>
      </w:pPr>
      <w:rPr>
        <w:rFonts w:hint="default"/>
        <w:b w:val="0"/>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7B3AD1"/>
    <w:multiLevelType w:val="hybridMultilevel"/>
    <w:tmpl w:val="54EC7862"/>
    <w:lvl w:ilvl="0" w:tplc="39108A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995246A"/>
    <w:multiLevelType w:val="hybridMultilevel"/>
    <w:tmpl w:val="4BD6D7CE"/>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4"/>
  </w:num>
  <w:num w:numId="4">
    <w:abstractNumId w:val="13"/>
  </w:num>
  <w:num w:numId="5">
    <w:abstractNumId w:val="14"/>
  </w:num>
  <w:num w:numId="6">
    <w:abstractNumId w:val="6"/>
  </w:num>
  <w:num w:numId="7">
    <w:abstractNumId w:val="17"/>
  </w:num>
  <w:num w:numId="8">
    <w:abstractNumId w:val="3"/>
  </w:num>
  <w:num w:numId="9">
    <w:abstractNumId w:val="29"/>
  </w:num>
  <w:num w:numId="10">
    <w:abstractNumId w:val="11"/>
  </w:num>
  <w:num w:numId="11">
    <w:abstractNumId w:val="30"/>
  </w:num>
  <w:num w:numId="12">
    <w:abstractNumId w:val="22"/>
  </w:num>
  <w:num w:numId="13">
    <w:abstractNumId w:val="16"/>
  </w:num>
  <w:num w:numId="14">
    <w:abstractNumId w:val="1"/>
  </w:num>
  <w:num w:numId="15">
    <w:abstractNumId w:val="9"/>
  </w:num>
  <w:num w:numId="16">
    <w:abstractNumId w:val="28"/>
  </w:num>
  <w:num w:numId="17">
    <w:abstractNumId w:val="31"/>
  </w:num>
  <w:num w:numId="18">
    <w:abstractNumId w:val="4"/>
  </w:num>
  <w:num w:numId="19">
    <w:abstractNumId w:val="21"/>
  </w:num>
  <w:num w:numId="20">
    <w:abstractNumId w:val="20"/>
  </w:num>
  <w:num w:numId="21">
    <w:abstractNumId w:val="23"/>
  </w:num>
  <w:num w:numId="22">
    <w:abstractNumId w:val="25"/>
  </w:num>
  <w:num w:numId="23">
    <w:abstractNumId w:val="10"/>
  </w:num>
  <w:num w:numId="24">
    <w:abstractNumId w:val="27"/>
  </w:num>
  <w:num w:numId="25">
    <w:abstractNumId w:val="8"/>
  </w:num>
  <w:num w:numId="26">
    <w:abstractNumId w:val="18"/>
  </w:num>
  <w:num w:numId="27">
    <w:abstractNumId w:val="0"/>
  </w:num>
  <w:num w:numId="28">
    <w:abstractNumId w:val="2"/>
  </w:num>
  <w:num w:numId="29">
    <w:abstractNumId w:val="5"/>
  </w:num>
  <w:num w:numId="30">
    <w:abstractNumId w:val="15"/>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14497"/>
    <w:rsid w:val="00031027"/>
    <w:rsid w:val="000310E3"/>
    <w:rsid w:val="00036756"/>
    <w:rsid w:val="00037E58"/>
    <w:rsid w:val="00042A14"/>
    <w:rsid w:val="000455C2"/>
    <w:rsid w:val="00053252"/>
    <w:rsid w:val="00054C54"/>
    <w:rsid w:val="00060531"/>
    <w:rsid w:val="0006628A"/>
    <w:rsid w:val="00073123"/>
    <w:rsid w:val="00086538"/>
    <w:rsid w:val="000920A2"/>
    <w:rsid w:val="000A37F4"/>
    <w:rsid w:val="000A4574"/>
    <w:rsid w:val="000A5173"/>
    <w:rsid w:val="000B03F2"/>
    <w:rsid w:val="000B772A"/>
    <w:rsid w:val="000B7E93"/>
    <w:rsid w:val="000C087D"/>
    <w:rsid w:val="000C52DA"/>
    <w:rsid w:val="000C561F"/>
    <w:rsid w:val="000D238F"/>
    <w:rsid w:val="000D2D86"/>
    <w:rsid w:val="000E0238"/>
    <w:rsid w:val="000F75C8"/>
    <w:rsid w:val="001054A7"/>
    <w:rsid w:val="001071CB"/>
    <w:rsid w:val="0010728F"/>
    <w:rsid w:val="00107651"/>
    <w:rsid w:val="001200AB"/>
    <w:rsid w:val="0012764E"/>
    <w:rsid w:val="00136330"/>
    <w:rsid w:val="0014005D"/>
    <w:rsid w:val="00154862"/>
    <w:rsid w:val="00163EA7"/>
    <w:rsid w:val="00172643"/>
    <w:rsid w:val="00195447"/>
    <w:rsid w:val="001A30FD"/>
    <w:rsid w:val="001A3F55"/>
    <w:rsid w:val="001B3D94"/>
    <w:rsid w:val="001D04D3"/>
    <w:rsid w:val="001D40BC"/>
    <w:rsid w:val="001D4174"/>
    <w:rsid w:val="001F5897"/>
    <w:rsid w:val="001F7901"/>
    <w:rsid w:val="001F7FBD"/>
    <w:rsid w:val="00203FC4"/>
    <w:rsid w:val="0021139E"/>
    <w:rsid w:val="002132A7"/>
    <w:rsid w:val="0021506C"/>
    <w:rsid w:val="0022118C"/>
    <w:rsid w:val="002278A4"/>
    <w:rsid w:val="00241651"/>
    <w:rsid w:val="00252CBC"/>
    <w:rsid w:val="00262553"/>
    <w:rsid w:val="00262ECE"/>
    <w:rsid w:val="00263B5D"/>
    <w:rsid w:val="00264975"/>
    <w:rsid w:val="00266E66"/>
    <w:rsid w:val="002743CA"/>
    <w:rsid w:val="002757C0"/>
    <w:rsid w:val="0027659A"/>
    <w:rsid w:val="00280634"/>
    <w:rsid w:val="002A16B0"/>
    <w:rsid w:val="002A1A74"/>
    <w:rsid w:val="002A7ACB"/>
    <w:rsid w:val="002E04F5"/>
    <w:rsid w:val="002E1432"/>
    <w:rsid w:val="002E6B68"/>
    <w:rsid w:val="002F0D3A"/>
    <w:rsid w:val="002F21C3"/>
    <w:rsid w:val="002F26A6"/>
    <w:rsid w:val="002F3F76"/>
    <w:rsid w:val="00303D8E"/>
    <w:rsid w:val="00310E75"/>
    <w:rsid w:val="00311006"/>
    <w:rsid w:val="00317B71"/>
    <w:rsid w:val="0032233D"/>
    <w:rsid w:val="00341C74"/>
    <w:rsid w:val="0034395F"/>
    <w:rsid w:val="003556D1"/>
    <w:rsid w:val="00364F7D"/>
    <w:rsid w:val="00365082"/>
    <w:rsid w:val="00386A9B"/>
    <w:rsid w:val="00387760"/>
    <w:rsid w:val="00391010"/>
    <w:rsid w:val="003B4F5D"/>
    <w:rsid w:val="003C3BD1"/>
    <w:rsid w:val="003E44FB"/>
    <w:rsid w:val="003E518F"/>
    <w:rsid w:val="003E579B"/>
    <w:rsid w:val="003E5C79"/>
    <w:rsid w:val="003E799E"/>
    <w:rsid w:val="00411177"/>
    <w:rsid w:val="004130B2"/>
    <w:rsid w:val="0041355A"/>
    <w:rsid w:val="00414436"/>
    <w:rsid w:val="00422133"/>
    <w:rsid w:val="0043009E"/>
    <w:rsid w:val="00431605"/>
    <w:rsid w:val="00433F79"/>
    <w:rsid w:val="00434C83"/>
    <w:rsid w:val="0043610B"/>
    <w:rsid w:val="00440200"/>
    <w:rsid w:val="004440BB"/>
    <w:rsid w:val="004451E3"/>
    <w:rsid w:val="00446D5C"/>
    <w:rsid w:val="00460D27"/>
    <w:rsid w:val="00464E3B"/>
    <w:rsid w:val="004659B6"/>
    <w:rsid w:val="00471719"/>
    <w:rsid w:val="00471C64"/>
    <w:rsid w:val="004724DE"/>
    <w:rsid w:val="004726B3"/>
    <w:rsid w:val="004801E9"/>
    <w:rsid w:val="00480A2C"/>
    <w:rsid w:val="0048157B"/>
    <w:rsid w:val="00485A63"/>
    <w:rsid w:val="004939F0"/>
    <w:rsid w:val="004A1A4D"/>
    <w:rsid w:val="004A5F70"/>
    <w:rsid w:val="004B6366"/>
    <w:rsid w:val="004B7A23"/>
    <w:rsid w:val="004B7E14"/>
    <w:rsid w:val="004C03D9"/>
    <w:rsid w:val="004C2A0A"/>
    <w:rsid w:val="004C3DD7"/>
    <w:rsid w:val="004C5308"/>
    <w:rsid w:val="004C79D1"/>
    <w:rsid w:val="004E1F72"/>
    <w:rsid w:val="004E3B62"/>
    <w:rsid w:val="004F034B"/>
    <w:rsid w:val="004F2B05"/>
    <w:rsid w:val="00500059"/>
    <w:rsid w:val="005032E3"/>
    <w:rsid w:val="00507669"/>
    <w:rsid w:val="0051164E"/>
    <w:rsid w:val="00511BEA"/>
    <w:rsid w:val="00525D6C"/>
    <w:rsid w:val="00540304"/>
    <w:rsid w:val="00542735"/>
    <w:rsid w:val="0055415E"/>
    <w:rsid w:val="00557DB3"/>
    <w:rsid w:val="0056355C"/>
    <w:rsid w:val="00575669"/>
    <w:rsid w:val="00576FA2"/>
    <w:rsid w:val="005808DB"/>
    <w:rsid w:val="0058259A"/>
    <w:rsid w:val="00583943"/>
    <w:rsid w:val="00591066"/>
    <w:rsid w:val="00597739"/>
    <w:rsid w:val="005B06FB"/>
    <w:rsid w:val="005B5B66"/>
    <w:rsid w:val="005C3ED9"/>
    <w:rsid w:val="005C73D4"/>
    <w:rsid w:val="005C7549"/>
    <w:rsid w:val="005C7C9A"/>
    <w:rsid w:val="005D23AC"/>
    <w:rsid w:val="005E2DA4"/>
    <w:rsid w:val="005E5A79"/>
    <w:rsid w:val="005E6AFE"/>
    <w:rsid w:val="00605351"/>
    <w:rsid w:val="0061108B"/>
    <w:rsid w:val="006148F4"/>
    <w:rsid w:val="00615C7A"/>
    <w:rsid w:val="0061756C"/>
    <w:rsid w:val="006211A9"/>
    <w:rsid w:val="006260DE"/>
    <w:rsid w:val="006266A7"/>
    <w:rsid w:val="006314E6"/>
    <w:rsid w:val="00642A99"/>
    <w:rsid w:val="00642E02"/>
    <w:rsid w:val="0065042E"/>
    <w:rsid w:val="00650CCC"/>
    <w:rsid w:val="00655B01"/>
    <w:rsid w:val="00657552"/>
    <w:rsid w:val="00674D1D"/>
    <w:rsid w:val="00676801"/>
    <w:rsid w:val="00682D27"/>
    <w:rsid w:val="00682EC5"/>
    <w:rsid w:val="00691C2F"/>
    <w:rsid w:val="00694EAA"/>
    <w:rsid w:val="00696A07"/>
    <w:rsid w:val="00697D57"/>
    <w:rsid w:val="006A784F"/>
    <w:rsid w:val="006B31A5"/>
    <w:rsid w:val="006C037C"/>
    <w:rsid w:val="006C2B26"/>
    <w:rsid w:val="006C40C0"/>
    <w:rsid w:val="006D0A1F"/>
    <w:rsid w:val="006E4709"/>
    <w:rsid w:val="006F12D4"/>
    <w:rsid w:val="006F4617"/>
    <w:rsid w:val="006F4C14"/>
    <w:rsid w:val="006F7D28"/>
    <w:rsid w:val="00706433"/>
    <w:rsid w:val="007071BA"/>
    <w:rsid w:val="00712336"/>
    <w:rsid w:val="00717D3C"/>
    <w:rsid w:val="00736512"/>
    <w:rsid w:val="00745835"/>
    <w:rsid w:val="00754447"/>
    <w:rsid w:val="007604C2"/>
    <w:rsid w:val="00766DAE"/>
    <w:rsid w:val="0077658D"/>
    <w:rsid w:val="00781D9D"/>
    <w:rsid w:val="00794736"/>
    <w:rsid w:val="00795469"/>
    <w:rsid w:val="007B5749"/>
    <w:rsid w:val="007B7C04"/>
    <w:rsid w:val="007C05AF"/>
    <w:rsid w:val="007C0DF9"/>
    <w:rsid w:val="007C10EE"/>
    <w:rsid w:val="007C6259"/>
    <w:rsid w:val="007D379F"/>
    <w:rsid w:val="007E2CC9"/>
    <w:rsid w:val="007F0A5F"/>
    <w:rsid w:val="007F17D5"/>
    <w:rsid w:val="007F26A7"/>
    <w:rsid w:val="007F368F"/>
    <w:rsid w:val="007F3A71"/>
    <w:rsid w:val="007F3C7C"/>
    <w:rsid w:val="007F5634"/>
    <w:rsid w:val="007F6DD5"/>
    <w:rsid w:val="00804BAA"/>
    <w:rsid w:val="00810FFE"/>
    <w:rsid w:val="00815803"/>
    <w:rsid w:val="00820ACE"/>
    <w:rsid w:val="00820C73"/>
    <w:rsid w:val="00824721"/>
    <w:rsid w:val="008278B6"/>
    <w:rsid w:val="00845005"/>
    <w:rsid w:val="008534F1"/>
    <w:rsid w:val="00853A76"/>
    <w:rsid w:val="00866A43"/>
    <w:rsid w:val="00871D0D"/>
    <w:rsid w:val="00873B6F"/>
    <w:rsid w:val="008763C5"/>
    <w:rsid w:val="008853F1"/>
    <w:rsid w:val="00886175"/>
    <w:rsid w:val="008872F0"/>
    <w:rsid w:val="008A1E9E"/>
    <w:rsid w:val="008A3BFA"/>
    <w:rsid w:val="008A3EE7"/>
    <w:rsid w:val="008B2F4D"/>
    <w:rsid w:val="008C1785"/>
    <w:rsid w:val="008D0B06"/>
    <w:rsid w:val="008D25A8"/>
    <w:rsid w:val="008E3BF3"/>
    <w:rsid w:val="008F00AB"/>
    <w:rsid w:val="008F5A82"/>
    <w:rsid w:val="008F6E3A"/>
    <w:rsid w:val="008F7DEF"/>
    <w:rsid w:val="00900CBA"/>
    <w:rsid w:val="00901EBD"/>
    <w:rsid w:val="00902254"/>
    <w:rsid w:val="0090332A"/>
    <w:rsid w:val="00911D7C"/>
    <w:rsid w:val="00913DED"/>
    <w:rsid w:val="00914518"/>
    <w:rsid w:val="00922103"/>
    <w:rsid w:val="00925866"/>
    <w:rsid w:val="00935332"/>
    <w:rsid w:val="00940EEF"/>
    <w:rsid w:val="00943ABB"/>
    <w:rsid w:val="00946695"/>
    <w:rsid w:val="00956313"/>
    <w:rsid w:val="00957075"/>
    <w:rsid w:val="009605C4"/>
    <w:rsid w:val="0096640A"/>
    <w:rsid w:val="00967900"/>
    <w:rsid w:val="00970B4D"/>
    <w:rsid w:val="009742CB"/>
    <w:rsid w:val="009748A7"/>
    <w:rsid w:val="00985816"/>
    <w:rsid w:val="00986621"/>
    <w:rsid w:val="0098679D"/>
    <w:rsid w:val="00997FD6"/>
    <w:rsid w:val="009B1892"/>
    <w:rsid w:val="009B40CE"/>
    <w:rsid w:val="009B711A"/>
    <w:rsid w:val="009E12FC"/>
    <w:rsid w:val="009E51EF"/>
    <w:rsid w:val="00A16E70"/>
    <w:rsid w:val="00A2499A"/>
    <w:rsid w:val="00A306CA"/>
    <w:rsid w:val="00A444A5"/>
    <w:rsid w:val="00A456D1"/>
    <w:rsid w:val="00A50E2B"/>
    <w:rsid w:val="00A60D24"/>
    <w:rsid w:val="00A62DB7"/>
    <w:rsid w:val="00A663A8"/>
    <w:rsid w:val="00A70972"/>
    <w:rsid w:val="00A746F7"/>
    <w:rsid w:val="00A8191A"/>
    <w:rsid w:val="00A829DC"/>
    <w:rsid w:val="00A947AB"/>
    <w:rsid w:val="00A972B6"/>
    <w:rsid w:val="00A97531"/>
    <w:rsid w:val="00AA30F4"/>
    <w:rsid w:val="00AA594A"/>
    <w:rsid w:val="00AA6E19"/>
    <w:rsid w:val="00AB039F"/>
    <w:rsid w:val="00AB28FB"/>
    <w:rsid w:val="00AB4F70"/>
    <w:rsid w:val="00AC059D"/>
    <w:rsid w:val="00AC1019"/>
    <w:rsid w:val="00AC166D"/>
    <w:rsid w:val="00AC1CFB"/>
    <w:rsid w:val="00AC7B2D"/>
    <w:rsid w:val="00AD1F6B"/>
    <w:rsid w:val="00AD38AE"/>
    <w:rsid w:val="00AD54A6"/>
    <w:rsid w:val="00AD7B2D"/>
    <w:rsid w:val="00AE7BED"/>
    <w:rsid w:val="00AF056F"/>
    <w:rsid w:val="00AF5100"/>
    <w:rsid w:val="00AF7524"/>
    <w:rsid w:val="00B00F4C"/>
    <w:rsid w:val="00B04F21"/>
    <w:rsid w:val="00B20E64"/>
    <w:rsid w:val="00B21C27"/>
    <w:rsid w:val="00B22CA8"/>
    <w:rsid w:val="00B23DA6"/>
    <w:rsid w:val="00B30F68"/>
    <w:rsid w:val="00B3173B"/>
    <w:rsid w:val="00B32ED4"/>
    <w:rsid w:val="00B37962"/>
    <w:rsid w:val="00B40247"/>
    <w:rsid w:val="00B4454E"/>
    <w:rsid w:val="00B673B8"/>
    <w:rsid w:val="00B70AE4"/>
    <w:rsid w:val="00B85D87"/>
    <w:rsid w:val="00B9023C"/>
    <w:rsid w:val="00BA46F9"/>
    <w:rsid w:val="00BC2AB0"/>
    <w:rsid w:val="00BD347B"/>
    <w:rsid w:val="00BF7202"/>
    <w:rsid w:val="00C0273C"/>
    <w:rsid w:val="00C21F35"/>
    <w:rsid w:val="00C23BC1"/>
    <w:rsid w:val="00C3785F"/>
    <w:rsid w:val="00C5132E"/>
    <w:rsid w:val="00C61603"/>
    <w:rsid w:val="00C65A88"/>
    <w:rsid w:val="00C672EC"/>
    <w:rsid w:val="00C7077A"/>
    <w:rsid w:val="00C710AA"/>
    <w:rsid w:val="00C755EF"/>
    <w:rsid w:val="00C84E0F"/>
    <w:rsid w:val="00C940F6"/>
    <w:rsid w:val="00CA64D4"/>
    <w:rsid w:val="00CB260E"/>
    <w:rsid w:val="00CC7893"/>
    <w:rsid w:val="00CD0C36"/>
    <w:rsid w:val="00CE130E"/>
    <w:rsid w:val="00CE43C2"/>
    <w:rsid w:val="00CF2832"/>
    <w:rsid w:val="00D045D0"/>
    <w:rsid w:val="00D112B3"/>
    <w:rsid w:val="00D22F51"/>
    <w:rsid w:val="00D2491D"/>
    <w:rsid w:val="00D35A3B"/>
    <w:rsid w:val="00D40F71"/>
    <w:rsid w:val="00D563FA"/>
    <w:rsid w:val="00D6760C"/>
    <w:rsid w:val="00D74F7D"/>
    <w:rsid w:val="00D76C80"/>
    <w:rsid w:val="00D946F9"/>
    <w:rsid w:val="00DA3342"/>
    <w:rsid w:val="00DA5515"/>
    <w:rsid w:val="00DB0107"/>
    <w:rsid w:val="00DB31A1"/>
    <w:rsid w:val="00DB475C"/>
    <w:rsid w:val="00DB4E72"/>
    <w:rsid w:val="00DB7BD0"/>
    <w:rsid w:val="00DC2854"/>
    <w:rsid w:val="00DC4CC5"/>
    <w:rsid w:val="00DC633B"/>
    <w:rsid w:val="00DD2199"/>
    <w:rsid w:val="00DD4BEA"/>
    <w:rsid w:val="00DE0063"/>
    <w:rsid w:val="00DE1A0A"/>
    <w:rsid w:val="00DE40EF"/>
    <w:rsid w:val="00DF122D"/>
    <w:rsid w:val="00E119AF"/>
    <w:rsid w:val="00E11D3D"/>
    <w:rsid w:val="00E11E4C"/>
    <w:rsid w:val="00E21041"/>
    <w:rsid w:val="00E267F4"/>
    <w:rsid w:val="00E30070"/>
    <w:rsid w:val="00E316C4"/>
    <w:rsid w:val="00E35E3F"/>
    <w:rsid w:val="00E44068"/>
    <w:rsid w:val="00E50991"/>
    <w:rsid w:val="00E553E2"/>
    <w:rsid w:val="00E56ECD"/>
    <w:rsid w:val="00E843C7"/>
    <w:rsid w:val="00E96402"/>
    <w:rsid w:val="00E96C7A"/>
    <w:rsid w:val="00EA2E7A"/>
    <w:rsid w:val="00EA79E2"/>
    <w:rsid w:val="00EB1A19"/>
    <w:rsid w:val="00EB5742"/>
    <w:rsid w:val="00EB7D9D"/>
    <w:rsid w:val="00EC1AA9"/>
    <w:rsid w:val="00EC43DA"/>
    <w:rsid w:val="00ED10D4"/>
    <w:rsid w:val="00ED2952"/>
    <w:rsid w:val="00EE26B2"/>
    <w:rsid w:val="00EE55F7"/>
    <w:rsid w:val="00EF2A42"/>
    <w:rsid w:val="00EF37B6"/>
    <w:rsid w:val="00EF7154"/>
    <w:rsid w:val="00F0381E"/>
    <w:rsid w:val="00F04C76"/>
    <w:rsid w:val="00F06024"/>
    <w:rsid w:val="00F06B78"/>
    <w:rsid w:val="00F06CF5"/>
    <w:rsid w:val="00F149B5"/>
    <w:rsid w:val="00F150CD"/>
    <w:rsid w:val="00F15942"/>
    <w:rsid w:val="00F26DC3"/>
    <w:rsid w:val="00F301C5"/>
    <w:rsid w:val="00F33EC8"/>
    <w:rsid w:val="00F34343"/>
    <w:rsid w:val="00F42248"/>
    <w:rsid w:val="00F44E23"/>
    <w:rsid w:val="00F569BA"/>
    <w:rsid w:val="00F576EC"/>
    <w:rsid w:val="00F641AA"/>
    <w:rsid w:val="00F64521"/>
    <w:rsid w:val="00F677B4"/>
    <w:rsid w:val="00F72FAA"/>
    <w:rsid w:val="00F739CA"/>
    <w:rsid w:val="00F75026"/>
    <w:rsid w:val="00F76D09"/>
    <w:rsid w:val="00F8034B"/>
    <w:rsid w:val="00F832EC"/>
    <w:rsid w:val="00F839D9"/>
    <w:rsid w:val="00F92A79"/>
    <w:rsid w:val="00FA5975"/>
    <w:rsid w:val="00FA64DE"/>
    <w:rsid w:val="00FB7503"/>
    <w:rsid w:val="00FD7B5D"/>
    <w:rsid w:val="00FE11FC"/>
    <w:rsid w:val="00FE2A9E"/>
    <w:rsid w:val="00FE2CBB"/>
    <w:rsid w:val="00FE5CD5"/>
    <w:rsid w:val="00FF0E26"/>
    <w:rsid w:val="00FF4A0E"/>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8F"/>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682D27"/>
    <w:pPr>
      <w:tabs>
        <w:tab w:val="left" w:pos="2340"/>
      </w:tabs>
      <w:ind w:left="2340"/>
    </w:pPr>
    <w:rPr>
      <w:rFonts w:ascii="Times New Roman" w:hAnsi="Times New Roman"/>
    </w:rPr>
  </w:style>
  <w:style w:type="character" w:customStyle="1" w:styleId="BodyTextIndentChar">
    <w:name w:val="Body Text Indent Char"/>
    <w:basedOn w:val="DefaultParagraphFont"/>
    <w:link w:val="BodyTextIndent"/>
    <w:uiPriority w:val="99"/>
    <w:rsid w:val="00682D27"/>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73B6F"/>
    <w:pPr>
      <w:tabs>
        <w:tab w:val="left" w:pos="2160"/>
      </w:tabs>
      <w:ind w:left="2160"/>
    </w:pPr>
    <w:rPr>
      <w:rFonts w:ascii="Times New Roman" w:hAnsi="Times New Roman"/>
    </w:rPr>
  </w:style>
  <w:style w:type="character" w:customStyle="1" w:styleId="BodyTextIndent2Char">
    <w:name w:val="Body Text Indent 2 Char"/>
    <w:basedOn w:val="DefaultParagraphFont"/>
    <w:link w:val="BodyTextIndent2"/>
    <w:uiPriority w:val="99"/>
    <w:rsid w:val="00873B6F"/>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8F"/>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682D27"/>
    <w:pPr>
      <w:tabs>
        <w:tab w:val="left" w:pos="2340"/>
      </w:tabs>
      <w:ind w:left="2340"/>
    </w:pPr>
    <w:rPr>
      <w:rFonts w:ascii="Times New Roman" w:hAnsi="Times New Roman"/>
    </w:rPr>
  </w:style>
  <w:style w:type="character" w:customStyle="1" w:styleId="BodyTextIndentChar">
    <w:name w:val="Body Text Indent Char"/>
    <w:basedOn w:val="DefaultParagraphFont"/>
    <w:link w:val="BodyTextIndent"/>
    <w:uiPriority w:val="99"/>
    <w:rsid w:val="00682D27"/>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73B6F"/>
    <w:pPr>
      <w:tabs>
        <w:tab w:val="left" w:pos="2160"/>
      </w:tabs>
      <w:ind w:left="2160"/>
    </w:pPr>
    <w:rPr>
      <w:rFonts w:ascii="Times New Roman" w:hAnsi="Times New Roman"/>
    </w:rPr>
  </w:style>
  <w:style w:type="character" w:customStyle="1" w:styleId="BodyTextIndent2Char">
    <w:name w:val="Body Text Indent 2 Char"/>
    <w:basedOn w:val="DefaultParagraphFont"/>
    <w:link w:val="BodyTextIndent2"/>
    <w:uiPriority w:val="99"/>
    <w:rsid w:val="00873B6F"/>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2138-ABE7-46F3-A240-B262330C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18</Pages>
  <Words>5177</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51</cp:revision>
  <cp:lastPrinted>2013-03-19T15:47:00Z</cp:lastPrinted>
  <dcterms:created xsi:type="dcterms:W3CDTF">2013-03-14T21:18:00Z</dcterms:created>
  <dcterms:modified xsi:type="dcterms:W3CDTF">2013-03-21T20:58:00Z</dcterms:modified>
</cp:coreProperties>
</file>