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rsidR="006C22CE" w:rsidRPr="006C22CE" w:rsidRDefault="005F114D">
      <w:pPr>
        <w:pStyle w:val="BodyText"/>
        <w:rPr>
          <w:b/>
          <w:sz w:val="24"/>
          <w:szCs w:val="24"/>
        </w:rPr>
      </w:pPr>
      <w:bookmarkStart w:id="0" w:name="_GoBack"/>
      <w:bookmarkEnd w:id="0"/>
      <w:r w:rsidRPr="006C22CE">
        <w:rPr>
          <w:b/>
          <w:sz w:val="24"/>
          <w:szCs w:val="24"/>
        </w:rPr>
        <w:t>Writing Instruction in the Disciplines (WID) Committee</w:t>
      </w:r>
      <w:r w:rsidR="00836C4A" w:rsidRPr="006C22CE">
        <w:rPr>
          <w:b/>
          <w:sz w:val="24"/>
          <w:szCs w:val="24"/>
        </w:rPr>
        <w:t xml:space="preserve"> </w:t>
      </w:r>
      <w:r w:rsidRPr="006C22CE">
        <w:rPr>
          <w:b/>
          <w:sz w:val="24"/>
          <w:szCs w:val="24"/>
        </w:rPr>
        <w:br/>
      </w:r>
      <w:r w:rsidR="006C22CE" w:rsidRPr="006C22CE">
        <w:rPr>
          <w:b/>
          <w:sz w:val="24"/>
          <w:szCs w:val="24"/>
        </w:rPr>
        <w:t>MINUTES</w:t>
      </w:r>
    </w:p>
    <w:p w:rsidR="00FF0408" w:rsidRPr="006C22CE" w:rsidRDefault="00776A5F">
      <w:pPr>
        <w:pStyle w:val="BodyText"/>
        <w:rPr>
          <w:sz w:val="24"/>
          <w:szCs w:val="24"/>
        </w:rPr>
      </w:pPr>
      <w:r>
        <w:rPr>
          <w:sz w:val="24"/>
          <w:szCs w:val="24"/>
        </w:rPr>
        <w:t>March 7</w:t>
      </w:r>
      <w:r w:rsidR="00C24832" w:rsidRPr="006C22CE">
        <w:rPr>
          <w:sz w:val="24"/>
          <w:szCs w:val="24"/>
        </w:rPr>
        <w:t>, 2016</w:t>
      </w:r>
      <w:r w:rsidR="00877126" w:rsidRPr="006C22CE">
        <w:rPr>
          <w:sz w:val="24"/>
          <w:szCs w:val="24"/>
        </w:rPr>
        <w:br/>
      </w:r>
      <w:r w:rsidR="006C22CE">
        <w:rPr>
          <w:sz w:val="24"/>
          <w:szCs w:val="24"/>
        </w:rPr>
        <w:t>9:00</w:t>
      </w:r>
      <w:r w:rsidR="00C24832" w:rsidRPr="006C22CE">
        <w:rPr>
          <w:sz w:val="24"/>
          <w:szCs w:val="24"/>
        </w:rPr>
        <w:t xml:space="preserve"> </w:t>
      </w:r>
      <w:proofErr w:type="gramStart"/>
      <w:r w:rsidR="00C24832" w:rsidRPr="006C22CE">
        <w:rPr>
          <w:sz w:val="24"/>
          <w:szCs w:val="24"/>
        </w:rPr>
        <w:t>AM</w:t>
      </w:r>
      <w:proofErr w:type="gramEnd"/>
      <w:r w:rsidR="00C24832" w:rsidRPr="006C22CE">
        <w:rPr>
          <w:sz w:val="24"/>
          <w:szCs w:val="24"/>
        </w:rPr>
        <w:t xml:space="preserve"> </w:t>
      </w:r>
      <w:r w:rsidR="006C22CE" w:rsidRPr="006C22CE">
        <w:rPr>
          <w:sz w:val="24"/>
          <w:szCs w:val="24"/>
        </w:rPr>
        <w:br/>
        <w:t>Chicago Room University Union</w:t>
      </w:r>
    </w:p>
    <w:p w:rsidR="00645723" w:rsidRDefault="0056144C" w:rsidP="00645723">
      <w:pPr>
        <w:pStyle w:val="BodyText"/>
        <w:rPr>
          <w:sz w:val="24"/>
          <w:szCs w:val="24"/>
        </w:rPr>
      </w:pPr>
      <w:r w:rsidRPr="006C22CE">
        <w:rPr>
          <w:sz w:val="24"/>
          <w:szCs w:val="24"/>
        </w:rPr>
        <w:t>Present</w:t>
      </w:r>
      <w:r w:rsidR="006C22CE" w:rsidRPr="006C22CE">
        <w:rPr>
          <w:sz w:val="24"/>
          <w:szCs w:val="24"/>
        </w:rPr>
        <w:t xml:space="preserve">: Nathan </w:t>
      </w:r>
      <w:proofErr w:type="spellStart"/>
      <w:r w:rsidR="006C22CE" w:rsidRPr="006C22CE">
        <w:rPr>
          <w:sz w:val="24"/>
          <w:szCs w:val="24"/>
        </w:rPr>
        <w:t>Miczo</w:t>
      </w:r>
      <w:proofErr w:type="spellEnd"/>
      <w:r w:rsidR="006C22CE" w:rsidRPr="006C22CE">
        <w:rPr>
          <w:sz w:val="24"/>
          <w:szCs w:val="24"/>
        </w:rPr>
        <w:t xml:space="preserve">, Neil Baird, </w:t>
      </w:r>
      <w:proofErr w:type="spellStart"/>
      <w:r w:rsidR="004B51A0">
        <w:rPr>
          <w:sz w:val="24"/>
          <w:szCs w:val="24"/>
        </w:rPr>
        <w:t>Munia</w:t>
      </w:r>
      <w:proofErr w:type="spellEnd"/>
      <w:r w:rsidR="004B51A0">
        <w:rPr>
          <w:sz w:val="24"/>
          <w:szCs w:val="24"/>
        </w:rPr>
        <w:t xml:space="preserve"> Cabal-Jimenez, </w:t>
      </w:r>
      <w:r w:rsidR="00B52718">
        <w:rPr>
          <w:sz w:val="24"/>
          <w:szCs w:val="24"/>
        </w:rPr>
        <w:t xml:space="preserve">Mei Wen, </w:t>
      </w:r>
      <w:proofErr w:type="spellStart"/>
      <w:r w:rsidR="006C22CE" w:rsidRPr="006C22CE">
        <w:rPr>
          <w:sz w:val="24"/>
          <w:szCs w:val="24"/>
        </w:rPr>
        <w:t>Madgelyn</w:t>
      </w:r>
      <w:proofErr w:type="spellEnd"/>
      <w:r w:rsidR="006C22CE" w:rsidRPr="006C22CE">
        <w:rPr>
          <w:sz w:val="24"/>
          <w:szCs w:val="24"/>
        </w:rPr>
        <w:t xml:space="preserve"> </w:t>
      </w:r>
      <w:proofErr w:type="spellStart"/>
      <w:r w:rsidR="006C22CE" w:rsidRPr="006C22CE">
        <w:rPr>
          <w:sz w:val="24"/>
          <w:szCs w:val="24"/>
        </w:rPr>
        <w:t>Helwig</w:t>
      </w:r>
      <w:proofErr w:type="spellEnd"/>
      <w:r w:rsidR="006C22CE" w:rsidRPr="006C22CE">
        <w:rPr>
          <w:sz w:val="24"/>
          <w:szCs w:val="24"/>
        </w:rPr>
        <w:t>, Jen</w:t>
      </w:r>
      <w:r w:rsidR="00776A5F">
        <w:rPr>
          <w:sz w:val="24"/>
          <w:szCs w:val="24"/>
        </w:rPr>
        <w:t>nie Hemingway.</w:t>
      </w:r>
    </w:p>
    <w:p w:rsidR="004B51A0" w:rsidRPr="006C22CE" w:rsidRDefault="004B51A0" w:rsidP="00645723">
      <w:pPr>
        <w:pStyle w:val="BodyText"/>
        <w:rPr>
          <w:sz w:val="24"/>
          <w:szCs w:val="24"/>
        </w:rPr>
      </w:pPr>
    </w:p>
    <w:p w:rsidR="006C22CE" w:rsidRPr="006C22CE" w:rsidRDefault="006C22CE" w:rsidP="00E84735">
      <w:pPr>
        <w:pStyle w:val="BodyText"/>
        <w:numPr>
          <w:ilvl w:val="0"/>
          <w:numId w:val="2"/>
        </w:numPr>
        <w:spacing w:after="0"/>
        <w:rPr>
          <w:sz w:val="24"/>
          <w:szCs w:val="24"/>
        </w:rPr>
      </w:pPr>
      <w:r w:rsidRPr="006C22CE">
        <w:rPr>
          <w:b/>
          <w:sz w:val="24"/>
          <w:szCs w:val="24"/>
        </w:rPr>
        <w:t xml:space="preserve">The meeting was called to order at 9:00 a.m. </w:t>
      </w:r>
    </w:p>
    <w:p w:rsidR="006C22CE" w:rsidRPr="006C22CE" w:rsidRDefault="006C22CE" w:rsidP="006C22CE">
      <w:pPr>
        <w:pStyle w:val="BodyText"/>
        <w:spacing w:after="0"/>
        <w:ind w:left="720"/>
        <w:rPr>
          <w:sz w:val="24"/>
          <w:szCs w:val="24"/>
        </w:rPr>
      </w:pPr>
    </w:p>
    <w:p w:rsidR="00A27B51" w:rsidRDefault="004B51A0" w:rsidP="00E84735">
      <w:pPr>
        <w:pStyle w:val="BodyText"/>
        <w:numPr>
          <w:ilvl w:val="0"/>
          <w:numId w:val="2"/>
        </w:numPr>
        <w:spacing w:after="0"/>
        <w:rPr>
          <w:sz w:val="24"/>
          <w:szCs w:val="24"/>
        </w:rPr>
      </w:pPr>
      <w:r>
        <w:rPr>
          <w:b/>
          <w:sz w:val="24"/>
          <w:szCs w:val="24"/>
        </w:rPr>
        <w:t>The agenda was re-ordered to accommodate our guest, Dr. Gary Schmidt, Chair of the Department of Foreign Language and Literatures</w:t>
      </w:r>
      <w:r w:rsidR="00EC1853" w:rsidRPr="00EC1853">
        <w:rPr>
          <w:b/>
          <w:sz w:val="24"/>
          <w:szCs w:val="24"/>
        </w:rPr>
        <w:t>.</w:t>
      </w:r>
    </w:p>
    <w:p w:rsidR="006C22CE" w:rsidRDefault="006C22CE" w:rsidP="006C22CE">
      <w:pPr>
        <w:pStyle w:val="ListParagraph"/>
        <w:rPr>
          <w:sz w:val="24"/>
          <w:szCs w:val="24"/>
        </w:rPr>
      </w:pPr>
    </w:p>
    <w:p w:rsidR="004B51A0" w:rsidRDefault="00EF572C" w:rsidP="004B51A0">
      <w:pPr>
        <w:pStyle w:val="BodyText"/>
        <w:numPr>
          <w:ilvl w:val="0"/>
          <w:numId w:val="2"/>
        </w:numPr>
        <w:rPr>
          <w:b/>
          <w:sz w:val="24"/>
          <w:szCs w:val="24"/>
        </w:rPr>
      </w:pPr>
      <w:r w:rsidRPr="006C22CE">
        <w:rPr>
          <w:b/>
          <w:sz w:val="24"/>
          <w:szCs w:val="24"/>
        </w:rPr>
        <w:t xml:space="preserve">Course Reviews: </w:t>
      </w:r>
      <w:r w:rsidR="004B51A0">
        <w:rPr>
          <w:b/>
          <w:sz w:val="24"/>
          <w:szCs w:val="24"/>
        </w:rPr>
        <w:t xml:space="preserve">FRE326, GER326, </w:t>
      </w:r>
      <w:r w:rsidRPr="006C22CE">
        <w:rPr>
          <w:b/>
          <w:sz w:val="24"/>
          <w:szCs w:val="24"/>
        </w:rPr>
        <w:t>SPAN320</w:t>
      </w:r>
      <w:r w:rsidR="0028506D" w:rsidRPr="006C22CE">
        <w:rPr>
          <w:b/>
          <w:sz w:val="24"/>
          <w:szCs w:val="24"/>
        </w:rPr>
        <w:t>, SPAN</w:t>
      </w:r>
      <w:r w:rsidR="003231D2" w:rsidRPr="006C22CE">
        <w:rPr>
          <w:b/>
          <w:sz w:val="24"/>
          <w:szCs w:val="24"/>
        </w:rPr>
        <w:t>326</w:t>
      </w:r>
      <w:r w:rsidR="004B51A0">
        <w:rPr>
          <w:b/>
          <w:sz w:val="24"/>
          <w:szCs w:val="24"/>
        </w:rPr>
        <w:t>,</w:t>
      </w:r>
    </w:p>
    <w:p w:rsidR="004B51A0" w:rsidRDefault="00600FEE" w:rsidP="004B51A0">
      <w:pPr>
        <w:pStyle w:val="ListParagraph"/>
        <w:rPr>
          <w:sz w:val="24"/>
          <w:szCs w:val="24"/>
        </w:rPr>
      </w:pPr>
      <w:r>
        <w:rPr>
          <w:sz w:val="24"/>
          <w:szCs w:val="24"/>
        </w:rPr>
        <w:t>Summary of discussion between Dr. Schmidt and WID Committee</w:t>
      </w:r>
    </w:p>
    <w:p w:rsidR="00600FEE" w:rsidRDefault="00600FEE" w:rsidP="00600FEE">
      <w:pPr>
        <w:pStyle w:val="ListParagraph"/>
        <w:numPr>
          <w:ilvl w:val="0"/>
          <w:numId w:val="3"/>
        </w:numPr>
        <w:rPr>
          <w:sz w:val="24"/>
          <w:szCs w:val="24"/>
        </w:rPr>
      </w:pPr>
      <w:r>
        <w:rPr>
          <w:sz w:val="24"/>
          <w:szCs w:val="24"/>
        </w:rPr>
        <w:t>The WID committee had concerns about t</w:t>
      </w:r>
      <w:r w:rsidR="00AF5404">
        <w:rPr>
          <w:sz w:val="24"/>
          <w:szCs w:val="24"/>
        </w:rPr>
        <w:t>wo issues: 1) the teaching of writing across the 326 classes; 2) the relationship between heritage and non-heritage speakers in the SPAN classes</w:t>
      </w:r>
    </w:p>
    <w:p w:rsidR="00AF5404" w:rsidRDefault="00AF5404" w:rsidP="00600FEE">
      <w:pPr>
        <w:pStyle w:val="ListParagraph"/>
        <w:numPr>
          <w:ilvl w:val="0"/>
          <w:numId w:val="3"/>
        </w:numPr>
        <w:rPr>
          <w:sz w:val="24"/>
          <w:szCs w:val="24"/>
        </w:rPr>
      </w:pPr>
      <w:r>
        <w:rPr>
          <w:sz w:val="24"/>
          <w:szCs w:val="24"/>
        </w:rPr>
        <w:t>Dr. Schmidt spoke to the first issue with respect to GER326; in that class, he uses textual sources as models for both structure and style; he also translated a writing assignment to illustrate the kind of writing that is taught</w:t>
      </w:r>
    </w:p>
    <w:p w:rsidR="00AF5404" w:rsidRDefault="00AF5404" w:rsidP="00600FEE">
      <w:pPr>
        <w:pStyle w:val="ListParagraph"/>
        <w:numPr>
          <w:ilvl w:val="0"/>
          <w:numId w:val="3"/>
        </w:numPr>
        <w:rPr>
          <w:sz w:val="24"/>
          <w:szCs w:val="24"/>
        </w:rPr>
      </w:pPr>
      <w:r>
        <w:rPr>
          <w:sz w:val="24"/>
          <w:szCs w:val="24"/>
        </w:rPr>
        <w:t xml:space="preserve">WID committee asked about the variety of motives students have for taking foreign language classes; specifically, do these WID courses speak to those motives and truly prepare students for the professions? Dr. Schmidt replied that the courses teach core aspects of writing in the foreign languages and </w:t>
      </w:r>
      <w:r w:rsidR="0035264F">
        <w:rPr>
          <w:sz w:val="24"/>
          <w:szCs w:val="24"/>
        </w:rPr>
        <w:t xml:space="preserve">should always include examination of textual models, revision of writing, and formal/informal usage. </w:t>
      </w:r>
    </w:p>
    <w:p w:rsidR="0035264F" w:rsidRDefault="0035264F" w:rsidP="00600FEE">
      <w:pPr>
        <w:pStyle w:val="ListParagraph"/>
        <w:numPr>
          <w:ilvl w:val="0"/>
          <w:numId w:val="3"/>
        </w:numPr>
        <w:rPr>
          <w:sz w:val="24"/>
          <w:szCs w:val="24"/>
        </w:rPr>
      </w:pPr>
      <w:r>
        <w:rPr>
          <w:sz w:val="24"/>
          <w:szCs w:val="24"/>
        </w:rPr>
        <w:t xml:space="preserve">A question arose about the types of jobs students in foreign languages get; Dr. Schmidt replied that students often double major, so they might use the skills they learn in foreign language classes in another field; it would be impossible to teach </w:t>
      </w:r>
      <w:proofErr w:type="gramStart"/>
      <w:r>
        <w:rPr>
          <w:sz w:val="24"/>
          <w:szCs w:val="24"/>
        </w:rPr>
        <w:t>classes</w:t>
      </w:r>
      <w:proofErr w:type="gramEnd"/>
      <w:r>
        <w:rPr>
          <w:sz w:val="24"/>
          <w:szCs w:val="24"/>
        </w:rPr>
        <w:t xml:space="preserve"> to cover every possible field, therefore, by focusing on core liberal arts areas students should have some ability to adapt their knowledge of writing in a foreign language to their specific professional purposes.</w:t>
      </w:r>
    </w:p>
    <w:p w:rsidR="0035264F" w:rsidRDefault="0035264F" w:rsidP="00600FEE">
      <w:pPr>
        <w:pStyle w:val="ListParagraph"/>
        <w:numPr>
          <w:ilvl w:val="0"/>
          <w:numId w:val="3"/>
        </w:numPr>
        <w:rPr>
          <w:sz w:val="24"/>
          <w:szCs w:val="24"/>
        </w:rPr>
      </w:pPr>
      <w:r>
        <w:rPr>
          <w:sz w:val="24"/>
          <w:szCs w:val="24"/>
        </w:rPr>
        <w:t xml:space="preserve">The discussion then turned to issue of different options for meeting WID requirements. The discussion also included the issue of heritage speakers taking the SPAN326 class for non-heritage speakers. Neil spoke to similar debate occurring in the English department – does the teaching of literature prepare students for their professional fields, or should the approach to the teaching of writing be broadened out to include other types of writing. Dr. Schmidt said that in foreign language classes, there is the added difficulty of </w:t>
      </w:r>
      <w:r w:rsidR="0016111E">
        <w:rPr>
          <w:sz w:val="24"/>
          <w:szCs w:val="24"/>
        </w:rPr>
        <w:t xml:space="preserve">ensuring ongoing proficiency in the language even while trying to address different writing formats and genres. One way he attempts to meet this challenge is by using texts that challenge students. </w:t>
      </w:r>
      <w:proofErr w:type="spellStart"/>
      <w:r w:rsidR="0016111E">
        <w:rPr>
          <w:sz w:val="24"/>
          <w:szCs w:val="24"/>
        </w:rPr>
        <w:t>Munia</w:t>
      </w:r>
      <w:proofErr w:type="spellEnd"/>
      <w:r w:rsidR="0016111E">
        <w:rPr>
          <w:sz w:val="24"/>
          <w:szCs w:val="24"/>
        </w:rPr>
        <w:t xml:space="preserve"> also spoke about using different writing formats (e.g., writing an email) in her Spanish class.</w:t>
      </w:r>
    </w:p>
    <w:p w:rsidR="0016111E" w:rsidRDefault="0016111E" w:rsidP="0016111E">
      <w:pPr>
        <w:pStyle w:val="ListParagraph"/>
        <w:numPr>
          <w:ilvl w:val="0"/>
          <w:numId w:val="3"/>
        </w:numPr>
        <w:rPr>
          <w:sz w:val="24"/>
          <w:szCs w:val="24"/>
        </w:rPr>
      </w:pPr>
      <w:r>
        <w:rPr>
          <w:sz w:val="24"/>
          <w:szCs w:val="24"/>
        </w:rPr>
        <w:t xml:space="preserve">The difficulties of resolving the issues in the 320-326 classes were addressed. Multiple sections are not always possible, so heritage speakers may have to take </w:t>
      </w:r>
      <w:r>
        <w:rPr>
          <w:sz w:val="24"/>
          <w:szCs w:val="24"/>
        </w:rPr>
        <w:lastRenderedPageBreak/>
        <w:t>whichever section is taught that semester. Also, there has been an increase in the number of heritage speakers.</w:t>
      </w:r>
    </w:p>
    <w:p w:rsidR="0016111E" w:rsidRDefault="0016111E" w:rsidP="0016111E">
      <w:pPr>
        <w:pStyle w:val="ListParagraph"/>
        <w:numPr>
          <w:ilvl w:val="0"/>
          <w:numId w:val="3"/>
        </w:numPr>
        <w:rPr>
          <w:sz w:val="24"/>
          <w:szCs w:val="24"/>
        </w:rPr>
      </w:pPr>
      <w:r>
        <w:rPr>
          <w:sz w:val="24"/>
          <w:szCs w:val="24"/>
        </w:rPr>
        <w:t xml:space="preserve">In conclusion, </w:t>
      </w:r>
      <w:proofErr w:type="spellStart"/>
      <w:r>
        <w:rPr>
          <w:sz w:val="24"/>
          <w:szCs w:val="24"/>
        </w:rPr>
        <w:t>Magdelyn</w:t>
      </w:r>
      <w:proofErr w:type="spellEnd"/>
      <w:r>
        <w:rPr>
          <w:sz w:val="24"/>
          <w:szCs w:val="24"/>
        </w:rPr>
        <w:t xml:space="preserve"> expressed the committee’s hope that the review process would spark continuing conversation within departments about the teaching of writing. Dr. Schmidt and </w:t>
      </w:r>
      <w:proofErr w:type="spellStart"/>
      <w:r>
        <w:rPr>
          <w:sz w:val="24"/>
          <w:szCs w:val="24"/>
        </w:rPr>
        <w:t>Munia</w:t>
      </w:r>
      <w:proofErr w:type="spellEnd"/>
      <w:r>
        <w:rPr>
          <w:sz w:val="24"/>
          <w:szCs w:val="24"/>
        </w:rPr>
        <w:t xml:space="preserve"> agreed that such conversations were occurring in their department.</w:t>
      </w:r>
    </w:p>
    <w:p w:rsidR="004B51A0" w:rsidRPr="0016111E" w:rsidRDefault="0016111E" w:rsidP="0016111E">
      <w:pPr>
        <w:pStyle w:val="ListParagraph"/>
        <w:numPr>
          <w:ilvl w:val="0"/>
          <w:numId w:val="3"/>
        </w:numPr>
        <w:rPr>
          <w:sz w:val="24"/>
          <w:szCs w:val="24"/>
        </w:rPr>
      </w:pPr>
      <w:proofErr w:type="spellStart"/>
      <w:r>
        <w:rPr>
          <w:sz w:val="24"/>
          <w:szCs w:val="24"/>
        </w:rPr>
        <w:t>Miczo</w:t>
      </w:r>
      <w:proofErr w:type="spellEnd"/>
      <w:r>
        <w:rPr>
          <w:sz w:val="24"/>
          <w:szCs w:val="24"/>
        </w:rPr>
        <w:t xml:space="preserve"> told Dr. Schmidt he would email him with the formal approval for the FLL classes.</w:t>
      </w:r>
    </w:p>
    <w:p w:rsidR="004B51A0" w:rsidRDefault="004B51A0" w:rsidP="004B51A0">
      <w:pPr>
        <w:pStyle w:val="ListParagraph"/>
        <w:rPr>
          <w:b/>
          <w:sz w:val="24"/>
          <w:szCs w:val="24"/>
        </w:rPr>
      </w:pPr>
    </w:p>
    <w:p w:rsidR="004B51A0" w:rsidRPr="004B51A0" w:rsidRDefault="004B51A0">
      <w:pPr>
        <w:pStyle w:val="BodyText"/>
        <w:numPr>
          <w:ilvl w:val="0"/>
          <w:numId w:val="2"/>
        </w:numPr>
        <w:rPr>
          <w:sz w:val="24"/>
          <w:szCs w:val="24"/>
        </w:rPr>
      </w:pPr>
      <w:r>
        <w:rPr>
          <w:b/>
          <w:sz w:val="24"/>
          <w:szCs w:val="24"/>
        </w:rPr>
        <w:t>Approval of the minutes from February 22, 2016.</w:t>
      </w:r>
    </w:p>
    <w:p w:rsidR="004B51A0" w:rsidRPr="004B51A0" w:rsidRDefault="004B51A0" w:rsidP="004B51A0">
      <w:pPr>
        <w:pStyle w:val="BodyText"/>
        <w:ind w:left="360"/>
        <w:rPr>
          <w:sz w:val="24"/>
          <w:szCs w:val="24"/>
        </w:rPr>
      </w:pPr>
    </w:p>
    <w:p w:rsidR="004B51A0" w:rsidRPr="004B51A0" w:rsidRDefault="004B51A0">
      <w:pPr>
        <w:pStyle w:val="BodyText"/>
        <w:numPr>
          <w:ilvl w:val="0"/>
          <w:numId w:val="2"/>
        </w:numPr>
        <w:rPr>
          <w:sz w:val="24"/>
          <w:szCs w:val="24"/>
        </w:rPr>
      </w:pPr>
      <w:r>
        <w:rPr>
          <w:b/>
          <w:sz w:val="24"/>
          <w:szCs w:val="24"/>
        </w:rPr>
        <w:t>Announcements</w:t>
      </w:r>
    </w:p>
    <w:p w:rsidR="004B51A0" w:rsidRDefault="004B51A0" w:rsidP="004B51A0">
      <w:pPr>
        <w:pStyle w:val="ListParagraph"/>
        <w:rPr>
          <w:sz w:val="24"/>
          <w:szCs w:val="24"/>
        </w:rPr>
      </w:pPr>
    </w:p>
    <w:p w:rsidR="004B51A0" w:rsidRDefault="004B51A0" w:rsidP="003C0C84">
      <w:pPr>
        <w:pStyle w:val="BodyText"/>
        <w:ind w:left="360"/>
        <w:rPr>
          <w:sz w:val="24"/>
          <w:szCs w:val="24"/>
        </w:rPr>
      </w:pPr>
      <w:r>
        <w:rPr>
          <w:sz w:val="24"/>
          <w:szCs w:val="24"/>
        </w:rPr>
        <w:t xml:space="preserve">CITR </w:t>
      </w:r>
      <w:r w:rsidR="00036AD7">
        <w:rPr>
          <w:sz w:val="24"/>
          <w:szCs w:val="24"/>
        </w:rPr>
        <w:t>session today; Adrianna Marshall</w:t>
      </w:r>
      <w:r>
        <w:rPr>
          <w:sz w:val="24"/>
          <w:szCs w:val="24"/>
        </w:rPr>
        <w:t xml:space="preserve"> had a death in the family and is unable to attend the session; </w:t>
      </w:r>
      <w:proofErr w:type="spellStart"/>
      <w:r>
        <w:rPr>
          <w:sz w:val="24"/>
          <w:szCs w:val="24"/>
        </w:rPr>
        <w:t>Miczo</w:t>
      </w:r>
      <w:proofErr w:type="spellEnd"/>
      <w:r>
        <w:rPr>
          <w:sz w:val="24"/>
          <w:szCs w:val="24"/>
        </w:rPr>
        <w:t xml:space="preserve"> will step in; Baird, </w:t>
      </w:r>
      <w:proofErr w:type="spellStart"/>
      <w:r>
        <w:rPr>
          <w:sz w:val="24"/>
          <w:szCs w:val="24"/>
        </w:rPr>
        <w:t>Miczo</w:t>
      </w:r>
      <w:proofErr w:type="spellEnd"/>
      <w:r>
        <w:rPr>
          <w:sz w:val="24"/>
          <w:szCs w:val="24"/>
        </w:rPr>
        <w:t>, and Wen will be presenters</w:t>
      </w:r>
    </w:p>
    <w:p w:rsidR="006C22CE" w:rsidRDefault="004B51A0" w:rsidP="006C22CE">
      <w:pPr>
        <w:pStyle w:val="BodyText"/>
        <w:ind w:left="360"/>
        <w:rPr>
          <w:sz w:val="24"/>
          <w:szCs w:val="24"/>
        </w:rPr>
      </w:pPr>
      <w:r>
        <w:rPr>
          <w:sz w:val="24"/>
          <w:szCs w:val="24"/>
        </w:rPr>
        <w:t xml:space="preserve">An email was sent to the three departments with over-enrolled courses. </w:t>
      </w:r>
      <w:r w:rsidR="00600FEE">
        <w:rPr>
          <w:sz w:val="24"/>
          <w:szCs w:val="24"/>
        </w:rPr>
        <w:t xml:space="preserve"> A response was received from Dr. Mary </w:t>
      </w:r>
      <w:proofErr w:type="spellStart"/>
      <w:r w:rsidR="00600FEE">
        <w:rPr>
          <w:sz w:val="24"/>
          <w:szCs w:val="24"/>
        </w:rPr>
        <w:t>Mhango</w:t>
      </w:r>
      <w:proofErr w:type="spellEnd"/>
      <w:r w:rsidR="00600FEE">
        <w:rPr>
          <w:sz w:val="24"/>
          <w:szCs w:val="24"/>
        </w:rPr>
        <w:t xml:space="preserve"> Chair of the Department of Dietetics, Fashion Merchandising and Hospitality. Dr. </w:t>
      </w:r>
      <w:proofErr w:type="spellStart"/>
      <w:r w:rsidR="00600FEE">
        <w:rPr>
          <w:sz w:val="24"/>
          <w:szCs w:val="24"/>
        </w:rPr>
        <w:t>Mhango</w:t>
      </w:r>
      <w:proofErr w:type="spellEnd"/>
      <w:r w:rsidR="00600FEE">
        <w:rPr>
          <w:sz w:val="24"/>
          <w:szCs w:val="24"/>
        </w:rPr>
        <w:t xml:space="preserve"> expressed that for the NUTR408 class, ACEs will be assigned to the instructor in accordance with the 25:1 ratio.</w:t>
      </w:r>
    </w:p>
    <w:p w:rsidR="00600FEE" w:rsidRDefault="003C0C84" w:rsidP="006C22CE">
      <w:pPr>
        <w:pStyle w:val="BodyText"/>
        <w:ind w:left="360"/>
        <w:rPr>
          <w:sz w:val="24"/>
          <w:szCs w:val="24"/>
        </w:rPr>
      </w:pPr>
      <w:r>
        <w:rPr>
          <w:sz w:val="24"/>
          <w:szCs w:val="24"/>
        </w:rPr>
        <w:t>At our next meeting, we will review GEOG405 and at least one of the classes submitted from biological sciences.</w:t>
      </w:r>
    </w:p>
    <w:p w:rsidR="00600FEE" w:rsidRPr="006C22CE" w:rsidRDefault="00600FEE" w:rsidP="006C22CE">
      <w:pPr>
        <w:pStyle w:val="BodyText"/>
        <w:ind w:left="360"/>
        <w:rPr>
          <w:sz w:val="24"/>
          <w:szCs w:val="24"/>
        </w:rPr>
      </w:pPr>
    </w:p>
    <w:p w:rsidR="005F114D" w:rsidRPr="006C22CE" w:rsidRDefault="005F114D">
      <w:pPr>
        <w:pStyle w:val="BodyText"/>
        <w:numPr>
          <w:ilvl w:val="0"/>
          <w:numId w:val="2"/>
        </w:numPr>
        <w:rPr>
          <w:b/>
          <w:sz w:val="24"/>
          <w:szCs w:val="24"/>
        </w:rPr>
      </w:pPr>
      <w:r w:rsidRPr="006C22CE">
        <w:rPr>
          <w:b/>
          <w:sz w:val="24"/>
          <w:szCs w:val="24"/>
        </w:rPr>
        <w:t>Adjournment.</w:t>
      </w:r>
    </w:p>
    <w:p w:rsidR="00122641" w:rsidRPr="006C22CE" w:rsidRDefault="00600FEE" w:rsidP="00122641">
      <w:pPr>
        <w:pStyle w:val="BodyText"/>
        <w:rPr>
          <w:sz w:val="24"/>
          <w:szCs w:val="24"/>
        </w:rPr>
      </w:pPr>
      <w:r>
        <w:rPr>
          <w:sz w:val="24"/>
          <w:szCs w:val="24"/>
        </w:rPr>
        <w:br/>
      </w:r>
      <w:proofErr w:type="gramStart"/>
      <w:r>
        <w:rPr>
          <w:sz w:val="24"/>
          <w:szCs w:val="24"/>
        </w:rPr>
        <w:t>Adjourned at 9:49</w:t>
      </w:r>
      <w:r w:rsidR="006C22CE">
        <w:rPr>
          <w:sz w:val="24"/>
          <w:szCs w:val="24"/>
        </w:rPr>
        <w:t xml:space="preserve"> a.m.</w:t>
      </w:r>
      <w:proofErr w:type="gramEnd"/>
    </w:p>
    <w:p w:rsidR="006C22CE" w:rsidRDefault="006C22CE" w:rsidP="00122641">
      <w:pPr>
        <w:pStyle w:val="BodyText"/>
        <w:rPr>
          <w:sz w:val="24"/>
          <w:szCs w:val="24"/>
        </w:rPr>
      </w:pPr>
    </w:p>
    <w:p w:rsidR="005311E9" w:rsidRPr="006C22CE" w:rsidRDefault="00376E1C" w:rsidP="00122641">
      <w:pPr>
        <w:pStyle w:val="BodyText"/>
        <w:rPr>
          <w:sz w:val="24"/>
          <w:szCs w:val="24"/>
        </w:rPr>
      </w:pPr>
      <w:r w:rsidRPr="006C22CE">
        <w:rPr>
          <w:sz w:val="24"/>
          <w:szCs w:val="24"/>
        </w:rPr>
        <w:t xml:space="preserve">Next meeting: </w:t>
      </w:r>
      <w:r w:rsidR="00600FEE">
        <w:rPr>
          <w:sz w:val="24"/>
          <w:szCs w:val="24"/>
        </w:rPr>
        <w:t>March 21</w:t>
      </w:r>
      <w:r w:rsidR="00BC13E7" w:rsidRPr="006C22CE">
        <w:rPr>
          <w:sz w:val="24"/>
          <w:szCs w:val="24"/>
        </w:rPr>
        <w:t>, 2016</w:t>
      </w:r>
    </w:p>
    <w:p w:rsidR="00122641" w:rsidRPr="006C22CE" w:rsidRDefault="00122641" w:rsidP="00122641">
      <w:pPr>
        <w:pStyle w:val="BodyText"/>
        <w:rPr>
          <w:sz w:val="24"/>
          <w:szCs w:val="24"/>
        </w:rPr>
      </w:pPr>
    </w:p>
    <w:sectPr w:rsidR="00122641" w:rsidRPr="006C22CE">
      <w:pgSz w:w="12240" w:h="15840"/>
      <w:pgMar w:top="1440" w:right="1440" w:bottom="1440" w:left="1440"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564D7" w:rsidRDefault="007564D7">
      <w:r>
        <w:separator/>
      </w:r>
    </w:p>
  </w:endnote>
  <w:endnote w:type="continuationSeparator" w:id="0">
    <w:p w:rsidR="007564D7" w:rsidRDefault="007564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OpenSymbol">
    <w:charset w:val="00"/>
    <w:family w:val="auto"/>
    <w:pitch w:val="variable"/>
    <w:sig w:usb0="800000AF" w:usb1="1001ECEA" w:usb2="00000000" w:usb3="00000000" w:csb0="00000001" w:csb1="00000000"/>
  </w:font>
  <w:font w:name="Lucida Sans">
    <w:panose1 w:val="020B0602030504020204"/>
    <w:charset w:val="00"/>
    <w:family w:val="swiss"/>
    <w:pitch w:val="variable"/>
    <w:sig w:usb0="00000003" w:usb1="00000000" w:usb2="00000000" w:usb3="00000000" w:csb0="00000001" w:csb1="00000000"/>
  </w:font>
  <w:font w:name="Lucida Grande">
    <w:altName w:val="Arial"/>
    <w:charset w:val="00"/>
    <w:family w:val="auto"/>
    <w:pitch w:val="variable"/>
    <w:sig w:usb0="E1000AEF" w:usb1="5000A1FF" w:usb2="00000000" w:usb3="00000000" w:csb0="000001B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564D7" w:rsidRDefault="007564D7">
      <w:r>
        <w:separator/>
      </w:r>
    </w:p>
  </w:footnote>
  <w:footnote w:type="continuationSeparator" w:id="0">
    <w:p w:rsidR="007564D7" w:rsidRDefault="007564D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1"/>
    <w:lvl w:ilvl="0">
      <w:start w:val="1"/>
      <w:numFmt w:val="none"/>
      <w:pStyle w:val="Heading1"/>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nsid w:val="00000002"/>
    <w:multiLevelType w:val="multilevel"/>
    <w:tmpl w:val="00000002"/>
    <w:lvl w:ilvl="0">
      <w:start w:val="1"/>
      <w:numFmt w:val="decimal"/>
      <w:lvlText w:val=" %1."/>
      <w:lvlJc w:val="left"/>
      <w:pPr>
        <w:tabs>
          <w:tab w:val="num" w:pos="360"/>
        </w:tabs>
        <w:ind w:left="360" w:hanging="360"/>
      </w:pPr>
    </w:lvl>
    <w:lvl w:ilvl="1">
      <w:start w:val="1"/>
      <w:numFmt w:val="lowerLetter"/>
      <w:lvlText w:val=" %2)"/>
      <w:lvlJc w:val="left"/>
      <w:pPr>
        <w:tabs>
          <w:tab w:val="num" w:pos="720"/>
        </w:tabs>
        <w:ind w:left="720" w:hanging="360"/>
      </w:pPr>
    </w:lvl>
    <w:lvl w:ilvl="2">
      <w:start w:val="1"/>
      <w:numFmt w:val="bullet"/>
      <w:lvlText w:val=""/>
      <w:lvlJc w:val="left"/>
      <w:pPr>
        <w:tabs>
          <w:tab w:val="num" w:pos="1080"/>
        </w:tabs>
        <w:ind w:left="1080" w:hanging="360"/>
      </w:pPr>
      <w:rPr>
        <w:rFonts w:ascii="Symbol" w:hAnsi="Symbol" w:cs="OpenSymbol"/>
      </w:rPr>
    </w:lvl>
    <w:lvl w:ilvl="3">
      <w:start w:val="1"/>
      <w:numFmt w:val="bullet"/>
      <w:lvlText w:val=""/>
      <w:lvlJc w:val="left"/>
      <w:pPr>
        <w:tabs>
          <w:tab w:val="num" w:pos="1440"/>
        </w:tabs>
        <w:ind w:left="1440" w:hanging="360"/>
      </w:pPr>
      <w:rPr>
        <w:rFonts w:ascii="Symbol" w:hAnsi="Symbol" w:cs="OpenSymbol"/>
      </w:rPr>
    </w:lvl>
    <w:lvl w:ilvl="4">
      <w:start w:val="1"/>
      <w:numFmt w:val="bullet"/>
      <w:lvlText w:val=""/>
      <w:lvlJc w:val="left"/>
      <w:pPr>
        <w:tabs>
          <w:tab w:val="num" w:pos="1800"/>
        </w:tabs>
        <w:ind w:left="1800" w:hanging="360"/>
      </w:pPr>
      <w:rPr>
        <w:rFonts w:ascii="Symbol" w:hAnsi="Symbol" w:cs="OpenSymbol"/>
      </w:rPr>
    </w:lvl>
    <w:lvl w:ilvl="5">
      <w:start w:val="1"/>
      <w:numFmt w:val="bullet"/>
      <w:lvlText w:val=""/>
      <w:lvlJc w:val="left"/>
      <w:pPr>
        <w:tabs>
          <w:tab w:val="num" w:pos="2160"/>
        </w:tabs>
        <w:ind w:left="2160" w:hanging="360"/>
      </w:pPr>
      <w:rPr>
        <w:rFonts w:ascii="Symbol" w:hAnsi="Symbol" w:cs="OpenSymbol"/>
      </w:rPr>
    </w:lvl>
    <w:lvl w:ilvl="6">
      <w:start w:val="1"/>
      <w:numFmt w:val="bullet"/>
      <w:lvlText w:val=""/>
      <w:lvlJc w:val="left"/>
      <w:pPr>
        <w:tabs>
          <w:tab w:val="num" w:pos="2520"/>
        </w:tabs>
        <w:ind w:left="2520" w:hanging="360"/>
      </w:pPr>
      <w:rPr>
        <w:rFonts w:ascii="Symbol" w:hAnsi="Symbol" w:cs="OpenSymbol"/>
      </w:rPr>
    </w:lvl>
    <w:lvl w:ilvl="7">
      <w:start w:val="1"/>
      <w:numFmt w:val="bullet"/>
      <w:lvlText w:val=""/>
      <w:lvlJc w:val="left"/>
      <w:pPr>
        <w:tabs>
          <w:tab w:val="num" w:pos="2880"/>
        </w:tabs>
        <w:ind w:left="2880" w:hanging="360"/>
      </w:pPr>
      <w:rPr>
        <w:rFonts w:ascii="Symbol" w:hAnsi="Symbol" w:cs="OpenSymbol"/>
      </w:rPr>
    </w:lvl>
    <w:lvl w:ilvl="8">
      <w:start w:val="1"/>
      <w:numFmt w:val="bullet"/>
      <w:lvlText w:val=""/>
      <w:lvlJc w:val="left"/>
      <w:pPr>
        <w:tabs>
          <w:tab w:val="num" w:pos="3240"/>
        </w:tabs>
        <w:ind w:left="3240" w:hanging="360"/>
      </w:pPr>
      <w:rPr>
        <w:rFonts w:ascii="Symbol" w:hAnsi="Symbol" w:cs="OpenSymbol"/>
      </w:rPr>
    </w:lvl>
  </w:abstractNum>
  <w:abstractNum w:abstractNumId="2">
    <w:nsid w:val="429D48C0"/>
    <w:multiLevelType w:val="hybridMultilevel"/>
    <w:tmpl w:val="974CE630"/>
    <w:lvl w:ilvl="0" w:tplc="EC6460E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displayBackgroundShape/>
  <w:embedSystemFonts/>
  <w:proofState w:spelling="clean" w:grammar="clean"/>
  <w:defaultTabStop w:val="709"/>
  <w:defaultTableStyle w:val="Normal"/>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strictFirstAndLastChars/>
  <w:footnotePr>
    <w:footnote w:id="-1"/>
    <w:footnote w:id="0"/>
  </w:footnotePr>
  <w:endnotePr>
    <w:endnote w:id="-1"/>
    <w:endnote w:id="0"/>
  </w:endnotePr>
  <w:compat>
    <w:spaceForUL/>
    <w:balanceSingleByteDoubleByteWidth/>
    <w:doNotLeaveBackslashAlone/>
    <w:ulTrailSpace/>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1E8B"/>
    <w:rsid w:val="00034F8A"/>
    <w:rsid w:val="00036AD7"/>
    <w:rsid w:val="0005619A"/>
    <w:rsid w:val="00073146"/>
    <w:rsid w:val="0009240F"/>
    <w:rsid w:val="000C61A5"/>
    <w:rsid w:val="000D125B"/>
    <w:rsid w:val="000D2176"/>
    <w:rsid w:val="000F4422"/>
    <w:rsid w:val="00106F5E"/>
    <w:rsid w:val="00111F87"/>
    <w:rsid w:val="001135F3"/>
    <w:rsid w:val="00121E96"/>
    <w:rsid w:val="00122641"/>
    <w:rsid w:val="001228EE"/>
    <w:rsid w:val="001348A0"/>
    <w:rsid w:val="00135DFC"/>
    <w:rsid w:val="001444C3"/>
    <w:rsid w:val="00145F30"/>
    <w:rsid w:val="00153810"/>
    <w:rsid w:val="0016111E"/>
    <w:rsid w:val="00161B86"/>
    <w:rsid w:val="00161E8B"/>
    <w:rsid w:val="00165C3E"/>
    <w:rsid w:val="001708C4"/>
    <w:rsid w:val="001A797D"/>
    <w:rsid w:val="001B77FF"/>
    <w:rsid w:val="001C12D8"/>
    <w:rsid w:val="001C3126"/>
    <w:rsid w:val="001C5236"/>
    <w:rsid w:val="001D4A5B"/>
    <w:rsid w:val="001D7A5D"/>
    <w:rsid w:val="001E2952"/>
    <w:rsid w:val="001F1928"/>
    <w:rsid w:val="001F36CA"/>
    <w:rsid w:val="00264750"/>
    <w:rsid w:val="0028322D"/>
    <w:rsid w:val="0028506D"/>
    <w:rsid w:val="00290A25"/>
    <w:rsid w:val="002A60F2"/>
    <w:rsid w:val="002E0F18"/>
    <w:rsid w:val="002E440D"/>
    <w:rsid w:val="002E6877"/>
    <w:rsid w:val="002F20BB"/>
    <w:rsid w:val="003231D2"/>
    <w:rsid w:val="00326634"/>
    <w:rsid w:val="00335D88"/>
    <w:rsid w:val="00341630"/>
    <w:rsid w:val="0035264F"/>
    <w:rsid w:val="00366779"/>
    <w:rsid w:val="00376E1C"/>
    <w:rsid w:val="00381074"/>
    <w:rsid w:val="00381718"/>
    <w:rsid w:val="003B4122"/>
    <w:rsid w:val="003B5D26"/>
    <w:rsid w:val="003C0C84"/>
    <w:rsid w:val="00403E33"/>
    <w:rsid w:val="00405447"/>
    <w:rsid w:val="00413640"/>
    <w:rsid w:val="00433507"/>
    <w:rsid w:val="004366CC"/>
    <w:rsid w:val="00437DCE"/>
    <w:rsid w:val="00463C02"/>
    <w:rsid w:val="00464F36"/>
    <w:rsid w:val="00467476"/>
    <w:rsid w:val="004830C0"/>
    <w:rsid w:val="00484E6E"/>
    <w:rsid w:val="0048694D"/>
    <w:rsid w:val="00491018"/>
    <w:rsid w:val="004A6687"/>
    <w:rsid w:val="004B51A0"/>
    <w:rsid w:val="004C15CC"/>
    <w:rsid w:val="004F22A2"/>
    <w:rsid w:val="00516791"/>
    <w:rsid w:val="005172A4"/>
    <w:rsid w:val="005311E9"/>
    <w:rsid w:val="00543ED8"/>
    <w:rsid w:val="005557A7"/>
    <w:rsid w:val="0056144C"/>
    <w:rsid w:val="00563628"/>
    <w:rsid w:val="00571290"/>
    <w:rsid w:val="00584616"/>
    <w:rsid w:val="00591EF2"/>
    <w:rsid w:val="00597BFA"/>
    <w:rsid w:val="005B22F7"/>
    <w:rsid w:val="005C676E"/>
    <w:rsid w:val="005D52F4"/>
    <w:rsid w:val="005D6EA6"/>
    <w:rsid w:val="005E1A8B"/>
    <w:rsid w:val="005F114D"/>
    <w:rsid w:val="005F7B17"/>
    <w:rsid w:val="00600FEE"/>
    <w:rsid w:val="00616BA6"/>
    <w:rsid w:val="00623E5B"/>
    <w:rsid w:val="006308A6"/>
    <w:rsid w:val="00645723"/>
    <w:rsid w:val="0068220A"/>
    <w:rsid w:val="00691B41"/>
    <w:rsid w:val="006A6F71"/>
    <w:rsid w:val="006B0496"/>
    <w:rsid w:val="006C22CE"/>
    <w:rsid w:val="006D6EDC"/>
    <w:rsid w:val="006D776B"/>
    <w:rsid w:val="00703293"/>
    <w:rsid w:val="007109B4"/>
    <w:rsid w:val="00711740"/>
    <w:rsid w:val="0072076E"/>
    <w:rsid w:val="007564D7"/>
    <w:rsid w:val="00764A22"/>
    <w:rsid w:val="00776A5F"/>
    <w:rsid w:val="0079222D"/>
    <w:rsid w:val="007949C8"/>
    <w:rsid w:val="00797D33"/>
    <w:rsid w:val="007A3352"/>
    <w:rsid w:val="007C6CFC"/>
    <w:rsid w:val="007C741A"/>
    <w:rsid w:val="00803A7C"/>
    <w:rsid w:val="00803AFB"/>
    <w:rsid w:val="00803C21"/>
    <w:rsid w:val="00830CB0"/>
    <w:rsid w:val="008328D1"/>
    <w:rsid w:val="00836C4A"/>
    <w:rsid w:val="00851516"/>
    <w:rsid w:val="00851B20"/>
    <w:rsid w:val="0085595E"/>
    <w:rsid w:val="00857499"/>
    <w:rsid w:val="00877126"/>
    <w:rsid w:val="00880C9E"/>
    <w:rsid w:val="008932AB"/>
    <w:rsid w:val="008A2FF8"/>
    <w:rsid w:val="008A37C8"/>
    <w:rsid w:val="008C4119"/>
    <w:rsid w:val="008D06DA"/>
    <w:rsid w:val="008D1B28"/>
    <w:rsid w:val="009039DB"/>
    <w:rsid w:val="009202A3"/>
    <w:rsid w:val="00921FB4"/>
    <w:rsid w:val="00932F7B"/>
    <w:rsid w:val="009446CF"/>
    <w:rsid w:val="00957226"/>
    <w:rsid w:val="00961082"/>
    <w:rsid w:val="009653E1"/>
    <w:rsid w:val="00992114"/>
    <w:rsid w:val="009A064E"/>
    <w:rsid w:val="009B0BD0"/>
    <w:rsid w:val="009C2690"/>
    <w:rsid w:val="009C3445"/>
    <w:rsid w:val="009C538D"/>
    <w:rsid w:val="009D03A5"/>
    <w:rsid w:val="009D050F"/>
    <w:rsid w:val="009F707A"/>
    <w:rsid w:val="00A026B7"/>
    <w:rsid w:val="00A20A66"/>
    <w:rsid w:val="00A27B51"/>
    <w:rsid w:val="00A304C0"/>
    <w:rsid w:val="00A44F7F"/>
    <w:rsid w:val="00A61DAA"/>
    <w:rsid w:val="00A6308F"/>
    <w:rsid w:val="00A77EB5"/>
    <w:rsid w:val="00A8337B"/>
    <w:rsid w:val="00A95E6C"/>
    <w:rsid w:val="00AA1A89"/>
    <w:rsid w:val="00AB6F97"/>
    <w:rsid w:val="00AC2FEE"/>
    <w:rsid w:val="00AD5EA7"/>
    <w:rsid w:val="00AE1D40"/>
    <w:rsid w:val="00AE24D4"/>
    <w:rsid w:val="00AE2C63"/>
    <w:rsid w:val="00AF5404"/>
    <w:rsid w:val="00B11011"/>
    <w:rsid w:val="00B34670"/>
    <w:rsid w:val="00B37739"/>
    <w:rsid w:val="00B41F80"/>
    <w:rsid w:val="00B52718"/>
    <w:rsid w:val="00B7459E"/>
    <w:rsid w:val="00B85E61"/>
    <w:rsid w:val="00B9603A"/>
    <w:rsid w:val="00B9787B"/>
    <w:rsid w:val="00BA2C55"/>
    <w:rsid w:val="00BB2C28"/>
    <w:rsid w:val="00BC13E7"/>
    <w:rsid w:val="00BC150D"/>
    <w:rsid w:val="00BE40E9"/>
    <w:rsid w:val="00C00A3E"/>
    <w:rsid w:val="00C161B3"/>
    <w:rsid w:val="00C208EC"/>
    <w:rsid w:val="00C24832"/>
    <w:rsid w:val="00C524AC"/>
    <w:rsid w:val="00C55348"/>
    <w:rsid w:val="00C56A66"/>
    <w:rsid w:val="00C7439C"/>
    <w:rsid w:val="00C75C44"/>
    <w:rsid w:val="00C91EEE"/>
    <w:rsid w:val="00CA4165"/>
    <w:rsid w:val="00CA4AB5"/>
    <w:rsid w:val="00CC1AE2"/>
    <w:rsid w:val="00CD41B8"/>
    <w:rsid w:val="00D076B3"/>
    <w:rsid w:val="00D11A94"/>
    <w:rsid w:val="00D2266C"/>
    <w:rsid w:val="00D35C1B"/>
    <w:rsid w:val="00D50D97"/>
    <w:rsid w:val="00D5408D"/>
    <w:rsid w:val="00D62D13"/>
    <w:rsid w:val="00D746F9"/>
    <w:rsid w:val="00DB453D"/>
    <w:rsid w:val="00DD41BF"/>
    <w:rsid w:val="00DF0A0A"/>
    <w:rsid w:val="00E00D67"/>
    <w:rsid w:val="00E16AF7"/>
    <w:rsid w:val="00E26B61"/>
    <w:rsid w:val="00E401B3"/>
    <w:rsid w:val="00E4383D"/>
    <w:rsid w:val="00E531CA"/>
    <w:rsid w:val="00E641DC"/>
    <w:rsid w:val="00E90083"/>
    <w:rsid w:val="00EB3A0C"/>
    <w:rsid w:val="00EC1660"/>
    <w:rsid w:val="00EC1853"/>
    <w:rsid w:val="00EC2E0E"/>
    <w:rsid w:val="00ED11B4"/>
    <w:rsid w:val="00EF384E"/>
    <w:rsid w:val="00EF49E6"/>
    <w:rsid w:val="00EF572C"/>
    <w:rsid w:val="00F0006F"/>
    <w:rsid w:val="00F13058"/>
    <w:rsid w:val="00F138AD"/>
    <w:rsid w:val="00F14666"/>
    <w:rsid w:val="00F31251"/>
    <w:rsid w:val="00F41ED7"/>
    <w:rsid w:val="00F44962"/>
    <w:rsid w:val="00F5692C"/>
    <w:rsid w:val="00F65A5D"/>
    <w:rsid w:val="00F8673F"/>
    <w:rsid w:val="00F9586B"/>
    <w:rsid w:val="00FB3CD7"/>
    <w:rsid w:val="00FB7ED6"/>
    <w:rsid w:val="00FC26E6"/>
    <w:rsid w:val="00FD39E6"/>
    <w:rsid w:val="00FD5C0D"/>
    <w:rsid w:val="00FE63BA"/>
    <w:rsid w:val="00FF040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6C22CE"/>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suppressAutoHyphens/>
    </w:pPr>
  </w:style>
  <w:style w:type="paragraph" w:styleId="Heading1">
    <w:name w:val="heading 1"/>
    <w:basedOn w:val="Heading"/>
    <w:next w:val="BodyText"/>
    <w:qFormat/>
    <w:pPr>
      <w:numPr>
        <w:numId w:val="1"/>
      </w:numPr>
      <w:spacing w:before="0" w:after="115"/>
      <w:outlineLvl w:val="0"/>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NumberingSymbols">
    <w:name w:val="Numbering Symbols"/>
  </w:style>
  <w:style w:type="character" w:customStyle="1" w:styleId="Bullets">
    <w:name w:val="Bullets"/>
  </w:style>
  <w:style w:type="paragraph" w:customStyle="1" w:styleId="Heading">
    <w:name w:val="Heading"/>
    <w:basedOn w:val="Normal"/>
    <w:next w:val="BodyText"/>
    <w:pPr>
      <w:keepNext/>
      <w:spacing w:before="240" w:after="120"/>
    </w:pPr>
  </w:style>
  <w:style w:type="paragraph" w:styleId="BodyText">
    <w:name w:val="Body Text"/>
    <w:basedOn w:val="Normal"/>
    <w:pPr>
      <w:widowControl/>
      <w:spacing w:after="120"/>
    </w:pPr>
  </w:style>
  <w:style w:type="paragraph" w:styleId="List">
    <w:name w:val="List"/>
    <w:basedOn w:val="BodyText"/>
    <w:rPr>
      <w:rFonts w:cs="Lucida Sans"/>
    </w:rPr>
  </w:style>
  <w:style w:type="paragraph" w:styleId="Caption">
    <w:name w:val="caption"/>
    <w:basedOn w:val="Normal"/>
    <w:qFormat/>
    <w:pPr>
      <w:suppressLineNumbers/>
      <w:spacing w:before="120" w:after="120"/>
    </w:pPr>
  </w:style>
  <w:style w:type="paragraph" w:customStyle="1" w:styleId="Index">
    <w:name w:val="Index"/>
    <w:basedOn w:val="Normal"/>
    <w:pPr>
      <w:suppressLineNumbers/>
    </w:pPr>
    <w:rPr>
      <w:rFonts w:cs="Lucida Sans"/>
    </w:rPr>
  </w:style>
  <w:style w:type="paragraph" w:styleId="Header">
    <w:name w:val="header"/>
    <w:basedOn w:val="Normal"/>
    <w:pPr>
      <w:suppressLineNumbers/>
      <w:tabs>
        <w:tab w:val="center" w:pos="4986"/>
        <w:tab w:val="right" w:pos="9972"/>
      </w:tabs>
    </w:pPr>
  </w:style>
  <w:style w:type="paragraph" w:styleId="BalloonText">
    <w:name w:val="Balloon Text"/>
    <w:basedOn w:val="Normal"/>
    <w:link w:val="BalloonTextChar"/>
    <w:uiPriority w:val="99"/>
    <w:semiHidden/>
    <w:unhideWhenUsed/>
    <w:rsid w:val="00161E8B"/>
    <w:rPr>
      <w:rFonts w:ascii="Lucida Grande" w:hAnsi="Lucida Grande" w:cs="Lucida Grande"/>
      <w:sz w:val="18"/>
      <w:szCs w:val="18"/>
    </w:rPr>
  </w:style>
  <w:style w:type="character" w:customStyle="1" w:styleId="BalloonTextChar">
    <w:name w:val="Balloon Text Char"/>
    <w:link w:val="BalloonText"/>
    <w:uiPriority w:val="99"/>
    <w:semiHidden/>
    <w:rsid w:val="00161E8B"/>
    <w:rPr>
      <w:rFonts w:ascii="Lucida Grande" w:hAnsi="Lucida Grande" w:cs="Lucida Grande"/>
      <w:sz w:val="18"/>
      <w:szCs w:val="18"/>
    </w:rPr>
  </w:style>
  <w:style w:type="character" w:styleId="CommentReference">
    <w:name w:val="annotation reference"/>
    <w:uiPriority w:val="99"/>
    <w:semiHidden/>
    <w:unhideWhenUsed/>
    <w:rsid w:val="006B0496"/>
    <w:rPr>
      <w:sz w:val="18"/>
      <w:szCs w:val="18"/>
    </w:rPr>
  </w:style>
  <w:style w:type="paragraph" w:styleId="CommentText">
    <w:name w:val="annotation text"/>
    <w:basedOn w:val="Normal"/>
    <w:link w:val="CommentTextChar"/>
    <w:uiPriority w:val="99"/>
    <w:semiHidden/>
    <w:unhideWhenUsed/>
    <w:rsid w:val="006B0496"/>
    <w:rPr>
      <w:sz w:val="24"/>
      <w:szCs w:val="24"/>
    </w:rPr>
  </w:style>
  <w:style w:type="character" w:customStyle="1" w:styleId="CommentTextChar">
    <w:name w:val="Comment Text Char"/>
    <w:link w:val="CommentText"/>
    <w:uiPriority w:val="99"/>
    <w:semiHidden/>
    <w:rsid w:val="006B0496"/>
    <w:rPr>
      <w:sz w:val="24"/>
      <w:szCs w:val="24"/>
    </w:rPr>
  </w:style>
  <w:style w:type="paragraph" w:styleId="CommentSubject">
    <w:name w:val="annotation subject"/>
    <w:basedOn w:val="CommentText"/>
    <w:next w:val="CommentText"/>
    <w:link w:val="CommentSubjectChar"/>
    <w:uiPriority w:val="99"/>
    <w:semiHidden/>
    <w:unhideWhenUsed/>
    <w:rsid w:val="006B0496"/>
    <w:rPr>
      <w:b/>
      <w:bCs/>
      <w:sz w:val="20"/>
      <w:szCs w:val="20"/>
    </w:rPr>
  </w:style>
  <w:style w:type="character" w:customStyle="1" w:styleId="CommentSubjectChar">
    <w:name w:val="Comment Subject Char"/>
    <w:link w:val="CommentSubject"/>
    <w:uiPriority w:val="99"/>
    <w:semiHidden/>
    <w:rsid w:val="006B0496"/>
    <w:rPr>
      <w:b/>
      <w:bCs/>
      <w:sz w:val="24"/>
      <w:szCs w:val="24"/>
    </w:rPr>
  </w:style>
  <w:style w:type="paragraph" w:styleId="Revision">
    <w:name w:val="Revision"/>
    <w:hidden/>
    <w:uiPriority w:val="99"/>
    <w:semiHidden/>
    <w:rsid w:val="00437DCE"/>
  </w:style>
  <w:style w:type="paragraph" w:styleId="ListParagraph">
    <w:name w:val="List Paragraph"/>
    <w:basedOn w:val="Normal"/>
    <w:uiPriority w:val="34"/>
    <w:qFormat/>
    <w:rsid w:val="006C22C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0015527">
      <w:bodyDiv w:val="1"/>
      <w:marLeft w:val="0"/>
      <w:marRight w:val="0"/>
      <w:marTop w:val="0"/>
      <w:marBottom w:val="0"/>
      <w:divBdr>
        <w:top w:val="none" w:sz="0" w:space="0" w:color="auto"/>
        <w:left w:val="none" w:sz="0" w:space="0" w:color="auto"/>
        <w:bottom w:val="none" w:sz="0" w:space="0" w:color="auto"/>
        <w:right w:val="none" w:sz="0" w:space="0" w:color="auto"/>
      </w:divBdr>
    </w:div>
    <w:div w:id="820465262">
      <w:bodyDiv w:val="1"/>
      <w:marLeft w:val="0"/>
      <w:marRight w:val="0"/>
      <w:marTop w:val="0"/>
      <w:marBottom w:val="0"/>
      <w:divBdr>
        <w:top w:val="none" w:sz="0" w:space="0" w:color="auto"/>
        <w:left w:val="none" w:sz="0" w:space="0" w:color="auto"/>
        <w:bottom w:val="none" w:sz="0" w:space="0" w:color="auto"/>
        <w:right w:val="none" w:sz="0" w:space="0" w:color="auto"/>
      </w:divBdr>
    </w:div>
    <w:div w:id="900601395">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591</Words>
  <Characters>3375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Writing Instruction in the Disciplines (WID) Committee</vt:lpstr>
    </vt:vector>
  </TitlesOfParts>
  <Company>WIU</Company>
  <LinksUpToDate>false</LinksUpToDate>
  <CharactersWithSpaces>3959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Writing Instruction in the Disciplines (WID) Committee</dc:title>
  <dc:creator>Bradley Dilger</dc:creator>
  <cp:lastModifiedBy>Annette E Hamm</cp:lastModifiedBy>
  <cp:revision>2</cp:revision>
  <cp:lastPrinted>2016-04-13T18:53:00Z</cp:lastPrinted>
  <dcterms:created xsi:type="dcterms:W3CDTF">2016-04-13T18:53:00Z</dcterms:created>
  <dcterms:modified xsi:type="dcterms:W3CDTF">2016-04-13T18:53:00Z</dcterms:modified>
</cp:coreProperties>
</file>