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1D1" w:rsidRPr="00750BE7" w:rsidRDefault="00750BE7" w:rsidP="00750BE7">
      <w:pPr>
        <w:spacing w:after="0"/>
        <w:jc w:val="center"/>
        <w:rPr>
          <w:b/>
        </w:rPr>
      </w:pPr>
      <w:r w:rsidRPr="00750BE7">
        <w:rPr>
          <w:b/>
        </w:rPr>
        <w:t>Minutes</w:t>
      </w:r>
    </w:p>
    <w:p w:rsidR="00750BE7" w:rsidRPr="00750BE7" w:rsidRDefault="00750BE7" w:rsidP="00750BE7">
      <w:pPr>
        <w:spacing w:after="0"/>
        <w:jc w:val="center"/>
        <w:rPr>
          <w:b/>
        </w:rPr>
      </w:pPr>
      <w:r w:rsidRPr="00750BE7">
        <w:rPr>
          <w:b/>
        </w:rPr>
        <w:t>WID Committee- February 9, 2012</w:t>
      </w:r>
    </w:p>
    <w:p w:rsidR="00750BE7" w:rsidRPr="00750BE7" w:rsidRDefault="00750BE7" w:rsidP="00750BE7">
      <w:pPr>
        <w:spacing w:after="0"/>
        <w:jc w:val="center"/>
        <w:rPr>
          <w:b/>
        </w:rPr>
      </w:pPr>
      <w:r w:rsidRPr="00750BE7">
        <w:rPr>
          <w:b/>
        </w:rPr>
        <w:t>3:00 pm</w:t>
      </w:r>
    </w:p>
    <w:p w:rsidR="00750BE7" w:rsidRDefault="00750BE7" w:rsidP="00750BE7">
      <w:pPr>
        <w:spacing w:after="0"/>
        <w:jc w:val="center"/>
        <w:rPr>
          <w:b/>
        </w:rPr>
      </w:pPr>
      <w:r w:rsidRPr="00750BE7">
        <w:rPr>
          <w:b/>
        </w:rPr>
        <w:t>University Union, Chicago Room</w:t>
      </w:r>
    </w:p>
    <w:p w:rsidR="00750BE7" w:rsidRPr="00750BE7" w:rsidRDefault="00750BE7" w:rsidP="00750BE7">
      <w:pPr>
        <w:spacing w:after="0"/>
        <w:jc w:val="center"/>
        <w:rPr>
          <w:b/>
        </w:rPr>
      </w:pPr>
    </w:p>
    <w:p w:rsidR="00750BE7" w:rsidRDefault="00750BE7" w:rsidP="00750BE7">
      <w:pPr>
        <w:spacing w:after="0"/>
      </w:pPr>
      <w:r w:rsidRPr="00750BE7">
        <w:rPr>
          <w:b/>
        </w:rPr>
        <w:t>Present</w:t>
      </w:r>
      <w:r>
        <w:t xml:space="preserve">: Debra </w:t>
      </w:r>
      <w:proofErr w:type="spellStart"/>
      <w:r>
        <w:t>Allwardt</w:t>
      </w:r>
      <w:proofErr w:type="spellEnd"/>
      <w:r>
        <w:t xml:space="preserve">, Neil Baird, </w:t>
      </w:r>
      <w:proofErr w:type="spellStart"/>
      <w:r>
        <w:t>Rebekah</w:t>
      </w:r>
      <w:proofErr w:type="spellEnd"/>
      <w:r>
        <w:t xml:space="preserve"> Buchanan, </w:t>
      </w:r>
      <w:proofErr w:type="spellStart"/>
      <w:r>
        <w:t>Magdelyn</w:t>
      </w:r>
      <w:proofErr w:type="spellEnd"/>
      <w:r>
        <w:t xml:space="preserve"> </w:t>
      </w:r>
      <w:proofErr w:type="spellStart"/>
      <w:r>
        <w:t>Helwig</w:t>
      </w:r>
      <w:proofErr w:type="spellEnd"/>
      <w:r>
        <w:t xml:space="preserve">, Kristine Kelly, Michael </w:t>
      </w:r>
      <w:proofErr w:type="spellStart"/>
      <w:r>
        <w:t>Lukkarinen</w:t>
      </w:r>
      <w:proofErr w:type="spellEnd"/>
      <w:r>
        <w:t>, Richard Ness, Cecil Tarrant</w:t>
      </w:r>
    </w:p>
    <w:p w:rsidR="00750BE7" w:rsidRDefault="00750BE7" w:rsidP="00750BE7">
      <w:pPr>
        <w:spacing w:after="0"/>
      </w:pPr>
      <w:r w:rsidRPr="00750BE7">
        <w:rPr>
          <w:b/>
        </w:rPr>
        <w:t>Absent</w:t>
      </w:r>
      <w:r>
        <w:t>: Jane Brown, Joel Gruver</w:t>
      </w:r>
    </w:p>
    <w:p w:rsidR="00750BE7" w:rsidRDefault="00750BE7" w:rsidP="00750BE7">
      <w:pPr>
        <w:spacing w:after="0"/>
      </w:pPr>
      <w:r w:rsidRPr="00750BE7">
        <w:rPr>
          <w:b/>
        </w:rPr>
        <w:t>Guest</w:t>
      </w:r>
      <w:r>
        <w:t xml:space="preserve">: Terry </w:t>
      </w:r>
      <w:proofErr w:type="spellStart"/>
      <w:r>
        <w:t>Rathje</w:t>
      </w:r>
      <w:proofErr w:type="spellEnd"/>
    </w:p>
    <w:p w:rsidR="00750BE7" w:rsidRDefault="00750BE7" w:rsidP="00750BE7">
      <w:pPr>
        <w:spacing w:after="0"/>
      </w:pPr>
    </w:p>
    <w:p w:rsidR="00750BE7" w:rsidRDefault="00750BE7" w:rsidP="00E75110">
      <w:pPr>
        <w:pStyle w:val="ListParagraph"/>
        <w:numPr>
          <w:ilvl w:val="0"/>
          <w:numId w:val="1"/>
        </w:numPr>
        <w:spacing w:after="0"/>
      </w:pPr>
      <w:r>
        <w:t>The meeting was called to order at 3:00 p.m. by Chair Kelly.  Minutes from the December 8, 2011 m</w:t>
      </w:r>
      <w:r w:rsidR="00E75110">
        <w:t>eeting were approved as written.</w:t>
      </w:r>
    </w:p>
    <w:p w:rsidR="00750BE7" w:rsidRDefault="00750BE7" w:rsidP="00750BE7">
      <w:pPr>
        <w:pStyle w:val="ListParagraph"/>
        <w:numPr>
          <w:ilvl w:val="0"/>
          <w:numId w:val="1"/>
        </w:numPr>
        <w:spacing w:after="0"/>
      </w:pPr>
      <w:r>
        <w:t>Consideration of new WID courses.</w:t>
      </w:r>
    </w:p>
    <w:p w:rsidR="000A6537" w:rsidRDefault="00750BE7" w:rsidP="00E75110">
      <w:pPr>
        <w:pStyle w:val="ListParagraph"/>
        <w:numPr>
          <w:ilvl w:val="1"/>
          <w:numId w:val="1"/>
        </w:numPr>
        <w:spacing w:after="0"/>
      </w:pPr>
      <w:r>
        <w:t xml:space="preserve">ARTH 392- Medieval Art. This is a new course. </w:t>
      </w:r>
    </w:p>
    <w:p w:rsidR="00750BE7" w:rsidRDefault="00750BE7" w:rsidP="00E75110">
      <w:pPr>
        <w:spacing w:after="0"/>
        <w:ind w:left="720" w:firstLine="720"/>
      </w:pPr>
      <w:r>
        <w:t xml:space="preserve">Tarrant requested adding or editing the </w:t>
      </w:r>
      <w:r>
        <w:tab/>
        <w:t>following:</w:t>
      </w:r>
    </w:p>
    <w:p w:rsidR="00E75110" w:rsidRDefault="00750BE7" w:rsidP="00750BE7">
      <w:pPr>
        <w:pStyle w:val="ListParagraph"/>
        <w:numPr>
          <w:ilvl w:val="2"/>
          <w:numId w:val="1"/>
        </w:numPr>
        <w:spacing w:after="0"/>
      </w:pPr>
      <w:r>
        <w:t>Add ENG 180 and 280 as pre-requisites</w:t>
      </w:r>
      <w:r w:rsidR="000A6537">
        <w:t>.</w:t>
      </w:r>
    </w:p>
    <w:p w:rsidR="00750BE7" w:rsidRDefault="00750BE7" w:rsidP="00750BE7">
      <w:pPr>
        <w:pStyle w:val="ListParagraph"/>
        <w:numPr>
          <w:ilvl w:val="2"/>
          <w:numId w:val="1"/>
        </w:numPr>
        <w:spacing w:after="0"/>
      </w:pPr>
      <w:r>
        <w:t>Add the approved WID course statement to the course description</w:t>
      </w:r>
      <w:r w:rsidR="000A6537">
        <w:t>.</w:t>
      </w:r>
    </w:p>
    <w:p w:rsidR="00E75110" w:rsidRDefault="00750BE7" w:rsidP="00750BE7">
      <w:pPr>
        <w:pStyle w:val="ListParagraph"/>
        <w:numPr>
          <w:ilvl w:val="2"/>
          <w:numId w:val="1"/>
        </w:numPr>
        <w:spacing w:after="0"/>
      </w:pPr>
      <w:r>
        <w:t xml:space="preserve">Change prerequisite statement to state “or permission of the instructor” </w:t>
      </w:r>
      <w:r w:rsidR="00E75110">
        <w:t>i</w:t>
      </w:r>
      <w:r>
        <w:t>nstead of “and permiss</w:t>
      </w:r>
      <w:r w:rsidR="00E75110">
        <w:t>ion of the instructor.”</w:t>
      </w:r>
    </w:p>
    <w:p w:rsidR="00750BE7" w:rsidRDefault="00750BE7" w:rsidP="00750BE7">
      <w:pPr>
        <w:spacing w:after="0"/>
      </w:pPr>
      <w:r>
        <w:tab/>
      </w:r>
      <w:r w:rsidR="00E75110">
        <w:tab/>
      </w:r>
      <w:r>
        <w:t>The course meets all other WID requirements.</w:t>
      </w:r>
    </w:p>
    <w:p w:rsidR="00750BE7" w:rsidRDefault="000A6537" w:rsidP="00E75110">
      <w:pPr>
        <w:pStyle w:val="ListParagraph"/>
        <w:numPr>
          <w:ilvl w:val="1"/>
          <w:numId w:val="1"/>
        </w:numPr>
        <w:spacing w:after="0"/>
      </w:pPr>
      <w:r>
        <w:t>ARTH 397- African Americans in Art.  Request for change in content.</w:t>
      </w:r>
    </w:p>
    <w:p w:rsidR="000A6537" w:rsidRDefault="000A6537" w:rsidP="00E75110">
      <w:pPr>
        <w:spacing w:after="0"/>
        <w:ind w:left="720" w:firstLine="720"/>
      </w:pPr>
      <w:r>
        <w:t>After discussion, the committee requests adding the following:</w:t>
      </w:r>
    </w:p>
    <w:p w:rsidR="000A6537" w:rsidRDefault="000A6537" w:rsidP="00E75110">
      <w:pPr>
        <w:pStyle w:val="ListParagraph"/>
        <w:numPr>
          <w:ilvl w:val="2"/>
          <w:numId w:val="1"/>
        </w:numPr>
        <w:spacing w:after="0"/>
      </w:pPr>
      <w:r>
        <w:t>Add the approved WID course statement to the course description.</w:t>
      </w:r>
    </w:p>
    <w:p w:rsidR="000A6537" w:rsidRDefault="000A6537" w:rsidP="00750BE7">
      <w:pPr>
        <w:pStyle w:val="ListParagraph"/>
        <w:numPr>
          <w:ilvl w:val="2"/>
          <w:numId w:val="1"/>
        </w:numPr>
        <w:spacing w:after="0"/>
      </w:pPr>
      <w:r>
        <w:t>Include a recommended writing manual textbook.</w:t>
      </w:r>
    </w:p>
    <w:p w:rsidR="000A6537" w:rsidRDefault="000A6537" w:rsidP="00750BE7">
      <w:pPr>
        <w:spacing w:after="0"/>
      </w:pPr>
      <w:r>
        <w:tab/>
      </w:r>
      <w:r w:rsidR="00E75110">
        <w:tab/>
      </w:r>
      <w:r>
        <w:t>The course meets all other WID requirements.</w:t>
      </w:r>
    </w:p>
    <w:p w:rsidR="000A6537" w:rsidRDefault="000A6537" w:rsidP="00E75110">
      <w:pPr>
        <w:pStyle w:val="ListParagraph"/>
        <w:numPr>
          <w:ilvl w:val="1"/>
          <w:numId w:val="1"/>
        </w:numPr>
        <w:spacing w:after="0"/>
      </w:pPr>
      <w:r>
        <w:t>Tarrant motio</w:t>
      </w:r>
      <w:r w:rsidR="00E75110">
        <w:t>n</w:t>
      </w:r>
      <w:r>
        <w:t>ed to make changes stated above and then</w:t>
      </w:r>
      <w:r w:rsidR="00E75110">
        <w:t xml:space="preserve"> approve both courses. Second—Ness.  Motion passed unanimously.</w:t>
      </w:r>
    </w:p>
    <w:p w:rsidR="00E75110" w:rsidRDefault="000A6537" w:rsidP="00750BE7">
      <w:pPr>
        <w:pStyle w:val="ListParagraph"/>
        <w:numPr>
          <w:ilvl w:val="1"/>
          <w:numId w:val="1"/>
        </w:numPr>
        <w:spacing w:after="0"/>
      </w:pPr>
      <w:r>
        <w:t>The discussion raised questions about how many WID courses have ENG 180/280 as pr</w:t>
      </w:r>
      <w:r w:rsidR="00E75110">
        <w:t xml:space="preserve">erequisites.  </w:t>
      </w:r>
      <w:proofErr w:type="spellStart"/>
      <w:r w:rsidR="00E75110">
        <w:t>Helwig</w:t>
      </w:r>
      <w:proofErr w:type="spellEnd"/>
      <w:r w:rsidR="00E75110">
        <w:t xml:space="preserve"> will check.</w:t>
      </w:r>
    </w:p>
    <w:p w:rsidR="000A6537" w:rsidRDefault="000A6537" w:rsidP="00E75110">
      <w:pPr>
        <w:pStyle w:val="ListParagraph"/>
        <w:numPr>
          <w:ilvl w:val="0"/>
          <w:numId w:val="1"/>
        </w:numPr>
        <w:spacing w:after="0"/>
      </w:pPr>
      <w:r>
        <w:t>Ongoing Business</w:t>
      </w:r>
    </w:p>
    <w:p w:rsidR="00E75110" w:rsidRDefault="00652FB7" w:rsidP="00E75110">
      <w:pPr>
        <w:pStyle w:val="ListParagraph"/>
        <w:numPr>
          <w:ilvl w:val="1"/>
          <w:numId w:val="1"/>
        </w:numPr>
        <w:spacing w:after="0"/>
      </w:pPr>
      <w:r>
        <w:t>Chair Kelly met with Faculty Senate Executive Committee, Faculty Senate, &amp; Provost.</w:t>
      </w:r>
    </w:p>
    <w:p w:rsidR="000A6537" w:rsidRDefault="00652FB7" w:rsidP="00750BE7">
      <w:pPr>
        <w:pStyle w:val="ListParagraph"/>
        <w:numPr>
          <w:ilvl w:val="2"/>
          <w:numId w:val="1"/>
        </w:numPr>
        <w:spacing w:after="0"/>
      </w:pPr>
      <w:r>
        <w:t>The WID catalog description was approved by Faculty Senate</w:t>
      </w:r>
    </w:p>
    <w:p w:rsidR="00652FB7" w:rsidRDefault="00652FB7" w:rsidP="00750BE7">
      <w:pPr>
        <w:pStyle w:val="ListParagraph"/>
        <w:numPr>
          <w:ilvl w:val="2"/>
          <w:numId w:val="1"/>
        </w:numPr>
        <w:spacing w:after="0"/>
      </w:pPr>
      <w:r>
        <w:t>Perfor</w:t>
      </w:r>
      <w:r w:rsidR="00567805">
        <w:t>ma</w:t>
      </w:r>
      <w:r w:rsidR="00E75110">
        <w:t>n</w:t>
      </w:r>
      <w:r w:rsidR="00567805">
        <w:t>ce-based funding not seen as a</w:t>
      </w:r>
      <w:r w:rsidR="00E75110">
        <w:t xml:space="preserve"> WID</w:t>
      </w:r>
      <w:r w:rsidR="00567805">
        <w:t xml:space="preserve"> issue at this time</w:t>
      </w:r>
    </w:p>
    <w:p w:rsidR="00567805" w:rsidRDefault="00567805" w:rsidP="00750BE7">
      <w:pPr>
        <w:pStyle w:val="ListParagraph"/>
        <w:numPr>
          <w:ilvl w:val="2"/>
          <w:numId w:val="1"/>
        </w:numPr>
        <w:spacing w:after="0"/>
      </w:pPr>
      <w:r>
        <w:t>Handling departments with WID issues. Provost Hawkinson</w:t>
      </w:r>
      <w:r w:rsidR="00E75110">
        <w:t xml:space="preserve"> is changing d</w:t>
      </w:r>
      <w:r>
        <w:t xml:space="preserve">epartment assessment reports </w:t>
      </w:r>
      <w:r w:rsidR="00E75110">
        <w:t xml:space="preserve">so that departments </w:t>
      </w:r>
      <w:r>
        <w:t>will need to address WID co</w:t>
      </w:r>
      <w:r w:rsidR="00EC762C">
        <w:t>mpliance</w:t>
      </w:r>
      <w:r w:rsidR="00E75110">
        <w:t xml:space="preserve"> each year</w:t>
      </w:r>
      <w:r w:rsidR="00EC762C">
        <w:t>. This should</w:t>
      </w:r>
      <w:r w:rsidR="007D03D0">
        <w:t xml:space="preserve"> help raise awareness about WID </w:t>
      </w:r>
      <w:r w:rsidR="00EC762C">
        <w:t>requirements.</w:t>
      </w:r>
    </w:p>
    <w:p w:rsidR="00EC762C" w:rsidRDefault="00EC762C" w:rsidP="00750BE7">
      <w:pPr>
        <w:pStyle w:val="ListParagraph"/>
        <w:numPr>
          <w:ilvl w:val="2"/>
          <w:numId w:val="1"/>
        </w:numPr>
        <w:spacing w:after="0"/>
      </w:pPr>
      <w:r>
        <w:t xml:space="preserve">Some courses are not showing up on the registrar’s list as WID courses.  Sarah Lawson says that they are aware of the problem, but it is a programming issue and cannot be immediately </w:t>
      </w:r>
      <w:r w:rsidR="00E75110">
        <w:t>r</w:t>
      </w:r>
      <w:r>
        <w:t>esolved.</w:t>
      </w:r>
    </w:p>
    <w:p w:rsidR="007D03D0" w:rsidRDefault="007D03D0" w:rsidP="00750BE7">
      <w:pPr>
        <w:pStyle w:val="ListParagraph"/>
        <w:numPr>
          <w:ilvl w:val="2"/>
          <w:numId w:val="1"/>
        </w:numPr>
        <w:spacing w:after="0"/>
      </w:pPr>
      <w:r>
        <w:t>The Provost approved funds for refreshments at a WID faculty reception.</w:t>
      </w:r>
    </w:p>
    <w:p w:rsidR="007D03D0" w:rsidRDefault="007D03D0" w:rsidP="00750BE7">
      <w:pPr>
        <w:pStyle w:val="ListParagraph"/>
        <w:numPr>
          <w:ilvl w:val="2"/>
          <w:numId w:val="1"/>
        </w:numPr>
        <w:spacing w:after="0"/>
      </w:pPr>
      <w:r>
        <w:t>WID journal funding</w:t>
      </w:r>
      <w:r w:rsidR="00E75110">
        <w:t>—</w:t>
      </w:r>
      <w:r>
        <w:t>prior</w:t>
      </w:r>
      <w:r w:rsidR="00E75110">
        <w:t xml:space="preserve"> </w:t>
      </w:r>
      <w:r>
        <w:t>to determining funding, the journal needs a “home</w:t>
      </w:r>
      <w:r w:rsidR="00E75110">
        <w:t>.</w:t>
      </w:r>
      <w:r>
        <w:t>”  That department or program will need to put in a budget request for next year.</w:t>
      </w:r>
    </w:p>
    <w:p w:rsidR="007D03D0" w:rsidRDefault="007D03D0" w:rsidP="00750BE7">
      <w:pPr>
        <w:pStyle w:val="ListParagraph"/>
        <w:numPr>
          <w:ilvl w:val="1"/>
          <w:numId w:val="1"/>
        </w:numPr>
        <w:spacing w:after="0"/>
      </w:pPr>
      <w:r>
        <w:lastRenderedPageBreak/>
        <w:t xml:space="preserve">WID Journal Update.  </w:t>
      </w:r>
      <w:proofErr w:type="spellStart"/>
      <w:r>
        <w:t>Allwardt</w:t>
      </w:r>
      <w:proofErr w:type="spellEnd"/>
      <w:r>
        <w:t xml:space="preserve"> and Baird reported on interviews with journal editors at three universities (University of Florida, University of Kentucky, and Murray State University).  All three schools run their undergraduate journals through an office of undergraduate research.  This might be something for WIU to consider establishing, as it already exists in pieces. </w:t>
      </w:r>
    </w:p>
    <w:p w:rsidR="00B44930" w:rsidRDefault="007D03D0" w:rsidP="00E75110">
      <w:pPr>
        <w:spacing w:after="0"/>
        <w:ind w:left="720"/>
      </w:pPr>
      <w:r>
        <w:tab/>
        <w:t xml:space="preserve">Key Points: </w:t>
      </w:r>
    </w:p>
    <w:p w:rsidR="007D03D0" w:rsidRDefault="00B44930" w:rsidP="00E75110">
      <w:pPr>
        <w:spacing w:after="0"/>
        <w:ind w:left="1440"/>
      </w:pPr>
      <w:proofErr w:type="gramStart"/>
      <w:r w:rsidRPr="00E75110">
        <w:rPr>
          <w:u w:val="single"/>
        </w:rPr>
        <w:t>U</w:t>
      </w:r>
      <w:r w:rsidR="007D03D0" w:rsidRPr="00E75110">
        <w:rPr>
          <w:u w:val="single"/>
        </w:rPr>
        <w:t>niversity of Kentucky</w:t>
      </w:r>
      <w:r w:rsidR="007D03D0">
        <w:t>.</w:t>
      </w:r>
      <w:proofErr w:type="gramEnd"/>
      <w:r w:rsidR="007D03D0">
        <w:t xml:space="preserve">  The editorial board is made up of representatives of all campus units; readers for review include one person in the field of the article and out outside of the field. They use a consistent course number for students enrolling in research for credit, which is linked to funds for travel and materials.</w:t>
      </w:r>
      <w:r w:rsidR="006705DA">
        <w:t xml:space="preserve"> The journal was promoted using the website, student newspaper, and word of mouth.</w:t>
      </w:r>
    </w:p>
    <w:p w:rsidR="006705DA" w:rsidRDefault="006705DA" w:rsidP="00E75110">
      <w:pPr>
        <w:spacing w:after="0"/>
        <w:ind w:left="1440"/>
      </w:pPr>
      <w:proofErr w:type="gramStart"/>
      <w:r w:rsidRPr="00E75110">
        <w:rPr>
          <w:u w:val="single"/>
        </w:rPr>
        <w:t>University of Florida</w:t>
      </w:r>
      <w:r>
        <w:t>.</w:t>
      </w:r>
      <w:proofErr w:type="gramEnd"/>
      <w:r>
        <w:t xml:space="preserve"> The journal was started through a scholars program.  Each student receives $2,000 and must produce a final paper.</w:t>
      </w:r>
    </w:p>
    <w:p w:rsidR="006705DA" w:rsidRDefault="006705DA" w:rsidP="00E75110">
      <w:pPr>
        <w:spacing w:after="0"/>
        <w:ind w:left="1440"/>
      </w:pPr>
      <w:proofErr w:type="gramStart"/>
      <w:r w:rsidRPr="00E75110">
        <w:rPr>
          <w:u w:val="single"/>
        </w:rPr>
        <w:t>Murray State University</w:t>
      </w:r>
      <w:r>
        <w:t>.</w:t>
      </w:r>
      <w:proofErr w:type="gramEnd"/>
      <w:r>
        <w:t xml:space="preserve"> </w:t>
      </w:r>
      <w:proofErr w:type="gramStart"/>
      <w:r>
        <w:t xml:space="preserve">Advises that the journal has one person responsible for </w:t>
      </w:r>
      <w:r w:rsidR="00B44930">
        <w:t>monitoring deadlines and processes.</w:t>
      </w:r>
      <w:proofErr w:type="gramEnd"/>
      <w:r w:rsidR="00B44930">
        <w:t xml:space="preserve">  They recommend either allocating ¼ time for a staff member or giving a faculty member a course release. </w:t>
      </w:r>
    </w:p>
    <w:p w:rsidR="00B44930" w:rsidRDefault="00B44930" w:rsidP="00E75110">
      <w:pPr>
        <w:spacing w:after="0"/>
        <w:ind w:left="1440"/>
      </w:pPr>
      <w:r>
        <w:t xml:space="preserve">Detailed information about these interviews is available from Neil Baird and Debra </w:t>
      </w:r>
      <w:proofErr w:type="spellStart"/>
      <w:r>
        <w:t>Allwardt</w:t>
      </w:r>
      <w:proofErr w:type="spellEnd"/>
    </w:p>
    <w:p w:rsidR="00B44930" w:rsidRDefault="00B44930" w:rsidP="00E75110">
      <w:pPr>
        <w:pStyle w:val="ListParagraph"/>
        <w:numPr>
          <w:ilvl w:val="1"/>
          <w:numId w:val="1"/>
        </w:numPr>
        <w:spacing w:after="0"/>
      </w:pPr>
      <w:r>
        <w:t xml:space="preserve">WID web site. The site is being continuously updated.  Tarrant, Ness, and </w:t>
      </w:r>
      <w:proofErr w:type="spellStart"/>
      <w:r>
        <w:t>Allwardt</w:t>
      </w:r>
      <w:proofErr w:type="spellEnd"/>
      <w:r>
        <w:t xml:space="preserve"> agreed to review the site and report issues to Baird.</w:t>
      </w:r>
    </w:p>
    <w:p w:rsidR="00B44930" w:rsidRDefault="00B44930" w:rsidP="00750BE7">
      <w:pPr>
        <w:pStyle w:val="ListParagraph"/>
        <w:numPr>
          <w:ilvl w:val="1"/>
          <w:numId w:val="1"/>
        </w:numPr>
        <w:spacing w:after="0"/>
      </w:pPr>
      <w:r>
        <w:t xml:space="preserve">Department meetings re: WID guidelines.  </w:t>
      </w:r>
    </w:p>
    <w:p w:rsidR="00B44930" w:rsidRDefault="00B44930" w:rsidP="00E75110">
      <w:pPr>
        <w:pStyle w:val="ListParagraph"/>
        <w:numPr>
          <w:ilvl w:val="0"/>
          <w:numId w:val="2"/>
        </w:numPr>
        <w:spacing w:after="0"/>
      </w:pPr>
      <w:r>
        <w:t>Chair Kelly is continuing to follow up with WID issues.  Several departments continue to have high enrollments.  Some were unaware of the requirement and are making changes.  LEJA and Kinesiology continue to exceed enrollment limits.</w:t>
      </w:r>
    </w:p>
    <w:p w:rsidR="00B44930" w:rsidRDefault="00E75110" w:rsidP="00750BE7">
      <w:pPr>
        <w:pStyle w:val="ListParagraph"/>
        <w:numPr>
          <w:ilvl w:val="0"/>
          <w:numId w:val="2"/>
        </w:numPr>
        <w:spacing w:after="0"/>
      </w:pPr>
      <w:r>
        <w:t xml:space="preserve">Biology is standardizing </w:t>
      </w:r>
      <w:r w:rsidR="00B44930">
        <w:t>the biology WID syllabi.</w:t>
      </w:r>
    </w:p>
    <w:p w:rsidR="00B44930" w:rsidRDefault="00B44930" w:rsidP="00750BE7">
      <w:pPr>
        <w:pStyle w:val="ListParagraph"/>
        <w:numPr>
          <w:ilvl w:val="0"/>
          <w:numId w:val="2"/>
        </w:numPr>
        <w:spacing w:after="0"/>
      </w:pPr>
      <w:r>
        <w:t>The enrollment issue with RPTA was due to a mistake in the course numbers.  They have a new WID course that does not have enrollment concerns.</w:t>
      </w:r>
    </w:p>
    <w:p w:rsidR="00B44930" w:rsidRDefault="00FA7DE6" w:rsidP="00E75110">
      <w:pPr>
        <w:pStyle w:val="ListParagraph"/>
        <w:numPr>
          <w:ilvl w:val="1"/>
          <w:numId w:val="1"/>
        </w:numPr>
        <w:spacing w:after="0"/>
      </w:pPr>
      <w:proofErr w:type="spellStart"/>
      <w:r>
        <w:t>Helwig</w:t>
      </w:r>
      <w:proofErr w:type="spellEnd"/>
      <w:r>
        <w:t xml:space="preserve"> will be contacting spring WID instructors and will include a link to the new WID site.</w:t>
      </w:r>
    </w:p>
    <w:p w:rsidR="00FA7DE6" w:rsidRDefault="00FA7DE6" w:rsidP="00750BE7">
      <w:pPr>
        <w:pStyle w:val="ListParagraph"/>
        <w:numPr>
          <w:ilvl w:val="1"/>
          <w:numId w:val="1"/>
        </w:numPr>
        <w:spacing w:after="0"/>
      </w:pPr>
      <w:r>
        <w:t>Alumni survey</w:t>
      </w:r>
      <w:r w:rsidR="00E75110">
        <w:t xml:space="preserve">—no </w:t>
      </w:r>
      <w:r>
        <w:t>discussion.</w:t>
      </w:r>
    </w:p>
    <w:p w:rsidR="00073B61" w:rsidRDefault="00FA7DE6" w:rsidP="00073B61">
      <w:pPr>
        <w:pStyle w:val="ListParagraph"/>
        <w:numPr>
          <w:ilvl w:val="0"/>
          <w:numId w:val="1"/>
        </w:numPr>
        <w:spacing w:after="0"/>
      </w:pPr>
      <w:r>
        <w:t>New Business.  Has anyone looked at the effectiveness of WID courses?  There was some discussion as to how this would be measured (e.g., student assessment of progress or mastery, comparison pre/post WID).  No decisions were made at this time.</w:t>
      </w:r>
    </w:p>
    <w:p w:rsidR="00FA7DE6" w:rsidRDefault="00FA7DE6" w:rsidP="00750BE7">
      <w:pPr>
        <w:pStyle w:val="ListParagraph"/>
        <w:numPr>
          <w:ilvl w:val="0"/>
          <w:numId w:val="1"/>
        </w:numPr>
        <w:spacing w:after="0"/>
      </w:pPr>
      <w:r>
        <w:t>Next WID meeting: March 8 at 3:00 pm in the Chicago Room.</w:t>
      </w:r>
    </w:p>
    <w:p w:rsidR="00FA7DE6" w:rsidRDefault="00FA7DE6" w:rsidP="00750BE7">
      <w:pPr>
        <w:spacing w:after="0"/>
      </w:pPr>
    </w:p>
    <w:p w:rsidR="00FA7DE6" w:rsidRDefault="00FA7DE6" w:rsidP="00750BE7">
      <w:pPr>
        <w:spacing w:after="0"/>
      </w:pPr>
      <w:r>
        <w:t>Meeting adjourned at 4:00 pm.</w:t>
      </w:r>
    </w:p>
    <w:p w:rsidR="00FA7DE6" w:rsidRDefault="00FA7DE6" w:rsidP="00750BE7">
      <w:pPr>
        <w:spacing w:after="0"/>
      </w:pPr>
      <w:r>
        <w:t>Respectfully submitted,</w:t>
      </w:r>
    </w:p>
    <w:p w:rsidR="00FA7DE6" w:rsidRDefault="00FA7DE6" w:rsidP="00750BE7">
      <w:pPr>
        <w:spacing w:after="0"/>
      </w:pPr>
      <w:bookmarkStart w:id="0" w:name="_GoBack"/>
      <w:bookmarkEnd w:id="0"/>
      <w:r>
        <w:t xml:space="preserve">Debra </w:t>
      </w:r>
      <w:proofErr w:type="spellStart"/>
      <w:r>
        <w:t>Allwardt</w:t>
      </w:r>
      <w:proofErr w:type="spellEnd"/>
    </w:p>
    <w:p w:rsidR="00B44930" w:rsidRDefault="00B44930" w:rsidP="00750BE7">
      <w:pPr>
        <w:spacing w:after="0"/>
      </w:pPr>
    </w:p>
    <w:p w:rsidR="007D03D0" w:rsidRDefault="007D03D0" w:rsidP="00750BE7">
      <w:pPr>
        <w:spacing w:after="0"/>
      </w:pPr>
    </w:p>
    <w:sectPr w:rsidR="007D03D0" w:rsidSect="00073B61">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082D01"/>
    <w:multiLevelType w:val="hybridMultilevel"/>
    <w:tmpl w:val="D1369BBA"/>
    <w:lvl w:ilvl="0" w:tplc="CACCA760">
      <w:start w:val="1"/>
      <w:numFmt w:val="decimal"/>
      <w:lvlText w:val="%1."/>
      <w:lvlJc w:val="left"/>
      <w:pPr>
        <w:ind w:left="2520" w:hanging="360"/>
      </w:pPr>
      <w:rPr>
        <w:rFonts w:asciiTheme="minorHAnsi" w:eastAsiaTheme="minorHAnsi" w:hAnsiTheme="minorHAnsi" w:cstheme="minorBid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64ED266B"/>
    <w:multiLevelType w:val="hybridMultilevel"/>
    <w:tmpl w:val="380A5EDA"/>
    <w:lvl w:ilvl="0" w:tplc="946EE3A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4DEA6C6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revisionView w:inkAnnotations="0"/>
  <w:defaultTabStop w:val="720"/>
  <w:characterSpacingControl w:val="doNotCompress"/>
  <w:compat/>
  <w:rsids>
    <w:rsidRoot w:val="00750BE7"/>
    <w:rsid w:val="00073B61"/>
    <w:rsid w:val="000A6537"/>
    <w:rsid w:val="00426A50"/>
    <w:rsid w:val="00432717"/>
    <w:rsid w:val="004353C6"/>
    <w:rsid w:val="00567805"/>
    <w:rsid w:val="00652FB7"/>
    <w:rsid w:val="006705DA"/>
    <w:rsid w:val="00750BE7"/>
    <w:rsid w:val="007D03D0"/>
    <w:rsid w:val="00AE1D36"/>
    <w:rsid w:val="00B44930"/>
    <w:rsid w:val="00C666A5"/>
    <w:rsid w:val="00C84299"/>
    <w:rsid w:val="00E75110"/>
    <w:rsid w:val="00EC762C"/>
    <w:rsid w:val="00FA7D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2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5110"/>
    <w:pPr>
      <w:ind w:left="720"/>
      <w:contextualSpacing/>
    </w:pPr>
  </w:style>
  <w:style w:type="paragraph" w:styleId="BalloonText">
    <w:name w:val="Balloon Text"/>
    <w:basedOn w:val="Normal"/>
    <w:link w:val="BalloonTextChar"/>
    <w:uiPriority w:val="99"/>
    <w:semiHidden/>
    <w:unhideWhenUsed/>
    <w:rsid w:val="00C666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66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B9C946-8449-4FD1-A798-270724089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678</Words>
  <Characters>3865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WIU User</dc:creator>
  <cp:lastModifiedBy>Annette Hamm</cp:lastModifiedBy>
  <cp:revision>2</cp:revision>
  <cp:lastPrinted>2012-03-08T14:31:00Z</cp:lastPrinted>
  <dcterms:created xsi:type="dcterms:W3CDTF">2012-03-08T14:31:00Z</dcterms:created>
  <dcterms:modified xsi:type="dcterms:W3CDTF">2012-03-08T14:31:00Z</dcterms:modified>
</cp:coreProperties>
</file>