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bookmarkStart w:id="0" w:name="_GoBack"/>
      <w:bookmarkEnd w:id="0"/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November 10, 2016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2-3:30 p.m.</w:t>
      </w:r>
    </w:p>
    <w:p w:rsidR="001A5D6C" w:rsidRDefault="0036317A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QC 2203</w:t>
      </w:r>
    </w:p>
    <w:p w:rsidR="001A5D6C" w:rsidRDefault="0036317A">
      <w:pPr>
        <w:spacing w:before="240" w:after="240"/>
        <w:ind w:firstLine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 xml:space="preserve">Approval of minutes from October 13, 2016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Report – balance as of 11/1/16: $2,050.15.</w:t>
      </w:r>
    </w:p>
    <w:p w:rsidR="001A5D6C" w:rsidRDefault="001A5D6C">
      <w:pPr>
        <w:ind w:firstLine="720"/>
      </w:pPr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 xml:space="preserve">III. </w:t>
      </w:r>
      <w:r>
        <w:rPr>
          <w:rFonts w:ascii="Calibri" w:eastAsia="Calibri" w:hAnsi="Calibri" w:cs="Calibri"/>
          <w:b/>
        </w:rPr>
        <w:tab/>
        <w:t xml:space="preserve">Executive Liaison Report- Matt </w:t>
      </w:r>
      <w:proofErr w:type="spellStart"/>
      <w:r>
        <w:rPr>
          <w:rFonts w:ascii="Calibri" w:eastAsia="Calibri" w:hAnsi="Calibri" w:cs="Calibri"/>
          <w:b/>
        </w:rPr>
        <w:t>Bierman</w:t>
      </w:r>
      <w:proofErr w:type="spellEnd"/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>IV.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>
        <w:rPr>
          <w:rFonts w:ascii="Calibri" w:eastAsia="Calibri" w:hAnsi="Calibri" w:cs="Calibri"/>
          <w:b/>
        </w:rPr>
        <w:t xml:space="preserve">New Employees - </w:t>
      </w:r>
    </w:p>
    <w:p w:rsidR="001A5D6C" w:rsidRDefault="0036317A">
      <w:pPr>
        <w:ind w:left="460"/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  <w:t>November</w:t>
      </w:r>
    </w:p>
    <w:p w:rsidR="001A5D6C" w:rsidRDefault="0036317A">
      <w:pPr>
        <w:spacing w:line="240" w:lineRule="auto"/>
        <w:ind w:left="460"/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</w:rPr>
        <w:t xml:space="preserve">CYNTHIA L. LOTZ </w:t>
      </w:r>
      <w:r>
        <w:rPr>
          <w:rFonts w:ascii="Calibri" w:eastAsia="Calibri" w:hAnsi="Calibri" w:cs="Calibri"/>
        </w:rPr>
        <w:tab/>
        <w:t>Sherman Hall 202</w:t>
      </w:r>
    </w:p>
    <w:p w:rsidR="001A5D6C" w:rsidRDefault="001A5D6C"/>
    <w:p w:rsidR="001A5D6C" w:rsidRDefault="0036317A">
      <w:pPr>
        <w:ind w:left="720"/>
      </w:pPr>
      <w:r>
        <w:rPr>
          <w:rFonts w:ascii="Calibri" w:eastAsia="Calibri" w:hAnsi="Calibri" w:cs="Calibri"/>
          <w:b/>
        </w:rPr>
        <w:t xml:space="preserve"> V. </w:t>
      </w:r>
      <w:r>
        <w:rPr>
          <w:rFonts w:ascii="Calibri" w:eastAsia="Calibri" w:hAnsi="Calibri" w:cs="Calibri"/>
          <w:b/>
        </w:rPr>
        <w:tab/>
        <w:t>Old Business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Employee Spotlight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COAP </w:t>
      </w:r>
      <w:r>
        <w:rPr>
          <w:rFonts w:ascii="Calibri" w:eastAsia="Calibri" w:hAnsi="Calibri" w:cs="Calibri"/>
        </w:rPr>
        <w:t xml:space="preserve">Fundraising Campaign update 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Open Meeting Act Training           </w:t>
      </w:r>
      <w:r>
        <w:rPr>
          <w:rFonts w:ascii="Calibri" w:eastAsia="Calibri" w:hAnsi="Calibri" w:cs="Calibri"/>
        </w:rPr>
        <w:tab/>
        <w:t xml:space="preserve"> </w:t>
      </w:r>
    </w:p>
    <w:p w:rsidR="001A5D6C" w:rsidRDefault="001A5D6C">
      <w:pPr>
        <w:ind w:left="1180"/>
      </w:pPr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>VI.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1A5D6C" w:rsidRDefault="0036317A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 President for Student Services Search Committee (Bridget McCormick)</w:t>
      </w:r>
    </w:p>
    <w:p w:rsidR="001A5D6C" w:rsidRDefault="0036317A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 President for Administrative Services Search Committee (Scott Coker)</w:t>
      </w:r>
    </w:p>
    <w:p w:rsidR="001A5D6C" w:rsidRDefault="0036317A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Searching for New Academic Services member to replace Becky Paulsen</w:t>
      </w:r>
    </w:p>
    <w:p w:rsidR="001A5D6C" w:rsidRDefault="0036317A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Annual Breakfast for COAP Members on Administrative Professionals Day Proposal</w:t>
      </w:r>
    </w:p>
    <w:p w:rsidR="001A5D6C" w:rsidRDefault="0036317A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Mentor Program for COAP Members Proposal</w:t>
      </w:r>
    </w:p>
    <w:p w:rsidR="001A5D6C" w:rsidRDefault="001A5D6C"/>
    <w:p w:rsidR="001A5D6C" w:rsidRDefault="0036317A">
      <w:r>
        <w:rPr>
          <w:rFonts w:ascii="Calibri" w:eastAsia="Calibri" w:hAnsi="Calibri" w:cs="Calibri"/>
          <w:b/>
        </w:rPr>
        <w:t>UPDATES</w:t>
      </w:r>
    </w:p>
    <w:p w:rsidR="001A5D6C" w:rsidRDefault="0036317A">
      <w:r>
        <w:rPr>
          <w:rFonts w:ascii="Calibri" w:eastAsia="Calibri" w:hAnsi="Calibri" w:cs="Calibri"/>
        </w:rPr>
        <w:t>Joe Rives: Strategic Plan update to COAP Executive Board on 12/15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r>
        <w:rPr>
          <w:rFonts w:ascii="Calibri" w:eastAsia="Calibri" w:hAnsi="Calibri" w:cs="Calibri"/>
        </w:rPr>
        <w:t>Spring: 10-11 a.m. Wednesday, May 3, 2017</w:t>
      </w:r>
    </w:p>
    <w:p w:rsidR="001A5D6C" w:rsidRDefault="001A5D6C"/>
    <w:p w:rsidR="001A5D6C" w:rsidRDefault="0036317A">
      <w:bookmarkStart w:id="1" w:name="_gjdgxs" w:colFirst="0" w:colLast="0"/>
      <w:bookmarkEnd w:id="1"/>
      <w:r>
        <w:rPr>
          <w:rFonts w:ascii="Calibri" w:eastAsia="Calibri" w:hAnsi="Calibri" w:cs="Calibri"/>
        </w:rPr>
        <w:t>COAP Executive Board Meetings: 9/8, 10/13, 11/10, 12</w:t>
      </w:r>
      <w:r>
        <w:rPr>
          <w:rFonts w:ascii="Calibri" w:eastAsia="Calibri" w:hAnsi="Calibri" w:cs="Calibri"/>
        </w:rPr>
        <w:t>/15, 1/12, 2/9, 3/9, 4/13, 5/11, 6/8</w:t>
      </w:r>
    </w:p>
    <w:p w:rsidR="001A5D6C" w:rsidRDefault="001A5D6C"/>
    <w:p w:rsidR="001A5D6C" w:rsidRDefault="0036317A">
      <w:r>
        <w:rPr>
          <w:sz w:val="18"/>
          <w:szCs w:val="18"/>
        </w:rPr>
        <w:t>11/10/2016-11/10/2016 QC COMPLEX 2203 01:50P-03:45P VC</w:t>
      </w:r>
      <w:r>
        <w:rPr>
          <w:sz w:val="18"/>
          <w:szCs w:val="18"/>
        </w:rPr>
        <w:br/>
        <w:t>12/15/2016-12/15/2016 QC COMPLEX 1420 01:50P-03:45P VC</w:t>
      </w:r>
      <w:r>
        <w:rPr>
          <w:sz w:val="18"/>
          <w:szCs w:val="18"/>
        </w:rPr>
        <w:br/>
        <w:t>01/12/2017-01/12/2017 QC COMPLEX 1420 01:50P-03:45P VC</w:t>
      </w:r>
      <w:r>
        <w:rPr>
          <w:sz w:val="18"/>
          <w:szCs w:val="18"/>
        </w:rPr>
        <w:br/>
        <w:t>02/09/2017-02/09/2017 QC COMPLEX 2203 01:50P-03:45P V</w:t>
      </w:r>
      <w:r>
        <w:rPr>
          <w:sz w:val="18"/>
          <w:szCs w:val="18"/>
        </w:rPr>
        <w:t>C</w:t>
      </w:r>
      <w:r>
        <w:rPr>
          <w:sz w:val="18"/>
          <w:szCs w:val="18"/>
        </w:rPr>
        <w:br/>
        <w:t>03/09/2017-03/09/2017 QC COMPLEX 2203 01:50P-03:45P VC</w:t>
      </w:r>
      <w:r>
        <w:rPr>
          <w:sz w:val="18"/>
          <w:szCs w:val="18"/>
        </w:rPr>
        <w:br/>
        <w:t>04/13/2017-04/13/2017 QC COMPLEX 2203 01:50P-03:45P VC</w:t>
      </w:r>
      <w:r>
        <w:rPr>
          <w:sz w:val="18"/>
          <w:szCs w:val="18"/>
        </w:rPr>
        <w:br/>
      </w:r>
      <w:r>
        <w:rPr>
          <w:sz w:val="18"/>
          <w:szCs w:val="18"/>
        </w:rPr>
        <w:lastRenderedPageBreak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1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A5D6C"/>
    <w:rsid w:val="0036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2</cp:revision>
  <dcterms:created xsi:type="dcterms:W3CDTF">2016-11-10T17:11:00Z</dcterms:created>
  <dcterms:modified xsi:type="dcterms:W3CDTF">2016-11-10T17:11:00Z</dcterms:modified>
</cp:coreProperties>
</file>