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20" w:before="20" w:lineRule="auto"/>
        <w:contextualSpacing w:val="0"/>
        <w:jc w:val="center"/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COAP Executive Board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Rule="auto"/>
        <w:contextualSpacing w:val="0"/>
        <w:jc w:val="center"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Meeting Agenda -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PLEASE PRINT and bring to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Rule="auto"/>
        <w:contextualSpacing w:val="0"/>
        <w:jc w:val="center"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Thursday, September 8, 2016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Rule="auto"/>
        <w:contextualSpacing w:val="0"/>
        <w:jc w:val="center"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2-3:30 p.m.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Rule="auto"/>
        <w:contextualSpacing w:val="0"/>
        <w:jc w:val="center"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Horrabin 60/ QC 1420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1180" w:firstLine="0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Rule="auto"/>
        <w:ind w:left="0" w:firstLine="720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  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Approval of minutes from August 11, 2016 meeting - 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Minutes will be sent electronically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720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II.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 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Financial Report – balance as of 8/31/16: $1,911.15.</w:t>
      </w:r>
    </w:p>
    <w:p w:rsidR="00000000" w:rsidDel="00000000" w:rsidP="00000000" w:rsidRDefault="00000000" w:rsidRPr="00000000">
      <w:pPr>
        <w:ind w:left="0" w:firstLine="72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720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III. </w:t>
        <w:tab/>
        <w:t xml:space="preserve">Executive Liaison Report- Matt Bierman</w:t>
      </w:r>
    </w:p>
    <w:p w:rsidR="00000000" w:rsidDel="00000000" w:rsidP="00000000" w:rsidRDefault="00000000" w:rsidRPr="00000000">
      <w:pPr>
        <w:ind w:left="1180" w:firstLine="0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720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IV.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Employees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460" w:firstLine="0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              </w:t>
        <w:tab/>
        <w:t xml:space="preserve">September</w:t>
      </w:r>
    </w:p>
    <w:p w:rsidR="00000000" w:rsidDel="00000000" w:rsidP="00000000" w:rsidRDefault="00000000" w:rsidRPr="00000000">
      <w:pPr>
        <w:ind w:left="1180" w:firstLine="260"/>
        <w:contextualSpacing w:val="0"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ANITA J. KERR JACKSONVILLE IL </w:t>
      </w:r>
    </w:p>
    <w:p w:rsidR="00000000" w:rsidDel="00000000" w:rsidP="00000000" w:rsidRDefault="00000000" w:rsidRPr="00000000">
      <w:pPr>
        <w:ind w:left="1180" w:firstLine="260"/>
        <w:contextualSpacing w:val="0"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DAVID M. MARTIN Counseling Center   </w:t>
      </w:r>
    </w:p>
    <w:p w:rsidR="00000000" w:rsidDel="00000000" w:rsidP="00000000" w:rsidRDefault="00000000" w:rsidRPr="00000000">
      <w:pPr>
        <w:ind w:left="1180" w:firstLine="26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720" w:firstLine="0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V. </w:t>
        <w:tab/>
        <w:t xml:space="preserve">Old Business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Employee Spotlight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Fundraising Campaign update 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Policy Consistency with Civil Service/COAP Employees          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118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720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VI.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  <w:tab/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118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1560" w:hanging="380"/>
        <w:contextualSpacing w:val="0"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A.    Professional Development Scholarship Selection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Sarah Hart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Michelle Aurand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1560" w:hanging="380"/>
        <w:contextualSpacing w:val="0"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B. </w:t>
        <w:tab/>
        <w:t xml:space="preserve">Open Meeting Act Training</w:t>
      </w:r>
    </w:p>
    <w:p w:rsidR="00000000" w:rsidDel="00000000" w:rsidP="00000000" w:rsidRDefault="00000000" w:rsidRPr="00000000">
      <w:pPr>
        <w:ind w:left="1560" w:hanging="38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UPDATES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Open Forum w/ President Thomas in Union Capitol Rooms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Fall: 10-11 a.m. Thursday, Oct. 11, 2016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Spring: 10-11 a.m. Wednesday, May 3, 2017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rtl w:val="0"/>
        </w:rPr>
        <w:t xml:space="preserve">COAP Executive Board Meetings: 9/8, 10/13, 11/10, 12/15, 1/12, 2/9, 3/9, 4/13, 5/11, 6/8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-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-"/>
      <w:lvlJc w:val="left"/>
      <w:pPr>
        <w:ind w:left="7200" w:firstLine="684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276" w:lineRule="auto"/>
    </w:pPr>
    <w:rPr>
      <w:rFonts w:ascii="Arial" w:cs="Arial" w:eastAsia="Arial" w:hAnsi="Arial"/>
      <w:b w:val="0"/>
      <w:color w:val="000000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b w:val="0"/>
      <w:color w:val="00000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="276" w:lineRule="auto"/>
    </w:pPr>
    <w:rPr>
      <w:rFonts w:ascii="Arial" w:cs="Arial" w:eastAsia="Arial" w:hAnsi="Arial"/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Arial" w:cs="Arial" w:eastAsia="Arial" w:hAnsi="Arial"/>
      <w:b w:val="0"/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b w:val="0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b w:val="0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="276" w:lineRule="auto"/>
    </w:pPr>
    <w:rPr>
      <w:rFonts w:ascii="Arial" w:cs="Arial" w:eastAsia="Arial" w:hAnsi="Arial"/>
      <w:b w:val="0"/>
      <w:color w:val="000000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="276" w:lineRule="auto"/>
    </w:pPr>
    <w:rPr>
      <w:rFonts w:ascii="Arial" w:cs="Arial" w:eastAsia="Arial" w:hAnsi="Arial"/>
      <w:b w:val="0"/>
      <w:i w:val="1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