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474C" w:rsidRPr="003F7433" w:rsidRDefault="00BF4DE2" w:rsidP="003F7433">
      <w:pPr>
        <w:jc w:val="center"/>
        <w:rPr>
          <w:b/>
          <w:sz w:val="23"/>
          <w:szCs w:val="23"/>
        </w:rPr>
      </w:pPr>
      <w:r w:rsidRPr="003F7433">
        <w:rPr>
          <w:b/>
          <w:sz w:val="23"/>
          <w:szCs w:val="23"/>
        </w:rPr>
        <w:t>COAP Executive Board</w:t>
      </w:r>
      <w:r w:rsidR="003F7433">
        <w:rPr>
          <w:b/>
          <w:sz w:val="23"/>
          <w:szCs w:val="23"/>
        </w:rPr>
        <w:t xml:space="preserve"> Meeting Minutes</w:t>
      </w:r>
      <w:bookmarkStart w:id="0" w:name="_GoBack"/>
      <w:bookmarkEnd w:id="0"/>
    </w:p>
    <w:p w:rsidR="00BF4DE2" w:rsidRPr="003F7433" w:rsidRDefault="00BF4DE2" w:rsidP="003F7433">
      <w:pPr>
        <w:jc w:val="center"/>
        <w:rPr>
          <w:b/>
          <w:sz w:val="23"/>
          <w:szCs w:val="23"/>
        </w:rPr>
      </w:pPr>
      <w:r w:rsidRPr="003F7433">
        <w:rPr>
          <w:b/>
          <w:sz w:val="23"/>
          <w:szCs w:val="23"/>
        </w:rPr>
        <w:t>May 9, 2012</w:t>
      </w:r>
    </w:p>
    <w:p w:rsidR="00BF4DE2" w:rsidRPr="003F7433" w:rsidRDefault="00BF4DE2" w:rsidP="003F7433">
      <w:pPr>
        <w:jc w:val="center"/>
        <w:rPr>
          <w:b/>
          <w:sz w:val="23"/>
          <w:szCs w:val="23"/>
        </w:rPr>
      </w:pPr>
      <w:r w:rsidRPr="003F7433">
        <w:rPr>
          <w:b/>
          <w:sz w:val="23"/>
          <w:szCs w:val="23"/>
        </w:rPr>
        <w:t>HH 60 – QC 239</w:t>
      </w:r>
    </w:p>
    <w:p w:rsidR="00BF4DE2" w:rsidRPr="003F7433" w:rsidRDefault="00BF4DE2">
      <w:pPr>
        <w:rPr>
          <w:sz w:val="23"/>
          <w:szCs w:val="23"/>
        </w:rPr>
      </w:pPr>
    </w:p>
    <w:p w:rsidR="00BF4DE2" w:rsidRPr="003F7433" w:rsidRDefault="00BF4DE2" w:rsidP="00BF4DE2">
      <w:pPr>
        <w:pStyle w:val="ListParagraph"/>
        <w:numPr>
          <w:ilvl w:val="0"/>
          <w:numId w:val="1"/>
        </w:numPr>
        <w:rPr>
          <w:sz w:val="23"/>
          <w:szCs w:val="23"/>
        </w:rPr>
      </w:pPr>
      <w:r w:rsidRPr="003F7433">
        <w:rPr>
          <w:sz w:val="23"/>
          <w:szCs w:val="23"/>
        </w:rPr>
        <w:t>Approval of minutes from April 11 – Approved</w:t>
      </w:r>
      <w:r w:rsidR="003F5799" w:rsidRPr="003F7433">
        <w:rPr>
          <w:sz w:val="23"/>
          <w:szCs w:val="23"/>
        </w:rPr>
        <w:t xml:space="preserve"> (Carter, </w:t>
      </w:r>
      <w:proofErr w:type="spellStart"/>
      <w:r w:rsidR="003F5799" w:rsidRPr="003F7433">
        <w:rPr>
          <w:sz w:val="23"/>
          <w:szCs w:val="23"/>
        </w:rPr>
        <w:t>Wisslead</w:t>
      </w:r>
      <w:proofErr w:type="spellEnd"/>
      <w:r w:rsidR="003F5799" w:rsidRPr="003F7433">
        <w:rPr>
          <w:sz w:val="23"/>
          <w:szCs w:val="23"/>
        </w:rPr>
        <w:t>)</w:t>
      </w:r>
    </w:p>
    <w:p w:rsidR="00BF4DE2" w:rsidRPr="003F7433" w:rsidRDefault="00BF4DE2" w:rsidP="00BF4DE2">
      <w:pPr>
        <w:pStyle w:val="ListParagraph"/>
        <w:numPr>
          <w:ilvl w:val="0"/>
          <w:numId w:val="1"/>
        </w:numPr>
        <w:rPr>
          <w:sz w:val="23"/>
          <w:szCs w:val="23"/>
        </w:rPr>
      </w:pPr>
      <w:r w:rsidRPr="003F7433">
        <w:rPr>
          <w:sz w:val="23"/>
          <w:szCs w:val="23"/>
        </w:rPr>
        <w:t xml:space="preserve">Cabinet Update – </w:t>
      </w:r>
      <w:r w:rsidR="003F5799" w:rsidRPr="003F7433">
        <w:rPr>
          <w:sz w:val="23"/>
          <w:szCs w:val="23"/>
        </w:rPr>
        <w:t>Approximately $6M was received from the State last month leaving approximately $19M owed to the institution. We did receive MAP money. There has been no movement on the pension yet, everything is just rumors as no bills have been proposed at this point.</w:t>
      </w:r>
    </w:p>
    <w:p w:rsidR="00BF4DE2" w:rsidRPr="003F7433" w:rsidRDefault="00BF4DE2" w:rsidP="00BF4DE2">
      <w:pPr>
        <w:pStyle w:val="ListParagraph"/>
        <w:numPr>
          <w:ilvl w:val="0"/>
          <w:numId w:val="1"/>
        </w:numPr>
        <w:rPr>
          <w:sz w:val="23"/>
          <w:szCs w:val="23"/>
        </w:rPr>
      </w:pPr>
      <w:r w:rsidRPr="003F7433">
        <w:rPr>
          <w:sz w:val="23"/>
          <w:szCs w:val="23"/>
        </w:rPr>
        <w:t>Financial Report - $919.50 as of April 30</w:t>
      </w:r>
    </w:p>
    <w:p w:rsidR="00BF4DE2" w:rsidRPr="003F7433" w:rsidRDefault="00BF4DE2" w:rsidP="00BF4DE2">
      <w:pPr>
        <w:pStyle w:val="ListParagraph"/>
        <w:numPr>
          <w:ilvl w:val="0"/>
          <w:numId w:val="1"/>
        </w:numPr>
        <w:rPr>
          <w:sz w:val="23"/>
          <w:szCs w:val="23"/>
        </w:rPr>
      </w:pPr>
      <w:r w:rsidRPr="003F7433">
        <w:rPr>
          <w:sz w:val="23"/>
          <w:szCs w:val="23"/>
        </w:rPr>
        <w:t>New Employees</w:t>
      </w:r>
    </w:p>
    <w:p w:rsidR="00BF4DE2" w:rsidRPr="003F7433" w:rsidRDefault="00BF4DE2" w:rsidP="00BF4DE2">
      <w:pPr>
        <w:pStyle w:val="ListParagraph"/>
        <w:numPr>
          <w:ilvl w:val="1"/>
          <w:numId w:val="1"/>
        </w:numPr>
        <w:rPr>
          <w:sz w:val="23"/>
          <w:szCs w:val="23"/>
        </w:rPr>
      </w:pPr>
      <w:r w:rsidRPr="003F7433">
        <w:rPr>
          <w:sz w:val="23"/>
          <w:szCs w:val="23"/>
        </w:rPr>
        <w:t>Thomas Clark – Office of Public Safety</w:t>
      </w:r>
    </w:p>
    <w:p w:rsidR="00BF4DE2" w:rsidRPr="003F7433" w:rsidRDefault="00BF4DE2" w:rsidP="00BF4DE2">
      <w:pPr>
        <w:pStyle w:val="ListParagraph"/>
        <w:numPr>
          <w:ilvl w:val="0"/>
          <w:numId w:val="1"/>
        </w:numPr>
        <w:rPr>
          <w:sz w:val="23"/>
          <w:szCs w:val="23"/>
        </w:rPr>
      </w:pPr>
      <w:r w:rsidRPr="003F7433">
        <w:rPr>
          <w:sz w:val="23"/>
          <w:szCs w:val="23"/>
        </w:rPr>
        <w:t>Old Business</w:t>
      </w:r>
    </w:p>
    <w:p w:rsidR="00BF4DE2" w:rsidRPr="003F7433" w:rsidRDefault="00BF4DE2" w:rsidP="00BF4DE2">
      <w:pPr>
        <w:pStyle w:val="ListParagraph"/>
        <w:numPr>
          <w:ilvl w:val="1"/>
          <w:numId w:val="1"/>
        </w:numPr>
        <w:rPr>
          <w:sz w:val="23"/>
          <w:szCs w:val="23"/>
        </w:rPr>
      </w:pPr>
      <w:r w:rsidRPr="003F7433">
        <w:rPr>
          <w:sz w:val="23"/>
          <w:szCs w:val="23"/>
        </w:rPr>
        <w:t>COAP Executive Board Elections – Voting is coming in and the result will be announced soon.</w:t>
      </w:r>
    </w:p>
    <w:p w:rsidR="00BF4DE2" w:rsidRPr="003F7433" w:rsidRDefault="00BF4DE2" w:rsidP="00BF4DE2">
      <w:pPr>
        <w:pStyle w:val="ListParagraph"/>
        <w:numPr>
          <w:ilvl w:val="2"/>
          <w:numId w:val="1"/>
        </w:numPr>
        <w:rPr>
          <w:sz w:val="23"/>
          <w:szCs w:val="23"/>
        </w:rPr>
      </w:pPr>
      <w:r w:rsidRPr="003F7433">
        <w:rPr>
          <w:sz w:val="23"/>
          <w:szCs w:val="23"/>
        </w:rPr>
        <w:t xml:space="preserve">Julie </w:t>
      </w:r>
      <w:proofErr w:type="spellStart"/>
      <w:r w:rsidRPr="003F7433">
        <w:rPr>
          <w:sz w:val="23"/>
          <w:szCs w:val="23"/>
        </w:rPr>
        <w:t>DeWees</w:t>
      </w:r>
      <w:proofErr w:type="spellEnd"/>
      <w:r w:rsidRPr="003F7433">
        <w:rPr>
          <w:sz w:val="23"/>
          <w:szCs w:val="23"/>
        </w:rPr>
        <w:t xml:space="preserve"> may have to appoint the representative for Administrative Services</w:t>
      </w:r>
    </w:p>
    <w:p w:rsidR="00BF4DE2" w:rsidRPr="003F7433" w:rsidRDefault="00BF4DE2" w:rsidP="00BF4DE2">
      <w:pPr>
        <w:pStyle w:val="ListParagraph"/>
        <w:numPr>
          <w:ilvl w:val="2"/>
          <w:numId w:val="1"/>
        </w:numPr>
        <w:rPr>
          <w:sz w:val="23"/>
          <w:szCs w:val="23"/>
        </w:rPr>
      </w:pPr>
      <w:r w:rsidRPr="003F7433">
        <w:rPr>
          <w:sz w:val="23"/>
          <w:szCs w:val="23"/>
        </w:rPr>
        <w:t xml:space="preserve">Brad </w:t>
      </w:r>
      <w:proofErr w:type="spellStart"/>
      <w:r w:rsidRPr="003F7433">
        <w:rPr>
          <w:sz w:val="23"/>
          <w:szCs w:val="23"/>
        </w:rPr>
        <w:t>Bainter</w:t>
      </w:r>
      <w:proofErr w:type="spellEnd"/>
      <w:r w:rsidRPr="003F7433">
        <w:rPr>
          <w:sz w:val="23"/>
          <w:szCs w:val="23"/>
        </w:rPr>
        <w:t xml:space="preserve"> will need to appoint the representative for Advancement and Public Services </w:t>
      </w:r>
    </w:p>
    <w:p w:rsidR="00BF4DE2" w:rsidRPr="003F7433" w:rsidRDefault="00BF4DE2" w:rsidP="00BF4DE2">
      <w:pPr>
        <w:pStyle w:val="ListParagraph"/>
        <w:numPr>
          <w:ilvl w:val="1"/>
          <w:numId w:val="1"/>
        </w:numPr>
        <w:rPr>
          <w:sz w:val="23"/>
          <w:szCs w:val="23"/>
        </w:rPr>
      </w:pPr>
      <w:r w:rsidRPr="003F7433">
        <w:rPr>
          <w:sz w:val="23"/>
          <w:szCs w:val="23"/>
        </w:rPr>
        <w:t>Open Meeting Act – little is known about this. Jennifer Grimm is under the assumption that we may have to record our meetings. It will be discussed more as we learn more about it.</w:t>
      </w:r>
    </w:p>
    <w:p w:rsidR="00BF4DE2" w:rsidRPr="003F7433" w:rsidRDefault="00BF4DE2" w:rsidP="00BF4DE2">
      <w:pPr>
        <w:pStyle w:val="ListParagraph"/>
        <w:numPr>
          <w:ilvl w:val="1"/>
          <w:numId w:val="1"/>
        </w:numPr>
        <w:rPr>
          <w:sz w:val="23"/>
          <w:szCs w:val="23"/>
        </w:rPr>
      </w:pPr>
      <w:r w:rsidRPr="003F7433">
        <w:rPr>
          <w:sz w:val="23"/>
          <w:szCs w:val="23"/>
        </w:rPr>
        <w:t>Feedback on Open Meeting – EOY recipients were excited and appreciative and all feedback received was positive.</w:t>
      </w:r>
    </w:p>
    <w:p w:rsidR="00BF4DE2" w:rsidRPr="003F7433" w:rsidRDefault="00BF4DE2" w:rsidP="00BF4DE2">
      <w:pPr>
        <w:pStyle w:val="ListParagraph"/>
        <w:numPr>
          <w:ilvl w:val="0"/>
          <w:numId w:val="1"/>
        </w:numPr>
        <w:rPr>
          <w:sz w:val="23"/>
          <w:szCs w:val="23"/>
        </w:rPr>
      </w:pPr>
      <w:r w:rsidRPr="003F7433">
        <w:rPr>
          <w:sz w:val="23"/>
          <w:szCs w:val="23"/>
        </w:rPr>
        <w:t>New Business</w:t>
      </w:r>
    </w:p>
    <w:p w:rsidR="00BF4DE2" w:rsidRPr="003F7433" w:rsidRDefault="00BF4DE2" w:rsidP="00BF4DE2">
      <w:pPr>
        <w:pStyle w:val="ListParagraph"/>
        <w:numPr>
          <w:ilvl w:val="1"/>
          <w:numId w:val="1"/>
        </w:numPr>
        <w:rPr>
          <w:sz w:val="23"/>
          <w:szCs w:val="23"/>
        </w:rPr>
      </w:pPr>
      <w:r w:rsidRPr="003F7433">
        <w:rPr>
          <w:sz w:val="23"/>
          <w:szCs w:val="23"/>
        </w:rPr>
        <w:t>President/Past President Position</w:t>
      </w:r>
    </w:p>
    <w:p w:rsidR="00BF4DE2" w:rsidRPr="003F7433" w:rsidRDefault="00BF4DE2" w:rsidP="00BF4DE2">
      <w:pPr>
        <w:pStyle w:val="ListParagraph"/>
        <w:numPr>
          <w:ilvl w:val="2"/>
          <w:numId w:val="1"/>
        </w:numPr>
        <w:rPr>
          <w:sz w:val="23"/>
          <w:szCs w:val="23"/>
        </w:rPr>
      </w:pPr>
      <w:r w:rsidRPr="003F7433">
        <w:rPr>
          <w:sz w:val="23"/>
          <w:szCs w:val="23"/>
        </w:rPr>
        <w:t xml:space="preserve">Becky Morrow has resigned from COAP Executive Board as of July and will not be moving into the President’s position. With that vacancy, Jennifer Grimm was nominated to continue as President and Jennifer </w:t>
      </w:r>
      <w:proofErr w:type="spellStart"/>
      <w:r w:rsidRPr="003F7433">
        <w:rPr>
          <w:sz w:val="23"/>
          <w:szCs w:val="23"/>
        </w:rPr>
        <w:t>Tibbitts</w:t>
      </w:r>
      <w:proofErr w:type="spellEnd"/>
      <w:r w:rsidRPr="003F7433">
        <w:rPr>
          <w:sz w:val="23"/>
          <w:szCs w:val="23"/>
        </w:rPr>
        <w:t xml:space="preserve"> was nominated to continue as Past President. (Shoemaker/Carr). Motion approved.</w:t>
      </w:r>
    </w:p>
    <w:p w:rsidR="00BF4DE2" w:rsidRPr="003F7433" w:rsidRDefault="00BF4DE2" w:rsidP="00BF4DE2">
      <w:pPr>
        <w:pStyle w:val="ListParagraph"/>
        <w:numPr>
          <w:ilvl w:val="0"/>
          <w:numId w:val="1"/>
        </w:numPr>
        <w:rPr>
          <w:sz w:val="23"/>
          <w:szCs w:val="23"/>
        </w:rPr>
      </w:pPr>
      <w:r w:rsidRPr="003F7433">
        <w:rPr>
          <w:sz w:val="23"/>
          <w:szCs w:val="23"/>
        </w:rPr>
        <w:t>Committee Reports</w:t>
      </w:r>
    </w:p>
    <w:p w:rsidR="00BF4DE2" w:rsidRPr="003F7433" w:rsidRDefault="00BF4DE2" w:rsidP="00BF4DE2">
      <w:pPr>
        <w:pStyle w:val="ListParagraph"/>
        <w:numPr>
          <w:ilvl w:val="1"/>
          <w:numId w:val="1"/>
        </w:numPr>
        <w:rPr>
          <w:sz w:val="23"/>
          <w:szCs w:val="23"/>
        </w:rPr>
      </w:pPr>
      <w:r w:rsidRPr="003F7433">
        <w:rPr>
          <w:sz w:val="23"/>
          <w:szCs w:val="23"/>
        </w:rPr>
        <w:t xml:space="preserve">Professional Development – Terri will remain as chair even though she will no longer be on the COAP Executive Board. The group has no plans for a summer activity but will meet in July to start planning a </w:t>
      </w:r>
      <w:proofErr w:type="gramStart"/>
      <w:r w:rsidRPr="003F7433">
        <w:rPr>
          <w:sz w:val="23"/>
          <w:szCs w:val="23"/>
        </w:rPr>
        <w:t>Fall</w:t>
      </w:r>
      <w:proofErr w:type="gramEnd"/>
      <w:r w:rsidRPr="003F7433">
        <w:rPr>
          <w:sz w:val="23"/>
          <w:szCs w:val="23"/>
        </w:rPr>
        <w:t xml:space="preserve"> event. The spring event had 22 in attendance. Amanda Shoemaker will be the Executive Board liaison to the committee.</w:t>
      </w:r>
    </w:p>
    <w:p w:rsidR="00BF4DE2" w:rsidRPr="003F7433" w:rsidRDefault="00BF4DE2" w:rsidP="00BF4DE2">
      <w:pPr>
        <w:pStyle w:val="ListParagraph"/>
        <w:numPr>
          <w:ilvl w:val="1"/>
          <w:numId w:val="1"/>
        </w:numPr>
        <w:rPr>
          <w:sz w:val="23"/>
          <w:szCs w:val="23"/>
        </w:rPr>
      </w:pPr>
      <w:r w:rsidRPr="003F7433">
        <w:rPr>
          <w:sz w:val="23"/>
          <w:szCs w:val="23"/>
        </w:rPr>
        <w:t>Social – The group met following the social for the COAP Open Membership Meeting and came up with the following recommendations:</w:t>
      </w:r>
    </w:p>
    <w:p w:rsidR="00BF4DE2" w:rsidRPr="003F7433" w:rsidRDefault="00BF4DE2" w:rsidP="00BF4DE2">
      <w:pPr>
        <w:pStyle w:val="ListParagraph"/>
        <w:numPr>
          <w:ilvl w:val="2"/>
          <w:numId w:val="1"/>
        </w:numPr>
        <w:rPr>
          <w:sz w:val="23"/>
          <w:szCs w:val="23"/>
        </w:rPr>
      </w:pPr>
      <w:r w:rsidRPr="003F7433">
        <w:rPr>
          <w:sz w:val="23"/>
          <w:szCs w:val="23"/>
        </w:rPr>
        <w:t>Have the social one half-hour prior to the meeting</w:t>
      </w:r>
    </w:p>
    <w:p w:rsidR="00BF4DE2" w:rsidRPr="003F7433" w:rsidRDefault="00BF4DE2" w:rsidP="00BF4DE2">
      <w:pPr>
        <w:pStyle w:val="ListParagraph"/>
        <w:numPr>
          <w:ilvl w:val="2"/>
          <w:numId w:val="1"/>
        </w:numPr>
        <w:rPr>
          <w:sz w:val="23"/>
          <w:szCs w:val="23"/>
        </w:rPr>
      </w:pPr>
      <w:r w:rsidRPr="003F7433">
        <w:rPr>
          <w:sz w:val="23"/>
          <w:szCs w:val="23"/>
        </w:rPr>
        <w:t>Order 2 gallons of punch and 1 gallon of water</w:t>
      </w:r>
    </w:p>
    <w:p w:rsidR="00BF4DE2" w:rsidRPr="003F7433" w:rsidRDefault="00BF4DE2" w:rsidP="00BF4DE2">
      <w:pPr>
        <w:pStyle w:val="ListParagraph"/>
        <w:numPr>
          <w:ilvl w:val="2"/>
          <w:numId w:val="1"/>
        </w:numPr>
        <w:rPr>
          <w:sz w:val="23"/>
          <w:szCs w:val="23"/>
        </w:rPr>
      </w:pPr>
      <w:r w:rsidRPr="003F7433">
        <w:rPr>
          <w:sz w:val="23"/>
          <w:szCs w:val="23"/>
        </w:rPr>
        <w:t>Order half sheet cake</w:t>
      </w:r>
    </w:p>
    <w:p w:rsidR="00BF4DE2" w:rsidRPr="003F7433" w:rsidRDefault="00BF4DE2" w:rsidP="00BF4DE2">
      <w:pPr>
        <w:pStyle w:val="ListParagraph"/>
        <w:numPr>
          <w:ilvl w:val="1"/>
          <w:numId w:val="1"/>
        </w:numPr>
        <w:rPr>
          <w:sz w:val="23"/>
          <w:szCs w:val="23"/>
        </w:rPr>
      </w:pPr>
      <w:r w:rsidRPr="003F7433">
        <w:rPr>
          <w:sz w:val="23"/>
          <w:szCs w:val="23"/>
        </w:rPr>
        <w:t>Salary Equity – the committee will have a mini retreat on May 25. Gary Rowe will be the Executive Board liaison to the committee.</w:t>
      </w:r>
    </w:p>
    <w:p w:rsidR="00BF4DE2" w:rsidRPr="003F7433" w:rsidRDefault="00BF4DE2" w:rsidP="00BF4DE2">
      <w:pPr>
        <w:pStyle w:val="ListParagraph"/>
        <w:numPr>
          <w:ilvl w:val="0"/>
          <w:numId w:val="1"/>
        </w:numPr>
        <w:rPr>
          <w:sz w:val="23"/>
          <w:szCs w:val="23"/>
        </w:rPr>
      </w:pPr>
      <w:r w:rsidRPr="003F7433">
        <w:rPr>
          <w:sz w:val="23"/>
          <w:szCs w:val="23"/>
        </w:rPr>
        <w:t>Announcements</w:t>
      </w:r>
    </w:p>
    <w:p w:rsidR="00BF4DE2" w:rsidRPr="003F7433" w:rsidRDefault="00BF4DE2" w:rsidP="00BF4DE2">
      <w:pPr>
        <w:pStyle w:val="ListParagraph"/>
        <w:numPr>
          <w:ilvl w:val="1"/>
          <w:numId w:val="1"/>
        </w:numPr>
        <w:rPr>
          <w:sz w:val="23"/>
          <w:szCs w:val="23"/>
        </w:rPr>
      </w:pPr>
      <w:r w:rsidRPr="003F7433">
        <w:rPr>
          <w:sz w:val="23"/>
          <w:szCs w:val="23"/>
        </w:rPr>
        <w:t xml:space="preserve">COAP Handbook will </w:t>
      </w:r>
      <w:r w:rsidR="003F5799" w:rsidRPr="003F7433">
        <w:rPr>
          <w:sz w:val="23"/>
          <w:szCs w:val="23"/>
        </w:rPr>
        <w:t>be available in August</w:t>
      </w:r>
    </w:p>
    <w:p w:rsidR="003F5799" w:rsidRPr="003F7433" w:rsidRDefault="003F5799" w:rsidP="00BF4DE2">
      <w:pPr>
        <w:pStyle w:val="ListParagraph"/>
        <w:numPr>
          <w:ilvl w:val="1"/>
          <w:numId w:val="1"/>
        </w:numPr>
        <w:rPr>
          <w:sz w:val="23"/>
          <w:szCs w:val="23"/>
        </w:rPr>
      </w:pPr>
      <w:r w:rsidRPr="003F7433">
        <w:rPr>
          <w:sz w:val="23"/>
          <w:szCs w:val="23"/>
        </w:rPr>
        <w:t>The idea of COAP mentors and an online orientation was discussed</w:t>
      </w:r>
    </w:p>
    <w:p w:rsidR="003F5799" w:rsidRPr="003F7433" w:rsidRDefault="003F5799" w:rsidP="00BF4DE2">
      <w:pPr>
        <w:pStyle w:val="ListParagraph"/>
        <w:numPr>
          <w:ilvl w:val="1"/>
          <w:numId w:val="1"/>
        </w:numPr>
        <w:rPr>
          <w:sz w:val="23"/>
          <w:szCs w:val="23"/>
        </w:rPr>
      </w:pPr>
      <w:r w:rsidRPr="003F7433">
        <w:rPr>
          <w:sz w:val="23"/>
          <w:szCs w:val="23"/>
        </w:rPr>
        <w:t>COAP Brochure – will be worked on after the handbook is complete</w:t>
      </w:r>
    </w:p>
    <w:p w:rsidR="003F5799" w:rsidRPr="003F7433" w:rsidRDefault="003F5799" w:rsidP="00BF4DE2">
      <w:pPr>
        <w:pStyle w:val="ListParagraph"/>
        <w:numPr>
          <w:ilvl w:val="1"/>
          <w:numId w:val="1"/>
        </w:numPr>
        <w:rPr>
          <w:sz w:val="23"/>
          <w:szCs w:val="23"/>
        </w:rPr>
      </w:pPr>
      <w:r w:rsidRPr="003F7433">
        <w:rPr>
          <w:sz w:val="23"/>
          <w:szCs w:val="23"/>
        </w:rPr>
        <w:t>COAP Facebook – a member suggested a Facebook account. Discussion on what to post ensued.</w:t>
      </w:r>
    </w:p>
    <w:p w:rsidR="003F5799" w:rsidRPr="003F7433" w:rsidRDefault="003F5799" w:rsidP="003F5799">
      <w:pPr>
        <w:pStyle w:val="ListParagraph"/>
        <w:numPr>
          <w:ilvl w:val="0"/>
          <w:numId w:val="1"/>
        </w:numPr>
        <w:rPr>
          <w:sz w:val="23"/>
          <w:szCs w:val="23"/>
        </w:rPr>
      </w:pPr>
      <w:r w:rsidRPr="003F7433">
        <w:rPr>
          <w:sz w:val="23"/>
          <w:szCs w:val="23"/>
        </w:rPr>
        <w:t>Next meeting: Thursday, June 21 at 10 am.</w:t>
      </w:r>
    </w:p>
    <w:p w:rsidR="003F5799" w:rsidRPr="003F7433" w:rsidRDefault="003F5799" w:rsidP="003F5799">
      <w:pPr>
        <w:pStyle w:val="ListParagraph"/>
        <w:numPr>
          <w:ilvl w:val="0"/>
          <w:numId w:val="1"/>
        </w:numPr>
        <w:rPr>
          <w:sz w:val="23"/>
          <w:szCs w:val="23"/>
        </w:rPr>
      </w:pPr>
      <w:r w:rsidRPr="003F7433">
        <w:rPr>
          <w:sz w:val="23"/>
          <w:szCs w:val="23"/>
        </w:rPr>
        <w:t>Adjourned (Carr, Hare)</w:t>
      </w:r>
    </w:p>
    <w:sectPr w:rsidR="003F5799" w:rsidRPr="003F7433" w:rsidSect="003F5799">
      <w:pgSz w:w="12240" w:h="15840"/>
      <w:pgMar w:top="720" w:right="1440" w:bottom="80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57B50F6"/>
    <w:multiLevelType w:val="hybridMultilevel"/>
    <w:tmpl w:val="FC0AB9E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4DE2"/>
    <w:rsid w:val="003F5799"/>
    <w:rsid w:val="003F7433"/>
    <w:rsid w:val="0095474C"/>
    <w:rsid w:val="00BF4DE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B3A450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F4DE2"/>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F4DE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367</Words>
  <Characters>2098</Characters>
  <Application>Microsoft Macintosh Word</Application>
  <DocSecurity>0</DocSecurity>
  <Lines>17</Lines>
  <Paragraphs>4</Paragraphs>
  <ScaleCrop>false</ScaleCrop>
  <Company/>
  <LinksUpToDate>false</LinksUpToDate>
  <CharactersWithSpaces>2461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Dana Moon</dc:creator>
  <cp:keywords/>
  <dc:description/>
  <cp:lastModifiedBy>Dana Moon</cp:lastModifiedBy>
  <cp:revision>1</cp:revision>
  <dcterms:created xsi:type="dcterms:W3CDTF">2012-06-18T18:17:00Z</dcterms:created>
  <dcterms:modified xsi:type="dcterms:W3CDTF">2012-06-18T21:21:00Z</dcterms:modified>
</cp:coreProperties>
</file>