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8265F8" w14:textId="77777777" w:rsidR="00784808" w:rsidRDefault="00784808" w:rsidP="00784808">
      <w:pPr>
        <w:rPr>
          <w:b/>
        </w:rPr>
      </w:pPr>
      <w:r>
        <w:rPr>
          <w:b/>
        </w:rPr>
        <w:t>Council on General Education Meeting</w:t>
      </w:r>
    </w:p>
    <w:p w14:paraId="748E8FEA" w14:textId="77777777" w:rsidR="00784808" w:rsidRDefault="00784808" w:rsidP="00784808">
      <w:pPr>
        <w:rPr>
          <w:b/>
        </w:rPr>
      </w:pPr>
      <w:r>
        <w:rPr>
          <w:b/>
        </w:rPr>
        <w:t>April 6, 2023</w:t>
      </w:r>
    </w:p>
    <w:p w14:paraId="1C340663" w14:textId="77777777" w:rsidR="00784808" w:rsidRDefault="00784808" w:rsidP="00784808">
      <w:r>
        <w:rPr>
          <w:b/>
        </w:rPr>
        <w:t>Present:</w:t>
      </w:r>
      <w:r>
        <w:t xml:space="preserve"> Tonya Little, </w:t>
      </w:r>
      <w:proofErr w:type="spellStart"/>
      <w:r>
        <w:t>Suyeon</w:t>
      </w:r>
      <w:proofErr w:type="spellEnd"/>
      <w:r>
        <w:t xml:space="preserve"> Ko, Lia </w:t>
      </w:r>
      <w:proofErr w:type="spellStart"/>
      <w:r>
        <w:t>Petracovici</w:t>
      </w:r>
      <w:proofErr w:type="spellEnd"/>
      <w:r>
        <w:t xml:space="preserve">, Bob </w:t>
      </w:r>
      <w:proofErr w:type="spellStart"/>
      <w:r>
        <w:t>Intrieri</w:t>
      </w:r>
      <w:proofErr w:type="spellEnd"/>
      <w:r>
        <w:t xml:space="preserve">, Mohammad </w:t>
      </w:r>
      <w:proofErr w:type="spellStart"/>
      <w:r>
        <w:t>Shamsuddoha</w:t>
      </w:r>
      <w:proofErr w:type="spellEnd"/>
      <w:r>
        <w:t xml:space="preserve">, </w:t>
      </w:r>
      <w:proofErr w:type="spellStart"/>
      <w:r>
        <w:t>Febe</w:t>
      </w:r>
      <w:proofErr w:type="spellEnd"/>
      <w:r>
        <w:t xml:space="preserve"> </w:t>
      </w:r>
      <w:proofErr w:type="spellStart"/>
      <w:r>
        <w:t>Pamonag</w:t>
      </w:r>
      <w:proofErr w:type="spellEnd"/>
      <w:r>
        <w:t xml:space="preserve">, Jim Schmidt, Bill Knox, Mark Mossman, Elgin Mannion, Mari Aanenson, Alisha White, Michelle </w:t>
      </w:r>
      <w:proofErr w:type="spellStart"/>
      <w:r>
        <w:t>Yager</w:t>
      </w:r>
      <w:proofErr w:type="spellEnd"/>
    </w:p>
    <w:p w14:paraId="120BB81B" w14:textId="77777777" w:rsidR="00784808" w:rsidRDefault="00784808">
      <w:r>
        <w:rPr>
          <w:b/>
        </w:rPr>
        <w:t xml:space="preserve">Absent: </w:t>
      </w:r>
      <w:r>
        <w:t xml:space="preserve">Rob Kelly, Katherine Broughton, Bob </w:t>
      </w:r>
      <w:proofErr w:type="spellStart"/>
      <w:r>
        <w:t>Intrieri</w:t>
      </w:r>
      <w:proofErr w:type="spellEnd"/>
      <w:r>
        <w:t>, Janna Lee</w:t>
      </w:r>
    </w:p>
    <w:p w14:paraId="0675DE7D" w14:textId="77777777" w:rsidR="00784808" w:rsidRPr="001A43D9" w:rsidRDefault="00784808" w:rsidP="001A43D9">
      <w:pPr>
        <w:shd w:val="clear" w:color="auto" w:fill="FFFFFF"/>
        <w:spacing w:after="0" w:line="240" w:lineRule="auto"/>
        <w:rPr>
          <w:rFonts w:eastAsia="Times New Roman" w:cstheme="minorHAnsi"/>
          <w:color w:val="222222"/>
        </w:rPr>
      </w:pPr>
      <w:r>
        <w:rPr>
          <w:b/>
        </w:rPr>
        <w:t xml:space="preserve">Guests: </w:t>
      </w:r>
      <w:r w:rsidRPr="001A43D9">
        <w:rPr>
          <w:rFonts w:eastAsia="Times New Roman" w:cstheme="minorHAnsi"/>
          <w:color w:val="222222"/>
        </w:rPr>
        <w:t>James Olsen, Assistant Chair and Professor, Dept. of Mathematics and Philosophy</w:t>
      </w:r>
    </w:p>
    <w:p w14:paraId="72E51748" w14:textId="77777777" w:rsidR="00784808" w:rsidRPr="00784808" w:rsidRDefault="00784808" w:rsidP="001A43D9">
      <w:pPr>
        <w:shd w:val="clear" w:color="auto" w:fill="FFFFFF"/>
        <w:spacing w:after="0" w:line="240" w:lineRule="auto"/>
        <w:rPr>
          <w:rFonts w:eastAsia="Times New Roman" w:cstheme="minorHAnsi"/>
          <w:color w:val="222222"/>
        </w:rPr>
      </w:pPr>
      <w:r w:rsidRPr="00784808">
        <w:rPr>
          <w:rFonts w:eastAsia="Times New Roman" w:cstheme="minorHAnsi"/>
          <w:color w:val="222222"/>
        </w:rPr>
        <w:t>Marjorie Allison, Chair, Dept. of English</w:t>
      </w:r>
    </w:p>
    <w:p w14:paraId="59BB15FF" w14:textId="77777777" w:rsidR="00784808" w:rsidRPr="00784808" w:rsidRDefault="00784808" w:rsidP="001A43D9">
      <w:pPr>
        <w:shd w:val="clear" w:color="auto" w:fill="FFFFFF"/>
        <w:spacing w:after="0" w:line="240" w:lineRule="auto"/>
        <w:rPr>
          <w:rFonts w:eastAsia="Times New Roman" w:cstheme="minorHAnsi"/>
          <w:color w:val="222222"/>
        </w:rPr>
      </w:pPr>
      <w:r w:rsidRPr="00784808">
        <w:rPr>
          <w:rFonts w:eastAsia="Times New Roman" w:cstheme="minorHAnsi"/>
          <w:color w:val="222222"/>
        </w:rPr>
        <w:t>Jason Hawkins, Assistant Director, School of Music</w:t>
      </w:r>
    </w:p>
    <w:p w14:paraId="7947C6C1" w14:textId="77777777" w:rsidR="00784808" w:rsidRPr="00784808" w:rsidRDefault="00583F32" w:rsidP="001A43D9">
      <w:pPr>
        <w:shd w:val="clear" w:color="auto" w:fill="FFFFFF"/>
        <w:spacing w:after="0" w:line="240" w:lineRule="auto"/>
        <w:rPr>
          <w:rFonts w:eastAsia="Times New Roman" w:cstheme="minorHAnsi"/>
          <w:color w:val="222222"/>
        </w:rPr>
      </w:pPr>
      <w:hyperlink r:id="rId9" w:tgtFrame="_blank" w:history="1">
        <w:r w:rsidR="00784808" w:rsidRPr="00784808">
          <w:rPr>
            <w:rFonts w:eastAsia="Times New Roman" w:cstheme="minorHAnsi"/>
            <w:color w:val="1155CC"/>
            <w:u w:val="single"/>
          </w:rPr>
          <w:t xml:space="preserve">George, </w:t>
        </w:r>
        <w:proofErr w:type="spellStart"/>
        <w:r w:rsidR="00784808" w:rsidRPr="00784808">
          <w:rPr>
            <w:rFonts w:eastAsia="Times New Roman" w:cstheme="minorHAnsi"/>
            <w:color w:val="1155CC"/>
            <w:u w:val="single"/>
          </w:rPr>
          <w:t>Binto</w:t>
        </w:r>
        <w:proofErr w:type="spellEnd"/>
      </w:hyperlink>
      <w:r w:rsidR="00784808" w:rsidRPr="00784808">
        <w:rPr>
          <w:rFonts w:eastAsia="Times New Roman" w:cstheme="minorHAnsi"/>
          <w:color w:val="222222"/>
        </w:rPr>
        <w:t>, Professor-Computer Science and Network Technologies</w:t>
      </w:r>
    </w:p>
    <w:p w14:paraId="51A0C243" w14:textId="77777777" w:rsidR="00784808" w:rsidRPr="00784808" w:rsidRDefault="00583F32" w:rsidP="001A43D9">
      <w:pPr>
        <w:shd w:val="clear" w:color="auto" w:fill="FFFFFF"/>
        <w:spacing w:after="0" w:line="240" w:lineRule="auto"/>
        <w:rPr>
          <w:rFonts w:eastAsia="Times New Roman" w:cstheme="minorHAnsi"/>
          <w:color w:val="222222"/>
        </w:rPr>
      </w:pPr>
      <w:hyperlink r:id="rId10" w:tgtFrame="_blank" w:history="1">
        <w:r w:rsidR="00784808" w:rsidRPr="00784808">
          <w:rPr>
            <w:rFonts w:eastAsia="Times New Roman" w:cstheme="minorHAnsi"/>
            <w:color w:val="1155CC"/>
            <w:u w:val="single"/>
          </w:rPr>
          <w:t>McQuillan, James</w:t>
        </w:r>
      </w:hyperlink>
      <w:r w:rsidR="00784808" w:rsidRPr="00784808">
        <w:rPr>
          <w:rFonts w:eastAsia="Times New Roman" w:cstheme="minorHAnsi"/>
          <w:color w:val="222222"/>
        </w:rPr>
        <w:t>, Professor-Computer Science</w:t>
      </w:r>
    </w:p>
    <w:p w14:paraId="1F4970C3" w14:textId="77777777" w:rsidR="00784808" w:rsidRPr="00784808" w:rsidRDefault="00583F32" w:rsidP="001A43D9">
      <w:pPr>
        <w:shd w:val="clear" w:color="auto" w:fill="FFFFFF"/>
        <w:spacing w:after="0" w:line="240" w:lineRule="auto"/>
        <w:rPr>
          <w:rFonts w:eastAsia="Times New Roman" w:cstheme="minorHAnsi"/>
          <w:color w:val="222222"/>
        </w:rPr>
      </w:pPr>
      <w:hyperlink r:id="rId11" w:tgtFrame="_blank" w:history="1">
        <w:proofErr w:type="spellStart"/>
        <w:r w:rsidR="00784808" w:rsidRPr="00784808">
          <w:rPr>
            <w:rFonts w:eastAsia="Times New Roman" w:cstheme="minorHAnsi"/>
            <w:color w:val="1155CC"/>
            <w:u w:val="single"/>
          </w:rPr>
          <w:t>DeVolder</w:t>
        </w:r>
        <w:proofErr w:type="spellEnd"/>
        <w:r w:rsidR="00784808" w:rsidRPr="00784808">
          <w:rPr>
            <w:rFonts w:eastAsia="Times New Roman" w:cstheme="minorHAnsi"/>
            <w:color w:val="1155CC"/>
            <w:u w:val="single"/>
          </w:rPr>
          <w:t>, Dennis</w:t>
        </w:r>
      </w:hyperlink>
      <w:r w:rsidR="00784808" w:rsidRPr="00784808">
        <w:rPr>
          <w:rFonts w:eastAsia="Times New Roman" w:cstheme="minorHAnsi"/>
          <w:color w:val="222222"/>
        </w:rPr>
        <w:t>, Director/Professor-Computer Science</w:t>
      </w:r>
    </w:p>
    <w:p w14:paraId="5DB9AF79" w14:textId="77777777" w:rsidR="008C7A5A" w:rsidRDefault="008C7A5A">
      <w:pPr>
        <w:rPr>
          <w:b/>
        </w:rPr>
      </w:pPr>
    </w:p>
    <w:p w14:paraId="0F8009E1" w14:textId="786BE193" w:rsidR="00784808" w:rsidRDefault="00784808">
      <w:r>
        <w:rPr>
          <w:b/>
        </w:rPr>
        <w:t xml:space="preserve">Call to Order. </w:t>
      </w:r>
      <w:r>
        <w:t xml:space="preserve">The meeting was called to order by Chair Tonya Little and the format for classes discussed.  Jim Schmidt asked why votes for approval or disapproval were taken after the presentation(s) and when the presenters had left the meeting.  Tonya stated that’s the way it’s been done in the past. However, this procedure could be changed.  A motion was put forward to vote after each presentation.  The motion passed unanimously. </w:t>
      </w:r>
    </w:p>
    <w:p w14:paraId="3E07B4C9" w14:textId="77777777" w:rsidR="00784808" w:rsidRDefault="00784808">
      <w:r>
        <w:t xml:space="preserve">The meeting minutes were approved with minor changes. </w:t>
      </w:r>
    </w:p>
    <w:p w14:paraId="48AF57C3" w14:textId="77777777" w:rsidR="00784808" w:rsidRDefault="001A43D9">
      <w:pPr>
        <w:rPr>
          <w:b/>
        </w:rPr>
      </w:pPr>
      <w:r>
        <w:rPr>
          <w:b/>
        </w:rPr>
        <w:t>Consideration/Discussion – Proposal for MUS 198 as Gen Ed Course</w:t>
      </w:r>
    </w:p>
    <w:p w14:paraId="1BCA5963" w14:textId="77777777" w:rsidR="00623038" w:rsidRDefault="001A43D9" w:rsidP="00623038">
      <w:r>
        <w:rPr>
          <w:b/>
        </w:rPr>
        <w:tab/>
      </w:r>
      <w:r>
        <w:t xml:space="preserve">Dr. Jason Hawkins presented the proposal for Dr. Hong-Da.  This class is 100% online and will supplement recently added courses that focus on other music genres. </w:t>
      </w:r>
    </w:p>
    <w:p w14:paraId="2882C10B" w14:textId="2E5528C2" w:rsidR="00623038" w:rsidRPr="00C8329F" w:rsidRDefault="00623038" w:rsidP="00623038">
      <w:pPr>
        <w:rPr>
          <w:rFonts w:cstheme="minorHAnsi"/>
          <w:color w:val="222222"/>
          <w:shd w:val="clear" w:color="auto" w:fill="FFFFFF"/>
        </w:rPr>
      </w:pPr>
      <w:r>
        <w:tab/>
        <w:t xml:space="preserve">Discussion began with excitement about this course.  Concern was expressed about the word count discrepancy between the proposal and the sample syllabus; the amount of material presented through the course timeline; clarification of Learning Goals 1, 3 and 5.  It was suggested the essay formatting guidelines and expectations rubrics be </w:t>
      </w:r>
      <w:r w:rsidR="002438CB">
        <w:t>clearer</w:t>
      </w:r>
      <w:r>
        <w:t>.  The course was brought to a motion to approve</w:t>
      </w:r>
      <w:bookmarkStart w:id="0" w:name="_GoBack"/>
      <w:bookmarkEnd w:id="0"/>
      <w:r w:rsidR="002438CB">
        <w:t xml:space="preserve">.  The motion was seconded and passed unanimously. </w:t>
      </w:r>
      <w:r w:rsidR="004D0E2F">
        <w:tab/>
      </w:r>
    </w:p>
    <w:p w14:paraId="6B09944F" w14:textId="77777777" w:rsidR="009A1D77" w:rsidRDefault="009A1D77" w:rsidP="009A1D77">
      <w:pPr>
        <w:rPr>
          <w:b/>
        </w:rPr>
      </w:pPr>
      <w:r>
        <w:rPr>
          <w:b/>
        </w:rPr>
        <w:t>Consideration/Discussion – Proposal for Math 206 as Gen Ed Course</w:t>
      </w:r>
    </w:p>
    <w:p w14:paraId="698B9C2C" w14:textId="77777777" w:rsidR="009A1D77" w:rsidRDefault="009A1D77" w:rsidP="009A1D77">
      <w:r>
        <w:tab/>
        <w:t>Dr. James Olson presented the proposal background for Math 206.  Changes in Pre – 6</w:t>
      </w:r>
      <w:r w:rsidRPr="009A1D77">
        <w:rPr>
          <w:vertAlign w:val="superscript"/>
        </w:rPr>
        <w:t>th</w:t>
      </w:r>
      <w:r>
        <w:t xml:space="preserve"> grade math and new </w:t>
      </w:r>
      <w:r w:rsidR="00637FB2">
        <w:t>standards</w:t>
      </w:r>
      <w:r>
        <w:t xml:space="preserve"> from the </w:t>
      </w:r>
      <w:r w:rsidR="00637FB2">
        <w:t xml:space="preserve">state of Illinois has triggered this new course for Teacher Education students.  The course is being resurrected to be more transfer friendly for incoming Teacher Education students.  </w:t>
      </w:r>
    </w:p>
    <w:p w14:paraId="2DD3BF63" w14:textId="1DF72BB9" w:rsidR="00D40F68" w:rsidRDefault="00637FB2" w:rsidP="002438CB">
      <w:r>
        <w:tab/>
      </w:r>
      <w:r w:rsidR="002438CB">
        <w:t>Discussion was limited.  A formatting issue was presented and Dr. Olson stated it would be corrected.  The course was brought to a motion to approve, second</w:t>
      </w:r>
      <w:r w:rsidR="00E000C3">
        <w:t>,</w:t>
      </w:r>
      <w:r w:rsidR="002438CB">
        <w:t xml:space="preserve"> and unanimously approved. </w:t>
      </w:r>
      <w:r w:rsidR="00D40F68">
        <w:t xml:space="preserve"> </w:t>
      </w:r>
    </w:p>
    <w:p w14:paraId="0B305C69" w14:textId="77777777" w:rsidR="00E000C3" w:rsidRDefault="00E000C3" w:rsidP="008B0C38">
      <w:pPr>
        <w:rPr>
          <w:b/>
        </w:rPr>
      </w:pPr>
    </w:p>
    <w:p w14:paraId="4E0DD1FA" w14:textId="77777777" w:rsidR="00E000C3" w:rsidRDefault="00E000C3" w:rsidP="008B0C38">
      <w:pPr>
        <w:rPr>
          <w:b/>
        </w:rPr>
      </w:pPr>
    </w:p>
    <w:p w14:paraId="2F620D8F" w14:textId="5955DD0B" w:rsidR="008B0C38" w:rsidRDefault="008B0C38" w:rsidP="008B0C38">
      <w:r>
        <w:rPr>
          <w:b/>
        </w:rPr>
        <w:lastRenderedPageBreak/>
        <w:t>Consideration/Discussion – Proposal for ENG 345 as Gen Ed Course</w:t>
      </w:r>
    </w:p>
    <w:p w14:paraId="5FAF038F" w14:textId="7B6E5F3A" w:rsidR="008B0C38" w:rsidRDefault="008B0C38" w:rsidP="008B0C38">
      <w:r>
        <w:tab/>
        <w:t xml:space="preserve">Dr. Allison presented the proposal for moving </w:t>
      </w:r>
      <w:proofErr w:type="spellStart"/>
      <w:r>
        <w:t>Eng</w:t>
      </w:r>
      <w:proofErr w:type="spellEnd"/>
      <w:r>
        <w:t xml:space="preserve"> 345 from a 200-level course.  She stated the move to a higher level would create wider exposure and make the course more transfer friendly.  </w:t>
      </w:r>
    </w:p>
    <w:p w14:paraId="5448365F" w14:textId="171E26F6" w:rsidR="002438CB" w:rsidRDefault="002438CB" w:rsidP="008B0C38">
      <w:r>
        <w:tab/>
        <w:t xml:space="preserve">Discussion included comments about a 300-level course as a survey course; the use of “understanding” in the course objectives; </w:t>
      </w:r>
      <w:proofErr w:type="spellStart"/>
      <w:r>
        <w:t>covid</w:t>
      </w:r>
      <w:proofErr w:type="spellEnd"/>
      <w:r>
        <w:t xml:space="preserve"> language; and the grading rubrics in reverse order compared to assessment submission.  Dr. Allison stated rearranging the rubrics would create too much confusion and would prefer to leave them as is.  A motion was made to approve the course, second, and unanimously approved. </w:t>
      </w:r>
    </w:p>
    <w:p w14:paraId="05BBA70D" w14:textId="67D1EC98" w:rsidR="00B15A89" w:rsidRDefault="00CC767B" w:rsidP="002438CB">
      <w:r>
        <w:tab/>
      </w:r>
      <w:r w:rsidR="00B15A89">
        <w:t xml:space="preserve"> </w:t>
      </w:r>
    </w:p>
    <w:p w14:paraId="0B045A45" w14:textId="77777777" w:rsidR="007C4BF1" w:rsidRDefault="007C4BF1" w:rsidP="007C4BF1">
      <w:pPr>
        <w:rPr>
          <w:b/>
        </w:rPr>
      </w:pPr>
      <w:r>
        <w:rPr>
          <w:b/>
        </w:rPr>
        <w:t>Consideration/Discussion – Proposal for CSEC 101 as Gen Ed Course</w:t>
      </w:r>
    </w:p>
    <w:p w14:paraId="4107B38D" w14:textId="32A80491" w:rsidR="007C4BF1" w:rsidRDefault="007C4BF1" w:rsidP="007C4BF1">
      <w:r>
        <w:tab/>
        <w:t xml:space="preserve">Dr. James McQuillan and Dr. </w:t>
      </w:r>
      <w:proofErr w:type="spellStart"/>
      <w:r>
        <w:t>Binto</w:t>
      </w:r>
      <w:proofErr w:type="spellEnd"/>
      <w:r>
        <w:t xml:space="preserve"> George presented the proposal for CSEC 101.  Dr. McQuillan stated the previous proposal was split into a 1 semester hour lab for human wellbeing.  Dr. George stated cybersecurity is more and more important every day. NSA is encouraging campus wide training and this is an important General Education course for our young people </w:t>
      </w:r>
    </w:p>
    <w:p w14:paraId="72C3F3AF" w14:textId="7AC9776B" w:rsidR="002438CB" w:rsidRDefault="002438CB" w:rsidP="007C4BF1">
      <w:r>
        <w:tab/>
        <w:t>This course was brought before CGE in April 2022 concerning health and wellbeing.  Revisions have been made to better address</w:t>
      </w:r>
      <w:r w:rsidR="00E000C3">
        <w:t xml:space="preserve"> the concerns presented at the April meeting.  Discussion centered around the number of objectives; a two wording changes in the justification.  A motion was made to approve, second, and passed unanimously.  </w:t>
      </w:r>
    </w:p>
    <w:p w14:paraId="17FC34E7" w14:textId="77777777" w:rsidR="00896A8A" w:rsidRDefault="00896A8A" w:rsidP="007C4BF1">
      <w:r>
        <w:rPr>
          <w:b/>
        </w:rPr>
        <w:t>Reports</w:t>
      </w:r>
    </w:p>
    <w:p w14:paraId="418638EA" w14:textId="77777777" w:rsidR="00896A8A" w:rsidRDefault="00896A8A" w:rsidP="007C4BF1">
      <w:r>
        <w:t xml:space="preserve">Policy and Procedure Committee – </w:t>
      </w:r>
      <w:r w:rsidR="00E96464">
        <w:t>N</w:t>
      </w:r>
      <w:r>
        <w:t>o report</w:t>
      </w:r>
    </w:p>
    <w:p w14:paraId="55424F49" w14:textId="77777777" w:rsidR="00896A8A" w:rsidRDefault="00896A8A" w:rsidP="007C4BF1">
      <w:r>
        <w:t>Mark Mossman – No report</w:t>
      </w:r>
    </w:p>
    <w:p w14:paraId="6BE87B09" w14:textId="77777777" w:rsidR="00896A8A" w:rsidRDefault="00896A8A" w:rsidP="007C4BF1">
      <w:r>
        <w:t xml:space="preserve">Jim Schmidt – </w:t>
      </w:r>
      <w:r w:rsidR="00E96464">
        <w:t>n</w:t>
      </w:r>
      <w:r>
        <w:t>o report</w:t>
      </w:r>
    </w:p>
    <w:p w14:paraId="50C4E81A" w14:textId="0AC4009C" w:rsidR="00896A8A" w:rsidRPr="00896A8A" w:rsidRDefault="00896A8A" w:rsidP="007C4BF1">
      <w:r>
        <w:t xml:space="preserve">Michelle </w:t>
      </w:r>
      <w:proofErr w:type="spellStart"/>
      <w:r>
        <w:t>Yager</w:t>
      </w:r>
      <w:proofErr w:type="spellEnd"/>
      <w:r>
        <w:t xml:space="preserve"> – Freshman registration is underway with 400 enrolled and 150 finishing.  </w:t>
      </w:r>
      <w:r w:rsidR="00C8329F">
        <w:t>New student registration started April 3</w:t>
      </w:r>
      <w:r w:rsidR="00C8329F" w:rsidRPr="00C8329F">
        <w:rPr>
          <w:vertAlign w:val="superscript"/>
        </w:rPr>
        <w:t>rd</w:t>
      </w:r>
      <w:r w:rsidR="00C8329F">
        <w:t xml:space="preserve">, 2023. </w:t>
      </w:r>
      <w:r w:rsidR="00E96464">
        <w:t>Her replacement will be Miguel H</w:t>
      </w:r>
      <w:r w:rsidR="0069168E">
        <w:t>ue</w:t>
      </w:r>
      <w:r w:rsidR="00E96464">
        <w:t xml:space="preserve">rta from California.  </w:t>
      </w:r>
    </w:p>
    <w:p w14:paraId="2D091393" w14:textId="77777777" w:rsidR="007C4BF1" w:rsidRDefault="007C4BF1" w:rsidP="009A1D77"/>
    <w:p w14:paraId="5040B7FB" w14:textId="77777777" w:rsidR="007C4BF1" w:rsidRDefault="00E96464" w:rsidP="009A1D77">
      <w:r>
        <w:rPr>
          <w:b/>
        </w:rPr>
        <w:t>Proposed Agenda for next meeting</w:t>
      </w:r>
    </w:p>
    <w:p w14:paraId="5DDF0042" w14:textId="77777777" w:rsidR="00E96464" w:rsidRDefault="00E96464" w:rsidP="009A1D77">
      <w:r>
        <w:t>Policy and Procedure Committee</w:t>
      </w:r>
    </w:p>
    <w:p w14:paraId="4F19C947" w14:textId="77777777" w:rsidR="00E96464" w:rsidRDefault="00E96464" w:rsidP="009A1D77">
      <w:r>
        <w:t>Kin 101 as a General Education Course</w:t>
      </w:r>
    </w:p>
    <w:p w14:paraId="2B4B98D0" w14:textId="77777777" w:rsidR="00E96464" w:rsidRDefault="00E96464" w:rsidP="009A1D77"/>
    <w:p w14:paraId="0E322C3F" w14:textId="77777777" w:rsidR="00E96464" w:rsidRPr="00E96464" w:rsidRDefault="00E96464" w:rsidP="009A1D77">
      <w:r>
        <w:t xml:space="preserve">The next meeting is scheduled for April 20, 2023 at 3:30 pm. Motion to adjourn by Tonya Little, second by Elgin Mannion at 4:31 pm </w:t>
      </w:r>
    </w:p>
    <w:p w14:paraId="35D827B5" w14:textId="77777777" w:rsidR="00B15A89" w:rsidRPr="009A1D77" w:rsidRDefault="00B15A89" w:rsidP="009A1D77"/>
    <w:p w14:paraId="407814C9" w14:textId="77777777" w:rsidR="009A1D77" w:rsidRPr="001A43D9" w:rsidRDefault="009A1D77"/>
    <w:sectPr w:rsidR="009A1D77" w:rsidRPr="001A43D9">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CDD3DF" w14:textId="77777777" w:rsidR="008C7A5A" w:rsidRDefault="008C7A5A" w:rsidP="008C7A5A">
      <w:pPr>
        <w:spacing w:after="0" w:line="240" w:lineRule="auto"/>
      </w:pPr>
      <w:r>
        <w:separator/>
      </w:r>
    </w:p>
  </w:endnote>
  <w:endnote w:type="continuationSeparator" w:id="0">
    <w:p w14:paraId="14170C64" w14:textId="77777777" w:rsidR="008C7A5A" w:rsidRDefault="008C7A5A" w:rsidP="008C7A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93524396"/>
      <w:docPartObj>
        <w:docPartGallery w:val="Page Numbers (Bottom of Page)"/>
        <w:docPartUnique/>
      </w:docPartObj>
    </w:sdtPr>
    <w:sdtEndPr>
      <w:rPr>
        <w:noProof/>
      </w:rPr>
    </w:sdtEndPr>
    <w:sdtContent>
      <w:p w14:paraId="7446A984" w14:textId="5EB4E2D4" w:rsidR="008C7A5A" w:rsidRDefault="008C7A5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954994A" w14:textId="77777777" w:rsidR="008C7A5A" w:rsidRDefault="008C7A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9E33EB" w14:textId="77777777" w:rsidR="008C7A5A" w:rsidRDefault="008C7A5A" w:rsidP="008C7A5A">
      <w:pPr>
        <w:spacing w:after="0" w:line="240" w:lineRule="auto"/>
      </w:pPr>
      <w:r>
        <w:separator/>
      </w:r>
    </w:p>
  </w:footnote>
  <w:footnote w:type="continuationSeparator" w:id="0">
    <w:p w14:paraId="7A634AA0" w14:textId="77777777" w:rsidR="008C7A5A" w:rsidRDefault="008C7A5A" w:rsidP="008C7A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CBACC4" w14:textId="267FC7D1" w:rsidR="008C7A5A" w:rsidRDefault="008C7A5A">
    <w:pPr>
      <w:pStyle w:val="Header"/>
    </w:pPr>
    <w:r>
      <w:t>Council on General Education Meeting April 6. 2023</w:t>
    </w:r>
  </w:p>
  <w:p w14:paraId="5802FFC9" w14:textId="77777777" w:rsidR="008C7A5A" w:rsidRDefault="008C7A5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4808"/>
    <w:rsid w:val="000B2B44"/>
    <w:rsid w:val="001A43D9"/>
    <w:rsid w:val="002438CB"/>
    <w:rsid w:val="002E660C"/>
    <w:rsid w:val="0031247D"/>
    <w:rsid w:val="004D0E2F"/>
    <w:rsid w:val="00583F32"/>
    <w:rsid w:val="00623038"/>
    <w:rsid w:val="00637FB2"/>
    <w:rsid w:val="0069168E"/>
    <w:rsid w:val="00784808"/>
    <w:rsid w:val="007C4BF1"/>
    <w:rsid w:val="008912CE"/>
    <w:rsid w:val="00896A8A"/>
    <w:rsid w:val="008B0C38"/>
    <w:rsid w:val="008C7A5A"/>
    <w:rsid w:val="009A1D77"/>
    <w:rsid w:val="00B15A89"/>
    <w:rsid w:val="00C8329F"/>
    <w:rsid w:val="00CC767B"/>
    <w:rsid w:val="00D40F68"/>
    <w:rsid w:val="00E000C3"/>
    <w:rsid w:val="00E964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A2EB6B"/>
  <w15:chartTrackingRefBased/>
  <w15:docId w15:val="{7C8833A1-C250-4187-8112-5BFCE0F01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848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7A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7A5A"/>
  </w:style>
  <w:style w:type="paragraph" w:styleId="Footer">
    <w:name w:val="footer"/>
    <w:basedOn w:val="Normal"/>
    <w:link w:val="FooterChar"/>
    <w:uiPriority w:val="99"/>
    <w:unhideWhenUsed/>
    <w:rsid w:val="008C7A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7A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68342">
      <w:bodyDiv w:val="1"/>
      <w:marLeft w:val="0"/>
      <w:marRight w:val="0"/>
      <w:marTop w:val="0"/>
      <w:marBottom w:val="0"/>
      <w:divBdr>
        <w:top w:val="none" w:sz="0" w:space="0" w:color="auto"/>
        <w:left w:val="none" w:sz="0" w:space="0" w:color="auto"/>
        <w:bottom w:val="none" w:sz="0" w:space="0" w:color="auto"/>
        <w:right w:val="none" w:sz="0" w:space="0" w:color="auto"/>
      </w:divBdr>
      <w:divsChild>
        <w:div w:id="619265399">
          <w:marLeft w:val="0"/>
          <w:marRight w:val="0"/>
          <w:marTop w:val="0"/>
          <w:marBottom w:val="0"/>
          <w:divBdr>
            <w:top w:val="none" w:sz="0" w:space="0" w:color="auto"/>
            <w:left w:val="none" w:sz="0" w:space="0" w:color="auto"/>
            <w:bottom w:val="none" w:sz="0" w:space="0" w:color="auto"/>
            <w:right w:val="none" w:sz="0" w:space="0" w:color="auto"/>
          </w:divBdr>
        </w:div>
        <w:div w:id="326596190">
          <w:marLeft w:val="0"/>
          <w:marRight w:val="0"/>
          <w:marTop w:val="0"/>
          <w:marBottom w:val="0"/>
          <w:divBdr>
            <w:top w:val="none" w:sz="0" w:space="0" w:color="auto"/>
            <w:left w:val="none" w:sz="0" w:space="0" w:color="auto"/>
            <w:bottom w:val="none" w:sz="0" w:space="0" w:color="auto"/>
            <w:right w:val="none" w:sz="0" w:space="0" w:color="auto"/>
          </w:divBdr>
        </w:div>
        <w:div w:id="397436100">
          <w:marLeft w:val="0"/>
          <w:marRight w:val="0"/>
          <w:marTop w:val="0"/>
          <w:marBottom w:val="0"/>
          <w:divBdr>
            <w:top w:val="none" w:sz="0" w:space="0" w:color="auto"/>
            <w:left w:val="none" w:sz="0" w:space="0" w:color="auto"/>
            <w:bottom w:val="none" w:sz="0" w:space="0" w:color="auto"/>
            <w:right w:val="none" w:sz="0" w:space="0" w:color="auto"/>
          </w:divBdr>
        </w:div>
        <w:div w:id="1383944120">
          <w:marLeft w:val="0"/>
          <w:marRight w:val="0"/>
          <w:marTop w:val="0"/>
          <w:marBottom w:val="0"/>
          <w:divBdr>
            <w:top w:val="none" w:sz="0" w:space="0" w:color="auto"/>
            <w:left w:val="none" w:sz="0" w:space="0" w:color="auto"/>
            <w:bottom w:val="none" w:sz="0" w:space="0" w:color="auto"/>
            <w:right w:val="none" w:sz="0" w:space="0" w:color="auto"/>
          </w:divBdr>
        </w:div>
        <w:div w:id="1871844988">
          <w:marLeft w:val="0"/>
          <w:marRight w:val="0"/>
          <w:marTop w:val="0"/>
          <w:marBottom w:val="0"/>
          <w:divBdr>
            <w:top w:val="none" w:sz="0" w:space="0" w:color="auto"/>
            <w:left w:val="none" w:sz="0" w:space="0" w:color="auto"/>
            <w:bottom w:val="none" w:sz="0" w:space="0" w:color="auto"/>
            <w:right w:val="none" w:sz="0" w:space="0" w:color="auto"/>
          </w:divBdr>
        </w:div>
        <w:div w:id="426771287">
          <w:marLeft w:val="0"/>
          <w:marRight w:val="0"/>
          <w:marTop w:val="0"/>
          <w:marBottom w:val="0"/>
          <w:divBdr>
            <w:top w:val="none" w:sz="0" w:space="0" w:color="auto"/>
            <w:left w:val="none" w:sz="0" w:space="0" w:color="auto"/>
            <w:bottom w:val="none" w:sz="0" w:space="0" w:color="auto"/>
            <w:right w:val="none" w:sz="0" w:space="0" w:color="auto"/>
          </w:divBdr>
        </w:div>
        <w:div w:id="470054397">
          <w:marLeft w:val="0"/>
          <w:marRight w:val="0"/>
          <w:marTop w:val="0"/>
          <w:marBottom w:val="0"/>
          <w:divBdr>
            <w:top w:val="none" w:sz="0" w:space="0" w:color="auto"/>
            <w:left w:val="none" w:sz="0" w:space="0" w:color="auto"/>
            <w:bottom w:val="none" w:sz="0" w:space="0" w:color="auto"/>
            <w:right w:val="none" w:sz="0" w:space="0" w:color="auto"/>
          </w:divBdr>
        </w:div>
        <w:div w:id="234053891">
          <w:marLeft w:val="0"/>
          <w:marRight w:val="0"/>
          <w:marTop w:val="0"/>
          <w:marBottom w:val="0"/>
          <w:divBdr>
            <w:top w:val="none" w:sz="0" w:space="0" w:color="auto"/>
            <w:left w:val="none" w:sz="0" w:space="0" w:color="auto"/>
            <w:bottom w:val="none" w:sz="0" w:space="0" w:color="auto"/>
            <w:right w:val="none" w:sz="0" w:space="0" w:color="auto"/>
          </w:divBdr>
        </w:div>
        <w:div w:id="1352150017">
          <w:marLeft w:val="0"/>
          <w:marRight w:val="0"/>
          <w:marTop w:val="0"/>
          <w:marBottom w:val="0"/>
          <w:divBdr>
            <w:top w:val="none" w:sz="0" w:space="0" w:color="auto"/>
            <w:left w:val="none" w:sz="0" w:space="0" w:color="auto"/>
            <w:bottom w:val="none" w:sz="0" w:space="0" w:color="auto"/>
            <w:right w:val="none" w:sz="0" w:space="0" w:color="auto"/>
          </w:divBdr>
        </w:div>
        <w:div w:id="644815898">
          <w:marLeft w:val="0"/>
          <w:marRight w:val="0"/>
          <w:marTop w:val="0"/>
          <w:marBottom w:val="0"/>
          <w:divBdr>
            <w:top w:val="none" w:sz="0" w:space="0" w:color="auto"/>
            <w:left w:val="none" w:sz="0" w:space="0" w:color="auto"/>
            <w:bottom w:val="none" w:sz="0" w:space="0" w:color="auto"/>
            <w:right w:val="none" w:sz="0" w:space="0" w:color="auto"/>
          </w:divBdr>
        </w:div>
        <w:div w:id="4349052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wiu.edu/cbt/computer_science/faculty/devolder.php"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wiu.edu/cbt/computer_science/faculty/mcquillan.php" TargetMode="External"/><Relationship Id="rId4" Type="http://schemas.openxmlformats.org/officeDocument/2006/relationships/styles" Target="styles.xml"/><Relationship Id="rId9" Type="http://schemas.openxmlformats.org/officeDocument/2006/relationships/hyperlink" Target="https://www.wiu.edu/cbt/computer_science/faculty/george.php"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D286F46D67D074486200AF4D3873281" ma:contentTypeVersion="8" ma:contentTypeDescription="Create a new document." ma:contentTypeScope="" ma:versionID="fefecb4f5ad6e78d18febe499ad55218">
  <xsd:schema xmlns:xsd="http://www.w3.org/2001/XMLSchema" xmlns:xs="http://www.w3.org/2001/XMLSchema" xmlns:p="http://schemas.microsoft.com/office/2006/metadata/properties" xmlns:ns3="ba7106cc-57b8-49fe-809b-906cc404a21d" targetNamespace="http://schemas.microsoft.com/office/2006/metadata/properties" ma:root="true" ma:fieldsID="dac1ebca744d2cd87619bc57915adb04" ns3:_="">
    <xsd:import namespace="ba7106cc-57b8-49fe-809b-906cc404a21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7106cc-57b8-49fe-809b-906cc404a2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344A5CC-62A5-4C35-9A2D-4AC5F089B1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7106cc-57b8-49fe-809b-906cc404a2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634E136-F0D6-4550-A0F9-AA71F2E168AF}">
  <ds:schemaRefs>
    <ds:schemaRef ds:uri="http://schemas.microsoft.com/sharepoint/v3/contenttype/forms"/>
  </ds:schemaRefs>
</ds:datastoreItem>
</file>

<file path=customXml/itemProps3.xml><?xml version="1.0" encoding="utf-8"?>
<ds:datastoreItem xmlns:ds="http://schemas.openxmlformats.org/officeDocument/2006/customXml" ds:itemID="{93850897-0B06-4C3F-AC09-915A26493BE1}">
  <ds:schemaRefs>
    <ds:schemaRef ds:uri="http://schemas.microsoft.com/office/infopath/2007/PartnerControls"/>
    <ds:schemaRef ds:uri="ba7106cc-57b8-49fe-809b-906cc404a21d"/>
    <ds:schemaRef ds:uri="http://purl.org/dc/dcmitype/"/>
    <ds:schemaRef ds:uri="http://schemas.microsoft.com/office/2006/documentManagement/types"/>
    <ds:schemaRef ds:uri="http://purl.org/dc/elements/1.1/"/>
    <ds:schemaRef ds:uri="http://schemas.openxmlformats.org/package/2006/metadata/core-properties"/>
    <ds:schemaRef ds:uri="http://schemas.microsoft.com/office/2006/metadata/properties"/>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691</Words>
  <Characters>3944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 Aanenson</dc:creator>
  <cp:keywords/>
  <dc:description/>
  <cp:lastModifiedBy>Mari Aanenson</cp:lastModifiedBy>
  <cp:revision>3</cp:revision>
  <dcterms:created xsi:type="dcterms:W3CDTF">2023-04-17T19:48:00Z</dcterms:created>
  <dcterms:modified xsi:type="dcterms:W3CDTF">2023-04-28T18:35:00Z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0x0101005D286F46D67D074486200AF4D3873281</vt:lpwstr>
  </property>
</Properties>
</file>