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269EB" w:rsidRPr="007269EB" w:rsidRDefault="007269EB" w:rsidP="007269EB">
      <w:pPr>
        <w:jc w:val="right"/>
        <w:rPr>
          <w:b/>
        </w:rPr>
      </w:pPr>
      <w:proofErr w:type="gramStart"/>
      <w:r w:rsidRPr="007269EB">
        <w:rPr>
          <w:b/>
        </w:rPr>
        <w:t>SENATE AGENDA ITEM III.D.1.</w:t>
      </w:r>
      <w:proofErr w:type="gramEnd"/>
    </w:p>
    <w:p w:rsidR="007269EB" w:rsidRDefault="007269EB" w:rsidP="007269EB">
      <w:pPr>
        <w:jc w:val="right"/>
        <w:rPr>
          <w:b/>
        </w:rPr>
      </w:pPr>
      <w:r w:rsidRPr="007269EB">
        <w:rPr>
          <w:b/>
        </w:rPr>
        <w:t>1 September 2009</w:t>
      </w:r>
    </w:p>
    <w:p w:rsidR="007269EB" w:rsidRPr="007269EB" w:rsidRDefault="007269EB" w:rsidP="007269EB">
      <w:pPr>
        <w:jc w:val="right"/>
        <w:rPr>
          <w:b/>
        </w:rPr>
      </w:pPr>
    </w:p>
    <w:p w:rsidR="007269EB" w:rsidRDefault="007269EB"/>
    <w:p w:rsidR="00060C1B" w:rsidRDefault="00060C1B">
      <w:r>
        <w:t>August 24, 2009</w:t>
      </w:r>
      <w:r>
        <w:tab/>
      </w:r>
      <w:r>
        <w:tab/>
      </w:r>
    </w:p>
    <w:p w:rsidR="00060C1B" w:rsidRDefault="00060C1B"/>
    <w:p w:rsidR="00060C1B" w:rsidRDefault="00060C1B"/>
    <w:p w:rsidR="00060C1B" w:rsidRDefault="00060C1B">
      <w:r>
        <w:t>TO: FACULTY SENATE</w:t>
      </w:r>
    </w:p>
    <w:p w:rsidR="00060C1B" w:rsidRDefault="00060C1B"/>
    <w:p w:rsidR="00060C1B" w:rsidRDefault="00060C1B">
      <w:r>
        <w:t>FROM: COUNCIL ON GENERAL EDUCATION</w:t>
      </w:r>
    </w:p>
    <w:p w:rsidR="00060C1B" w:rsidRDefault="00060C1B">
      <w:r>
        <w:tab/>
        <w:t>Submitted by Phyllis Farley Rippey, Outgoing Chair</w:t>
      </w:r>
    </w:p>
    <w:p w:rsidR="00060C1B" w:rsidRDefault="00060C1B"/>
    <w:p w:rsidR="00060C1B" w:rsidRDefault="00060C1B">
      <w:r>
        <w:t>RE:  ANNUAL REPORT FOR THE 2008-2009 ACADEMIC YEAR</w:t>
      </w:r>
    </w:p>
    <w:p w:rsidR="00060C1B" w:rsidRDefault="00060C1B"/>
    <w:p w:rsidR="00060C1B" w:rsidRDefault="00060C1B">
      <w:r>
        <w:t>Membership on the Council for the past academic ye</w:t>
      </w:r>
      <w:r w:rsidR="007269EB">
        <w:t>ar included:  Steven Bennett, Sa</w:t>
      </w:r>
      <w:r>
        <w:t>f</w:t>
      </w:r>
      <w:r w:rsidR="007269EB">
        <w:t>o</w:t>
      </w:r>
      <w:r>
        <w:t>ura Boukari</w:t>
      </w:r>
      <w:proofErr w:type="gramStart"/>
      <w:r>
        <w:t>,  Amy</w:t>
      </w:r>
      <w:proofErr w:type="gramEnd"/>
      <w:r>
        <w:t xml:space="preserve"> Brock, David Casagrande, Sean Cordes, David Haugen, John Hemingway, Douglas Huff, John Miller, Kathleen O’Donnell-Brown, Phyllis Farley Rippey, and William Thompson.</w:t>
      </w:r>
    </w:p>
    <w:p w:rsidR="00060C1B" w:rsidRDefault="00060C1B"/>
    <w:p w:rsidR="00355E4B" w:rsidRDefault="00060C1B">
      <w:r>
        <w:t xml:space="preserve">Ex officio members for the past academic year included:  Judith Dallinger (provost’s office), Candace McLaughlin (university advising), </w:t>
      </w:r>
      <w:proofErr w:type="gramStart"/>
      <w:r>
        <w:t>James</w:t>
      </w:r>
      <w:proofErr w:type="gramEnd"/>
      <w:r>
        <w:t xml:space="preserve"> Schmidt (dean’s council).</w:t>
      </w:r>
    </w:p>
    <w:p w:rsidR="00355E4B" w:rsidRDefault="00355E4B"/>
    <w:p w:rsidR="00060C1B" w:rsidRDefault="00355E4B">
      <w:r>
        <w:t>Steve Bennett was elected chair for the 2009-2010 academic year.</w:t>
      </w:r>
    </w:p>
    <w:p w:rsidR="001557FF" w:rsidRDefault="001557FF"/>
    <w:p w:rsidR="001557FF" w:rsidRDefault="001557FF" w:rsidP="001557FF">
      <w:pPr>
        <w:jc w:val="center"/>
        <w:rPr>
          <w:b/>
        </w:rPr>
      </w:pPr>
      <w:r w:rsidRPr="001557FF">
        <w:rPr>
          <w:b/>
        </w:rPr>
        <w:t>BRIEF OVERVIEW OF COUNCIL ACTIVITIES</w:t>
      </w:r>
    </w:p>
    <w:p w:rsidR="00060C1B" w:rsidRPr="001557FF" w:rsidRDefault="00060C1B" w:rsidP="001557FF">
      <w:pPr>
        <w:jc w:val="center"/>
        <w:rPr>
          <w:b/>
        </w:rPr>
      </w:pPr>
    </w:p>
    <w:p w:rsidR="00060C1B" w:rsidRDefault="00060C1B">
      <w:r>
        <w:t>During the 2008-2009 academic year, the Council focused most of its attenti</w:t>
      </w:r>
      <w:r w:rsidR="00355E4B">
        <w:t>o</w:t>
      </w:r>
      <w:r>
        <w:t>n on assessment in general education, analysis of changes in the general education curriculum and its ongoing survey of writing in general education.</w:t>
      </w:r>
    </w:p>
    <w:p w:rsidR="00060C1B" w:rsidRDefault="00060C1B"/>
    <w:p w:rsidR="001C4865" w:rsidRDefault="00060C1B">
      <w:r>
        <w:t>A significant change in the structure of the general education curriculum that was instituted in this academic year was the requirement that students take one, and only one, fine arts course from the area of humanities and fine arts.  Students in some education programs were e</w:t>
      </w:r>
      <w:r w:rsidR="001C4865">
        <w:t>xempted from this requirement due to the demands of state licensing requirements for teachers.  In the course of this academic year, programs in the College of Fine Arts and Communication determined that the requirement of only one fine arts course in general education was problematic for some of their majors and, consequently, requested a change in the structure of the humanities and fine arts requirements to require students to take one fine arts course, one humanities course and leave to the student’s discretion the choice of the third required course from either humanities or fine arts.  The Council acceded to this request</w:t>
      </w:r>
      <w:r w:rsidR="00355E4B">
        <w:t xml:space="preserve"> as</w:t>
      </w:r>
      <w:r w:rsidR="001C4865">
        <w:t xml:space="preserve"> did the Faculty Senate.</w:t>
      </w:r>
    </w:p>
    <w:p w:rsidR="001C4865" w:rsidRDefault="001C4865"/>
    <w:p w:rsidR="001557FF" w:rsidRDefault="001C4865" w:rsidP="001557FF">
      <w:r>
        <w:t>Otherwise, the general education curriculum has changed little since instituting the recommended changes of the General Education Review Committee.  Few new requests for inclusion in general education have come to the Coun</w:t>
      </w:r>
      <w:r w:rsidR="001557FF">
        <w:t>cil.</w:t>
      </w:r>
      <w:r w:rsidR="001557FF" w:rsidRPr="001557FF">
        <w:t xml:space="preserve"> </w:t>
      </w:r>
    </w:p>
    <w:p w:rsidR="00355E4B" w:rsidRDefault="00355E4B" w:rsidP="001557FF">
      <w:pPr>
        <w:jc w:val="center"/>
      </w:pPr>
    </w:p>
    <w:p w:rsidR="00355E4B" w:rsidRDefault="00355E4B" w:rsidP="001557FF">
      <w:pPr>
        <w:jc w:val="center"/>
      </w:pPr>
    </w:p>
    <w:p w:rsidR="00355E4B" w:rsidRDefault="00355E4B" w:rsidP="001557FF">
      <w:pPr>
        <w:jc w:val="center"/>
      </w:pPr>
    </w:p>
    <w:p w:rsidR="001557FF" w:rsidRDefault="001557FF" w:rsidP="001557FF">
      <w:pPr>
        <w:jc w:val="center"/>
      </w:pPr>
    </w:p>
    <w:p w:rsidR="001557FF" w:rsidRDefault="001557FF" w:rsidP="001557FF">
      <w:pPr>
        <w:jc w:val="center"/>
        <w:rPr>
          <w:b/>
        </w:rPr>
      </w:pPr>
      <w:r>
        <w:rPr>
          <w:b/>
        </w:rPr>
        <w:t>ASSESSMENT IN GENERAL EDUCATION</w:t>
      </w:r>
    </w:p>
    <w:p w:rsidR="001557FF" w:rsidRPr="001557FF" w:rsidRDefault="001557FF" w:rsidP="001557FF">
      <w:pPr>
        <w:jc w:val="center"/>
        <w:rPr>
          <w:b/>
        </w:rPr>
      </w:pPr>
    </w:p>
    <w:p w:rsidR="001557FF" w:rsidRDefault="001557FF" w:rsidP="001557FF">
      <w:r>
        <w:t>In the area of assessment generally of general education, the Council fulfilled its responsibilities according to the University Plan of Assessment for General Education and submits the following report on assessment in general education.</w:t>
      </w:r>
    </w:p>
    <w:p w:rsidR="001557FF" w:rsidRDefault="001557FF" w:rsidP="001557FF">
      <w:r>
        <w:t xml:space="preserve"> </w:t>
      </w:r>
    </w:p>
    <w:p w:rsidR="001557FF" w:rsidRDefault="001557FF" w:rsidP="00355E4B">
      <w:pPr>
        <w:rPr>
          <w:b/>
        </w:rPr>
      </w:pPr>
    </w:p>
    <w:p w:rsidR="001557FF" w:rsidRPr="00F106BA" w:rsidRDefault="001557FF" w:rsidP="001557FF">
      <w:pPr>
        <w:jc w:val="center"/>
        <w:rPr>
          <w:b/>
        </w:rPr>
      </w:pPr>
      <w:r w:rsidRPr="00F106BA">
        <w:rPr>
          <w:b/>
        </w:rPr>
        <w:t>ASSESSMENT IN GENERAL EDUCATION</w:t>
      </w:r>
    </w:p>
    <w:p w:rsidR="001557FF" w:rsidRPr="00F106BA" w:rsidRDefault="001557FF" w:rsidP="001557FF">
      <w:pPr>
        <w:jc w:val="center"/>
        <w:rPr>
          <w:b/>
        </w:rPr>
      </w:pPr>
      <w:r w:rsidRPr="00F106BA">
        <w:rPr>
          <w:b/>
        </w:rPr>
        <w:t>REPORT OF ACADEMIC YEAR 2009 ACTIVITIES</w:t>
      </w:r>
    </w:p>
    <w:p w:rsidR="001557FF" w:rsidRPr="00F106BA" w:rsidRDefault="001557FF" w:rsidP="001557FF">
      <w:pPr>
        <w:jc w:val="center"/>
        <w:rPr>
          <w:b/>
        </w:rPr>
      </w:pPr>
    </w:p>
    <w:p w:rsidR="001557FF" w:rsidRDefault="001557FF" w:rsidP="001557FF">
      <w:r>
        <w:t>This year marked the first implementation of the plan of assessment for general education.  The Council on General Education worked closely with the provost’s office to provide all departments with appropriate information and respond to questions regarding the plan’s implementation.</w:t>
      </w:r>
    </w:p>
    <w:p w:rsidR="001557FF" w:rsidRDefault="001557FF" w:rsidP="001557FF"/>
    <w:p w:rsidR="00355E4B" w:rsidRDefault="001557FF" w:rsidP="001557FF">
      <w:r>
        <w:t xml:space="preserve">All departments offering courses in general education submitted plans of assessment to the Council by the beginning of the fall 2008 semester and all plans were approved as submitted or with relatively minor suggested revisions.  All but two general education departments implemented their plans by the end of the fall semester, submitting their data by mid-spring semester.  </w:t>
      </w:r>
      <w:r w:rsidR="00355E4B">
        <w:t xml:space="preserve"> </w:t>
      </w:r>
    </w:p>
    <w:p w:rsidR="001557FF" w:rsidRDefault="001557FF" w:rsidP="001557FF"/>
    <w:p w:rsidR="001557FF" w:rsidRDefault="001557FF" w:rsidP="001557FF">
      <w:r>
        <w:t>Because this is the first year of the implementation of the plan of assessment, there was a need to clarify both procedures and expectations for some departments.  Nevertheless, the Council considers this first year’s implementation of the plan to have been an overall success in terms of the feasibility of the plan.  Because there was some confusion about when and how frequently assessment in general education was to be done, the Council requested and collected data from only the fall semester for this first year.</w:t>
      </w:r>
    </w:p>
    <w:p w:rsidR="001557FF" w:rsidRDefault="001557FF" w:rsidP="001557FF"/>
    <w:p w:rsidR="001557FF" w:rsidRDefault="001557FF" w:rsidP="001557FF">
      <w:r>
        <w:t>The plan of assessment in general education requires that assessment be performed every semester and the Council has informed all general education departments that beginning in the fall 2009 semester, all general education courses must be assessed every semester according to each department’s plan of assessment.  Furthermore, the Council has clarified its understanding of the plan of assessment to include the expectation that every section of every general education course offered in a given semester must be assessed.  This expectation will be conveyed to all general education departments as well.</w:t>
      </w:r>
    </w:p>
    <w:p w:rsidR="001557FF" w:rsidRDefault="001557FF" w:rsidP="001557FF"/>
    <w:p w:rsidR="001557FF" w:rsidRDefault="001557FF" w:rsidP="001557FF">
      <w:r>
        <w:t xml:space="preserve">As part of the development of the department-based plans of assessment in general education, each department identified 3 general education goals, two of which were assigned for assessment by the Council.  These goals will continue to be the goals to be assessed until either departments make requests to assess different goals or the Council determines that different goal assignments need to be made. </w:t>
      </w:r>
    </w:p>
    <w:p w:rsidR="001557FF" w:rsidRDefault="001557FF" w:rsidP="001557FF"/>
    <w:p w:rsidR="001557FF" w:rsidRDefault="001557FF" w:rsidP="001557FF">
      <w:r>
        <w:t>Assessment data from any one semester, or even one year, does not provide sufficient information or context to inform a reasoned evaluation of the assessment data.  Because we have only one semester’s data, the Council this year offers no evaluation of the data that was collected.  The data collected this year provides a baseline against which data collected over succeeding semesters can be compared.  In time, the Council will have sufficient data to draw meaningful conclusions regarding the degree to which the general education curriculum meets the goals that the University has set for general education.  It is the Council’s expectation that three years of data collection will provide the necessary data base for ongoing assessment analysis.</w:t>
      </w:r>
    </w:p>
    <w:p w:rsidR="001557FF" w:rsidRDefault="001557FF" w:rsidP="001557FF"/>
    <w:p w:rsidR="001557FF" w:rsidRDefault="001557FF" w:rsidP="001557FF">
      <w:r>
        <w:t>Although the Council is not yet in a position to evaluate assessment data, per se, the Council does offer its evaluation of the process and implementation of the plan of assessment, itself.  There are five “Underlying Assumptions” in the “Plan for the Assessment of Student Learning in General Education.”  These assumptions and our estimate of the degree to which we have met them are:</w:t>
      </w:r>
    </w:p>
    <w:p w:rsidR="001557FF" w:rsidRDefault="001557FF" w:rsidP="001557FF"/>
    <w:p w:rsidR="001557FF" w:rsidRDefault="001557FF" w:rsidP="001557FF">
      <w:pPr>
        <w:numPr>
          <w:ilvl w:val="0"/>
          <w:numId w:val="1"/>
        </w:numPr>
      </w:pPr>
      <w:r>
        <w:t>The assessment of student learning in regard to Western’s General Education Goals should take place at the level of the department.</w:t>
      </w:r>
    </w:p>
    <w:p w:rsidR="001557FF" w:rsidRDefault="001557FF" w:rsidP="001557FF"/>
    <w:p w:rsidR="001557FF" w:rsidRPr="00F746A0" w:rsidRDefault="001557FF" w:rsidP="001557FF">
      <w:pPr>
        <w:ind w:left="720"/>
        <w:rPr>
          <w:b/>
        </w:rPr>
      </w:pPr>
      <w:r w:rsidRPr="00F746A0">
        <w:rPr>
          <w:b/>
        </w:rPr>
        <w:t>All departments submitted plans particular to their contributions to general education and all plans were ultimately approved by the Council.</w:t>
      </w:r>
    </w:p>
    <w:p w:rsidR="001557FF" w:rsidRDefault="001557FF" w:rsidP="001557FF"/>
    <w:p w:rsidR="001557FF" w:rsidRDefault="001557FF" w:rsidP="001557FF">
      <w:pPr>
        <w:numPr>
          <w:ilvl w:val="0"/>
          <w:numId w:val="1"/>
        </w:numPr>
      </w:pPr>
      <w:r>
        <w:t xml:space="preserve">General Education assessment should be as unobtrusive to faculty and departments as </w:t>
      </w:r>
      <w:proofErr w:type="gramStart"/>
      <w:r>
        <w:t>possible,</w:t>
      </w:r>
      <w:proofErr w:type="gramEnd"/>
      <w:r>
        <w:t xml:space="preserve"> yet should provide useful information regarding student achievement of Western’s General Education Goals.</w:t>
      </w:r>
    </w:p>
    <w:p w:rsidR="001557FF" w:rsidRDefault="001557FF" w:rsidP="001557FF"/>
    <w:p w:rsidR="001557FF" w:rsidRPr="00F746A0" w:rsidRDefault="001557FF" w:rsidP="001557FF">
      <w:pPr>
        <w:ind w:left="720"/>
        <w:rPr>
          <w:b/>
        </w:rPr>
      </w:pPr>
      <w:r w:rsidRPr="00F746A0">
        <w:rPr>
          <w:b/>
        </w:rPr>
        <w:t>All department plans included assessment items embedded in assignments or exams that were designed for the particular course.  Assessment is invisible to students and well integrated into courses designed by the delivering instructor.</w:t>
      </w:r>
      <w:r>
        <w:rPr>
          <w:b/>
        </w:rPr>
        <w:t xml:space="preserve">  All departments produce and assess data according to their particular department plan and can respond to their results independently of analyses made at the Council and University levels.</w:t>
      </w:r>
    </w:p>
    <w:p w:rsidR="001557FF" w:rsidRDefault="001557FF" w:rsidP="001557FF">
      <w:pPr>
        <w:rPr>
          <w:b/>
        </w:rPr>
      </w:pPr>
    </w:p>
    <w:p w:rsidR="001557FF" w:rsidRDefault="001557FF" w:rsidP="001557FF">
      <w:pPr>
        <w:numPr>
          <w:ilvl w:val="0"/>
          <w:numId w:val="1"/>
        </w:numPr>
      </w:pPr>
      <w:r>
        <w:t>Other entities in the university need the information departments will generate by doing General Education assessment.  These include the Council on General Education, the Faculty Senate, deans, and the office of Provost and Vice President for Academic Affairs.</w:t>
      </w:r>
    </w:p>
    <w:p w:rsidR="001557FF" w:rsidRDefault="001557FF" w:rsidP="001557FF"/>
    <w:p w:rsidR="001557FF" w:rsidRDefault="001557FF" w:rsidP="001557FF">
      <w:pPr>
        <w:ind w:left="720"/>
        <w:rPr>
          <w:b/>
        </w:rPr>
      </w:pPr>
      <w:r>
        <w:rPr>
          <w:b/>
        </w:rPr>
        <w:t>All departments reported their data to the associate provost for collection and distribution to the Council on General Education.  The Council on General Education takes responsibility for reporting on assessment to the Faculty Senate and the Office of Provost takes responsibility for reporting on assessment to deans.</w:t>
      </w:r>
    </w:p>
    <w:p w:rsidR="001557FF" w:rsidRPr="002B189F" w:rsidRDefault="001557FF" w:rsidP="001557FF"/>
    <w:p w:rsidR="001557FF" w:rsidRDefault="001557FF" w:rsidP="001557FF">
      <w:pPr>
        <w:numPr>
          <w:ilvl w:val="0"/>
          <w:numId w:val="1"/>
        </w:numPr>
      </w:pPr>
      <w:r>
        <w:t>As a cross-college activity, the Office of Provost and Vice President for Academic Affairs is ultimately responsible for seeing that General Education assessment is carried out in a timely and effective manner.</w:t>
      </w:r>
    </w:p>
    <w:p w:rsidR="001557FF" w:rsidRDefault="001557FF" w:rsidP="001557FF"/>
    <w:p w:rsidR="001557FF" w:rsidRDefault="001557FF" w:rsidP="001557FF">
      <w:pPr>
        <w:ind w:left="720"/>
        <w:rPr>
          <w:b/>
        </w:rPr>
      </w:pPr>
      <w:r>
        <w:rPr>
          <w:b/>
        </w:rPr>
        <w:t>The Council worked closely with the associate provost for undergraduate instruction on implementation, gathering of data, and reporting of results.  The Office of Provost was both helpful and efficient in assisting the Council in its responsibilities regarding assessment in general education.  In addition, at the request of the Council, the associate provost took the lead in working directly with departments that sought additional consultation on effective assessment practices.</w:t>
      </w:r>
    </w:p>
    <w:p w:rsidR="001557FF" w:rsidRDefault="001557FF" w:rsidP="001557FF">
      <w:pPr>
        <w:ind w:left="720"/>
        <w:rPr>
          <w:b/>
        </w:rPr>
      </w:pPr>
    </w:p>
    <w:p w:rsidR="001557FF" w:rsidRDefault="001557FF" w:rsidP="001557FF">
      <w:pPr>
        <w:numPr>
          <w:ilvl w:val="0"/>
          <w:numId w:val="1"/>
        </w:numPr>
      </w:pPr>
      <w:r>
        <w:t>Consistent with the faculty contract [Article 20.4.c</w:t>
      </w:r>
      <w:proofErr w:type="gramStart"/>
      <w:r>
        <w:t>.(</w:t>
      </w:r>
      <w:proofErr w:type="gramEnd"/>
      <w:r>
        <w:t>1).(c)], assessment results cannot be used in the evaluation of individual faculty for personnel decisions.</w:t>
      </w:r>
    </w:p>
    <w:p w:rsidR="001557FF" w:rsidRDefault="001557FF" w:rsidP="001557FF">
      <w:pPr>
        <w:ind w:left="360"/>
      </w:pPr>
    </w:p>
    <w:p w:rsidR="001557FF" w:rsidRPr="002B189F" w:rsidRDefault="001557FF" w:rsidP="001557FF">
      <w:pPr>
        <w:ind w:left="720"/>
        <w:rPr>
          <w:b/>
        </w:rPr>
      </w:pPr>
      <w:r>
        <w:rPr>
          <w:b/>
        </w:rPr>
        <w:t>Although the Council is not in a position to control the use by others of data gathered, in furtherance of this assumption, the Council, itself, considers and reports on only aggregated data by general education area.  Consequently, in the Council’s examination of data, it is not possible to determine the particular contributions of individual courses or sections, nor is the Council interested in doing so.  It is the view of the Council that its responsibility regarding assessment of student learning in general education requires a holistic examination of the curriculum rather than of individual courses or even departments.</w:t>
      </w:r>
    </w:p>
    <w:p w:rsidR="001557FF" w:rsidRDefault="001557FF" w:rsidP="001557FF"/>
    <w:p w:rsidR="001557FF" w:rsidRDefault="001557FF" w:rsidP="001557FF">
      <w:r>
        <w:t>In addition to the implementation of the department-based plans of assessment, the Council has implemented a plan of assessment of writing in general education through the use of surveys.  The report of the Subcommittee on Writing is included below.</w:t>
      </w:r>
    </w:p>
    <w:p w:rsidR="001557FF" w:rsidRDefault="001557FF" w:rsidP="001557FF"/>
    <w:p w:rsidR="001557FF" w:rsidRDefault="001557FF" w:rsidP="001557FF">
      <w:r>
        <w:t>Overall, the Council concludes that the plan of assessment approved by the Faculty Senate and implemented this year is a workable plan and one that will produce meaningful evidence of the degree to which we are meeting our goals for student learning in general education in a timely manner.</w:t>
      </w:r>
    </w:p>
    <w:p w:rsidR="001557FF" w:rsidRDefault="001557FF" w:rsidP="001557FF"/>
    <w:p w:rsidR="001557FF" w:rsidRDefault="001557FF" w:rsidP="001557FF"/>
    <w:p w:rsidR="001557FF" w:rsidRPr="001557FF" w:rsidRDefault="001557FF" w:rsidP="001557FF">
      <w:pPr>
        <w:jc w:val="center"/>
        <w:rPr>
          <w:b/>
        </w:rPr>
      </w:pPr>
      <w:r>
        <w:rPr>
          <w:b/>
        </w:rPr>
        <w:t>WRITING IN GENERAL EDUCATION</w:t>
      </w:r>
    </w:p>
    <w:p w:rsidR="001557FF" w:rsidRDefault="001557FF" w:rsidP="001557FF"/>
    <w:p w:rsidR="001557FF" w:rsidRDefault="001557FF" w:rsidP="001557FF">
      <w:r>
        <w:t>The Council continued its ongoing survey of writing in general education.  The report of the Council’s Committee on Writing is as follows.</w:t>
      </w:r>
    </w:p>
    <w:p w:rsidR="001557FF" w:rsidRDefault="001557FF" w:rsidP="001557FF"/>
    <w:p w:rsidR="001557FF" w:rsidRDefault="001557FF" w:rsidP="001557FF">
      <w:pPr>
        <w:rPr>
          <w:rFonts w:ascii="Nimbus Roman No9 L" w:hAnsi="Nimbus Roman No9 L" w:cs="Nimbus Roman No9 L"/>
        </w:rPr>
      </w:pPr>
      <w:r>
        <w:rPr>
          <w:rFonts w:hAnsi="Nimbus Roman No9 L" w:cs="Times New Roman"/>
          <w:b/>
          <w:bCs/>
          <w:sz w:val="30"/>
          <w:szCs w:val="30"/>
        </w:rPr>
        <w:t xml:space="preserve">Report on the Fall 2008 </w:t>
      </w:r>
      <w:r>
        <w:rPr>
          <w:rFonts w:hAnsi="Nimbus Roman No9 L" w:cs="Nimbus Roman No9 L"/>
          <w:b/>
          <w:bCs/>
          <w:sz w:val="30"/>
          <w:szCs w:val="30"/>
        </w:rPr>
        <w:t>“</w:t>
      </w:r>
      <w:r>
        <w:rPr>
          <w:rFonts w:hAnsi="Nimbus Roman No9 L" w:cs="Times New Roman"/>
          <w:b/>
          <w:bCs/>
          <w:sz w:val="30"/>
          <w:szCs w:val="30"/>
        </w:rPr>
        <w:t>Writing in General Education</w:t>
      </w:r>
      <w:r>
        <w:rPr>
          <w:rFonts w:hAnsi="Nimbus Roman No9 L" w:cs="Nimbus Roman No9 L"/>
          <w:b/>
          <w:bCs/>
          <w:sz w:val="30"/>
          <w:szCs w:val="30"/>
        </w:rPr>
        <w:t>”</w:t>
      </w:r>
      <w:r>
        <w:rPr>
          <w:rFonts w:hAnsi="Nimbus Roman No9 L" w:cs="Times New Roman"/>
          <w:b/>
          <w:bCs/>
          <w:sz w:val="30"/>
          <w:szCs w:val="30"/>
        </w:rPr>
        <w:t xml:space="preserve"> survey</w:t>
      </w:r>
    </w:p>
    <w:p w:rsidR="001557FF" w:rsidRDefault="001557FF" w:rsidP="001557FF">
      <w:pPr>
        <w:rPr>
          <w:b/>
          <w:bCs/>
          <w:sz w:val="30"/>
          <w:szCs w:val="30"/>
        </w:rPr>
      </w:pPr>
    </w:p>
    <w:p w:rsidR="001557FF" w:rsidRDefault="001557FF" w:rsidP="001557FF">
      <w:r>
        <w:rPr>
          <w:b/>
          <w:bCs/>
          <w:sz w:val="30"/>
          <w:szCs w:val="30"/>
        </w:rPr>
        <w:t>Council on General Education, Subcommittee on Writing</w:t>
      </w:r>
    </w:p>
    <w:p w:rsidR="001557FF" w:rsidRDefault="001557FF" w:rsidP="001557FF">
      <w:r>
        <w:rPr>
          <w:sz w:val="30"/>
          <w:szCs w:val="30"/>
        </w:rPr>
        <w:t>David Casagrande, Bill Thompson, and Douglas Huff</w:t>
      </w:r>
    </w:p>
    <w:p w:rsidR="001557FF" w:rsidRDefault="001557FF" w:rsidP="001557FF">
      <w:pPr>
        <w:rPr>
          <w:b/>
          <w:bCs/>
          <w:sz w:val="30"/>
          <w:szCs w:val="30"/>
        </w:rPr>
      </w:pPr>
    </w:p>
    <w:p w:rsidR="001557FF" w:rsidRDefault="001557FF" w:rsidP="001557FF">
      <w:r>
        <w:rPr>
          <w:b/>
          <w:bCs/>
          <w:sz w:val="30"/>
          <w:szCs w:val="30"/>
        </w:rPr>
        <w:t>Submitted to the Council April 23, 2009</w:t>
      </w:r>
    </w:p>
    <w:p w:rsidR="001557FF" w:rsidRDefault="001557FF" w:rsidP="001557FF"/>
    <w:p w:rsidR="001557FF" w:rsidRDefault="001557FF" w:rsidP="001557FF">
      <w:r>
        <w:rPr>
          <w:b/>
          <w:bCs/>
        </w:rPr>
        <w:t>Background</w:t>
      </w:r>
    </w:p>
    <w:p w:rsidR="001557FF" w:rsidRDefault="001557FF" w:rsidP="001557FF">
      <w:pPr>
        <w:spacing w:before="280" w:after="280"/>
      </w:pPr>
      <w:r>
        <w:t xml:space="preserve">Among </w:t>
      </w:r>
      <w:r w:rsidRPr="006668A7">
        <w:t xml:space="preserve">other duties, the Council on General Education (CGE) reviews the General Education Curriculum in order to insure that the curriculum reflects Western Illinois University's philosophy and goals of general education. In the fall of 2005, the Faculty </w:t>
      </w:r>
      <w:r>
        <w:t xml:space="preserve">Senate charged CGE, along with </w:t>
      </w:r>
      <w:r w:rsidRPr="006668A7">
        <w:t>six additional Senate-appointed members, with conducting a thorough review of the General Education requirements at Western Illinois University, including a careful consideration of the W Requirement. After meeting for the better part of a year, the General Education Review Committee (GERC) recommende</w:t>
      </w:r>
      <w:r>
        <w:t>d eliminating the W requirement, and noted there has always been an expectation that</w:t>
      </w:r>
      <w:r w:rsidRPr="006668A7">
        <w:t xml:space="preserve"> general education courses include writing. Courses with an enrollment of 50 or fewer students should have at least one written assignment with written or oral feedback from the instructor with an opportunity for revision. Courses with an enrollment of over 50 students should at a minimum write short informal essays or responses to the course material that do not require feedback from the instructor. The Faculty Senate and President Gold</w:t>
      </w:r>
      <w:r>
        <w:t xml:space="preserve">farb approved the final report </w:t>
      </w:r>
      <w:r w:rsidRPr="006668A7">
        <w:t>of the Gene</w:t>
      </w:r>
      <w:r>
        <w:t xml:space="preserve">ral Education Review Committee </w:t>
      </w:r>
      <w:r w:rsidRPr="006668A7">
        <w:t>in</w:t>
      </w:r>
      <w:r>
        <w:t xml:space="preserve"> October 2007.</w:t>
      </w:r>
    </w:p>
    <w:p w:rsidR="001557FF" w:rsidRPr="00FC4E51" w:rsidRDefault="001557FF" w:rsidP="001557FF">
      <w:pPr>
        <w:pStyle w:val="NormalWeb"/>
        <w:rPr>
          <w:rFonts w:ascii="Cambria" w:hAnsi="Cambria"/>
        </w:rPr>
      </w:pPr>
      <w:r w:rsidRPr="00FC4E51">
        <w:rPr>
          <w:rFonts w:ascii="Cambria" w:hAnsi="Cambria"/>
        </w:rPr>
        <w:t xml:space="preserve">Accordingly, CGE has taken on the responsibility of periodically reviewing general education courses to determine the amount of writing taking place throughout the general education curriculum. After considerable discussion of the alternatives for soliciting information, including reviewing syllabi, the council determined that the most effective and least burdensome method for faculty would be an online survey. CGE reported the results of the first survey in Spring 2008. That first survey had a response rate of 46%.  In order to increase the response rate, this subcommittee decided to ask fewer questions about various writing assignments. The report below presents the results of the second and most recent survey, which CGE conducted in </w:t>
      </w:r>
      <w:proofErr w:type="gramStart"/>
      <w:r w:rsidRPr="00FC4E51">
        <w:rPr>
          <w:rFonts w:ascii="Cambria" w:hAnsi="Cambria"/>
        </w:rPr>
        <w:t>Fall</w:t>
      </w:r>
      <w:proofErr w:type="gramEnd"/>
      <w:r w:rsidRPr="00FC4E51">
        <w:rPr>
          <w:rFonts w:ascii="Cambria" w:hAnsi="Cambria"/>
        </w:rPr>
        <w:t xml:space="preserve"> of 2008.</w:t>
      </w:r>
    </w:p>
    <w:p w:rsidR="001557FF" w:rsidRDefault="001557FF" w:rsidP="001557FF">
      <w:pPr>
        <w:rPr>
          <w:b/>
          <w:bCs/>
        </w:rPr>
      </w:pPr>
      <w:r>
        <w:rPr>
          <w:b/>
          <w:bCs/>
        </w:rPr>
        <w:t>Survey Description</w:t>
      </w:r>
    </w:p>
    <w:p w:rsidR="001557FF" w:rsidRDefault="001557FF" w:rsidP="001557FF"/>
    <w:p w:rsidR="001557FF" w:rsidRDefault="001557FF" w:rsidP="001557FF">
      <w:r>
        <w:t xml:space="preserve">Every instructor who was teaching a general education section during the Fall 2008 semester (with the exception of English 180 and 280) was invited to participate in the online survey. The survey required about 10 minutes to complete, and was intended to elicit the following information: </w:t>
      </w:r>
    </w:p>
    <w:p w:rsidR="001557FF" w:rsidRDefault="001557FF" w:rsidP="001557FF"/>
    <w:p w:rsidR="001557FF" w:rsidRDefault="001557FF" w:rsidP="001557FF">
      <w:pPr>
        <w:widowControl w:val="0"/>
        <w:numPr>
          <w:ilvl w:val="0"/>
          <w:numId w:val="2"/>
        </w:numPr>
        <w:autoSpaceDE w:val="0"/>
        <w:autoSpaceDN w:val="0"/>
        <w:adjustRightInd w:val="0"/>
        <w:ind w:left="600"/>
      </w:pPr>
      <w:r>
        <w:t>whether the section being surveyed had more or less than 50 students</w:t>
      </w:r>
    </w:p>
    <w:p w:rsidR="001557FF" w:rsidRDefault="001557FF" w:rsidP="001557FF">
      <w:pPr>
        <w:widowControl w:val="0"/>
        <w:numPr>
          <w:ilvl w:val="0"/>
          <w:numId w:val="2"/>
        </w:numPr>
        <w:autoSpaceDE w:val="0"/>
        <w:autoSpaceDN w:val="0"/>
        <w:adjustRightInd w:val="0"/>
        <w:ind w:left="600"/>
      </w:pPr>
      <w:r>
        <w:t>a rough estimate of the number of pages of writing assigned</w:t>
      </w:r>
    </w:p>
    <w:p w:rsidR="001557FF" w:rsidRDefault="001557FF" w:rsidP="001557FF">
      <w:pPr>
        <w:widowControl w:val="0"/>
        <w:numPr>
          <w:ilvl w:val="0"/>
          <w:numId w:val="2"/>
        </w:numPr>
        <w:autoSpaceDE w:val="0"/>
        <w:autoSpaceDN w:val="0"/>
        <w:adjustRightInd w:val="0"/>
        <w:ind w:left="600"/>
      </w:pPr>
      <w:r>
        <w:t>whether an opportunity for revision with feedback was included in writing assignments</w:t>
      </w:r>
    </w:p>
    <w:p w:rsidR="001557FF" w:rsidRDefault="001557FF" w:rsidP="001557FF"/>
    <w:p w:rsidR="001557FF" w:rsidRDefault="001557FF" w:rsidP="001557FF">
      <w:r>
        <w:rPr>
          <w:b/>
          <w:bCs/>
        </w:rPr>
        <w:t>Summary of Results</w:t>
      </w:r>
    </w:p>
    <w:p w:rsidR="001557FF" w:rsidRDefault="001557FF" w:rsidP="001557FF"/>
    <w:p w:rsidR="001557FF" w:rsidRDefault="001557FF" w:rsidP="001557FF">
      <w:r>
        <w:t xml:space="preserve">The </w:t>
      </w:r>
      <w:r w:rsidR="001E1973">
        <w:t>last</w:t>
      </w:r>
      <w:r>
        <w:t xml:space="preserve"> page of this report is a summary of results provided by Teri North. Of the 261 faculty invited, 154 responded. This represents a response rate of about 59%, which is very good, and represents a substantive improvement over the 46% response rate the previous year. A total of 159 courses were analyzed.  Of these courses, 35 (23%) were First Year Experience (FYE) sections. We should also note that some faculty taught more than one course. Little deviation in response rates emerged between departments. About 59% of invitees from every department responded.</w:t>
      </w:r>
    </w:p>
    <w:p w:rsidR="001557FF" w:rsidRDefault="001557FF" w:rsidP="001557FF"/>
    <w:p w:rsidR="001557FF" w:rsidRDefault="001557FF" w:rsidP="001557FF">
      <w:r>
        <w:t xml:space="preserve">We cannot know if the 41% who did not respond to the Fall 2008 survey were less likely to respond because they do not require writing. Therefore, we cannot estimate with confidence exactly how much writing is being required throughout the curriculum. However, we can use these data as a baseline to monitor trends, including the impact of efforts to educate instructors about writing requirements. </w:t>
      </w:r>
    </w:p>
    <w:p w:rsidR="001557FF" w:rsidRDefault="001557FF" w:rsidP="001557FF"/>
    <w:p w:rsidR="001557FF" w:rsidRDefault="001557FF" w:rsidP="001557FF">
      <w:r>
        <w:t>The council was originally concerned that large sections would be less likely to include writing. This appears not to be the case. Of those who responded to this year's survey, 91% of sections with more than 50 students require at least some writing. Of these, 79% required more than two pages of assignments and 35% offered opportunity for students to revise assignments.</w:t>
      </w:r>
    </w:p>
    <w:p w:rsidR="001557FF" w:rsidRDefault="001557FF" w:rsidP="001557FF"/>
    <w:p w:rsidR="001557FF" w:rsidRDefault="001557FF" w:rsidP="001557FF">
      <w:r>
        <w:t>The subcommittee was surprised to learn that 39% of small sections (50 students or less) are not providing opportunities for students to revise, that 7% are requiring one page or less, and most importantly, that 7% of small sections are requiring no writing at all. These results are consistent with the previous year's survey, in which 42% of small sections reported no opportunity for revision.</w:t>
      </w:r>
    </w:p>
    <w:p w:rsidR="001557FF" w:rsidRDefault="001557FF" w:rsidP="001557FF"/>
    <w:p w:rsidR="001557FF" w:rsidRPr="0052151E" w:rsidRDefault="001557FF" w:rsidP="001557FF">
      <w:pPr>
        <w:rPr>
          <w:b/>
          <w:bCs/>
        </w:rPr>
      </w:pPr>
      <w:r>
        <w:rPr>
          <w:b/>
          <w:bCs/>
        </w:rPr>
        <w:t>Recommendations</w:t>
      </w:r>
    </w:p>
    <w:p w:rsidR="001557FF" w:rsidRDefault="001557FF" w:rsidP="001557FF"/>
    <w:p w:rsidR="001557FF" w:rsidRDefault="001557FF" w:rsidP="001557FF">
      <w:r>
        <w:t>The full council discussed the results of this and last year's survey and recommended the following:</w:t>
      </w:r>
    </w:p>
    <w:p w:rsidR="001557FF" w:rsidRDefault="001557FF" w:rsidP="001557FF">
      <w:pPr>
        <w:widowControl w:val="0"/>
        <w:numPr>
          <w:ilvl w:val="0"/>
          <w:numId w:val="3"/>
        </w:numPr>
        <w:tabs>
          <w:tab w:val="clear" w:pos="360"/>
        </w:tabs>
        <w:autoSpaceDE w:val="0"/>
        <w:autoSpaceDN w:val="0"/>
        <w:adjustRightInd w:val="0"/>
        <w:ind w:left="360"/>
      </w:pPr>
      <w:r>
        <w:t>Using these data as a baseline and proceeding with this survey protocol to determine future trends in writing; in particular, to determine the effectiveness of the council's efforts to educate faculty about the writing requirements via emails, brochures and the new website.</w:t>
      </w:r>
    </w:p>
    <w:p w:rsidR="001557FF" w:rsidRDefault="001557FF" w:rsidP="001557FF">
      <w:pPr>
        <w:widowControl w:val="0"/>
        <w:numPr>
          <w:ilvl w:val="0"/>
          <w:numId w:val="3"/>
        </w:numPr>
        <w:tabs>
          <w:tab w:val="clear" w:pos="360"/>
        </w:tabs>
        <w:autoSpaceDE w:val="0"/>
        <w:autoSpaceDN w:val="0"/>
        <w:adjustRightInd w:val="0"/>
        <w:ind w:left="360"/>
      </w:pPr>
      <w:r>
        <w:t xml:space="preserve">The council agreed that the survey should be rotated between </w:t>
      </w:r>
      <w:proofErr w:type="gramStart"/>
      <w:r>
        <w:t>Fall</w:t>
      </w:r>
      <w:proofErr w:type="gramEnd"/>
      <w:r>
        <w:t xml:space="preserve"> and Spring semesters. Therefore, the council recommends repeating this survey every three semesters. </w:t>
      </w:r>
    </w:p>
    <w:p w:rsidR="001557FF" w:rsidRDefault="001557FF" w:rsidP="001557FF">
      <w:pPr>
        <w:widowControl w:val="0"/>
        <w:numPr>
          <w:ilvl w:val="0"/>
          <w:numId w:val="3"/>
        </w:numPr>
        <w:tabs>
          <w:tab w:val="clear" w:pos="360"/>
        </w:tabs>
        <w:autoSpaceDE w:val="0"/>
        <w:autoSpaceDN w:val="0"/>
        <w:adjustRightInd w:val="0"/>
        <w:ind w:left="360"/>
      </w:pPr>
      <w:r>
        <w:t>In addition to the current question about total length of assignments, the council recom</w:t>
      </w:r>
      <w:r w:rsidR="00FC4E51">
        <w:t>m</w:t>
      </w:r>
      <w:r>
        <w:t>ends addin</w:t>
      </w:r>
      <w:r w:rsidR="00FC4E51">
        <w:t>g</w:t>
      </w:r>
      <w:r>
        <w:t xml:space="preserve"> one more question about the number of times throughout the semester that writing is assigned.</w:t>
      </w:r>
    </w:p>
    <w:p w:rsidR="001557FF" w:rsidRDefault="001557FF" w:rsidP="001557FF">
      <w:pPr>
        <w:widowControl w:val="0"/>
        <w:numPr>
          <w:ilvl w:val="0"/>
          <w:numId w:val="3"/>
        </w:numPr>
        <w:tabs>
          <w:tab w:val="clear" w:pos="360"/>
        </w:tabs>
        <w:autoSpaceDE w:val="0"/>
        <w:autoSpaceDN w:val="0"/>
        <w:adjustRightInd w:val="0"/>
        <w:ind w:left="360"/>
      </w:pPr>
      <w:r>
        <w:t>Education efforts should be focused on improving the number of small sections that require writing, especially writing with the opportunity for students to revise assignments. Education efforts include this survey itself and the CGE website. Other possibilities include CITR workshops and incorporating writing in departmental general education assessments.</w:t>
      </w:r>
    </w:p>
    <w:p w:rsidR="001557FF" w:rsidRDefault="001557FF" w:rsidP="001557FF">
      <w:pPr>
        <w:widowControl w:val="0"/>
        <w:numPr>
          <w:ilvl w:val="0"/>
          <w:numId w:val="3"/>
        </w:numPr>
        <w:tabs>
          <w:tab w:val="clear" w:pos="360"/>
        </w:tabs>
        <w:autoSpaceDE w:val="0"/>
        <w:autoSpaceDN w:val="0"/>
        <w:adjustRightInd w:val="0"/>
        <w:ind w:left="360"/>
      </w:pPr>
      <w:r>
        <w:t xml:space="preserve">A </w:t>
      </w:r>
      <w:proofErr w:type="spellStart"/>
      <w:r>
        <w:t>telestars</w:t>
      </w:r>
      <w:proofErr w:type="spellEnd"/>
      <w:r>
        <w:t xml:space="preserve"> message will be sent by the CGE chair reminding general education instructors of writing requirements two weeks before the beginning of each semester.</w:t>
      </w:r>
    </w:p>
    <w:p w:rsidR="001C4865" w:rsidRDefault="001C4865"/>
    <w:p w:rsidR="001C4865" w:rsidRDefault="001C4865"/>
    <w:p w:rsidR="00C5094B" w:rsidRDefault="00C5094B" w:rsidP="00C5094B"/>
    <w:p w:rsidR="00C5094B" w:rsidRDefault="00C5094B"/>
    <w:p w:rsidR="001C4865" w:rsidRDefault="001C4865"/>
    <w:p w:rsidR="001C4865" w:rsidRDefault="001C4865"/>
    <w:p w:rsidR="000E100D" w:rsidRDefault="000E100D" w:rsidP="000E100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rPr>
      </w:pPr>
      <w:r>
        <w:rPr>
          <w:rFonts w:ascii="Arial" w:hAnsi="Arial" w:cs="Arial"/>
          <w:b/>
          <w:bCs/>
          <w:sz w:val="36"/>
          <w:szCs w:val="36"/>
        </w:rPr>
        <w:t xml:space="preserve"> </w:t>
      </w:r>
    </w:p>
    <w:p w:rsidR="00C5094B" w:rsidRDefault="00C5094B" w:rsidP="000E100D"/>
    <w:sectPr w:rsidR="00C5094B" w:rsidSect="007269EB">
      <w:pgSz w:w="12240" w:h="15840"/>
      <w:pgMar w:top="540" w:right="1800" w:bottom="1440" w:left="180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ambria">
    <w:panose1 w:val="02040503050406030204"/>
    <w:charset w:val="00"/>
    <w:family w:val="roman"/>
    <w:pitch w:val="variable"/>
    <w:sig w:usb0="A00002EF" w:usb1="4000004B" w:usb2="00000000" w:usb3="00000000" w:csb0="0000009F" w:csb1="00000000"/>
  </w:font>
  <w:font w:name="Times New Roman (Arabic)">
    <w:altName w:val="Arial"/>
    <w:panose1 w:val="00000000000000000000"/>
    <w:charset w:val="B2"/>
    <w:family w:val="roman"/>
    <w:notTrueType/>
    <w:pitch w:val="variable"/>
    <w:sig w:usb0="00002001" w:usb1="00000000" w:usb2="00000000" w:usb3="00000000" w:csb0="00000040" w:csb1="00000000"/>
  </w:font>
  <w:font w:name="Nimbus Roman No9 L">
    <w:altName w:val="Times New Roman"/>
    <w:panose1 w:val="00000000000000000000"/>
    <w:charset w:val="00"/>
    <w:family w:val="roman"/>
    <w:notTrueType/>
    <w:pitch w:val="variable"/>
    <w:sig w:usb0="00000003" w:usb1="00000000" w:usb2="00000000" w:usb3="00000000" w:csb0="00000001" w:csb1="00000000"/>
  </w:font>
  <w:font w:name="Arial">
    <w:panose1 w:val="020B0604020202020204"/>
    <w:charset w:val="00"/>
    <w:family w:val="swiss"/>
    <w:pitch w:val="variable"/>
    <w:sig w:usb0="20002A87" w:usb1="00000000" w:usb2="00000000" w:usb3="00000000" w:csb0="000001FF" w:csb1="00000000"/>
  </w:font>
  <w:font w:name="Helvetica">
    <w:panose1 w:val="020B060402020202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A00002EF" w:usb1="4000207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singleLevel"/>
    <w:tmpl w:val="00000001"/>
    <w:name w:val="WW8Num3"/>
    <w:lvl w:ilvl="0">
      <w:start w:val="1"/>
      <w:numFmt w:val="bullet"/>
      <w:lvlText w:val=""/>
      <w:lvlJc w:val="left"/>
      <w:pPr>
        <w:ind w:left="216" w:hanging="216"/>
      </w:pPr>
      <w:rPr>
        <w:rFonts w:ascii="Symbol" w:hAnsi="Symbol"/>
      </w:rPr>
    </w:lvl>
  </w:abstractNum>
  <w:abstractNum w:abstractNumId="1">
    <w:nsid w:val="624411A1"/>
    <w:multiLevelType w:val="hybridMultilevel"/>
    <w:tmpl w:val="251E7040"/>
    <w:lvl w:ilvl="0" w:tplc="C2A231CA">
      <w:start w:val="1"/>
      <w:numFmt w:val="bullet"/>
      <w:lvlText w:val=""/>
      <w:lvlJc w:val="left"/>
      <w:pPr>
        <w:tabs>
          <w:tab w:val="num" w:pos="360"/>
        </w:tabs>
        <w:ind w:left="576" w:hanging="216"/>
      </w:pPr>
      <w:rPr>
        <w:rFonts w:ascii="Symbol" w:hAnsi="Symbol"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6D0E76E5"/>
    <w:multiLevelType w:val="hybridMultilevel"/>
    <w:tmpl w:val="44B07DB8"/>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060C1B"/>
    <w:rsid w:val="00060C1B"/>
    <w:rsid w:val="000E100D"/>
    <w:rsid w:val="001557FF"/>
    <w:rsid w:val="001C4865"/>
    <w:rsid w:val="001E1973"/>
    <w:rsid w:val="00355E4B"/>
    <w:rsid w:val="007269EB"/>
    <w:rsid w:val="0078154A"/>
    <w:rsid w:val="00A04FD4"/>
    <w:rsid w:val="00C5094B"/>
    <w:rsid w:val="00F43FA3"/>
    <w:rsid w:val="00FC4E51"/>
  </w:rsids>
  <m:mathPr>
    <m:mathFont m:val="Cambria Math"/>
    <m:brkBin m:val="before"/>
    <m:brkBinSub m:val="--"/>
    <m:smallFrac m:val="off"/>
    <m:dispDef m:val="off"/>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80C0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1557FF"/>
    <w:pPr>
      <w:widowControl w:val="0"/>
      <w:autoSpaceDE w:val="0"/>
      <w:autoSpaceDN w:val="0"/>
      <w:adjustRightInd w:val="0"/>
      <w:spacing w:before="280" w:after="280"/>
    </w:pPr>
    <w:rPr>
      <w:rFonts w:ascii="Times New Roman" w:eastAsia="Times New Roman" w:hAnsi="Times New Roman" w:cs="Times New Roman (Arabic)"/>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6</Pages>
  <Words>2283</Words>
  <Characters>13019</Characters>
  <Application>Microsoft Office Word</Application>
  <DocSecurity>0</DocSecurity>
  <Lines>108</Lines>
  <Paragraphs>30</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15272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Phyllis Rippey</dc:creator>
  <cp:keywords/>
  <cp:lastModifiedBy>Annette Hamm</cp:lastModifiedBy>
  <cp:revision>3</cp:revision>
  <cp:lastPrinted>2009-08-24T18:28:00Z</cp:lastPrinted>
  <dcterms:created xsi:type="dcterms:W3CDTF">2009-08-24T18:16:00Z</dcterms:created>
  <dcterms:modified xsi:type="dcterms:W3CDTF">2009-08-24T18:28:00Z</dcterms:modified>
</cp:coreProperties>
</file>