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E445" w14:textId="6FE53825" w:rsidR="00D92823" w:rsidRDefault="00D92823" w:rsidP="00D92823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SENATE AGENDA ITEM </w:t>
      </w:r>
      <w:r w:rsidR="003B4115">
        <w:rPr>
          <w:b/>
        </w:rPr>
        <w:t>III.D.1.</w:t>
      </w:r>
    </w:p>
    <w:p w14:paraId="249A6CCE" w14:textId="736EE7AB" w:rsidR="00D92823" w:rsidRDefault="003B4115" w:rsidP="00D92823">
      <w:pPr>
        <w:jc w:val="right"/>
        <w:rPr>
          <w:b/>
        </w:rPr>
      </w:pPr>
      <w:r>
        <w:rPr>
          <w:b/>
        </w:rPr>
        <w:t>28</w:t>
      </w:r>
      <w:r w:rsidR="005431D4">
        <w:rPr>
          <w:b/>
        </w:rPr>
        <w:t xml:space="preserve"> </w:t>
      </w:r>
      <w:r w:rsidR="00BD6FDC">
        <w:rPr>
          <w:b/>
        </w:rPr>
        <w:t>August 2018</w:t>
      </w:r>
    </w:p>
    <w:p w14:paraId="2E6FA799" w14:textId="77777777" w:rsidR="003B4115" w:rsidRDefault="003B4115" w:rsidP="00D92823">
      <w:pPr>
        <w:jc w:val="right"/>
        <w:rPr>
          <w:b/>
        </w:rPr>
      </w:pPr>
    </w:p>
    <w:p w14:paraId="31236CBE" w14:textId="77777777" w:rsidR="00D83538" w:rsidRPr="00D83538" w:rsidRDefault="00D83538" w:rsidP="00D83538">
      <w:pPr>
        <w:jc w:val="center"/>
        <w:rPr>
          <w:b/>
        </w:rPr>
      </w:pPr>
      <w:r w:rsidRPr="00D83538">
        <w:rPr>
          <w:b/>
        </w:rPr>
        <w:t>Annual Report</w:t>
      </w:r>
    </w:p>
    <w:p w14:paraId="370F893E" w14:textId="77777777" w:rsidR="00D83538" w:rsidRPr="00D83538" w:rsidRDefault="00D83538" w:rsidP="00D83538">
      <w:pPr>
        <w:jc w:val="center"/>
        <w:rPr>
          <w:b/>
        </w:rPr>
      </w:pPr>
      <w:r w:rsidRPr="00D83538">
        <w:rPr>
          <w:b/>
        </w:rPr>
        <w:t>Council on General Education</w:t>
      </w:r>
    </w:p>
    <w:p w14:paraId="6A10EFA7" w14:textId="4899B511" w:rsidR="00D83538" w:rsidRPr="00D83538" w:rsidRDefault="00277031" w:rsidP="00D83538">
      <w:pPr>
        <w:jc w:val="center"/>
        <w:rPr>
          <w:b/>
        </w:rPr>
      </w:pPr>
      <w:r>
        <w:rPr>
          <w:b/>
        </w:rPr>
        <w:t xml:space="preserve"> </w:t>
      </w:r>
      <w:r w:rsidR="00BD6FDC">
        <w:rPr>
          <w:b/>
        </w:rPr>
        <w:t>AY 2017-2018</w:t>
      </w:r>
    </w:p>
    <w:p w14:paraId="44EDE99F" w14:textId="77777777" w:rsidR="00D83538" w:rsidRDefault="00D83538"/>
    <w:p w14:paraId="7628403E" w14:textId="77777777" w:rsidR="00D83538" w:rsidRPr="00D83538" w:rsidRDefault="00D83538">
      <w:pPr>
        <w:rPr>
          <w:u w:val="single"/>
        </w:rPr>
      </w:pPr>
      <w:r w:rsidRPr="00D83538">
        <w:rPr>
          <w:u w:val="single"/>
        </w:rPr>
        <w:t>Meeting Schedule</w:t>
      </w:r>
    </w:p>
    <w:p w14:paraId="01356F4E" w14:textId="198FC5E1" w:rsidR="00D83538" w:rsidRDefault="00D83538">
      <w:r>
        <w:t>The Counci</w:t>
      </w:r>
      <w:r w:rsidR="009C551E">
        <w:t xml:space="preserve">l on General Education (CGE) together with </w:t>
      </w:r>
      <w:r w:rsidR="00085376">
        <w:t>members of the</w:t>
      </w:r>
      <w:r>
        <w:t xml:space="preserve"> General Education Review Committee </w:t>
      </w:r>
      <w:r w:rsidR="00395095">
        <w:t xml:space="preserve">(GERC) </w:t>
      </w:r>
      <w:r w:rsidR="009C551E">
        <w:t xml:space="preserve">convened </w:t>
      </w:r>
      <w:r w:rsidR="00D11BE2">
        <w:t xml:space="preserve">15 </w:t>
      </w:r>
      <w:r w:rsidR="009C551E">
        <w:t>meetings</w:t>
      </w:r>
      <w:r>
        <w:t xml:space="preserve"> throughout the Fall</w:t>
      </w:r>
      <w:r w:rsidR="00277031">
        <w:t xml:space="preserve"> and Spring</w:t>
      </w:r>
      <w:r w:rsidR="009C551E">
        <w:t xml:space="preserve"> semesters </w:t>
      </w:r>
      <w:r>
        <w:t>every ot</w:t>
      </w:r>
      <w:r w:rsidR="009C551E">
        <w:t xml:space="preserve">her Thursday from </w:t>
      </w:r>
      <w:r w:rsidR="00277031">
        <w:t xml:space="preserve">August 24, 2017 </w:t>
      </w:r>
      <w:r w:rsidR="00D11BE2">
        <w:t>through</w:t>
      </w:r>
      <w:r w:rsidR="009C200A">
        <w:t xml:space="preserve"> May </w:t>
      </w:r>
      <w:r w:rsidR="00277031">
        <w:t xml:space="preserve">4, </w:t>
      </w:r>
      <w:r w:rsidR="009C551E">
        <w:t>2018.  Having received the GERC charge the year before</w:t>
      </w:r>
      <w:r w:rsidR="00FB657E">
        <w:t xml:space="preserve"> at its </w:t>
      </w:r>
      <w:r w:rsidR="009C551E">
        <w:t>September 22</w:t>
      </w:r>
      <w:r w:rsidR="00FB657E">
        <w:t xml:space="preserve">, 2016 meeting, </w:t>
      </w:r>
      <w:r w:rsidR="009C551E">
        <w:t xml:space="preserve">CGE continued the </w:t>
      </w:r>
      <w:r w:rsidR="00D11BE2">
        <w:t>General Education R</w:t>
      </w:r>
      <w:r w:rsidR="00FB657E">
        <w:t>eview as well as</w:t>
      </w:r>
      <w:r w:rsidR="009C551E">
        <w:t xml:space="preserve"> the moratorium on regular CGE business. </w:t>
      </w:r>
      <w:r w:rsidR="00FB657E">
        <w:t>(See also</w:t>
      </w:r>
      <w:r w:rsidR="001B3170">
        <w:t xml:space="preserve"> the </w:t>
      </w:r>
      <w:r w:rsidR="00464436">
        <w:t>separate</w:t>
      </w:r>
      <w:r w:rsidR="00FB657E">
        <w:t xml:space="preserve"> </w:t>
      </w:r>
      <w:r w:rsidR="00FB657E" w:rsidRPr="00FB657E">
        <w:rPr>
          <w:i/>
        </w:rPr>
        <w:t>General Education Review</w:t>
      </w:r>
      <w:r w:rsidR="00D11BE2">
        <w:rPr>
          <w:i/>
        </w:rPr>
        <w:t xml:space="preserve"> Committee</w:t>
      </w:r>
      <w:r w:rsidR="00FB657E" w:rsidRPr="00FB657E">
        <w:rPr>
          <w:i/>
        </w:rPr>
        <w:t xml:space="preserve"> Final Report</w:t>
      </w:r>
      <w:r w:rsidR="00FB657E">
        <w:t xml:space="preserve">, </w:t>
      </w:r>
      <w:r w:rsidR="008C66A2">
        <w:t xml:space="preserve">June </w:t>
      </w:r>
      <w:r w:rsidR="00D11BE2">
        <w:t xml:space="preserve">5, 2018 </w:t>
      </w:r>
      <w:r w:rsidR="001B3170">
        <w:t>(filed concurrent</w:t>
      </w:r>
      <w:r w:rsidR="00B46FD1">
        <w:t>ly</w:t>
      </w:r>
      <w:r w:rsidR="001B3170">
        <w:t xml:space="preserve"> with this report).</w:t>
      </w:r>
    </w:p>
    <w:p w14:paraId="542AF3CF" w14:textId="77777777" w:rsidR="00FB3037" w:rsidRDefault="00FB3037"/>
    <w:p w14:paraId="33BF167C" w14:textId="58DCECA7" w:rsidR="00A776F2" w:rsidRDefault="00A776F2" w:rsidP="00A776F2">
      <w:r w:rsidRPr="00FB3037">
        <w:rPr>
          <w:rFonts w:ascii="Cambria" w:hAnsi="Cambria"/>
          <w:u w:val="single"/>
        </w:rPr>
        <w:t>Membership on the Council</w:t>
      </w:r>
      <w:r w:rsidR="00664C81">
        <w:rPr>
          <w:rFonts w:ascii="Cambria" w:hAnsi="Cambria"/>
          <w:u w:val="single"/>
        </w:rPr>
        <w:t xml:space="preserve"> on General Education</w:t>
      </w:r>
      <w:r>
        <w:rPr>
          <w:rFonts w:ascii="Cambria" w:hAnsi="Cambria"/>
        </w:rPr>
        <w:t xml:space="preserve"> for the past academic year included</w:t>
      </w:r>
      <w:r w:rsidR="009C200A">
        <w:t xml:space="preserve">: </w:t>
      </w:r>
      <w:r>
        <w:t xml:space="preserve"> Steve Bennett, Ute Chamberlin</w:t>
      </w:r>
      <w:r w:rsidR="009C200A">
        <w:t xml:space="preserve"> (Vice Chair)</w:t>
      </w:r>
      <w:r>
        <w:t>, Jongnam Choi</w:t>
      </w:r>
      <w:r w:rsidR="003B4115">
        <w:t xml:space="preserve"> (Fall only), </w:t>
      </w:r>
      <w:r w:rsidR="009C551E">
        <w:t>Robert Intrieri (Spring only)</w:t>
      </w:r>
      <w:r>
        <w:t>, Jonathan Day</w:t>
      </w:r>
      <w:r w:rsidR="009C200A">
        <w:t xml:space="preserve"> (Secretary)</w:t>
      </w:r>
      <w:r>
        <w:t>, Gary Daytner, Keith Holz</w:t>
      </w:r>
      <w:r w:rsidR="009C200A">
        <w:t xml:space="preserve"> (Chair from late April 2017)</w:t>
      </w:r>
      <w:r>
        <w:t>, Kath</w:t>
      </w:r>
      <w:r w:rsidR="009C200A">
        <w:t>leen O’Donnell-Brown, Betsy Perabo</w:t>
      </w:r>
      <w:r>
        <w:t xml:space="preserve">, </w:t>
      </w:r>
      <w:r w:rsidR="00FB3037">
        <w:t xml:space="preserve">Krista Bowers Sharpe, </w:t>
      </w:r>
      <w:r>
        <w:t xml:space="preserve">David Zanolla, </w:t>
      </w:r>
      <w:r w:rsidR="00FB657E">
        <w:t>Kishor Kapale, and Mike Lukkarinen.</w:t>
      </w:r>
    </w:p>
    <w:p w14:paraId="39EA038A" w14:textId="099DF27F" w:rsidR="00A776F2" w:rsidRDefault="00A776F2" w:rsidP="00A776F2">
      <w:pPr>
        <w:pStyle w:val="NormalWeb"/>
        <w:shd w:val="clear" w:color="auto" w:fill="FFFFFF"/>
      </w:pPr>
      <w:r>
        <w:rPr>
          <w:rFonts w:ascii="Cambria" w:hAnsi="Cambria"/>
          <w:sz w:val="24"/>
          <w:szCs w:val="24"/>
        </w:rPr>
        <w:t>Ex officio members for the past academic year included: Nancy Parsons (</w:t>
      </w:r>
      <w:r w:rsidR="00FB657E">
        <w:rPr>
          <w:rFonts w:ascii="Cambria" w:hAnsi="Cambria"/>
          <w:sz w:val="24"/>
          <w:szCs w:val="24"/>
        </w:rPr>
        <w:t>Office of the Provost</w:t>
      </w:r>
      <w:r>
        <w:rPr>
          <w:rFonts w:ascii="Cambria" w:hAnsi="Cambria"/>
          <w:sz w:val="24"/>
          <w:szCs w:val="24"/>
        </w:rPr>
        <w:t xml:space="preserve">), Michelle Yager (University Advising), and Kyle Mayborn (Dean’s Council). </w:t>
      </w:r>
      <w:r w:rsidR="00D11BE2">
        <w:rPr>
          <w:rFonts w:ascii="Cambria" w:hAnsi="Cambria"/>
          <w:sz w:val="24"/>
          <w:szCs w:val="24"/>
        </w:rPr>
        <w:t xml:space="preserve">Lori Baker-Sperry also </w:t>
      </w:r>
      <w:r w:rsidR="00197892">
        <w:rPr>
          <w:rFonts w:ascii="Cambria" w:hAnsi="Cambria"/>
          <w:sz w:val="24"/>
          <w:szCs w:val="24"/>
        </w:rPr>
        <w:t>regularly attended</w:t>
      </w:r>
      <w:r w:rsidR="009C551E">
        <w:rPr>
          <w:rFonts w:ascii="Cambria" w:hAnsi="Cambria"/>
          <w:sz w:val="24"/>
          <w:szCs w:val="24"/>
        </w:rPr>
        <w:t xml:space="preserve"> meetings and </w:t>
      </w:r>
      <w:r w:rsidR="00D11BE2">
        <w:rPr>
          <w:rFonts w:ascii="Cambria" w:hAnsi="Cambria"/>
          <w:sz w:val="24"/>
          <w:szCs w:val="24"/>
        </w:rPr>
        <w:t>participated in discussions</w:t>
      </w:r>
      <w:r w:rsidR="00D11BE2" w:rsidRPr="00D11BE2">
        <w:rPr>
          <w:rFonts w:ascii="Cambria" w:hAnsi="Cambria"/>
          <w:sz w:val="24"/>
          <w:szCs w:val="24"/>
        </w:rPr>
        <w:t xml:space="preserve"> </w:t>
      </w:r>
      <w:r w:rsidR="00D11BE2">
        <w:rPr>
          <w:rFonts w:ascii="Cambria" w:hAnsi="Cambria"/>
          <w:sz w:val="24"/>
          <w:szCs w:val="24"/>
        </w:rPr>
        <w:t xml:space="preserve">in her capacity as an intern in the Administrative Internship Program assigned to the Office of the Provost. </w:t>
      </w:r>
    </w:p>
    <w:p w14:paraId="3B7A187D" w14:textId="391AF47A" w:rsidR="00ED34F5" w:rsidRDefault="009C200A" w:rsidP="009C200A">
      <w:r>
        <w:t xml:space="preserve">Colton Markey </w:t>
      </w:r>
      <w:r w:rsidR="00587FA9">
        <w:t xml:space="preserve">served </w:t>
      </w:r>
      <w:r w:rsidR="00FB3037">
        <w:t xml:space="preserve">during </w:t>
      </w:r>
      <w:r>
        <w:t>the 2017-18 academic year</w:t>
      </w:r>
      <w:r w:rsidR="00587FA9">
        <w:t xml:space="preserve"> as Student Government Ass</w:t>
      </w:r>
      <w:r>
        <w:t>ociation representative.</w:t>
      </w:r>
    </w:p>
    <w:p w14:paraId="0ED82E6F" w14:textId="77777777" w:rsidR="00FB3037" w:rsidRDefault="00FB3037"/>
    <w:p w14:paraId="77140C72" w14:textId="06E125D1" w:rsidR="00D83538" w:rsidRDefault="00FB3037">
      <w:r>
        <w:t xml:space="preserve">The Faculty Senate charge regarding the constituency of the General </w:t>
      </w:r>
      <w:r w:rsidR="00085376">
        <w:t>Education Council states</w:t>
      </w:r>
      <w:r>
        <w:t xml:space="preserve"> “the Council shall consist of sixteen members, including one undergraduate student selected by the Student Government Associations.”  With twelve elected members, three ex-officio members, and one student representative active throughout the year, the Council on General Education fulfills its charge for membership.</w:t>
      </w:r>
    </w:p>
    <w:p w14:paraId="2C68E415" w14:textId="77777777" w:rsidR="009A36A6" w:rsidRDefault="009A36A6"/>
    <w:p w14:paraId="4F02BC17" w14:textId="2DDBA961" w:rsidR="009A36A6" w:rsidRDefault="009A36A6">
      <w:r>
        <w:t>At its last meeting of the 2017-2018 academic year, CGE held elections for its officers and welcomed the following members newly appointed by Faculty Senate for the 2018-2019 academic year.</w:t>
      </w:r>
    </w:p>
    <w:p w14:paraId="742957ED" w14:textId="77777777" w:rsidR="00903317" w:rsidRDefault="00903317"/>
    <w:p w14:paraId="711F01C7" w14:textId="2EE91ED5" w:rsidR="00903317" w:rsidRPr="00903317" w:rsidRDefault="00903317">
      <w:pPr>
        <w:rPr>
          <w:u w:val="single"/>
        </w:rPr>
      </w:pPr>
      <w:r w:rsidRPr="00903317">
        <w:rPr>
          <w:u w:val="single"/>
        </w:rPr>
        <w:t>Election of New Officers</w:t>
      </w:r>
      <w:r w:rsidR="00FB3037">
        <w:rPr>
          <w:u w:val="single"/>
        </w:rPr>
        <w:t xml:space="preserve"> </w:t>
      </w:r>
      <w:r w:rsidR="009C200A">
        <w:rPr>
          <w:u w:val="single"/>
        </w:rPr>
        <w:t>for 2018-2019</w:t>
      </w:r>
      <w:r w:rsidR="00664C81">
        <w:rPr>
          <w:u w:val="single"/>
        </w:rPr>
        <w:t xml:space="preserve"> </w:t>
      </w:r>
      <w:r w:rsidR="009A36A6">
        <w:rPr>
          <w:u w:val="single"/>
        </w:rPr>
        <w:t>(May 4</w:t>
      </w:r>
      <w:r w:rsidR="00FB3037">
        <w:rPr>
          <w:u w:val="single"/>
        </w:rPr>
        <w:t>, 201</w:t>
      </w:r>
      <w:r w:rsidR="0017413B">
        <w:rPr>
          <w:u w:val="single"/>
        </w:rPr>
        <w:t>8</w:t>
      </w:r>
      <w:r w:rsidR="00FB3037">
        <w:rPr>
          <w:u w:val="single"/>
        </w:rPr>
        <w:t>)</w:t>
      </w:r>
      <w:r w:rsidRPr="00903317">
        <w:rPr>
          <w:u w:val="single"/>
        </w:rPr>
        <w:t>:</w:t>
      </w:r>
    </w:p>
    <w:p w14:paraId="77B3F850" w14:textId="00C8891B" w:rsidR="00903317" w:rsidRDefault="00903317">
      <w:r>
        <w:t>Chair – Keith Holz</w:t>
      </w:r>
    </w:p>
    <w:p w14:paraId="6AEF144E" w14:textId="36D1BD56" w:rsidR="00903317" w:rsidRDefault="00903317">
      <w:r>
        <w:t>Vice Chair – Ute Chamberlin</w:t>
      </w:r>
    </w:p>
    <w:p w14:paraId="63C27A11" w14:textId="5C238B6B" w:rsidR="00903317" w:rsidRDefault="00903317">
      <w:r>
        <w:t xml:space="preserve">Secretary – </w:t>
      </w:r>
      <w:r w:rsidR="009C200A">
        <w:t>Bill Knox</w:t>
      </w:r>
    </w:p>
    <w:p w14:paraId="36E033D4" w14:textId="77777777" w:rsidR="00B46FD1" w:rsidRDefault="00B46FD1"/>
    <w:p w14:paraId="52310EB3" w14:textId="39A55148" w:rsidR="00B46FD1" w:rsidRDefault="00B46FD1">
      <w:pPr>
        <w:rPr>
          <w:u w:val="single"/>
        </w:rPr>
      </w:pPr>
      <w:r w:rsidRPr="007D3122">
        <w:rPr>
          <w:u w:val="single"/>
        </w:rPr>
        <w:t>Appointment of New Members for 201</w:t>
      </w:r>
      <w:r w:rsidR="0017413B">
        <w:rPr>
          <w:u w:val="single"/>
        </w:rPr>
        <w:t>8-2019</w:t>
      </w:r>
      <w:r w:rsidRPr="007D3122">
        <w:rPr>
          <w:u w:val="single"/>
        </w:rPr>
        <w:t xml:space="preserve"> (from May 4, 201</w:t>
      </w:r>
      <w:r w:rsidR="0017413B">
        <w:rPr>
          <w:u w:val="single"/>
        </w:rPr>
        <w:t>8</w:t>
      </w:r>
      <w:r w:rsidRPr="007D3122">
        <w:rPr>
          <w:u w:val="single"/>
        </w:rPr>
        <w:t>)</w:t>
      </w:r>
      <w:r w:rsidR="007D3122">
        <w:rPr>
          <w:u w:val="single"/>
        </w:rPr>
        <w:t>:</w:t>
      </w:r>
    </w:p>
    <w:p w14:paraId="3D4D0F67" w14:textId="3A217B75" w:rsidR="009C200A" w:rsidRPr="009C200A" w:rsidRDefault="009C200A">
      <w:r>
        <w:t>Pat Anderson</w:t>
      </w:r>
    </w:p>
    <w:p w14:paraId="318A1025" w14:textId="77777777" w:rsidR="009C200A" w:rsidRDefault="009C200A" w:rsidP="009C200A">
      <w:r>
        <w:t>Lori Baker-Sperry</w:t>
      </w:r>
    </w:p>
    <w:p w14:paraId="3E88127A" w14:textId="6E4B84B7" w:rsidR="009C200A" w:rsidRDefault="009C200A" w:rsidP="009C200A">
      <w:r>
        <w:lastRenderedPageBreak/>
        <w:t xml:space="preserve">Bill Knox </w:t>
      </w:r>
    </w:p>
    <w:p w14:paraId="186D9209" w14:textId="7734A817" w:rsidR="009C200A" w:rsidRPr="009C200A" w:rsidRDefault="009C200A">
      <w:r>
        <w:t>Todd Lough</w:t>
      </w:r>
    </w:p>
    <w:p w14:paraId="1C38AEC7" w14:textId="77777777" w:rsidR="009C200A" w:rsidRPr="009A36A6" w:rsidRDefault="009C200A">
      <w:r w:rsidRPr="009A36A6">
        <w:t>Karen Zellman</w:t>
      </w:r>
    </w:p>
    <w:p w14:paraId="71DA8D81" w14:textId="69AC0054" w:rsidR="009C200A" w:rsidRPr="009A36A6" w:rsidRDefault="009A36A6" w:rsidP="009C200A">
      <w:r w:rsidRPr="009A36A6">
        <w:t xml:space="preserve">Note:  </w:t>
      </w:r>
      <w:r w:rsidR="009C200A" w:rsidRPr="009A36A6">
        <w:t>Kishor Kapale (</w:t>
      </w:r>
      <w:r>
        <w:t xml:space="preserve">is </w:t>
      </w:r>
      <w:r w:rsidR="009C200A" w:rsidRPr="009A36A6">
        <w:t xml:space="preserve">on sabbatical Fall 2018, </w:t>
      </w:r>
      <w:r>
        <w:t>and CGE awaits a one-semester replacement appointment from Faculty Senate</w:t>
      </w:r>
      <w:r w:rsidR="009C200A" w:rsidRPr="009A36A6">
        <w:t>)</w:t>
      </w:r>
    </w:p>
    <w:p w14:paraId="6FB46C84" w14:textId="77777777" w:rsidR="00903317" w:rsidRDefault="00903317"/>
    <w:p w14:paraId="2D02DDFA" w14:textId="40A8FA4B" w:rsidR="00D83538" w:rsidRDefault="001358F7">
      <w:r>
        <w:rPr>
          <w:u w:val="single"/>
        </w:rPr>
        <w:t>Assessment d</w:t>
      </w:r>
      <w:r w:rsidR="00D83538" w:rsidRPr="00DA30B3">
        <w:rPr>
          <w:u w:val="single"/>
        </w:rPr>
        <w:t>ata</w:t>
      </w:r>
      <w:r w:rsidR="00D83538">
        <w:t xml:space="preserve"> </w:t>
      </w:r>
      <w:r w:rsidR="00FB3037">
        <w:t xml:space="preserve">was </w:t>
      </w:r>
      <w:r w:rsidR="00395095">
        <w:t xml:space="preserve">shared </w:t>
      </w:r>
      <w:r w:rsidR="00FB3037">
        <w:t>periodically with the Council</w:t>
      </w:r>
      <w:r w:rsidR="00D83538">
        <w:t xml:space="preserve"> by </w:t>
      </w:r>
      <w:r w:rsidR="009A36A6">
        <w:t xml:space="preserve">Associate </w:t>
      </w:r>
      <w:r w:rsidR="00D83538">
        <w:t>Provost Nancy Parsons</w:t>
      </w:r>
      <w:r w:rsidR="00395095">
        <w:t>. This</w:t>
      </w:r>
      <w:r w:rsidR="00FB3037">
        <w:t xml:space="preserve"> </w:t>
      </w:r>
      <w:r w:rsidR="00395095">
        <w:t>included</w:t>
      </w:r>
      <w:r w:rsidR="00FB3037">
        <w:t xml:space="preserve"> updates on the </w:t>
      </w:r>
      <w:r w:rsidR="00DA30B3">
        <w:t>d</w:t>
      </w:r>
      <w:r w:rsidR="00D83538">
        <w:t xml:space="preserve">epartments </w:t>
      </w:r>
      <w:r w:rsidR="00FB3037">
        <w:t xml:space="preserve">pursuing revisions to </w:t>
      </w:r>
      <w:r>
        <w:t>departmental assessment p</w:t>
      </w:r>
      <w:r w:rsidR="00D83538">
        <w:t>lans</w:t>
      </w:r>
      <w:r w:rsidR="00DA30B3">
        <w:t xml:space="preserve">. Due to the moratorium, however, </w:t>
      </w:r>
      <w:r w:rsidR="009A36A6">
        <w:t>almost</w:t>
      </w:r>
      <w:r w:rsidR="00DA30B3">
        <w:t xml:space="preserve"> none of the Committee’s attention was devoted to assessment.</w:t>
      </w:r>
    </w:p>
    <w:p w14:paraId="68BFB1DE" w14:textId="77777777" w:rsidR="00B5586E" w:rsidRDefault="00B5586E"/>
    <w:p w14:paraId="0538DB77" w14:textId="6E3A490B" w:rsidR="002243EE" w:rsidRPr="002243EE" w:rsidRDefault="002243EE" w:rsidP="002243EE">
      <w:pPr>
        <w:tabs>
          <w:tab w:val="left" w:pos="270"/>
        </w:tabs>
      </w:pPr>
      <w:r>
        <w:t xml:space="preserve">During </w:t>
      </w:r>
      <w:r w:rsidR="000676D8">
        <w:t xml:space="preserve">its April </w:t>
      </w:r>
      <w:r w:rsidR="00D11BE2">
        <w:t xml:space="preserve">2018 </w:t>
      </w:r>
      <w:r w:rsidR="000676D8">
        <w:t>meetings</w:t>
      </w:r>
      <w:r>
        <w:t>,</w:t>
      </w:r>
      <w:r w:rsidR="001358F7">
        <w:t xml:space="preserve"> </w:t>
      </w:r>
      <w:r w:rsidR="00B5586E">
        <w:t xml:space="preserve">University Advising </w:t>
      </w:r>
      <w:r w:rsidR="00D55DD8">
        <w:t>(</w:t>
      </w:r>
      <w:r w:rsidR="001D4D4A">
        <w:t xml:space="preserve">ex-officio member </w:t>
      </w:r>
      <w:r w:rsidR="00D55DD8">
        <w:t xml:space="preserve">Michele Yager) </w:t>
      </w:r>
      <w:r>
        <w:t>remind</w:t>
      </w:r>
      <w:r w:rsidR="00B5586E">
        <w:t xml:space="preserve">ed the Council that the </w:t>
      </w:r>
      <w:r w:rsidR="00B5586E" w:rsidRPr="00DA30B3">
        <w:rPr>
          <w:i/>
        </w:rPr>
        <w:t>General Education Handbook</w:t>
      </w:r>
      <w:r>
        <w:t xml:space="preserve"> had </w:t>
      </w:r>
      <w:r w:rsidR="00B5586E">
        <w:t xml:space="preserve">not </w:t>
      </w:r>
      <w:r>
        <w:t xml:space="preserve">been </w:t>
      </w:r>
      <w:r w:rsidR="00B5586E">
        <w:t xml:space="preserve">printed </w:t>
      </w:r>
      <w:r>
        <w:t xml:space="preserve">in 2017-18, and </w:t>
      </w:r>
      <w:r w:rsidR="00D11BE2">
        <w:t xml:space="preserve">also </w:t>
      </w:r>
      <w:r>
        <w:t xml:space="preserve">informed </w:t>
      </w:r>
      <w:r w:rsidR="009A36A6">
        <w:t xml:space="preserve">CGE that the Office of University Advising </w:t>
      </w:r>
      <w:r>
        <w:t xml:space="preserve">would no longer </w:t>
      </w:r>
      <w:r w:rsidR="009A36A6">
        <w:t xml:space="preserve">continue to </w:t>
      </w:r>
      <w:r>
        <w:t xml:space="preserve">prepare and publish the </w:t>
      </w:r>
      <w:r w:rsidR="00D55DD8">
        <w:t>online</w:t>
      </w:r>
      <w:r>
        <w:t xml:space="preserve"> version. CGE acknowledged the discontinuation of the </w:t>
      </w:r>
      <w:r>
        <w:rPr>
          <w:i/>
        </w:rPr>
        <w:t xml:space="preserve">General Education Handbook </w:t>
      </w:r>
      <w:r>
        <w:t>with the recognition that</w:t>
      </w:r>
      <w:r>
        <w:rPr>
          <w:i/>
        </w:rPr>
        <w:t xml:space="preserve"> </w:t>
      </w:r>
      <w:r>
        <w:t xml:space="preserve">the same General Education </w:t>
      </w:r>
      <w:r w:rsidR="001D4D4A">
        <w:t xml:space="preserve">information </w:t>
      </w:r>
      <w:r>
        <w:t xml:space="preserve">remains available in the undergraduate catalogue, through the STARS Course Search function, as well as in the new, mobile-friendly S-Guide (initially developed for SOAR). </w:t>
      </w:r>
    </w:p>
    <w:p w14:paraId="75B10D33" w14:textId="77777777" w:rsidR="002243EE" w:rsidRDefault="002243EE" w:rsidP="00B5586E"/>
    <w:p w14:paraId="74C583DC" w14:textId="3B6992BE" w:rsidR="00D55DD8" w:rsidRDefault="00665ED6" w:rsidP="00B5586E">
      <w:hyperlink r:id="rId7" w:history="1">
        <w:r w:rsidR="00D55DD8" w:rsidRPr="00A742FA">
          <w:rPr>
            <w:rStyle w:val="Hyperlink"/>
          </w:rPr>
          <w:t>http://www.wiu.edu/advising/docs/Gen-Ed-Handbook.pdf</w:t>
        </w:r>
      </w:hyperlink>
      <w:r w:rsidR="009C200A">
        <w:rPr>
          <w:rStyle w:val="Hyperlink"/>
        </w:rPr>
        <w:t xml:space="preserve">   </w:t>
      </w:r>
    </w:p>
    <w:p w14:paraId="620A7E02" w14:textId="77777777" w:rsidR="00D83538" w:rsidRDefault="00D83538"/>
    <w:p w14:paraId="479109CA" w14:textId="3F2F8C55" w:rsidR="00D83538" w:rsidRDefault="00ED34F5">
      <w:r w:rsidRPr="00DA30B3">
        <w:rPr>
          <w:u w:val="single"/>
        </w:rPr>
        <w:t>Course</w:t>
      </w:r>
      <w:r w:rsidR="007D3122">
        <w:rPr>
          <w:u w:val="single"/>
        </w:rPr>
        <w:t>s Evaluated for I</w:t>
      </w:r>
      <w:r w:rsidRPr="00DA30B3">
        <w:rPr>
          <w:u w:val="single"/>
        </w:rPr>
        <w:t>nclusion</w:t>
      </w:r>
      <w:r w:rsidR="00D83538">
        <w:t>:</w:t>
      </w:r>
    </w:p>
    <w:p w14:paraId="42985183" w14:textId="6E4A2224" w:rsidR="00D83538" w:rsidRDefault="009C200A">
      <w:r>
        <w:t xml:space="preserve">No </w:t>
      </w:r>
      <w:r w:rsidR="001D4D4A">
        <w:t>course proposals</w:t>
      </w:r>
      <w:r>
        <w:t xml:space="preserve"> were considered or evaluated</w:t>
      </w:r>
      <w:r w:rsidR="009A36A6">
        <w:t xml:space="preserve"> during 2017-2018</w:t>
      </w:r>
      <w:r>
        <w:t xml:space="preserve"> due to the moratorium</w:t>
      </w:r>
      <w:r w:rsidR="009A36A6">
        <w:t>.</w:t>
      </w:r>
    </w:p>
    <w:p w14:paraId="3E4B9001" w14:textId="77777777" w:rsidR="009C200A" w:rsidRDefault="009C200A"/>
    <w:p w14:paraId="687BE1FC" w14:textId="409FE0A0" w:rsidR="002A5504" w:rsidRPr="00ED34F5" w:rsidRDefault="002A5504">
      <w:pPr>
        <w:rPr>
          <w:u w:val="single"/>
        </w:rPr>
      </w:pPr>
      <w:r w:rsidRPr="00ED34F5">
        <w:rPr>
          <w:u w:val="single"/>
        </w:rPr>
        <w:t>Articulation Requests</w:t>
      </w:r>
      <w:r w:rsidR="00ED34F5" w:rsidRPr="00ED34F5">
        <w:rPr>
          <w:u w:val="single"/>
        </w:rPr>
        <w:t xml:space="preserve"> </w:t>
      </w:r>
    </w:p>
    <w:p w14:paraId="739960C1" w14:textId="3DAB044E" w:rsidR="002A5504" w:rsidRDefault="009A36A6">
      <w:r>
        <w:t xml:space="preserve">Despite the moratorium, CGE continued throughout 2017-2018 to evaluate and provide decisions on a steady stream of </w:t>
      </w:r>
      <w:r w:rsidR="00DA30B3">
        <w:t>articulation r</w:t>
      </w:r>
      <w:r w:rsidR="002A5504">
        <w:t>equests</w:t>
      </w:r>
      <w:r w:rsidR="001D4D4A">
        <w:t xml:space="preserve"> from transfer students</w:t>
      </w:r>
      <w:r>
        <w:t xml:space="preserve">. During the Fall and Spring semesters these requests were </w:t>
      </w:r>
      <w:r w:rsidR="003474C6">
        <w:t>managed</w:t>
      </w:r>
      <w:r w:rsidR="00FB3037">
        <w:t xml:space="preserve"> by the Chair</w:t>
      </w:r>
      <w:r w:rsidR="002A5504">
        <w:t xml:space="preserve"> working </w:t>
      </w:r>
      <w:r>
        <w:t xml:space="preserve">directly </w:t>
      </w:r>
      <w:r w:rsidR="002A5504">
        <w:t xml:space="preserve">with the appropriate subcommittee members </w:t>
      </w:r>
      <w:r w:rsidR="003474C6">
        <w:t xml:space="preserve">who represent the General Education categories. </w:t>
      </w:r>
      <w:r>
        <w:t xml:space="preserve">During the </w:t>
      </w:r>
      <w:r w:rsidR="00FB3037">
        <w:t>summer months</w:t>
      </w:r>
      <w:r>
        <w:t xml:space="preserve"> when faculty are on leave, the requests were evaluated and processed by the Chair.</w:t>
      </w:r>
    </w:p>
    <w:p w14:paraId="10A9D994" w14:textId="77777777" w:rsidR="00ED34F5" w:rsidRDefault="00ED34F5"/>
    <w:p w14:paraId="425E1510" w14:textId="7F54B79F" w:rsidR="00382942" w:rsidRPr="001D4D4A" w:rsidRDefault="00382942">
      <w:pPr>
        <w:rPr>
          <w:rFonts w:cs="Times New Roman"/>
        </w:rPr>
      </w:pPr>
      <w:r w:rsidRPr="001D4D4A">
        <w:rPr>
          <w:rFonts w:cs="Times New Roman"/>
        </w:rPr>
        <w:t xml:space="preserve">CGE considered </w:t>
      </w:r>
      <w:r w:rsidR="005431D4" w:rsidRPr="001D4D4A">
        <w:rPr>
          <w:rFonts w:cs="Times New Roman"/>
        </w:rPr>
        <w:t>18</w:t>
      </w:r>
      <w:r w:rsidRPr="001D4D4A">
        <w:rPr>
          <w:rFonts w:cs="Times New Roman"/>
        </w:rPr>
        <w:t xml:space="preserve"> articulation requests during Fall 2017, of which 14 </w:t>
      </w:r>
      <w:r w:rsidR="005431D4" w:rsidRPr="001D4D4A">
        <w:rPr>
          <w:rFonts w:cs="Times New Roman"/>
        </w:rPr>
        <w:t>were approved, and 4 declined.</w:t>
      </w:r>
      <w:r w:rsidRPr="001D4D4A">
        <w:rPr>
          <w:rFonts w:cs="Times New Roman"/>
        </w:rPr>
        <w:t xml:space="preserve"> Eight of the requests were from the Humanities, three from Natural Science, three from Social Sciences, one from </w:t>
      </w:r>
      <w:r w:rsidR="005431D4" w:rsidRPr="001D4D4A">
        <w:rPr>
          <w:rFonts w:cs="Times New Roman"/>
        </w:rPr>
        <w:t>either</w:t>
      </w:r>
      <w:r w:rsidRPr="001D4D4A">
        <w:rPr>
          <w:rFonts w:cs="Times New Roman"/>
        </w:rPr>
        <w:t xml:space="preserve"> Humanities or Multicultural categor</w:t>
      </w:r>
      <w:r w:rsidR="005431D4" w:rsidRPr="001D4D4A">
        <w:rPr>
          <w:rFonts w:cs="Times New Roman"/>
        </w:rPr>
        <w:t>y</w:t>
      </w:r>
      <w:r w:rsidRPr="001D4D4A">
        <w:rPr>
          <w:rFonts w:cs="Times New Roman"/>
        </w:rPr>
        <w:t xml:space="preserve">, and one each from Multicultural, Fine Arts, and Human Well-Being. </w:t>
      </w:r>
    </w:p>
    <w:p w14:paraId="46335D79" w14:textId="77777777" w:rsidR="00371F98" w:rsidRDefault="00371F98">
      <w:pPr>
        <w:rPr>
          <w:rFonts w:ascii="Times New Roman" w:hAnsi="Times New Roman" w:cs="Times New Roman"/>
        </w:rPr>
      </w:pPr>
    </w:p>
    <w:p w14:paraId="51B70BB6" w14:textId="316C255E" w:rsidR="00371F98" w:rsidRDefault="00371F98">
      <w:r>
        <w:t>During the Spring and Summer, 23 articulation requests were received, of which 15</w:t>
      </w:r>
      <w:r w:rsidR="005431D4">
        <w:t xml:space="preserve"> were approved and 8 declined </w:t>
      </w:r>
      <w:r>
        <w:t>for Gen Ed articulation. Eight of the requests were from Natural Sciences, seven from Humanities (two with option to</w:t>
      </w:r>
      <w:r w:rsidR="005431D4">
        <w:t xml:space="preserve"> count as </w:t>
      </w:r>
      <w:r>
        <w:t xml:space="preserve">Multicultural, and one </w:t>
      </w:r>
      <w:r w:rsidR="005431D4">
        <w:t xml:space="preserve">with option to count as </w:t>
      </w:r>
      <w:r>
        <w:t xml:space="preserve">Social Sciences), six from Social Sciences (one with option to count for Humanities, and one for Multicultural), three for Multicultural (two with option to count for Humanities, and one </w:t>
      </w:r>
      <w:r w:rsidR="005431D4">
        <w:t>with option for</w:t>
      </w:r>
      <w:r>
        <w:t xml:space="preserve"> Social Sciences)</w:t>
      </w:r>
      <w:r w:rsidR="002243EE">
        <w:t xml:space="preserve">, and one for Human </w:t>
      </w:r>
      <w:r w:rsidR="005431D4">
        <w:t>Well Being. O</w:t>
      </w:r>
      <w:r>
        <w:t xml:space="preserve">ne request </w:t>
      </w:r>
      <w:r w:rsidR="005431D4">
        <w:t xml:space="preserve">was declined as it had </w:t>
      </w:r>
      <w:r>
        <w:t>no corresponding WIU Gen Ed category.</w:t>
      </w:r>
    </w:p>
    <w:p w14:paraId="554BC657" w14:textId="77777777" w:rsidR="002243EE" w:rsidRDefault="002243EE"/>
    <w:p w14:paraId="5704D531" w14:textId="0F33F107" w:rsidR="002243EE" w:rsidRDefault="002243EE">
      <w:r>
        <w:lastRenderedPageBreak/>
        <w:t>For the 2017-18 academic year (including Summer 2018</w:t>
      </w:r>
      <w:r w:rsidR="005431D4">
        <w:t>, through August 6</w:t>
      </w:r>
      <w:r>
        <w:t>)</w:t>
      </w:r>
      <w:r w:rsidR="005431D4">
        <w:t>, CGE received and reviewed 41</w:t>
      </w:r>
      <w:r>
        <w:t xml:space="preserve"> a</w:t>
      </w:r>
      <w:r w:rsidR="005431D4">
        <w:t>rticulation requests of which 29 were approved, and 12</w:t>
      </w:r>
      <w:r>
        <w:t xml:space="preserve"> declined. </w:t>
      </w:r>
    </w:p>
    <w:p w14:paraId="6DD6CA71" w14:textId="503E3BCF" w:rsidR="00382942" w:rsidRDefault="00371F98">
      <w:r>
        <w:t xml:space="preserve"> </w:t>
      </w:r>
    </w:p>
    <w:p w14:paraId="754841E8" w14:textId="7E9A4BC1" w:rsidR="00ED34F5" w:rsidRDefault="00ED34F5">
      <w:pPr>
        <w:rPr>
          <w:u w:val="single"/>
        </w:rPr>
      </w:pPr>
      <w:r w:rsidRPr="00ED34F5">
        <w:rPr>
          <w:u w:val="single"/>
        </w:rPr>
        <w:t>Other Duties:</w:t>
      </w:r>
    </w:p>
    <w:p w14:paraId="005927B9" w14:textId="57232A0F" w:rsidR="00ED34F5" w:rsidRPr="00ED34F5" w:rsidRDefault="005431D4">
      <w:r>
        <w:t>Due to the GERC moratorium the council pu</w:t>
      </w:r>
      <w:r w:rsidR="00ED34F5">
        <w:t xml:space="preserve">rsued </w:t>
      </w:r>
      <w:r w:rsidR="009C200A">
        <w:t>no</w:t>
      </w:r>
      <w:r w:rsidR="00ED34F5">
        <w:t xml:space="preserve"> routine business during this academic year</w:t>
      </w:r>
      <w:r>
        <w:t>.</w:t>
      </w:r>
    </w:p>
    <w:p w14:paraId="082F3B03" w14:textId="77777777" w:rsidR="001358F7" w:rsidRDefault="001358F7"/>
    <w:p w14:paraId="55213779" w14:textId="77777777" w:rsidR="00D11BE2" w:rsidRDefault="00D11BE2"/>
    <w:p w14:paraId="5F0CCEAB" w14:textId="484291A5" w:rsidR="00ED34F5" w:rsidRDefault="00ED34F5">
      <w:r>
        <w:t>Respectfully submitted b</w:t>
      </w:r>
      <w:r w:rsidR="002243EE">
        <w:t>y Keith Holz, CGE Chair for 20</w:t>
      </w:r>
      <w:r w:rsidR="009C200A">
        <w:t>17-</w:t>
      </w:r>
      <w:r w:rsidR="008C66A2">
        <w:t>18</w:t>
      </w:r>
      <w:r w:rsidR="009C7523">
        <w:t xml:space="preserve"> and</w:t>
      </w:r>
      <w:r w:rsidR="002243EE">
        <w:t xml:space="preserve"> 2018-</w:t>
      </w:r>
      <w:r w:rsidR="009C200A">
        <w:t>19</w:t>
      </w:r>
      <w:r w:rsidR="005431D4">
        <w:t>.</w:t>
      </w:r>
      <w:r>
        <w:t xml:space="preserve"> </w:t>
      </w:r>
    </w:p>
    <w:p w14:paraId="095E3CD4" w14:textId="77777777" w:rsidR="00FB3037" w:rsidRDefault="00FB3037"/>
    <w:p w14:paraId="7F504071" w14:textId="77777777" w:rsidR="00FB3037" w:rsidRDefault="00FB3037"/>
    <w:p w14:paraId="7309C8B4" w14:textId="77777777" w:rsidR="00FB3037" w:rsidRDefault="00FB3037" w:rsidP="00FB3037"/>
    <w:p w14:paraId="44C52E6E" w14:textId="77777777" w:rsidR="00FB3037" w:rsidRDefault="00FB3037"/>
    <w:sectPr w:rsidR="00FB3037" w:rsidSect="003B4115">
      <w:footerReference w:type="default" r:id="rId8"/>
      <w:pgSz w:w="12240" w:h="15840"/>
      <w:pgMar w:top="810" w:right="1800" w:bottom="540" w:left="1800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4ED8" w14:textId="77777777" w:rsidR="00EF6811" w:rsidRDefault="00EF6811" w:rsidP="003B4115">
      <w:r>
        <w:separator/>
      </w:r>
    </w:p>
  </w:endnote>
  <w:endnote w:type="continuationSeparator" w:id="0">
    <w:p w14:paraId="6E9E3741" w14:textId="77777777" w:rsidR="00EF6811" w:rsidRDefault="00EF6811" w:rsidP="003B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55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1AF97" w14:textId="0C758EE3" w:rsidR="003B4115" w:rsidRDefault="003B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EF00D" w14:textId="77777777" w:rsidR="003B4115" w:rsidRDefault="003B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BC60" w14:textId="77777777" w:rsidR="00EF6811" w:rsidRDefault="00EF6811" w:rsidP="003B4115">
      <w:r>
        <w:separator/>
      </w:r>
    </w:p>
  </w:footnote>
  <w:footnote w:type="continuationSeparator" w:id="0">
    <w:p w14:paraId="15192DCD" w14:textId="77777777" w:rsidR="00EF6811" w:rsidRDefault="00EF6811" w:rsidP="003B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6AC"/>
    <w:multiLevelType w:val="hybridMultilevel"/>
    <w:tmpl w:val="F13A05C8"/>
    <w:lvl w:ilvl="0" w:tplc="F216EA1C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8"/>
    <w:rsid w:val="000676D8"/>
    <w:rsid w:val="00085376"/>
    <w:rsid w:val="001358F7"/>
    <w:rsid w:val="0017413B"/>
    <w:rsid w:val="00197892"/>
    <w:rsid w:val="001B3170"/>
    <w:rsid w:val="001D4D4A"/>
    <w:rsid w:val="002243EE"/>
    <w:rsid w:val="00277031"/>
    <w:rsid w:val="002A5504"/>
    <w:rsid w:val="003474C6"/>
    <w:rsid w:val="00356386"/>
    <w:rsid w:val="00371F98"/>
    <w:rsid w:val="00382942"/>
    <w:rsid w:val="00395095"/>
    <w:rsid w:val="003B4115"/>
    <w:rsid w:val="00464436"/>
    <w:rsid w:val="004F7986"/>
    <w:rsid w:val="0050462F"/>
    <w:rsid w:val="005431D4"/>
    <w:rsid w:val="00587FA9"/>
    <w:rsid w:val="00664C81"/>
    <w:rsid w:val="00665ED6"/>
    <w:rsid w:val="00743B5C"/>
    <w:rsid w:val="00747E07"/>
    <w:rsid w:val="007B1068"/>
    <w:rsid w:val="007D3122"/>
    <w:rsid w:val="008C66A2"/>
    <w:rsid w:val="00903317"/>
    <w:rsid w:val="009061EE"/>
    <w:rsid w:val="009A36A6"/>
    <w:rsid w:val="009C200A"/>
    <w:rsid w:val="009C551E"/>
    <w:rsid w:val="009C7523"/>
    <w:rsid w:val="00A776F2"/>
    <w:rsid w:val="00B46FD1"/>
    <w:rsid w:val="00B5586E"/>
    <w:rsid w:val="00B86F34"/>
    <w:rsid w:val="00BD6FDC"/>
    <w:rsid w:val="00C618DC"/>
    <w:rsid w:val="00C677E3"/>
    <w:rsid w:val="00CE56AB"/>
    <w:rsid w:val="00D11BE2"/>
    <w:rsid w:val="00D55DD8"/>
    <w:rsid w:val="00D83538"/>
    <w:rsid w:val="00D92823"/>
    <w:rsid w:val="00DA30B3"/>
    <w:rsid w:val="00DE4FD8"/>
    <w:rsid w:val="00E227F4"/>
    <w:rsid w:val="00E4025C"/>
    <w:rsid w:val="00ED34F5"/>
    <w:rsid w:val="00EF6811"/>
    <w:rsid w:val="00FB3037"/>
    <w:rsid w:val="00FB657E"/>
    <w:rsid w:val="00FF5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0F069"/>
  <w15:docId w15:val="{2DA9A19C-D93A-4E28-A2A0-209CCC7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6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D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0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3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15"/>
  </w:style>
  <w:style w:type="paragraph" w:styleId="Footer">
    <w:name w:val="footer"/>
    <w:basedOn w:val="Normal"/>
    <w:link w:val="FooterChar"/>
    <w:uiPriority w:val="99"/>
    <w:unhideWhenUsed/>
    <w:rsid w:val="003B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u.edu/advising/docs/Gen-Ed-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holz</dc:creator>
  <cp:lastModifiedBy>Briseida M Yanez</cp:lastModifiedBy>
  <cp:revision>2</cp:revision>
  <cp:lastPrinted>2018-09-04T19:18:00Z</cp:lastPrinted>
  <dcterms:created xsi:type="dcterms:W3CDTF">2018-09-05T15:36:00Z</dcterms:created>
  <dcterms:modified xsi:type="dcterms:W3CDTF">2018-09-05T15:36:00Z</dcterms:modified>
</cp:coreProperties>
</file>