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CD8F84" w14:textId="77777777" w:rsidR="005321CA" w:rsidRPr="00993276" w:rsidRDefault="005321CA" w:rsidP="00F11F9B">
      <w:pPr>
        <w:jc w:val="center"/>
        <w:outlineLvl w:val="0"/>
        <w:rPr>
          <w:rFonts w:ascii="Times New Roman" w:hAnsi="Times New Roman"/>
          <w:b/>
        </w:rPr>
      </w:pPr>
      <w:bookmarkStart w:id="0" w:name="_GoBack"/>
      <w:bookmarkEnd w:id="0"/>
      <w:r w:rsidRPr="00993276">
        <w:rPr>
          <w:rFonts w:ascii="Times New Roman" w:hAnsi="Times New Roman"/>
          <w:b/>
        </w:rPr>
        <w:t>WIU Council on General Education</w:t>
      </w:r>
    </w:p>
    <w:p w14:paraId="77079F6E" w14:textId="1D9E0255" w:rsidR="005321CA" w:rsidRPr="00993276" w:rsidRDefault="008B0F2D" w:rsidP="00F11F9B">
      <w:pPr>
        <w:jc w:val="center"/>
        <w:outlineLvl w:val="0"/>
        <w:rPr>
          <w:rFonts w:ascii="Times New Roman" w:hAnsi="Times New Roman"/>
          <w:b/>
        </w:rPr>
      </w:pPr>
      <w:r>
        <w:rPr>
          <w:rFonts w:ascii="Times New Roman" w:hAnsi="Times New Roman"/>
          <w:b/>
        </w:rPr>
        <w:t>Minutes</w:t>
      </w:r>
    </w:p>
    <w:p w14:paraId="00D0C009" w14:textId="77777777" w:rsidR="00596416" w:rsidRDefault="001E354A" w:rsidP="006E5681">
      <w:pPr>
        <w:jc w:val="center"/>
        <w:outlineLvl w:val="0"/>
        <w:rPr>
          <w:rFonts w:ascii="Times New Roman" w:hAnsi="Times New Roman"/>
          <w:b/>
        </w:rPr>
      </w:pPr>
      <w:r>
        <w:rPr>
          <w:rFonts w:ascii="Times New Roman" w:hAnsi="Times New Roman"/>
          <w:b/>
        </w:rPr>
        <w:t>Zoom Video Conference</w:t>
      </w:r>
      <w:r w:rsidR="006E5681">
        <w:rPr>
          <w:rFonts w:ascii="Times New Roman" w:hAnsi="Times New Roman"/>
          <w:b/>
        </w:rPr>
        <w:t xml:space="preserve">, </w:t>
      </w:r>
      <w:r w:rsidR="009211E4">
        <w:rPr>
          <w:rFonts w:ascii="Times New Roman" w:hAnsi="Times New Roman"/>
          <w:b/>
        </w:rPr>
        <w:t>3:</w:t>
      </w:r>
      <w:r w:rsidR="006E5681">
        <w:rPr>
          <w:rFonts w:ascii="Times New Roman" w:hAnsi="Times New Roman"/>
          <w:b/>
        </w:rPr>
        <w:t>3</w:t>
      </w:r>
      <w:r w:rsidR="009211E4">
        <w:rPr>
          <w:rFonts w:ascii="Times New Roman" w:hAnsi="Times New Roman"/>
          <w:b/>
        </w:rPr>
        <w:t>0 pm</w:t>
      </w:r>
    </w:p>
    <w:p w14:paraId="0B56CC81" w14:textId="4A11528C" w:rsidR="00134166" w:rsidRDefault="003C0DDF" w:rsidP="009178A3">
      <w:pPr>
        <w:pStyle w:val="Heading2"/>
        <w:jc w:val="center"/>
      </w:pPr>
      <w:r>
        <w:rPr>
          <w:rStyle w:val="gmaildefault"/>
          <w:rFonts w:ascii="Times New Roman" w:hAnsi="Times New Roman"/>
          <w:sz w:val="36"/>
          <w:szCs w:val="36"/>
        </w:rPr>
        <w:t>​</w:t>
      </w:r>
      <w:r w:rsidR="003110C3">
        <w:t xml:space="preserve"> </w:t>
      </w:r>
      <w:hyperlink r:id="rId8" w:history="1">
        <w:r w:rsidR="003110C3" w:rsidRPr="0039394F">
          <w:rPr>
            <w:rStyle w:val="Hyperlink"/>
          </w:rPr>
          <w:t>https://wiu.zoom.us/j/97467026757?pwd=cTc4c1FLWlhJWWtCVW9LRk5hbCs5dz09</w:t>
        </w:r>
      </w:hyperlink>
    </w:p>
    <w:p w14:paraId="0925FBBD" w14:textId="6266D97A" w:rsidR="00DD47E9" w:rsidRPr="00993276" w:rsidRDefault="00090535" w:rsidP="006E5681">
      <w:pPr>
        <w:jc w:val="center"/>
        <w:outlineLvl w:val="0"/>
        <w:rPr>
          <w:rFonts w:ascii="Times New Roman" w:hAnsi="Times New Roman"/>
          <w:b/>
        </w:rPr>
      </w:pPr>
      <w:r>
        <w:rPr>
          <w:rFonts w:ascii="Times New Roman" w:hAnsi="Times New Roman"/>
          <w:b/>
        </w:rPr>
        <w:t>Dec</w:t>
      </w:r>
      <w:r w:rsidR="001C36DA">
        <w:rPr>
          <w:rFonts w:ascii="Times New Roman" w:hAnsi="Times New Roman"/>
          <w:b/>
        </w:rPr>
        <w:t>em</w:t>
      </w:r>
      <w:r w:rsidR="0084482A">
        <w:rPr>
          <w:rFonts w:ascii="Times New Roman" w:hAnsi="Times New Roman"/>
          <w:b/>
        </w:rPr>
        <w:t>ber</w:t>
      </w:r>
      <w:r w:rsidR="00335AF4" w:rsidRPr="00993276">
        <w:rPr>
          <w:rFonts w:ascii="Times New Roman" w:hAnsi="Times New Roman"/>
          <w:b/>
        </w:rPr>
        <w:t xml:space="preserve"> </w:t>
      </w:r>
      <w:r>
        <w:rPr>
          <w:rFonts w:ascii="Times New Roman" w:hAnsi="Times New Roman"/>
          <w:b/>
        </w:rPr>
        <w:t>3</w:t>
      </w:r>
      <w:r>
        <w:rPr>
          <w:rFonts w:ascii="Times New Roman" w:hAnsi="Times New Roman"/>
          <w:b/>
          <w:vertAlign w:val="superscript"/>
        </w:rPr>
        <w:t>rd</w:t>
      </w:r>
      <w:r w:rsidR="000A51C5">
        <w:rPr>
          <w:rFonts w:ascii="Times New Roman" w:hAnsi="Times New Roman"/>
          <w:b/>
        </w:rPr>
        <w:t>,</w:t>
      </w:r>
      <w:r w:rsidR="00335AF4" w:rsidRPr="00993276">
        <w:rPr>
          <w:rFonts w:ascii="Times New Roman" w:hAnsi="Times New Roman"/>
          <w:b/>
        </w:rPr>
        <w:t xml:space="preserve"> </w:t>
      </w:r>
      <w:r w:rsidR="00A30659" w:rsidRPr="00993276">
        <w:rPr>
          <w:rFonts w:ascii="Times New Roman" w:hAnsi="Times New Roman"/>
          <w:b/>
        </w:rPr>
        <w:t>20</w:t>
      </w:r>
      <w:r w:rsidR="00335AF4" w:rsidRPr="00993276">
        <w:rPr>
          <w:rFonts w:ascii="Times New Roman" w:hAnsi="Times New Roman"/>
          <w:b/>
        </w:rPr>
        <w:t>20</w:t>
      </w:r>
    </w:p>
    <w:p w14:paraId="11373870" w14:textId="77777777" w:rsidR="00365594" w:rsidRPr="00993276" w:rsidRDefault="00365594" w:rsidP="00DD47E9">
      <w:pPr>
        <w:jc w:val="center"/>
        <w:outlineLvl w:val="0"/>
        <w:rPr>
          <w:rFonts w:ascii="Times New Roman" w:hAnsi="Times New Roman"/>
          <w:b/>
        </w:rPr>
      </w:pPr>
    </w:p>
    <w:p w14:paraId="0E7CCBB3" w14:textId="1F1A7A85" w:rsidR="00356E0D" w:rsidRPr="00993276" w:rsidRDefault="0084482A" w:rsidP="001B1C29">
      <w:pPr>
        <w:outlineLvl w:val="0"/>
        <w:rPr>
          <w:rFonts w:ascii="Times New Roman" w:hAnsi="Times New Roman"/>
          <w:b/>
        </w:rPr>
      </w:pPr>
      <w:r>
        <w:rPr>
          <w:rFonts w:ascii="Times New Roman" w:hAnsi="Times New Roman"/>
          <w:b/>
        </w:rPr>
        <w:t>Fall</w:t>
      </w:r>
      <w:r w:rsidR="00335AF4" w:rsidRPr="00993276">
        <w:rPr>
          <w:rFonts w:ascii="Times New Roman" w:hAnsi="Times New Roman"/>
          <w:b/>
        </w:rPr>
        <w:t xml:space="preserve"> 2020</w:t>
      </w:r>
      <w:r w:rsidR="005321CA" w:rsidRPr="00993276">
        <w:rPr>
          <w:rFonts w:ascii="Times New Roman" w:hAnsi="Times New Roman"/>
          <w:b/>
        </w:rPr>
        <w:t xml:space="preserve"> CGE Members</w:t>
      </w:r>
    </w:p>
    <w:p w14:paraId="4EBB6634" w14:textId="0C482B9C" w:rsidR="00993276" w:rsidRPr="00993276" w:rsidRDefault="00A02270" w:rsidP="009178A3">
      <w:pPr>
        <w:outlineLvl w:val="0"/>
        <w:rPr>
          <w:rFonts w:ascii="Times New Roman" w:hAnsi="Times New Roman"/>
          <w:color w:val="000000"/>
          <w:shd w:val="clear" w:color="auto" w:fill="FFFFFF"/>
        </w:rPr>
      </w:pPr>
      <w:r w:rsidRPr="00993276">
        <w:rPr>
          <w:rFonts w:ascii="Times New Roman" w:hAnsi="Times New Roman"/>
          <w:b/>
        </w:rPr>
        <w:t xml:space="preserve"> </w:t>
      </w:r>
      <w:r w:rsidR="0084482A">
        <w:rPr>
          <w:rFonts w:ascii="Times New Roman" w:hAnsi="Times New Roman"/>
        </w:rPr>
        <w:tab/>
      </w:r>
      <w:r w:rsidR="0084482A">
        <w:rPr>
          <w:rFonts w:ascii="Times New Roman" w:hAnsi="Times New Roman"/>
        </w:rPr>
        <w:tab/>
      </w:r>
    </w:p>
    <w:p w14:paraId="064CC983" w14:textId="482A02D3" w:rsidR="00E80E12" w:rsidRPr="006527D1" w:rsidRDefault="00E80E12" w:rsidP="00E80E12">
      <w:pPr>
        <w:widowControl w:val="0"/>
        <w:autoSpaceDE w:val="0"/>
        <w:autoSpaceDN w:val="0"/>
        <w:adjustRightInd w:val="0"/>
        <w:rPr>
          <w:rFonts w:ascii="Times New Roman" w:hAnsi="Times New Roman"/>
          <w:color w:val="1A1A1A"/>
        </w:rPr>
      </w:pPr>
      <w:r w:rsidRPr="006527D1">
        <w:rPr>
          <w:rFonts w:ascii="Times New Roman" w:hAnsi="Times New Roman"/>
          <w:color w:val="1A1A1A"/>
        </w:rPr>
        <w:t>Andrea Alveshere</w:t>
      </w:r>
      <w:r w:rsidR="00C02892" w:rsidRPr="006527D1">
        <w:rPr>
          <w:rFonts w:ascii="Times New Roman" w:hAnsi="Times New Roman"/>
          <w:color w:val="1A1A1A"/>
        </w:rPr>
        <w:t>, Chair</w:t>
      </w:r>
      <w:r w:rsidR="00A84C78">
        <w:rPr>
          <w:rFonts w:ascii="Times New Roman" w:hAnsi="Times New Roman"/>
          <w:color w:val="1A1A1A"/>
        </w:rPr>
        <w:t xml:space="preserve"> (2022)</w:t>
      </w:r>
      <w:r w:rsidR="00BA5B64" w:rsidRPr="006527D1">
        <w:rPr>
          <w:rFonts w:ascii="Times New Roman" w:hAnsi="Times New Roman"/>
          <w:color w:val="1A1A1A"/>
        </w:rPr>
        <w:tab/>
      </w:r>
      <w:r w:rsidRPr="006527D1">
        <w:rPr>
          <w:rFonts w:ascii="Times New Roman" w:hAnsi="Times New Roman"/>
          <w:color w:val="1A1A1A"/>
        </w:rPr>
        <w:t>Anthropology</w:t>
      </w:r>
      <w:r w:rsidRPr="006527D1">
        <w:rPr>
          <w:rFonts w:ascii="Times New Roman" w:hAnsi="Times New Roman"/>
          <w:color w:val="1A1A1A"/>
        </w:rPr>
        <w:tab/>
      </w:r>
      <w:r w:rsidRPr="006527D1">
        <w:rPr>
          <w:rFonts w:ascii="Times New Roman" w:hAnsi="Times New Roman"/>
          <w:color w:val="1A1A1A"/>
        </w:rPr>
        <w:tab/>
      </w:r>
      <w:r w:rsidR="00BA5B64" w:rsidRPr="006527D1">
        <w:rPr>
          <w:rFonts w:ascii="Times New Roman" w:hAnsi="Times New Roman"/>
          <w:color w:val="1A1A1A"/>
        </w:rPr>
        <w:tab/>
      </w:r>
      <w:r w:rsidRPr="006527D1">
        <w:rPr>
          <w:rFonts w:ascii="Times New Roman" w:hAnsi="Times New Roman"/>
          <w:color w:val="1A1A1A"/>
        </w:rPr>
        <w:t>(Social Sciences)</w:t>
      </w:r>
    </w:p>
    <w:p w14:paraId="4ADB5A4A" w14:textId="48322E60" w:rsidR="00270C3C" w:rsidRPr="006527D1" w:rsidRDefault="00270C3C" w:rsidP="00270C3C">
      <w:pPr>
        <w:pStyle w:val="ColorfulList-Accent11"/>
        <w:tabs>
          <w:tab w:val="left" w:pos="2160"/>
        </w:tabs>
        <w:ind w:left="0"/>
        <w:rPr>
          <w:rFonts w:ascii="Times New Roman" w:hAnsi="Times New Roman"/>
        </w:rPr>
      </w:pPr>
      <w:r w:rsidRPr="006527D1">
        <w:rPr>
          <w:rFonts w:ascii="Times New Roman" w:hAnsi="Times New Roman"/>
          <w:bCs/>
        </w:rPr>
        <w:t>Lori Baker-Sperry</w:t>
      </w:r>
      <w:r w:rsidR="00A84C78">
        <w:rPr>
          <w:rFonts w:ascii="Times New Roman" w:hAnsi="Times New Roman"/>
          <w:bCs/>
        </w:rPr>
        <w:t xml:space="preserve"> (2021)</w:t>
      </w:r>
      <w:r w:rsidRPr="006527D1">
        <w:rPr>
          <w:rFonts w:ascii="Times New Roman" w:hAnsi="Times New Roman"/>
        </w:rPr>
        <w:tab/>
      </w:r>
      <w:r w:rsidR="00BA5B64" w:rsidRPr="006527D1">
        <w:rPr>
          <w:rFonts w:ascii="Times New Roman" w:hAnsi="Times New Roman"/>
        </w:rPr>
        <w:tab/>
      </w:r>
      <w:r w:rsidRPr="006527D1">
        <w:rPr>
          <w:rFonts w:ascii="Times New Roman" w:hAnsi="Times New Roman"/>
        </w:rPr>
        <w:t>Liberal Arts &amp; Sci.</w:t>
      </w:r>
      <w:r w:rsidRPr="006527D1">
        <w:rPr>
          <w:rFonts w:ascii="Times New Roman" w:hAnsi="Times New Roman"/>
        </w:rPr>
        <w:tab/>
      </w:r>
      <w:r w:rsidR="00BA5B64" w:rsidRPr="006527D1">
        <w:rPr>
          <w:rFonts w:ascii="Times New Roman" w:hAnsi="Times New Roman"/>
        </w:rPr>
        <w:tab/>
      </w:r>
      <w:r w:rsidRPr="006527D1">
        <w:rPr>
          <w:rFonts w:ascii="Times New Roman" w:hAnsi="Times New Roman"/>
        </w:rPr>
        <w:t>(Multicultural)</w:t>
      </w:r>
    </w:p>
    <w:p w14:paraId="4A6EB141" w14:textId="149EE409" w:rsidR="00BC6D7A" w:rsidRPr="006527D1" w:rsidRDefault="00BC6D7A" w:rsidP="00BC6D7A">
      <w:pPr>
        <w:pStyle w:val="ColorfulList-Accent11"/>
        <w:tabs>
          <w:tab w:val="left" w:pos="2160"/>
        </w:tabs>
        <w:ind w:left="0"/>
        <w:rPr>
          <w:rFonts w:ascii="Times New Roman" w:hAnsi="Times New Roman"/>
        </w:rPr>
      </w:pPr>
      <w:r w:rsidRPr="006527D1">
        <w:rPr>
          <w:rFonts w:ascii="Times New Roman" w:hAnsi="Times New Roman"/>
        </w:rPr>
        <w:t>Robert Kelly</w:t>
      </w:r>
      <w:r w:rsidR="00A84C78">
        <w:rPr>
          <w:rFonts w:ascii="Times New Roman" w:hAnsi="Times New Roman"/>
        </w:rPr>
        <w:t xml:space="preserve"> (2021)</w:t>
      </w:r>
      <w:r w:rsidRPr="006527D1">
        <w:rPr>
          <w:rFonts w:ascii="Times New Roman" w:hAnsi="Times New Roman"/>
        </w:rPr>
        <w:tab/>
      </w:r>
      <w:r w:rsidRPr="006527D1">
        <w:rPr>
          <w:rFonts w:ascii="Times New Roman" w:hAnsi="Times New Roman"/>
        </w:rPr>
        <w:tab/>
      </w:r>
      <w:r w:rsidR="00BA5B64" w:rsidRPr="006527D1">
        <w:rPr>
          <w:rFonts w:ascii="Times New Roman" w:hAnsi="Times New Roman"/>
        </w:rPr>
        <w:tab/>
      </w:r>
      <w:r w:rsidRPr="006527D1">
        <w:rPr>
          <w:rFonts w:ascii="Times New Roman" w:hAnsi="Times New Roman"/>
        </w:rPr>
        <w:t>LEJA</w:t>
      </w:r>
      <w:r w:rsidRPr="006527D1">
        <w:rPr>
          <w:rFonts w:ascii="Times New Roman" w:hAnsi="Times New Roman"/>
        </w:rPr>
        <w:tab/>
      </w:r>
      <w:r w:rsidRPr="006527D1">
        <w:rPr>
          <w:rFonts w:ascii="Times New Roman" w:hAnsi="Times New Roman"/>
        </w:rPr>
        <w:tab/>
      </w:r>
      <w:r w:rsidRPr="006527D1">
        <w:rPr>
          <w:rFonts w:ascii="Times New Roman" w:hAnsi="Times New Roman"/>
        </w:rPr>
        <w:tab/>
      </w:r>
      <w:r w:rsidR="00BA5B64" w:rsidRPr="006527D1">
        <w:rPr>
          <w:rFonts w:ascii="Times New Roman" w:hAnsi="Times New Roman"/>
        </w:rPr>
        <w:tab/>
      </w:r>
      <w:r w:rsidRPr="006527D1">
        <w:rPr>
          <w:rFonts w:ascii="Times New Roman" w:hAnsi="Times New Roman"/>
        </w:rPr>
        <w:t>(At-large)</w:t>
      </w:r>
    </w:p>
    <w:p w14:paraId="264496A8" w14:textId="791E459C" w:rsidR="00E74AB6" w:rsidRPr="006527D1" w:rsidRDefault="00E74AB6" w:rsidP="00E74AB6">
      <w:pPr>
        <w:pStyle w:val="ColorfulList-Accent11"/>
        <w:tabs>
          <w:tab w:val="left" w:pos="2160"/>
        </w:tabs>
        <w:ind w:left="0"/>
        <w:rPr>
          <w:rFonts w:ascii="Times New Roman" w:hAnsi="Times New Roman"/>
        </w:rPr>
      </w:pPr>
      <w:r w:rsidRPr="006527D1">
        <w:rPr>
          <w:rFonts w:ascii="Times New Roman" w:hAnsi="Times New Roman"/>
        </w:rPr>
        <w:t>Wanmo Koo</w:t>
      </w:r>
      <w:r w:rsidR="00A84C78">
        <w:rPr>
          <w:rFonts w:ascii="Times New Roman" w:hAnsi="Times New Roman"/>
        </w:rPr>
        <w:t xml:space="preserve"> (2022)</w:t>
      </w:r>
      <w:r w:rsidRPr="006527D1">
        <w:rPr>
          <w:rFonts w:ascii="Times New Roman" w:hAnsi="Times New Roman"/>
        </w:rPr>
        <w:tab/>
      </w:r>
      <w:r w:rsidRPr="006527D1">
        <w:rPr>
          <w:rFonts w:ascii="Times New Roman" w:hAnsi="Times New Roman"/>
        </w:rPr>
        <w:tab/>
      </w:r>
      <w:r w:rsidRPr="006527D1">
        <w:rPr>
          <w:rFonts w:ascii="Times New Roman" w:hAnsi="Times New Roman"/>
        </w:rPr>
        <w:tab/>
        <w:t>Mgmt. &amp; Marketing</w:t>
      </w:r>
      <w:r w:rsidRPr="006527D1">
        <w:rPr>
          <w:rFonts w:ascii="Times New Roman" w:hAnsi="Times New Roman"/>
        </w:rPr>
        <w:tab/>
      </w:r>
      <w:r w:rsidRPr="006527D1">
        <w:rPr>
          <w:rFonts w:ascii="Times New Roman" w:hAnsi="Times New Roman"/>
        </w:rPr>
        <w:tab/>
        <w:t>(At-large)</w:t>
      </w:r>
    </w:p>
    <w:p w14:paraId="3CBB368A" w14:textId="010ECA1C" w:rsidR="00B37FD9" w:rsidRPr="006527D1" w:rsidRDefault="00B37FD9" w:rsidP="005B7AFD">
      <w:pPr>
        <w:pStyle w:val="ColorfulList-Accent11"/>
        <w:tabs>
          <w:tab w:val="left" w:pos="2160"/>
        </w:tabs>
        <w:ind w:left="0"/>
        <w:rPr>
          <w:rFonts w:ascii="Times New Roman" w:hAnsi="Times New Roman"/>
        </w:rPr>
      </w:pPr>
      <w:r w:rsidRPr="006527D1">
        <w:rPr>
          <w:rFonts w:ascii="Times New Roman" w:hAnsi="Times New Roman"/>
        </w:rPr>
        <w:t>Sherry Lindquist</w:t>
      </w:r>
      <w:r w:rsidR="00A84C78">
        <w:rPr>
          <w:rFonts w:ascii="Times New Roman" w:hAnsi="Times New Roman"/>
        </w:rPr>
        <w:t xml:space="preserve"> (2023)</w:t>
      </w:r>
      <w:r w:rsidRPr="006527D1">
        <w:rPr>
          <w:rFonts w:ascii="Times New Roman" w:hAnsi="Times New Roman"/>
        </w:rPr>
        <w:tab/>
      </w:r>
      <w:r w:rsidR="00BA5B64" w:rsidRPr="006527D1">
        <w:rPr>
          <w:rFonts w:ascii="Times New Roman" w:hAnsi="Times New Roman"/>
        </w:rPr>
        <w:tab/>
      </w:r>
      <w:r w:rsidRPr="006527D1">
        <w:rPr>
          <w:rFonts w:ascii="Times New Roman" w:hAnsi="Times New Roman"/>
        </w:rPr>
        <w:t xml:space="preserve">Art </w:t>
      </w:r>
      <w:r w:rsidR="001D52C2">
        <w:rPr>
          <w:rFonts w:ascii="Times New Roman" w:hAnsi="Times New Roman"/>
        </w:rPr>
        <w:t>&amp;</w:t>
      </w:r>
      <w:r w:rsidRPr="006527D1">
        <w:rPr>
          <w:rFonts w:ascii="Times New Roman" w:hAnsi="Times New Roman"/>
        </w:rPr>
        <w:t xml:space="preserve"> Design</w:t>
      </w:r>
      <w:r w:rsidRPr="006527D1">
        <w:rPr>
          <w:rFonts w:ascii="Times New Roman" w:hAnsi="Times New Roman"/>
        </w:rPr>
        <w:tab/>
      </w:r>
      <w:r w:rsidR="00BA5B64" w:rsidRPr="006527D1">
        <w:rPr>
          <w:rFonts w:ascii="Times New Roman" w:hAnsi="Times New Roman"/>
        </w:rPr>
        <w:tab/>
      </w:r>
      <w:r w:rsidR="001D52C2">
        <w:rPr>
          <w:rFonts w:ascii="Times New Roman" w:hAnsi="Times New Roman"/>
        </w:rPr>
        <w:tab/>
      </w:r>
      <w:r w:rsidRPr="006527D1">
        <w:rPr>
          <w:rFonts w:ascii="Times New Roman" w:hAnsi="Times New Roman"/>
        </w:rPr>
        <w:t>(Humanities/Fine Arts)</w:t>
      </w:r>
    </w:p>
    <w:p w14:paraId="354952E2" w14:textId="6F212AD4" w:rsidR="00E74AB6" w:rsidRPr="006527D1" w:rsidRDefault="00E74AB6" w:rsidP="00E74AB6">
      <w:pPr>
        <w:pStyle w:val="ColorfulList-Accent11"/>
        <w:tabs>
          <w:tab w:val="left" w:pos="2160"/>
        </w:tabs>
        <w:ind w:left="0"/>
        <w:rPr>
          <w:rFonts w:ascii="Times New Roman" w:hAnsi="Times New Roman"/>
        </w:rPr>
      </w:pPr>
      <w:r w:rsidRPr="006527D1">
        <w:rPr>
          <w:rFonts w:ascii="Times New Roman" w:hAnsi="Times New Roman"/>
        </w:rPr>
        <w:t>Tonya Little</w:t>
      </w:r>
      <w:r w:rsidR="00F403A3">
        <w:rPr>
          <w:rFonts w:ascii="Times New Roman" w:hAnsi="Times New Roman"/>
        </w:rPr>
        <w:t>,</w:t>
      </w:r>
      <w:r w:rsidR="00A84C78">
        <w:rPr>
          <w:rFonts w:ascii="Times New Roman" w:hAnsi="Times New Roman"/>
        </w:rPr>
        <w:t xml:space="preserve"> </w:t>
      </w:r>
      <w:r w:rsidR="00D52AEB">
        <w:rPr>
          <w:rFonts w:ascii="Times New Roman" w:hAnsi="Times New Roman"/>
        </w:rPr>
        <w:t xml:space="preserve">Vice Chair </w:t>
      </w:r>
      <w:r w:rsidR="00F403A3">
        <w:rPr>
          <w:rFonts w:ascii="Times New Roman" w:hAnsi="Times New Roman"/>
        </w:rPr>
        <w:t>(</w:t>
      </w:r>
      <w:r w:rsidR="00A84C78">
        <w:rPr>
          <w:rFonts w:ascii="Times New Roman" w:hAnsi="Times New Roman"/>
        </w:rPr>
        <w:t>2023)</w:t>
      </w:r>
      <w:r w:rsidRPr="006527D1">
        <w:rPr>
          <w:rFonts w:ascii="Times New Roman" w:hAnsi="Times New Roman"/>
          <w:color w:val="1A1A1A"/>
        </w:rPr>
        <w:tab/>
        <w:t>Communication</w:t>
      </w:r>
      <w:r w:rsidRPr="006527D1">
        <w:rPr>
          <w:rFonts w:ascii="Times New Roman" w:hAnsi="Times New Roman"/>
          <w:color w:val="1A1A1A"/>
        </w:rPr>
        <w:tab/>
      </w:r>
      <w:r w:rsidRPr="006527D1">
        <w:rPr>
          <w:rFonts w:ascii="Times New Roman" w:hAnsi="Times New Roman"/>
          <w:color w:val="1A1A1A"/>
        </w:rPr>
        <w:tab/>
        <w:t>(Basic Skills/Public Speaking)</w:t>
      </w:r>
    </w:p>
    <w:p w14:paraId="4CF64A0B" w14:textId="0605CA64" w:rsidR="00E74AB6" w:rsidRPr="006527D1" w:rsidRDefault="00E74AB6" w:rsidP="00E74AB6">
      <w:pPr>
        <w:pStyle w:val="ColorfulList-Accent11"/>
        <w:tabs>
          <w:tab w:val="left" w:pos="2160"/>
        </w:tabs>
        <w:ind w:left="0"/>
        <w:rPr>
          <w:rFonts w:ascii="Times New Roman" w:hAnsi="Times New Roman"/>
          <w:color w:val="000000"/>
          <w:shd w:val="clear" w:color="auto" w:fill="FFFFFF"/>
        </w:rPr>
      </w:pPr>
      <w:r w:rsidRPr="006527D1">
        <w:rPr>
          <w:rFonts w:ascii="Times New Roman" w:hAnsi="Times New Roman"/>
          <w:color w:val="000000"/>
          <w:shd w:val="clear" w:color="auto" w:fill="FFFFFF"/>
        </w:rPr>
        <w:t>Lia Petracovici</w:t>
      </w:r>
      <w:r w:rsidR="00A84C78">
        <w:rPr>
          <w:rFonts w:ascii="Times New Roman" w:hAnsi="Times New Roman"/>
          <w:color w:val="000000"/>
          <w:shd w:val="clear" w:color="auto" w:fill="FFFFFF"/>
        </w:rPr>
        <w:t xml:space="preserve"> (2023)</w:t>
      </w:r>
      <w:r w:rsidRPr="006527D1">
        <w:rPr>
          <w:rFonts w:ascii="Times New Roman" w:hAnsi="Times New Roman"/>
          <w:color w:val="000000"/>
          <w:shd w:val="clear" w:color="auto" w:fill="FFFFFF"/>
        </w:rPr>
        <w:tab/>
      </w:r>
      <w:r w:rsidRPr="006527D1">
        <w:rPr>
          <w:rFonts w:ascii="Times New Roman" w:hAnsi="Times New Roman"/>
          <w:color w:val="000000"/>
          <w:shd w:val="clear" w:color="auto" w:fill="FFFFFF"/>
        </w:rPr>
        <w:tab/>
      </w:r>
      <w:r w:rsidRPr="006527D1">
        <w:rPr>
          <w:rFonts w:ascii="Times New Roman" w:hAnsi="Times New Roman"/>
          <w:color w:val="000000"/>
          <w:shd w:val="clear" w:color="auto" w:fill="FFFFFF"/>
        </w:rPr>
        <w:tab/>
        <w:t>Math &amp; Philosophy</w:t>
      </w:r>
      <w:r w:rsidRPr="006527D1">
        <w:rPr>
          <w:rFonts w:ascii="Times New Roman" w:hAnsi="Times New Roman"/>
          <w:color w:val="000000"/>
          <w:shd w:val="clear" w:color="auto" w:fill="FFFFFF"/>
        </w:rPr>
        <w:tab/>
      </w:r>
      <w:r w:rsidRPr="006527D1">
        <w:rPr>
          <w:rFonts w:ascii="Times New Roman" w:hAnsi="Times New Roman"/>
          <w:color w:val="000000"/>
          <w:shd w:val="clear" w:color="auto" w:fill="FFFFFF"/>
        </w:rPr>
        <w:tab/>
        <w:t>(Math/Natural Sciences)</w:t>
      </w:r>
    </w:p>
    <w:p w14:paraId="1884097C" w14:textId="25CD77C9" w:rsidR="00E74AB6" w:rsidRPr="006527D1" w:rsidRDefault="00E74AB6" w:rsidP="00E74AB6">
      <w:pPr>
        <w:pStyle w:val="ColorfulList-Accent11"/>
        <w:tabs>
          <w:tab w:val="left" w:pos="2160"/>
        </w:tabs>
        <w:ind w:left="0"/>
        <w:rPr>
          <w:rFonts w:ascii="Times New Roman" w:hAnsi="Times New Roman"/>
        </w:rPr>
      </w:pPr>
      <w:r w:rsidRPr="006527D1">
        <w:rPr>
          <w:rFonts w:ascii="Times New Roman" w:hAnsi="Times New Roman"/>
        </w:rPr>
        <w:t>Yo</w:t>
      </w:r>
      <w:r w:rsidR="001D52C2">
        <w:rPr>
          <w:rFonts w:ascii="Times New Roman" w:hAnsi="Times New Roman"/>
        </w:rPr>
        <w:t>n</w:t>
      </w:r>
      <w:r w:rsidRPr="006527D1">
        <w:rPr>
          <w:rFonts w:ascii="Times New Roman" w:hAnsi="Times New Roman"/>
        </w:rPr>
        <w:t>g Tang</w:t>
      </w:r>
      <w:r w:rsidR="00A84C78">
        <w:rPr>
          <w:rFonts w:ascii="Times New Roman" w:hAnsi="Times New Roman"/>
        </w:rPr>
        <w:t xml:space="preserve"> (2022)</w:t>
      </w:r>
      <w:r w:rsidRPr="006527D1">
        <w:rPr>
          <w:rFonts w:ascii="Times New Roman" w:hAnsi="Times New Roman"/>
        </w:rPr>
        <w:tab/>
      </w:r>
      <w:r w:rsidRPr="006527D1">
        <w:rPr>
          <w:rFonts w:ascii="Times New Roman" w:hAnsi="Times New Roman"/>
        </w:rPr>
        <w:tab/>
      </w:r>
      <w:r w:rsidRPr="006527D1">
        <w:rPr>
          <w:rFonts w:ascii="Times New Roman" w:hAnsi="Times New Roman"/>
        </w:rPr>
        <w:tab/>
        <w:t>Broadc</w:t>
      </w:r>
      <w:r w:rsidR="001D52C2">
        <w:rPr>
          <w:rFonts w:ascii="Times New Roman" w:hAnsi="Times New Roman"/>
        </w:rPr>
        <w:t>a</w:t>
      </w:r>
      <w:r w:rsidRPr="006527D1">
        <w:rPr>
          <w:rFonts w:ascii="Times New Roman" w:hAnsi="Times New Roman"/>
        </w:rPr>
        <w:t>st</w:t>
      </w:r>
      <w:r w:rsidR="001D52C2">
        <w:rPr>
          <w:rFonts w:ascii="Times New Roman" w:hAnsi="Times New Roman"/>
        </w:rPr>
        <w:t xml:space="preserve">ing </w:t>
      </w:r>
      <w:r w:rsidRPr="006527D1">
        <w:rPr>
          <w:rFonts w:ascii="Times New Roman" w:hAnsi="Times New Roman"/>
        </w:rPr>
        <w:t>&amp; Journal</w:t>
      </w:r>
      <w:r w:rsidR="001D52C2">
        <w:rPr>
          <w:rFonts w:ascii="Times New Roman" w:hAnsi="Times New Roman"/>
        </w:rPr>
        <w:t>ism</w:t>
      </w:r>
      <w:r w:rsidRPr="006527D1">
        <w:rPr>
          <w:rFonts w:ascii="Times New Roman" w:hAnsi="Times New Roman"/>
        </w:rPr>
        <w:tab/>
        <w:t>(Humanities/Fine Arts)</w:t>
      </w:r>
    </w:p>
    <w:p w14:paraId="7C7FE471" w14:textId="14F59430" w:rsidR="0055681B" w:rsidRPr="006527D1" w:rsidRDefault="0055681B" w:rsidP="00E80E12">
      <w:pPr>
        <w:widowControl w:val="0"/>
        <w:autoSpaceDE w:val="0"/>
        <w:autoSpaceDN w:val="0"/>
        <w:adjustRightInd w:val="0"/>
        <w:rPr>
          <w:rFonts w:ascii="Times New Roman" w:hAnsi="Times New Roman"/>
          <w:color w:val="1A1A1A"/>
        </w:rPr>
      </w:pPr>
      <w:r w:rsidRPr="006527D1">
        <w:rPr>
          <w:rFonts w:ascii="Times New Roman" w:hAnsi="Times New Roman"/>
          <w:color w:val="1A1A1A"/>
        </w:rPr>
        <w:t>Craig Tollini</w:t>
      </w:r>
      <w:r w:rsidR="00E74AB6" w:rsidRPr="006527D1">
        <w:rPr>
          <w:rFonts w:ascii="Times New Roman" w:hAnsi="Times New Roman"/>
          <w:color w:val="1A1A1A"/>
        </w:rPr>
        <w:t>, Secretary</w:t>
      </w:r>
      <w:r w:rsidR="00A84C78">
        <w:rPr>
          <w:rFonts w:ascii="Times New Roman" w:hAnsi="Times New Roman"/>
          <w:color w:val="1A1A1A"/>
        </w:rPr>
        <w:t xml:space="preserve"> (2021)</w:t>
      </w:r>
      <w:r w:rsidR="00BA5B64" w:rsidRPr="006527D1">
        <w:rPr>
          <w:rFonts w:ascii="Times New Roman" w:hAnsi="Times New Roman"/>
          <w:color w:val="1A1A1A"/>
        </w:rPr>
        <w:tab/>
      </w:r>
      <w:r w:rsidRPr="006527D1">
        <w:rPr>
          <w:rFonts w:ascii="Times New Roman" w:hAnsi="Times New Roman"/>
          <w:color w:val="1A1A1A"/>
        </w:rPr>
        <w:t>Sociology</w:t>
      </w:r>
      <w:r w:rsidRPr="006527D1">
        <w:rPr>
          <w:rFonts w:ascii="Times New Roman" w:hAnsi="Times New Roman"/>
          <w:color w:val="1A1A1A"/>
        </w:rPr>
        <w:tab/>
      </w:r>
      <w:r w:rsidRPr="006527D1">
        <w:rPr>
          <w:rFonts w:ascii="Times New Roman" w:hAnsi="Times New Roman"/>
          <w:color w:val="1A1A1A"/>
        </w:rPr>
        <w:tab/>
      </w:r>
      <w:r w:rsidR="00BA5B64" w:rsidRPr="006527D1">
        <w:rPr>
          <w:rFonts w:ascii="Times New Roman" w:hAnsi="Times New Roman"/>
          <w:color w:val="1A1A1A"/>
        </w:rPr>
        <w:tab/>
      </w:r>
      <w:r w:rsidRPr="006527D1">
        <w:rPr>
          <w:rFonts w:ascii="Times New Roman" w:hAnsi="Times New Roman"/>
          <w:color w:val="1A1A1A"/>
        </w:rPr>
        <w:t>(Social Sciences)</w:t>
      </w:r>
    </w:p>
    <w:p w14:paraId="516BB671" w14:textId="2C42B787" w:rsidR="00E80E12" w:rsidRPr="006527D1" w:rsidRDefault="00E80E12" w:rsidP="00E80E12">
      <w:pPr>
        <w:widowControl w:val="0"/>
        <w:autoSpaceDE w:val="0"/>
        <w:autoSpaceDN w:val="0"/>
        <w:adjustRightInd w:val="0"/>
        <w:rPr>
          <w:rFonts w:ascii="Times New Roman" w:hAnsi="Times New Roman"/>
          <w:color w:val="1A1A1A"/>
        </w:rPr>
      </w:pPr>
      <w:r w:rsidRPr="006527D1">
        <w:rPr>
          <w:rFonts w:ascii="Times New Roman" w:hAnsi="Times New Roman"/>
          <w:color w:val="1A1A1A"/>
        </w:rPr>
        <w:t>Seyfi Turkelli</w:t>
      </w:r>
      <w:r w:rsidR="00A84C78">
        <w:rPr>
          <w:rFonts w:ascii="Times New Roman" w:hAnsi="Times New Roman"/>
          <w:color w:val="1A1A1A"/>
        </w:rPr>
        <w:t xml:space="preserve"> (2022)</w:t>
      </w:r>
      <w:r w:rsidRPr="006527D1">
        <w:rPr>
          <w:rFonts w:ascii="Times New Roman" w:hAnsi="Times New Roman"/>
          <w:color w:val="1A1A1A"/>
        </w:rPr>
        <w:tab/>
      </w:r>
      <w:r w:rsidRPr="006527D1">
        <w:rPr>
          <w:rFonts w:ascii="Times New Roman" w:hAnsi="Times New Roman"/>
          <w:color w:val="1A1A1A"/>
        </w:rPr>
        <w:tab/>
      </w:r>
      <w:r w:rsidR="00BA5B64" w:rsidRPr="006527D1">
        <w:rPr>
          <w:rFonts w:ascii="Times New Roman" w:hAnsi="Times New Roman"/>
          <w:color w:val="1A1A1A"/>
        </w:rPr>
        <w:tab/>
      </w:r>
      <w:r w:rsidRPr="006527D1">
        <w:rPr>
          <w:rFonts w:ascii="Times New Roman" w:hAnsi="Times New Roman"/>
          <w:color w:val="1A1A1A"/>
        </w:rPr>
        <w:t>Math &amp; Philosophy</w:t>
      </w:r>
      <w:r w:rsidRPr="006527D1">
        <w:rPr>
          <w:rFonts w:ascii="Times New Roman" w:hAnsi="Times New Roman"/>
          <w:color w:val="1A1A1A"/>
        </w:rPr>
        <w:tab/>
      </w:r>
      <w:r w:rsidR="00BA5B64" w:rsidRPr="006527D1">
        <w:rPr>
          <w:rFonts w:ascii="Times New Roman" w:hAnsi="Times New Roman"/>
          <w:color w:val="1A1A1A"/>
        </w:rPr>
        <w:tab/>
      </w:r>
      <w:r w:rsidRPr="006527D1">
        <w:rPr>
          <w:rFonts w:ascii="Times New Roman" w:hAnsi="Times New Roman"/>
          <w:color w:val="1A1A1A"/>
        </w:rPr>
        <w:t>(Math/Natural Sciences)</w:t>
      </w:r>
    </w:p>
    <w:p w14:paraId="0B97FE31" w14:textId="77777777" w:rsidR="00E74AB6" w:rsidRPr="00993276" w:rsidRDefault="00E74AB6" w:rsidP="00E74AB6">
      <w:pPr>
        <w:pStyle w:val="ColorfulList-Accent11"/>
        <w:tabs>
          <w:tab w:val="left" w:pos="2160"/>
        </w:tabs>
        <w:ind w:left="0"/>
        <w:rPr>
          <w:rFonts w:ascii="Times New Roman" w:hAnsi="Times New Roman"/>
        </w:rPr>
      </w:pPr>
      <w:r w:rsidRPr="0084482A">
        <w:rPr>
          <w:rFonts w:ascii="Times New Roman" w:hAnsi="Times New Roman"/>
          <w:i/>
          <w:iCs/>
        </w:rPr>
        <w:t>Vacant</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sidRPr="00993276">
        <w:rPr>
          <w:rFonts w:ascii="Times New Roman" w:hAnsi="Times New Roman"/>
        </w:rPr>
        <w:tab/>
      </w:r>
      <w:r>
        <w:rPr>
          <w:rFonts w:ascii="Times New Roman" w:hAnsi="Times New Roman"/>
        </w:rPr>
        <w:tab/>
      </w:r>
      <w:r w:rsidRPr="00993276">
        <w:rPr>
          <w:rFonts w:ascii="Times New Roman" w:hAnsi="Times New Roman"/>
        </w:rPr>
        <w:t>(Basic Skills/Writing)</w:t>
      </w:r>
    </w:p>
    <w:p w14:paraId="2875BC38" w14:textId="77777777" w:rsidR="00E74AB6" w:rsidRDefault="00E74AB6" w:rsidP="00E74AB6">
      <w:pPr>
        <w:pStyle w:val="ColorfulList-Accent11"/>
        <w:tabs>
          <w:tab w:val="left" w:pos="2160"/>
        </w:tabs>
        <w:ind w:left="0"/>
        <w:rPr>
          <w:rFonts w:ascii="Times New Roman" w:hAnsi="Times New Roman"/>
          <w:color w:val="1A1A1A"/>
        </w:rPr>
      </w:pPr>
      <w:r w:rsidRPr="00974596">
        <w:rPr>
          <w:rFonts w:ascii="Times New Roman" w:hAnsi="Times New Roman"/>
          <w:i/>
          <w:iCs/>
          <w:color w:val="1A1A1A"/>
        </w:rPr>
        <w:t>Vacant</w:t>
      </w:r>
      <w:r>
        <w:rPr>
          <w:rFonts w:ascii="Times New Roman" w:hAnsi="Times New Roman"/>
          <w:color w:val="1A1A1A"/>
        </w:rPr>
        <w:tab/>
      </w:r>
      <w:r>
        <w:rPr>
          <w:rFonts w:ascii="Times New Roman" w:hAnsi="Times New Roman"/>
          <w:color w:val="1A1A1A"/>
        </w:rPr>
        <w:tab/>
      </w:r>
      <w:r>
        <w:rPr>
          <w:rFonts w:ascii="Times New Roman" w:hAnsi="Times New Roman"/>
          <w:color w:val="1A1A1A"/>
        </w:rPr>
        <w:tab/>
      </w:r>
      <w:r>
        <w:rPr>
          <w:rFonts w:ascii="Times New Roman" w:hAnsi="Times New Roman"/>
          <w:color w:val="1A1A1A"/>
        </w:rPr>
        <w:tab/>
      </w:r>
      <w:r>
        <w:rPr>
          <w:rFonts w:ascii="Times New Roman" w:hAnsi="Times New Roman"/>
          <w:color w:val="1A1A1A"/>
        </w:rPr>
        <w:tab/>
      </w:r>
      <w:r>
        <w:rPr>
          <w:rFonts w:ascii="Times New Roman" w:hAnsi="Times New Roman"/>
          <w:color w:val="1A1A1A"/>
        </w:rPr>
        <w:tab/>
      </w:r>
      <w:r>
        <w:rPr>
          <w:rFonts w:ascii="Times New Roman" w:hAnsi="Times New Roman"/>
          <w:color w:val="1A1A1A"/>
        </w:rPr>
        <w:tab/>
        <w:t>(Human Well-Being)</w:t>
      </w:r>
    </w:p>
    <w:p w14:paraId="646C4132" w14:textId="3CD28743" w:rsidR="00CE577B" w:rsidRPr="00993276" w:rsidRDefault="00C97ABE" w:rsidP="00CE577B">
      <w:pPr>
        <w:rPr>
          <w:rFonts w:ascii="Times New Roman" w:hAnsi="Times New Roman"/>
        </w:rPr>
      </w:pPr>
      <w:r w:rsidRPr="00C97ABE">
        <w:rPr>
          <w:rFonts w:ascii="Times New Roman" w:hAnsi="Times New Roman"/>
        </w:rPr>
        <w:t>Da</w:t>
      </w:r>
      <w:r w:rsidR="000568DE">
        <w:rPr>
          <w:rFonts w:ascii="Times New Roman" w:hAnsi="Times New Roman"/>
        </w:rPr>
        <w:t>’V</w:t>
      </w:r>
      <w:r w:rsidRPr="00C97ABE">
        <w:rPr>
          <w:rFonts w:ascii="Times New Roman" w:hAnsi="Times New Roman"/>
        </w:rPr>
        <w:t>eonna Campbell</w:t>
      </w:r>
      <w:r w:rsidR="006527D1" w:rsidRPr="00C97ABE">
        <w:rPr>
          <w:rFonts w:ascii="Times New Roman" w:hAnsi="Times New Roman"/>
        </w:rPr>
        <w:tab/>
      </w:r>
      <w:r w:rsidR="00550BD5" w:rsidRPr="00993276">
        <w:rPr>
          <w:rFonts w:ascii="Times New Roman" w:hAnsi="Times New Roman"/>
        </w:rPr>
        <w:tab/>
      </w:r>
      <w:r w:rsidR="005B7AFD" w:rsidRPr="00993276">
        <w:rPr>
          <w:rFonts w:ascii="Times New Roman" w:hAnsi="Times New Roman"/>
        </w:rPr>
        <w:tab/>
      </w:r>
      <w:r w:rsidR="00550BD5" w:rsidRPr="00993276">
        <w:rPr>
          <w:rFonts w:ascii="Times New Roman" w:hAnsi="Times New Roman"/>
        </w:rPr>
        <w:t>Student Gov't.</w:t>
      </w:r>
      <w:r w:rsidR="005321CA" w:rsidRPr="00993276">
        <w:rPr>
          <w:rFonts w:ascii="Times New Roman" w:hAnsi="Times New Roman"/>
        </w:rPr>
        <w:t xml:space="preserve"> Assoc</w:t>
      </w:r>
      <w:r w:rsidR="00550BD5" w:rsidRPr="00993276">
        <w:rPr>
          <w:rFonts w:ascii="Times New Roman" w:hAnsi="Times New Roman"/>
        </w:rPr>
        <w:t>.</w:t>
      </w:r>
      <w:r w:rsidR="005321CA" w:rsidRPr="00993276">
        <w:rPr>
          <w:rFonts w:ascii="Times New Roman" w:hAnsi="Times New Roman"/>
        </w:rPr>
        <w:t xml:space="preserve"> </w:t>
      </w:r>
    </w:p>
    <w:p w14:paraId="280E01AB" w14:textId="3DDEA3AC" w:rsidR="005321CA" w:rsidRPr="00993276" w:rsidRDefault="00CE577B" w:rsidP="00CE577B">
      <w:pPr>
        <w:rPr>
          <w:rFonts w:ascii="Times New Roman" w:hAnsi="Times New Roman"/>
        </w:rPr>
      </w:pPr>
      <w:r w:rsidRPr="00993276">
        <w:rPr>
          <w:rFonts w:ascii="Times New Roman" w:hAnsi="Times New Roman"/>
        </w:rPr>
        <w:t>Jim Schmidt</w:t>
      </w:r>
      <w:r w:rsidRPr="00993276">
        <w:rPr>
          <w:rFonts w:ascii="Times New Roman" w:hAnsi="Times New Roman"/>
        </w:rPr>
        <w:tab/>
      </w:r>
      <w:r w:rsidR="005321CA" w:rsidRPr="00993276">
        <w:rPr>
          <w:rFonts w:ascii="Times New Roman" w:hAnsi="Times New Roman"/>
        </w:rPr>
        <w:tab/>
      </w:r>
      <w:r w:rsidR="005321CA" w:rsidRPr="00993276">
        <w:rPr>
          <w:rFonts w:ascii="Times New Roman" w:hAnsi="Times New Roman"/>
        </w:rPr>
        <w:tab/>
      </w:r>
      <w:r w:rsidR="00BA5B64">
        <w:rPr>
          <w:rFonts w:ascii="Times New Roman" w:hAnsi="Times New Roman"/>
        </w:rPr>
        <w:tab/>
      </w:r>
      <w:r w:rsidR="005321CA" w:rsidRPr="00993276">
        <w:rPr>
          <w:rFonts w:ascii="Times New Roman" w:hAnsi="Times New Roman"/>
        </w:rPr>
        <w:t xml:space="preserve">C.A.S.  </w:t>
      </w:r>
      <w:r w:rsidR="005321CA" w:rsidRPr="00993276">
        <w:rPr>
          <w:rFonts w:ascii="Times New Roman" w:hAnsi="Times New Roman"/>
        </w:rPr>
        <w:tab/>
      </w:r>
      <w:r w:rsidR="005321CA" w:rsidRPr="00993276">
        <w:rPr>
          <w:rFonts w:ascii="Times New Roman" w:hAnsi="Times New Roman"/>
        </w:rPr>
        <w:tab/>
      </w:r>
      <w:r w:rsidR="00BA5B64">
        <w:rPr>
          <w:rFonts w:ascii="Times New Roman" w:hAnsi="Times New Roman"/>
        </w:rPr>
        <w:tab/>
      </w:r>
      <w:r w:rsidR="005321CA" w:rsidRPr="00993276">
        <w:rPr>
          <w:rFonts w:ascii="Times New Roman" w:hAnsi="Times New Roman"/>
        </w:rPr>
        <w:t>(Ex-offici</w:t>
      </w:r>
      <w:r w:rsidR="00E92550" w:rsidRPr="00993276">
        <w:rPr>
          <w:rFonts w:ascii="Times New Roman" w:hAnsi="Times New Roman"/>
        </w:rPr>
        <w:t>o, Dean'</w:t>
      </w:r>
      <w:r w:rsidR="005321CA" w:rsidRPr="00993276">
        <w:rPr>
          <w:rFonts w:ascii="Times New Roman" w:hAnsi="Times New Roman"/>
        </w:rPr>
        <w:t>s Council Rep.)</w:t>
      </w:r>
    </w:p>
    <w:p w14:paraId="3C62C32E" w14:textId="4481CBC1" w:rsidR="005321CA" w:rsidRPr="00993276" w:rsidRDefault="005B7AFD" w:rsidP="005321CA">
      <w:pPr>
        <w:pStyle w:val="ColorfulList-Accent11"/>
        <w:tabs>
          <w:tab w:val="left" w:pos="2160"/>
        </w:tabs>
        <w:ind w:left="0"/>
        <w:rPr>
          <w:rFonts w:ascii="Times New Roman" w:hAnsi="Times New Roman"/>
        </w:rPr>
      </w:pPr>
      <w:r w:rsidRPr="00993276">
        <w:rPr>
          <w:rFonts w:ascii="Times New Roman" w:hAnsi="Times New Roman"/>
        </w:rPr>
        <w:t>Mark Mossman</w:t>
      </w:r>
      <w:r w:rsidR="005321CA" w:rsidRPr="00993276">
        <w:rPr>
          <w:rFonts w:ascii="Times New Roman" w:hAnsi="Times New Roman"/>
        </w:rPr>
        <w:tab/>
      </w:r>
      <w:r w:rsidR="005321CA" w:rsidRPr="00993276">
        <w:rPr>
          <w:rFonts w:ascii="Times New Roman" w:hAnsi="Times New Roman"/>
        </w:rPr>
        <w:tab/>
      </w:r>
      <w:r w:rsidR="00BA5B64">
        <w:rPr>
          <w:rFonts w:ascii="Times New Roman" w:hAnsi="Times New Roman"/>
        </w:rPr>
        <w:tab/>
      </w:r>
      <w:r w:rsidR="005321CA" w:rsidRPr="00993276">
        <w:rPr>
          <w:rFonts w:ascii="Times New Roman" w:hAnsi="Times New Roman"/>
        </w:rPr>
        <w:t xml:space="preserve">Office of Provost </w:t>
      </w:r>
      <w:r w:rsidR="005321CA" w:rsidRPr="00993276">
        <w:rPr>
          <w:rFonts w:ascii="Times New Roman" w:hAnsi="Times New Roman"/>
        </w:rPr>
        <w:tab/>
      </w:r>
      <w:r w:rsidR="00BA5B64">
        <w:rPr>
          <w:rFonts w:ascii="Times New Roman" w:hAnsi="Times New Roman"/>
        </w:rPr>
        <w:tab/>
      </w:r>
      <w:r w:rsidR="005321CA" w:rsidRPr="00993276">
        <w:rPr>
          <w:rFonts w:ascii="Times New Roman" w:hAnsi="Times New Roman"/>
        </w:rPr>
        <w:t>(Ex-officio,</w:t>
      </w:r>
      <w:r w:rsidR="002B1C17" w:rsidRPr="00993276">
        <w:rPr>
          <w:rFonts w:ascii="Times New Roman" w:hAnsi="Times New Roman"/>
        </w:rPr>
        <w:t xml:space="preserve"> </w:t>
      </w:r>
      <w:r w:rsidR="005321CA" w:rsidRPr="00993276">
        <w:rPr>
          <w:rFonts w:ascii="Times New Roman" w:hAnsi="Times New Roman"/>
        </w:rPr>
        <w:t>Provost's Rep</w:t>
      </w:r>
      <w:r w:rsidR="002B1C17" w:rsidRPr="00993276">
        <w:rPr>
          <w:rFonts w:ascii="Times New Roman" w:hAnsi="Times New Roman"/>
        </w:rPr>
        <w:t>.</w:t>
      </w:r>
      <w:r w:rsidR="005321CA" w:rsidRPr="00993276">
        <w:rPr>
          <w:rFonts w:ascii="Times New Roman" w:hAnsi="Times New Roman"/>
        </w:rPr>
        <w:t>)</w:t>
      </w:r>
    </w:p>
    <w:p w14:paraId="33E68F2F" w14:textId="42727D9C" w:rsidR="00365594" w:rsidRDefault="005321CA" w:rsidP="005321CA">
      <w:pPr>
        <w:pStyle w:val="ColorfulList-Accent11"/>
        <w:tabs>
          <w:tab w:val="left" w:pos="2160"/>
        </w:tabs>
        <w:ind w:left="0"/>
        <w:rPr>
          <w:rFonts w:ascii="Times New Roman" w:hAnsi="Times New Roman"/>
        </w:rPr>
      </w:pPr>
      <w:r w:rsidRPr="00993276">
        <w:rPr>
          <w:rFonts w:ascii="Times New Roman" w:hAnsi="Times New Roman"/>
        </w:rPr>
        <w:t>Michelle Yager</w:t>
      </w:r>
      <w:r w:rsidRPr="00993276">
        <w:rPr>
          <w:rFonts w:ascii="Times New Roman" w:hAnsi="Times New Roman"/>
        </w:rPr>
        <w:tab/>
      </w:r>
      <w:r w:rsidRPr="00993276">
        <w:rPr>
          <w:rFonts w:ascii="Times New Roman" w:hAnsi="Times New Roman"/>
        </w:rPr>
        <w:tab/>
      </w:r>
      <w:r w:rsidR="00BA5B64">
        <w:rPr>
          <w:rFonts w:ascii="Times New Roman" w:hAnsi="Times New Roman"/>
        </w:rPr>
        <w:tab/>
      </w:r>
      <w:r w:rsidRPr="00993276">
        <w:rPr>
          <w:rFonts w:ascii="Times New Roman" w:hAnsi="Times New Roman"/>
        </w:rPr>
        <w:t xml:space="preserve">Advising Center </w:t>
      </w:r>
      <w:r w:rsidRPr="00993276">
        <w:rPr>
          <w:rFonts w:ascii="Times New Roman" w:hAnsi="Times New Roman"/>
        </w:rPr>
        <w:tab/>
      </w:r>
      <w:r w:rsidR="00BA5B64">
        <w:rPr>
          <w:rFonts w:ascii="Times New Roman" w:hAnsi="Times New Roman"/>
        </w:rPr>
        <w:tab/>
      </w:r>
      <w:r w:rsidR="002B1C17" w:rsidRPr="00993276">
        <w:rPr>
          <w:rFonts w:ascii="Times New Roman" w:hAnsi="Times New Roman"/>
        </w:rPr>
        <w:t>(Ex-officio, COAA Rep.</w:t>
      </w:r>
      <w:r w:rsidRPr="00993276">
        <w:rPr>
          <w:rFonts w:ascii="Times New Roman" w:hAnsi="Times New Roman"/>
        </w:rPr>
        <w:t>)</w:t>
      </w:r>
    </w:p>
    <w:p w14:paraId="7BD9E55D" w14:textId="71412D20" w:rsidR="00BC6D7A" w:rsidRDefault="00BC6D7A" w:rsidP="005321CA">
      <w:pPr>
        <w:pStyle w:val="ColorfulList-Accent11"/>
        <w:tabs>
          <w:tab w:val="left" w:pos="2160"/>
        </w:tabs>
        <w:ind w:left="0"/>
        <w:rPr>
          <w:rFonts w:ascii="Times New Roman" w:hAnsi="Times New Roman"/>
        </w:rPr>
      </w:pPr>
    </w:p>
    <w:p w14:paraId="0A1AE8E1" w14:textId="42C2EFAF" w:rsidR="005321CA" w:rsidRPr="00993276" w:rsidRDefault="0026500A" w:rsidP="0026500A">
      <w:pPr>
        <w:pStyle w:val="ColorfulList-Accent11"/>
        <w:ind w:left="0"/>
        <w:rPr>
          <w:rFonts w:ascii="Times New Roman" w:hAnsi="Times New Roman"/>
        </w:rPr>
      </w:pPr>
      <w:r w:rsidRPr="00993276">
        <w:rPr>
          <w:rFonts w:ascii="Times New Roman" w:hAnsi="Times New Roman"/>
        </w:rPr>
        <w:t xml:space="preserve">1.  </w:t>
      </w:r>
      <w:r w:rsidR="005321CA" w:rsidRPr="00993276">
        <w:rPr>
          <w:rFonts w:ascii="Times New Roman" w:hAnsi="Times New Roman"/>
        </w:rPr>
        <w:t>Call to order</w:t>
      </w:r>
      <w:r w:rsidR="008B0F2D">
        <w:rPr>
          <w:rFonts w:ascii="Times New Roman" w:hAnsi="Times New Roman"/>
        </w:rPr>
        <w:t xml:space="preserve"> at </w:t>
      </w:r>
      <w:r w:rsidR="00567FD8">
        <w:rPr>
          <w:rFonts w:ascii="Times New Roman" w:hAnsi="Times New Roman"/>
        </w:rPr>
        <w:t>3:35</w:t>
      </w:r>
      <w:r w:rsidR="008B0F2D">
        <w:rPr>
          <w:rFonts w:ascii="Times New Roman" w:hAnsi="Times New Roman"/>
        </w:rPr>
        <w:t>.</w:t>
      </w:r>
    </w:p>
    <w:p w14:paraId="4564AE1E" w14:textId="58F2DABB" w:rsidR="0043271F" w:rsidRPr="00993276" w:rsidRDefault="0026500A" w:rsidP="0026500A">
      <w:pPr>
        <w:pStyle w:val="ColorfulList-Accent11"/>
        <w:ind w:left="0"/>
        <w:rPr>
          <w:rFonts w:ascii="Times New Roman" w:hAnsi="Times New Roman"/>
        </w:rPr>
      </w:pPr>
      <w:r w:rsidRPr="00993276">
        <w:rPr>
          <w:rFonts w:ascii="Times New Roman" w:hAnsi="Times New Roman"/>
        </w:rPr>
        <w:t xml:space="preserve">2.  </w:t>
      </w:r>
      <w:r w:rsidR="008B0F2D">
        <w:rPr>
          <w:rFonts w:ascii="Times New Roman" w:hAnsi="Times New Roman"/>
        </w:rPr>
        <w:t xml:space="preserve">Minutes from </w:t>
      </w:r>
      <w:r w:rsidR="009178A3">
        <w:rPr>
          <w:rFonts w:ascii="Times New Roman" w:hAnsi="Times New Roman"/>
        </w:rPr>
        <w:t>Novem</w:t>
      </w:r>
      <w:r w:rsidR="00A342E9">
        <w:rPr>
          <w:rFonts w:ascii="Times New Roman" w:hAnsi="Times New Roman"/>
        </w:rPr>
        <w:t>ber</w:t>
      </w:r>
      <w:r w:rsidR="009178A3">
        <w:rPr>
          <w:rFonts w:ascii="Times New Roman" w:hAnsi="Times New Roman"/>
        </w:rPr>
        <w:t xml:space="preserve"> 5</w:t>
      </w:r>
      <w:r w:rsidR="009178A3" w:rsidRPr="009178A3">
        <w:rPr>
          <w:rFonts w:ascii="Times New Roman" w:hAnsi="Times New Roman"/>
          <w:vertAlign w:val="superscript"/>
        </w:rPr>
        <w:t>th</w:t>
      </w:r>
      <w:r w:rsidR="001E354A">
        <w:rPr>
          <w:rFonts w:ascii="Times New Roman" w:hAnsi="Times New Roman"/>
        </w:rPr>
        <w:t>, 2</w:t>
      </w:r>
      <w:r w:rsidR="004F5E34" w:rsidRPr="00993276">
        <w:rPr>
          <w:rFonts w:ascii="Times New Roman" w:hAnsi="Times New Roman"/>
        </w:rPr>
        <w:t>0</w:t>
      </w:r>
      <w:r w:rsidR="00883954">
        <w:rPr>
          <w:rFonts w:ascii="Times New Roman" w:hAnsi="Times New Roman"/>
        </w:rPr>
        <w:t>20</w:t>
      </w:r>
      <w:r w:rsidR="0043271F" w:rsidRPr="00993276">
        <w:rPr>
          <w:rFonts w:ascii="Times New Roman" w:hAnsi="Times New Roman"/>
        </w:rPr>
        <w:tab/>
      </w:r>
      <w:r w:rsidR="008B0F2D">
        <w:rPr>
          <w:rFonts w:ascii="Times New Roman" w:hAnsi="Times New Roman"/>
        </w:rPr>
        <w:t xml:space="preserve"> approved. Motion to approve by </w:t>
      </w:r>
      <w:r w:rsidR="00276EC8">
        <w:rPr>
          <w:rFonts w:ascii="Times New Roman" w:hAnsi="Times New Roman"/>
        </w:rPr>
        <w:t>C</w:t>
      </w:r>
      <w:r w:rsidR="00060288">
        <w:rPr>
          <w:rFonts w:ascii="Times New Roman" w:hAnsi="Times New Roman"/>
        </w:rPr>
        <w:t xml:space="preserve">raig </w:t>
      </w:r>
      <w:r w:rsidR="00276EC8">
        <w:rPr>
          <w:rFonts w:ascii="Times New Roman" w:hAnsi="Times New Roman"/>
        </w:rPr>
        <w:t>T</w:t>
      </w:r>
      <w:r w:rsidR="00060288">
        <w:rPr>
          <w:rFonts w:ascii="Times New Roman" w:hAnsi="Times New Roman"/>
        </w:rPr>
        <w:t>ollini</w:t>
      </w:r>
      <w:r w:rsidR="00276EC8">
        <w:rPr>
          <w:rFonts w:ascii="Times New Roman" w:hAnsi="Times New Roman"/>
        </w:rPr>
        <w:t xml:space="preserve"> </w:t>
      </w:r>
      <w:r w:rsidR="008B0F2D">
        <w:rPr>
          <w:rFonts w:ascii="Times New Roman" w:hAnsi="Times New Roman"/>
        </w:rPr>
        <w:t xml:space="preserve">and seconded by </w:t>
      </w:r>
      <w:r w:rsidR="00276EC8">
        <w:rPr>
          <w:rFonts w:ascii="Times New Roman" w:hAnsi="Times New Roman"/>
        </w:rPr>
        <w:t>L</w:t>
      </w:r>
      <w:r w:rsidR="00060288">
        <w:rPr>
          <w:rFonts w:ascii="Times New Roman" w:hAnsi="Times New Roman"/>
        </w:rPr>
        <w:t xml:space="preserve">ia </w:t>
      </w:r>
      <w:r w:rsidR="00276EC8">
        <w:rPr>
          <w:rFonts w:ascii="Times New Roman" w:hAnsi="Times New Roman"/>
        </w:rPr>
        <w:t>P</w:t>
      </w:r>
      <w:r w:rsidR="00060288">
        <w:rPr>
          <w:rFonts w:ascii="Times New Roman" w:hAnsi="Times New Roman"/>
        </w:rPr>
        <w:t>etracovici</w:t>
      </w:r>
      <w:r w:rsidR="008B0F2D">
        <w:rPr>
          <w:rFonts w:ascii="Times New Roman" w:hAnsi="Times New Roman"/>
        </w:rPr>
        <w:t>.</w:t>
      </w:r>
    </w:p>
    <w:p w14:paraId="42789F72" w14:textId="7BE8DB81" w:rsidR="005321CA" w:rsidRPr="00993276" w:rsidRDefault="0026500A" w:rsidP="0026500A">
      <w:pPr>
        <w:pStyle w:val="ColorfulList-Accent11"/>
        <w:ind w:left="0"/>
        <w:rPr>
          <w:rFonts w:ascii="Times New Roman" w:hAnsi="Times New Roman"/>
        </w:rPr>
      </w:pPr>
      <w:r w:rsidRPr="00993276">
        <w:rPr>
          <w:rFonts w:ascii="Times New Roman" w:hAnsi="Times New Roman"/>
        </w:rPr>
        <w:t xml:space="preserve">3.  </w:t>
      </w:r>
      <w:r w:rsidR="005321CA" w:rsidRPr="00993276">
        <w:rPr>
          <w:rFonts w:ascii="Times New Roman" w:hAnsi="Times New Roman"/>
        </w:rPr>
        <w:t>Additions to Agenda</w:t>
      </w:r>
      <w:r w:rsidR="008B0F2D">
        <w:rPr>
          <w:rFonts w:ascii="Times New Roman" w:hAnsi="Times New Roman"/>
        </w:rPr>
        <w:t xml:space="preserve">: </w:t>
      </w:r>
      <w:r w:rsidR="00276EC8">
        <w:rPr>
          <w:rFonts w:ascii="Times New Roman" w:hAnsi="Times New Roman"/>
        </w:rPr>
        <w:t>None</w:t>
      </w:r>
    </w:p>
    <w:p w14:paraId="2889BD7E" w14:textId="365B0CC6" w:rsidR="00BE3273" w:rsidRPr="00993276" w:rsidRDefault="0026500A" w:rsidP="0026500A">
      <w:pPr>
        <w:pStyle w:val="ColorfulList-Accent11"/>
        <w:ind w:left="0"/>
        <w:rPr>
          <w:rFonts w:ascii="Times New Roman" w:hAnsi="Times New Roman"/>
        </w:rPr>
      </w:pPr>
      <w:r w:rsidRPr="00993276">
        <w:rPr>
          <w:rFonts w:ascii="Times New Roman" w:hAnsi="Times New Roman"/>
        </w:rPr>
        <w:t xml:space="preserve">4.  </w:t>
      </w:r>
      <w:r w:rsidR="005321CA" w:rsidRPr="00993276">
        <w:rPr>
          <w:rFonts w:ascii="Times New Roman" w:hAnsi="Times New Roman"/>
        </w:rPr>
        <w:t>Roll Call</w:t>
      </w:r>
      <w:r w:rsidR="008B0F2D">
        <w:rPr>
          <w:rFonts w:ascii="Times New Roman" w:hAnsi="Times New Roman"/>
        </w:rPr>
        <w:t xml:space="preserve">: </w:t>
      </w:r>
      <w:r w:rsidR="00060288">
        <w:rPr>
          <w:rFonts w:ascii="Times New Roman" w:hAnsi="Times New Roman"/>
        </w:rPr>
        <w:t xml:space="preserve">Tonya Little, Seyfi Turkelli, and Da’Veonna Campbell </w:t>
      </w:r>
      <w:r w:rsidR="008B0F2D">
        <w:rPr>
          <w:rFonts w:ascii="Times New Roman" w:hAnsi="Times New Roman"/>
        </w:rPr>
        <w:t xml:space="preserve">absent. </w:t>
      </w:r>
      <w:r w:rsidR="00060288">
        <w:rPr>
          <w:rFonts w:ascii="Times New Roman" w:hAnsi="Times New Roman"/>
        </w:rPr>
        <w:t xml:space="preserve">Mark Mossman present for item 6. </w:t>
      </w:r>
      <w:r w:rsidR="00567FD8">
        <w:rPr>
          <w:rFonts w:ascii="Times New Roman" w:hAnsi="Times New Roman"/>
        </w:rPr>
        <w:t xml:space="preserve"> </w:t>
      </w:r>
    </w:p>
    <w:p w14:paraId="473765E3" w14:textId="031BB88A" w:rsidR="00365594" w:rsidRPr="00993276" w:rsidRDefault="00365594" w:rsidP="0026500A">
      <w:pPr>
        <w:pStyle w:val="ColorfulList-Accent11"/>
        <w:ind w:left="0"/>
        <w:rPr>
          <w:rFonts w:ascii="Times New Roman" w:hAnsi="Times New Roman"/>
        </w:rPr>
      </w:pPr>
      <w:r w:rsidRPr="00993276">
        <w:rPr>
          <w:rFonts w:ascii="Times New Roman" w:hAnsi="Times New Roman"/>
        </w:rPr>
        <w:t>5</w:t>
      </w:r>
      <w:r w:rsidR="0026500A" w:rsidRPr="00993276">
        <w:rPr>
          <w:rFonts w:ascii="Times New Roman" w:hAnsi="Times New Roman"/>
        </w:rPr>
        <w:t xml:space="preserve">.  </w:t>
      </w:r>
      <w:r w:rsidR="005321CA" w:rsidRPr="00993276">
        <w:rPr>
          <w:rFonts w:ascii="Times New Roman" w:hAnsi="Times New Roman"/>
        </w:rPr>
        <w:t>Announcements</w:t>
      </w:r>
      <w:r w:rsidR="008B0F2D">
        <w:rPr>
          <w:rFonts w:ascii="Times New Roman" w:hAnsi="Times New Roman"/>
        </w:rPr>
        <w:t xml:space="preserve">: </w:t>
      </w:r>
      <w:r w:rsidR="00276EC8">
        <w:rPr>
          <w:rFonts w:ascii="Times New Roman" w:hAnsi="Times New Roman"/>
        </w:rPr>
        <w:t>A</w:t>
      </w:r>
      <w:r w:rsidR="00060288">
        <w:rPr>
          <w:rFonts w:ascii="Times New Roman" w:hAnsi="Times New Roman"/>
        </w:rPr>
        <w:t xml:space="preserve">ndrea </w:t>
      </w:r>
      <w:r w:rsidR="00276EC8">
        <w:rPr>
          <w:rFonts w:ascii="Times New Roman" w:hAnsi="Times New Roman"/>
        </w:rPr>
        <w:t>A</w:t>
      </w:r>
      <w:r w:rsidR="00060288">
        <w:rPr>
          <w:rFonts w:ascii="Times New Roman" w:hAnsi="Times New Roman"/>
        </w:rPr>
        <w:t>lveshere</w:t>
      </w:r>
      <w:r w:rsidR="00276EC8">
        <w:rPr>
          <w:rFonts w:ascii="Times New Roman" w:hAnsi="Times New Roman"/>
        </w:rPr>
        <w:t xml:space="preserve"> attend</w:t>
      </w:r>
      <w:r w:rsidR="00060288">
        <w:rPr>
          <w:rFonts w:ascii="Times New Roman" w:hAnsi="Times New Roman"/>
        </w:rPr>
        <w:t>ed</w:t>
      </w:r>
      <w:r w:rsidR="00276EC8">
        <w:rPr>
          <w:rFonts w:ascii="Times New Roman" w:hAnsi="Times New Roman"/>
        </w:rPr>
        <w:t xml:space="preserve"> </w:t>
      </w:r>
      <w:r w:rsidR="00060288">
        <w:rPr>
          <w:rFonts w:ascii="Times New Roman" w:hAnsi="Times New Roman"/>
        </w:rPr>
        <w:t xml:space="preserve">a </w:t>
      </w:r>
      <w:r w:rsidR="00276EC8">
        <w:rPr>
          <w:rFonts w:ascii="Times New Roman" w:hAnsi="Times New Roman"/>
        </w:rPr>
        <w:t xml:space="preserve">Faculty Senate </w:t>
      </w:r>
      <w:r w:rsidR="00060288">
        <w:rPr>
          <w:rFonts w:ascii="Times New Roman" w:hAnsi="Times New Roman"/>
        </w:rPr>
        <w:t xml:space="preserve">meeting, and they approved the Council’s statement to </w:t>
      </w:r>
      <w:r w:rsidR="00276EC8">
        <w:rPr>
          <w:rFonts w:ascii="Times New Roman" w:hAnsi="Times New Roman"/>
        </w:rPr>
        <w:t>IBHE</w:t>
      </w:r>
      <w:r w:rsidR="00060288">
        <w:rPr>
          <w:rFonts w:ascii="Times New Roman" w:hAnsi="Times New Roman"/>
        </w:rPr>
        <w:t xml:space="preserve">. The statement will be included in Faculty Senate’s </w:t>
      </w:r>
      <w:r w:rsidR="00276EC8">
        <w:rPr>
          <w:rFonts w:ascii="Times New Roman" w:hAnsi="Times New Roman"/>
        </w:rPr>
        <w:t xml:space="preserve">formal report </w:t>
      </w:r>
      <w:r w:rsidR="00060288">
        <w:rPr>
          <w:rFonts w:ascii="Times New Roman" w:hAnsi="Times New Roman"/>
        </w:rPr>
        <w:t>to IBHE</w:t>
      </w:r>
      <w:r w:rsidR="00276EC8">
        <w:rPr>
          <w:rFonts w:ascii="Times New Roman" w:hAnsi="Times New Roman"/>
        </w:rPr>
        <w:t xml:space="preserve">. </w:t>
      </w:r>
      <w:r w:rsidR="00060288">
        <w:rPr>
          <w:rFonts w:ascii="Times New Roman" w:hAnsi="Times New Roman"/>
        </w:rPr>
        <w:t>Andrea Alveshere congratulated the Council on our work and for sharing our opinion</w:t>
      </w:r>
      <w:r w:rsidR="00276EC8">
        <w:rPr>
          <w:rFonts w:ascii="Times New Roman" w:hAnsi="Times New Roman"/>
        </w:rPr>
        <w:t xml:space="preserve">. </w:t>
      </w:r>
    </w:p>
    <w:p w14:paraId="334C8A82" w14:textId="77777777" w:rsidR="00E80E12" w:rsidRPr="00993276" w:rsidRDefault="00E80E12" w:rsidP="00A3750F">
      <w:pPr>
        <w:rPr>
          <w:rFonts w:ascii="Times New Roman" w:hAnsi="Times New Roman"/>
          <w:b/>
        </w:rPr>
      </w:pPr>
    </w:p>
    <w:p w14:paraId="1A6A7D4A" w14:textId="77777777" w:rsidR="00E80E12" w:rsidRPr="00993276" w:rsidRDefault="00E80E12" w:rsidP="00E80E12">
      <w:pPr>
        <w:shd w:val="clear" w:color="auto" w:fill="FFFFFF"/>
        <w:ind w:left="720" w:hanging="720"/>
        <w:rPr>
          <w:rFonts w:ascii="Times New Roman" w:hAnsi="Times New Roman"/>
          <w:b/>
        </w:rPr>
      </w:pPr>
      <w:r w:rsidRPr="00993276">
        <w:rPr>
          <w:rFonts w:ascii="Times New Roman" w:hAnsi="Times New Roman"/>
          <w:b/>
        </w:rPr>
        <w:t>NEW BUSINESS</w:t>
      </w:r>
    </w:p>
    <w:p w14:paraId="02552E1E" w14:textId="77777777" w:rsidR="001614BC" w:rsidRPr="00993276" w:rsidRDefault="001614BC" w:rsidP="00E80E12">
      <w:pPr>
        <w:shd w:val="clear" w:color="auto" w:fill="FFFFFF"/>
        <w:ind w:left="720" w:hanging="720"/>
        <w:rPr>
          <w:rFonts w:ascii="Times New Roman" w:hAnsi="Times New Roman"/>
          <w:b/>
        </w:rPr>
      </w:pPr>
    </w:p>
    <w:p w14:paraId="7918C907" w14:textId="6C8A1CE1" w:rsidR="00060288" w:rsidRDefault="00A23505" w:rsidP="00974596">
      <w:pPr>
        <w:shd w:val="clear" w:color="auto" w:fill="FFFFFF"/>
        <w:ind w:left="720" w:hanging="720"/>
        <w:rPr>
          <w:rFonts w:ascii="Times New Roman" w:hAnsi="Times New Roman"/>
        </w:rPr>
      </w:pPr>
      <w:r>
        <w:rPr>
          <w:rFonts w:ascii="Times New Roman" w:hAnsi="Times New Roman"/>
        </w:rPr>
        <w:t xml:space="preserve">6.  </w:t>
      </w:r>
      <w:r w:rsidR="009178A3" w:rsidRPr="009178A3">
        <w:rPr>
          <w:rFonts w:ascii="Times New Roman" w:hAnsi="Times New Roman"/>
        </w:rPr>
        <w:t>HLC Team visit</w:t>
      </w:r>
      <w:r w:rsidR="009178A3">
        <w:rPr>
          <w:rFonts w:ascii="Times New Roman" w:hAnsi="Times New Roman"/>
        </w:rPr>
        <w:t xml:space="preserve"> update</w:t>
      </w:r>
      <w:r w:rsidR="008B0F2D">
        <w:rPr>
          <w:rFonts w:ascii="Times New Roman" w:hAnsi="Times New Roman"/>
        </w:rPr>
        <w:t xml:space="preserve">: </w:t>
      </w:r>
      <w:r w:rsidR="000D4A51">
        <w:rPr>
          <w:rFonts w:ascii="Times New Roman" w:hAnsi="Times New Roman"/>
        </w:rPr>
        <w:t>M</w:t>
      </w:r>
      <w:r w:rsidR="00060288">
        <w:rPr>
          <w:rFonts w:ascii="Times New Roman" w:hAnsi="Times New Roman"/>
        </w:rPr>
        <w:t xml:space="preserve">ark Mossman and Lori Baker-Sperry shared information about the </w:t>
      </w:r>
      <w:r w:rsidR="00BD218F">
        <w:rPr>
          <w:rFonts w:ascii="Times New Roman" w:hAnsi="Times New Roman"/>
        </w:rPr>
        <w:t xml:space="preserve">process of the </w:t>
      </w:r>
      <w:r w:rsidR="00060288">
        <w:rPr>
          <w:rFonts w:ascii="Times New Roman" w:hAnsi="Times New Roman"/>
        </w:rPr>
        <w:t xml:space="preserve">reaffirmation of accreditation, including the visit. They have met and will continue meeting with different groups to make sure everyone is on the same page. </w:t>
      </w:r>
    </w:p>
    <w:p w14:paraId="663EA995" w14:textId="180F7A64" w:rsidR="00642EEA" w:rsidRDefault="00060288" w:rsidP="00060288">
      <w:pPr>
        <w:shd w:val="clear" w:color="auto" w:fill="FFFFFF"/>
        <w:ind w:left="720" w:hanging="720"/>
        <w:rPr>
          <w:rFonts w:ascii="Times New Roman" w:hAnsi="Times New Roman"/>
        </w:rPr>
      </w:pPr>
      <w:r>
        <w:rPr>
          <w:rFonts w:ascii="Times New Roman" w:hAnsi="Times New Roman"/>
        </w:rPr>
        <w:t xml:space="preserve">One component of the reaffirmation process is </w:t>
      </w:r>
      <w:r w:rsidR="00ED1610">
        <w:rPr>
          <w:rFonts w:ascii="Times New Roman" w:hAnsi="Times New Roman"/>
        </w:rPr>
        <w:t>an</w:t>
      </w:r>
      <w:r>
        <w:rPr>
          <w:rFonts w:ascii="Times New Roman" w:hAnsi="Times New Roman"/>
        </w:rPr>
        <w:t xml:space="preserve"> </w:t>
      </w:r>
      <w:r w:rsidR="000D4A51">
        <w:rPr>
          <w:rFonts w:ascii="Times New Roman" w:hAnsi="Times New Roman"/>
        </w:rPr>
        <w:t xml:space="preserve">assurance argument </w:t>
      </w:r>
      <w:r>
        <w:rPr>
          <w:rFonts w:ascii="Times New Roman" w:hAnsi="Times New Roman"/>
        </w:rPr>
        <w:t xml:space="preserve">document. This document has multiple chapters, which cover topics including </w:t>
      </w:r>
      <w:r w:rsidR="000D4A51">
        <w:rPr>
          <w:rFonts w:ascii="Times New Roman" w:hAnsi="Times New Roman"/>
        </w:rPr>
        <w:t xml:space="preserve">mission, curriculum, </w:t>
      </w:r>
      <w:r>
        <w:rPr>
          <w:rFonts w:ascii="Times New Roman" w:hAnsi="Times New Roman"/>
        </w:rPr>
        <w:t xml:space="preserve">and </w:t>
      </w:r>
      <w:r w:rsidR="000D4A51">
        <w:rPr>
          <w:rFonts w:ascii="Times New Roman" w:hAnsi="Times New Roman"/>
        </w:rPr>
        <w:t>assessment</w:t>
      </w:r>
      <w:r>
        <w:rPr>
          <w:rFonts w:ascii="Times New Roman" w:hAnsi="Times New Roman"/>
        </w:rPr>
        <w:t>.</w:t>
      </w:r>
      <w:r w:rsidR="000D4A51">
        <w:rPr>
          <w:rFonts w:ascii="Times New Roman" w:hAnsi="Times New Roman"/>
        </w:rPr>
        <w:t xml:space="preserve"> </w:t>
      </w:r>
      <w:r>
        <w:rPr>
          <w:rFonts w:ascii="Times New Roman" w:hAnsi="Times New Roman"/>
        </w:rPr>
        <w:t xml:space="preserve">The purpose of the document is to clearly and precisely describe how WIU has met various criteria. Work on the document began in Spring 2020, with a draft completed during Summer 2020. A committee </w:t>
      </w:r>
      <w:r w:rsidR="00F55413">
        <w:rPr>
          <w:rFonts w:ascii="Times New Roman" w:hAnsi="Times New Roman"/>
        </w:rPr>
        <w:t xml:space="preserve">with representatives from both campuses and various divisions reviewed the draft, and the resulting version is now undergoing a technical review (which addresses issues like determining that hyperlinks cannot be used and all supporting documents need to be included as pdfs). The review of the resulting document will likely address each chapter separately, after </w:t>
      </w:r>
      <w:r w:rsidR="00F55413">
        <w:rPr>
          <w:rFonts w:ascii="Times New Roman" w:hAnsi="Times New Roman"/>
        </w:rPr>
        <w:lastRenderedPageBreak/>
        <w:t xml:space="preserve">the technical review of that chapter is completed. </w:t>
      </w:r>
      <w:r w:rsidR="00642EEA">
        <w:rPr>
          <w:rFonts w:ascii="Times New Roman" w:hAnsi="Times New Roman"/>
        </w:rPr>
        <w:t>The final document will need to be uploaded by late February, in order to be posted at least 30 days before the visit.</w:t>
      </w:r>
    </w:p>
    <w:p w14:paraId="71DE0BC3" w14:textId="24D7131D" w:rsidR="00642EEA" w:rsidRDefault="00642EEA" w:rsidP="00642EEA">
      <w:pPr>
        <w:shd w:val="clear" w:color="auto" w:fill="FFFFFF"/>
        <w:ind w:left="720" w:hanging="720"/>
        <w:rPr>
          <w:rFonts w:ascii="Times New Roman" w:hAnsi="Times New Roman"/>
        </w:rPr>
      </w:pPr>
      <w:r>
        <w:rPr>
          <w:rFonts w:ascii="Times New Roman" w:hAnsi="Times New Roman"/>
        </w:rPr>
        <w:t xml:space="preserve">The document and the process of developing it, while time consuming, illustrates WIU’s resilience and strengths, including shared governance and a clearly articulated and operationalized mission. The lack of General Education assessment had been noted in the previous visit, but WIU has made progress in this area. This progress included creating the assessment subcommittee and transferring responsibility for ensuring departments utilize the results of assessment reports from the Council to the Provost. </w:t>
      </w:r>
    </w:p>
    <w:p w14:paraId="5569FDDC" w14:textId="77777777" w:rsidR="00642EEA" w:rsidRDefault="00F55413" w:rsidP="00060288">
      <w:pPr>
        <w:shd w:val="clear" w:color="auto" w:fill="FFFFFF"/>
        <w:ind w:left="720" w:hanging="720"/>
        <w:rPr>
          <w:rFonts w:ascii="Times New Roman" w:hAnsi="Times New Roman"/>
        </w:rPr>
      </w:pPr>
      <w:r>
        <w:rPr>
          <w:rFonts w:ascii="Times New Roman" w:hAnsi="Times New Roman"/>
        </w:rPr>
        <w:t xml:space="preserve">The chapter </w:t>
      </w:r>
      <w:r w:rsidR="00642EEA">
        <w:rPr>
          <w:rFonts w:ascii="Times New Roman" w:hAnsi="Times New Roman"/>
        </w:rPr>
        <w:t xml:space="preserve">of the document </w:t>
      </w:r>
      <w:r>
        <w:rPr>
          <w:rFonts w:ascii="Times New Roman" w:hAnsi="Times New Roman"/>
        </w:rPr>
        <w:t xml:space="preserve">relevant to General Education will be shared with the Council, who are encouraged to read it and familiarize themselves with the information because we may be asked about it during the visit. </w:t>
      </w:r>
      <w:r w:rsidR="00240162">
        <w:rPr>
          <w:rFonts w:ascii="Times New Roman" w:hAnsi="Times New Roman"/>
        </w:rPr>
        <w:t xml:space="preserve">Council members should also visit the webpage of the </w:t>
      </w:r>
      <w:r w:rsidR="00642EEA">
        <w:rPr>
          <w:rFonts w:ascii="Times New Roman" w:hAnsi="Times New Roman"/>
        </w:rPr>
        <w:t>O</w:t>
      </w:r>
      <w:r w:rsidR="00240162">
        <w:rPr>
          <w:rFonts w:ascii="Times New Roman" w:hAnsi="Times New Roman"/>
        </w:rPr>
        <w:t>ffice of Assessment, Accreditation, and Strategic Planning</w:t>
      </w:r>
      <w:r w:rsidR="00642EEA">
        <w:rPr>
          <w:rFonts w:ascii="Times New Roman" w:hAnsi="Times New Roman"/>
        </w:rPr>
        <w:t xml:space="preserve"> (</w:t>
      </w:r>
      <w:hyperlink r:id="rId9" w:history="1">
        <w:r w:rsidR="00642EEA" w:rsidRPr="008D6CD2">
          <w:rPr>
            <w:rStyle w:val="Hyperlink"/>
            <w:rFonts w:ascii="Times New Roman" w:hAnsi="Times New Roman"/>
          </w:rPr>
          <w:t>http://www.wiu.edu/aasp/</w:t>
        </w:r>
      </w:hyperlink>
      <w:r w:rsidR="00642EEA">
        <w:rPr>
          <w:rFonts w:ascii="Times New Roman" w:hAnsi="Times New Roman"/>
        </w:rPr>
        <w:t>)</w:t>
      </w:r>
      <w:r w:rsidR="00240162">
        <w:rPr>
          <w:rFonts w:ascii="Times New Roman" w:hAnsi="Times New Roman"/>
        </w:rPr>
        <w:t xml:space="preserve">, which provides information about accreditation and the visit. </w:t>
      </w:r>
    </w:p>
    <w:p w14:paraId="01E858C7" w14:textId="5BEBCC90" w:rsidR="00240162" w:rsidRDefault="00F55413" w:rsidP="00060288">
      <w:pPr>
        <w:shd w:val="clear" w:color="auto" w:fill="FFFFFF"/>
        <w:ind w:left="720" w:hanging="720"/>
        <w:rPr>
          <w:rFonts w:ascii="Times New Roman" w:hAnsi="Times New Roman"/>
        </w:rPr>
      </w:pPr>
      <w:r>
        <w:rPr>
          <w:rFonts w:ascii="Times New Roman" w:hAnsi="Times New Roman"/>
        </w:rPr>
        <w:t xml:space="preserve">The second component of the reaffirmation process is the visit, which will most likely be virtual. </w:t>
      </w:r>
      <w:r w:rsidR="00ED1610">
        <w:rPr>
          <w:rFonts w:ascii="Times New Roman" w:hAnsi="Times New Roman"/>
        </w:rPr>
        <w:t>The team of visitors will review the</w:t>
      </w:r>
      <w:r w:rsidR="004B55EA">
        <w:rPr>
          <w:rFonts w:ascii="Times New Roman" w:hAnsi="Times New Roman"/>
        </w:rPr>
        <w:t xml:space="preserve"> assurance argument</w:t>
      </w:r>
      <w:r w:rsidR="00ED1610">
        <w:rPr>
          <w:rFonts w:ascii="Times New Roman" w:hAnsi="Times New Roman"/>
        </w:rPr>
        <w:t xml:space="preserve"> document in order to create an agenda for about one and a half days of meetings. </w:t>
      </w:r>
      <w:r>
        <w:rPr>
          <w:rFonts w:ascii="Times New Roman" w:hAnsi="Times New Roman"/>
        </w:rPr>
        <w:t>The first day is March 29</w:t>
      </w:r>
      <w:r w:rsidRPr="00F55413">
        <w:rPr>
          <w:rFonts w:ascii="Times New Roman" w:hAnsi="Times New Roman"/>
          <w:vertAlign w:val="superscript"/>
        </w:rPr>
        <w:t>th</w:t>
      </w:r>
      <w:r>
        <w:rPr>
          <w:rFonts w:ascii="Times New Roman" w:hAnsi="Times New Roman"/>
        </w:rPr>
        <w:t xml:space="preserve">. </w:t>
      </w:r>
      <w:r w:rsidR="00240162">
        <w:rPr>
          <w:rFonts w:ascii="Times New Roman" w:hAnsi="Times New Roman"/>
        </w:rPr>
        <w:t xml:space="preserve">The team will want to meet </w:t>
      </w:r>
      <w:r w:rsidR="000D4A51">
        <w:rPr>
          <w:rFonts w:ascii="Times New Roman" w:hAnsi="Times New Roman"/>
        </w:rPr>
        <w:t xml:space="preserve">with at least </w:t>
      </w:r>
      <w:r w:rsidR="00240162">
        <w:rPr>
          <w:rFonts w:ascii="Times New Roman" w:hAnsi="Times New Roman"/>
        </w:rPr>
        <w:t>some of the Council</w:t>
      </w:r>
      <w:r w:rsidR="00ED1610">
        <w:rPr>
          <w:rFonts w:ascii="Times New Roman" w:hAnsi="Times New Roman"/>
        </w:rPr>
        <w:t xml:space="preserve"> and will </w:t>
      </w:r>
      <w:r w:rsidR="00240162">
        <w:rPr>
          <w:rFonts w:ascii="Times New Roman" w:hAnsi="Times New Roman"/>
        </w:rPr>
        <w:t xml:space="preserve">ask questions about </w:t>
      </w:r>
      <w:r w:rsidR="000D4A51">
        <w:rPr>
          <w:rFonts w:ascii="Times New Roman" w:hAnsi="Times New Roman"/>
        </w:rPr>
        <w:t>G</w:t>
      </w:r>
      <w:r w:rsidR="00240162">
        <w:rPr>
          <w:rFonts w:ascii="Times New Roman" w:hAnsi="Times New Roman"/>
        </w:rPr>
        <w:t xml:space="preserve">eneral </w:t>
      </w:r>
      <w:r w:rsidR="000D4A51">
        <w:rPr>
          <w:rFonts w:ascii="Times New Roman" w:hAnsi="Times New Roman"/>
        </w:rPr>
        <w:t>E</w:t>
      </w:r>
      <w:r w:rsidR="00240162">
        <w:rPr>
          <w:rFonts w:ascii="Times New Roman" w:hAnsi="Times New Roman"/>
        </w:rPr>
        <w:t>ducation</w:t>
      </w:r>
      <w:r w:rsidR="000D4A51">
        <w:rPr>
          <w:rFonts w:ascii="Times New Roman" w:hAnsi="Times New Roman"/>
        </w:rPr>
        <w:t xml:space="preserve"> assessment and </w:t>
      </w:r>
      <w:r w:rsidR="00ED1610">
        <w:rPr>
          <w:rFonts w:ascii="Times New Roman" w:hAnsi="Times New Roman"/>
        </w:rPr>
        <w:t xml:space="preserve">possibly </w:t>
      </w:r>
      <w:r w:rsidR="000D4A51">
        <w:rPr>
          <w:rFonts w:ascii="Times New Roman" w:hAnsi="Times New Roman"/>
        </w:rPr>
        <w:t>other topics connected to G</w:t>
      </w:r>
      <w:r w:rsidR="00240162">
        <w:rPr>
          <w:rFonts w:ascii="Times New Roman" w:hAnsi="Times New Roman"/>
        </w:rPr>
        <w:t xml:space="preserve">eneral </w:t>
      </w:r>
      <w:r w:rsidR="000D4A51">
        <w:rPr>
          <w:rFonts w:ascii="Times New Roman" w:hAnsi="Times New Roman"/>
        </w:rPr>
        <w:t>E</w:t>
      </w:r>
      <w:r w:rsidR="00240162">
        <w:rPr>
          <w:rFonts w:ascii="Times New Roman" w:hAnsi="Times New Roman"/>
        </w:rPr>
        <w:t>ducation</w:t>
      </w:r>
      <w:r w:rsidR="000D4A51">
        <w:rPr>
          <w:rFonts w:ascii="Times New Roman" w:hAnsi="Times New Roman"/>
        </w:rPr>
        <w:t xml:space="preserve">. </w:t>
      </w:r>
      <w:r w:rsidR="00240162">
        <w:rPr>
          <w:rFonts w:ascii="Times New Roman" w:hAnsi="Times New Roman"/>
        </w:rPr>
        <w:t>Based on the previous visit, there is a desire to make sure all Council members have some familiarity with General Education assessment</w:t>
      </w:r>
      <w:r w:rsidR="00642EEA">
        <w:rPr>
          <w:rFonts w:ascii="Times New Roman" w:hAnsi="Times New Roman"/>
        </w:rPr>
        <w:t xml:space="preserve"> and the assessment matrix that will be provided to the team</w:t>
      </w:r>
      <w:r w:rsidR="00240162">
        <w:rPr>
          <w:rFonts w:ascii="Times New Roman" w:hAnsi="Times New Roman"/>
        </w:rPr>
        <w:t>. As a result, th</w:t>
      </w:r>
      <w:r w:rsidR="00ED1610">
        <w:rPr>
          <w:rFonts w:ascii="Times New Roman" w:hAnsi="Times New Roman"/>
        </w:rPr>
        <w:t>ese</w:t>
      </w:r>
      <w:r w:rsidR="00240162">
        <w:rPr>
          <w:rFonts w:ascii="Times New Roman" w:hAnsi="Times New Roman"/>
        </w:rPr>
        <w:t xml:space="preserve"> topic</w:t>
      </w:r>
      <w:r w:rsidR="00ED1610">
        <w:rPr>
          <w:rFonts w:ascii="Times New Roman" w:hAnsi="Times New Roman"/>
        </w:rPr>
        <w:t>s</w:t>
      </w:r>
      <w:r w:rsidR="00240162">
        <w:rPr>
          <w:rFonts w:ascii="Times New Roman" w:hAnsi="Times New Roman"/>
        </w:rPr>
        <w:t xml:space="preserve"> will be addressed at upcoming Council meetings.  </w:t>
      </w:r>
    </w:p>
    <w:p w14:paraId="05CBB73D" w14:textId="0982E2E5" w:rsidR="00642EEA" w:rsidRDefault="00642EEA" w:rsidP="00060288">
      <w:pPr>
        <w:shd w:val="clear" w:color="auto" w:fill="FFFFFF"/>
        <w:ind w:left="720" w:hanging="720"/>
        <w:rPr>
          <w:rFonts w:ascii="Times New Roman" w:hAnsi="Times New Roman"/>
        </w:rPr>
      </w:pPr>
      <w:r>
        <w:rPr>
          <w:rFonts w:ascii="Times New Roman" w:hAnsi="Times New Roman"/>
        </w:rPr>
        <w:t>Lori Baker-Sperry provided the following timeline:</w:t>
      </w:r>
    </w:p>
    <w:p w14:paraId="51B41D51" w14:textId="67F2E66E" w:rsidR="00642EEA" w:rsidRDefault="00642EEA" w:rsidP="00642EEA">
      <w:pPr>
        <w:pStyle w:val="ListParagraph"/>
        <w:numPr>
          <w:ilvl w:val="0"/>
          <w:numId w:val="7"/>
        </w:numPr>
        <w:shd w:val="clear" w:color="auto" w:fill="FFFFFF"/>
        <w:rPr>
          <w:rFonts w:ascii="Times New Roman" w:hAnsi="Times New Roman"/>
        </w:rPr>
      </w:pPr>
      <w:r>
        <w:rPr>
          <w:rFonts w:ascii="Times New Roman" w:hAnsi="Times New Roman"/>
        </w:rPr>
        <w:t xml:space="preserve">December 11: Lori Baker-Sperry and </w:t>
      </w:r>
      <w:r w:rsidR="00BC419F" w:rsidRPr="00642EEA">
        <w:rPr>
          <w:rFonts w:ascii="Times New Roman" w:hAnsi="Times New Roman"/>
        </w:rPr>
        <w:t>M</w:t>
      </w:r>
      <w:r>
        <w:rPr>
          <w:rFonts w:ascii="Times New Roman" w:hAnsi="Times New Roman"/>
        </w:rPr>
        <w:t xml:space="preserve">ark </w:t>
      </w:r>
      <w:r w:rsidR="00BC419F" w:rsidRPr="00642EEA">
        <w:rPr>
          <w:rFonts w:ascii="Times New Roman" w:hAnsi="Times New Roman"/>
        </w:rPr>
        <w:t>M</w:t>
      </w:r>
      <w:r>
        <w:rPr>
          <w:rFonts w:ascii="Times New Roman" w:hAnsi="Times New Roman"/>
        </w:rPr>
        <w:t xml:space="preserve">ossman finish reviewing the General Education reports and noting anything departments need to </w:t>
      </w:r>
      <w:r w:rsidR="004B55EA">
        <w:rPr>
          <w:rFonts w:ascii="Times New Roman" w:hAnsi="Times New Roman"/>
        </w:rPr>
        <w:t>revise.</w:t>
      </w:r>
    </w:p>
    <w:p w14:paraId="7DCDFEFA" w14:textId="7EEC73E5" w:rsidR="00642EEA" w:rsidRDefault="00642EEA" w:rsidP="00642EEA">
      <w:pPr>
        <w:pStyle w:val="ListParagraph"/>
        <w:numPr>
          <w:ilvl w:val="0"/>
          <w:numId w:val="7"/>
        </w:numPr>
        <w:shd w:val="clear" w:color="auto" w:fill="FFFFFF"/>
        <w:rPr>
          <w:rFonts w:ascii="Times New Roman" w:hAnsi="Times New Roman"/>
        </w:rPr>
      </w:pPr>
      <w:r>
        <w:rPr>
          <w:rFonts w:ascii="Times New Roman" w:hAnsi="Times New Roman"/>
        </w:rPr>
        <w:t>December 12: C</w:t>
      </w:r>
      <w:r w:rsidR="00BC419F" w:rsidRPr="00642EEA">
        <w:rPr>
          <w:rFonts w:ascii="Times New Roman" w:hAnsi="Times New Roman"/>
        </w:rPr>
        <w:t xml:space="preserve">hairs receive </w:t>
      </w:r>
      <w:r>
        <w:rPr>
          <w:rFonts w:ascii="Times New Roman" w:hAnsi="Times New Roman"/>
        </w:rPr>
        <w:t xml:space="preserve">the </w:t>
      </w:r>
      <w:r w:rsidR="00BC419F" w:rsidRPr="00642EEA">
        <w:rPr>
          <w:rFonts w:ascii="Times New Roman" w:hAnsi="Times New Roman"/>
        </w:rPr>
        <w:t>reviewed reports</w:t>
      </w:r>
      <w:r w:rsidR="004B55EA">
        <w:rPr>
          <w:rFonts w:ascii="Times New Roman" w:hAnsi="Times New Roman"/>
        </w:rPr>
        <w:t xml:space="preserve">. </w:t>
      </w:r>
    </w:p>
    <w:p w14:paraId="076A3CA9" w14:textId="338CFE5C" w:rsidR="004B7AC9" w:rsidRDefault="00BD218F" w:rsidP="00642EEA">
      <w:pPr>
        <w:pStyle w:val="ListParagraph"/>
        <w:numPr>
          <w:ilvl w:val="0"/>
          <w:numId w:val="7"/>
        </w:numPr>
        <w:shd w:val="clear" w:color="auto" w:fill="FFFFFF"/>
        <w:rPr>
          <w:rFonts w:ascii="Times New Roman" w:hAnsi="Times New Roman"/>
        </w:rPr>
      </w:pPr>
      <w:r>
        <w:rPr>
          <w:rFonts w:ascii="Times New Roman" w:hAnsi="Times New Roman"/>
        </w:rPr>
        <w:t>Sometime</w:t>
      </w:r>
      <w:r w:rsidR="004B7AC9">
        <w:rPr>
          <w:rFonts w:ascii="Times New Roman" w:hAnsi="Times New Roman"/>
        </w:rPr>
        <w:t xml:space="preserve"> during Finals Week: Meeting with assessment subcommittee</w:t>
      </w:r>
      <w:r w:rsidR="004B55EA">
        <w:rPr>
          <w:rFonts w:ascii="Times New Roman" w:hAnsi="Times New Roman"/>
        </w:rPr>
        <w:t xml:space="preserve">. </w:t>
      </w:r>
    </w:p>
    <w:p w14:paraId="323FF8CA" w14:textId="297F1A9F" w:rsidR="004B7AC9" w:rsidRDefault="00642EEA" w:rsidP="00642EEA">
      <w:pPr>
        <w:pStyle w:val="ListParagraph"/>
        <w:numPr>
          <w:ilvl w:val="0"/>
          <w:numId w:val="7"/>
        </w:numPr>
        <w:shd w:val="clear" w:color="auto" w:fill="FFFFFF"/>
        <w:rPr>
          <w:rFonts w:ascii="Times New Roman" w:hAnsi="Times New Roman"/>
        </w:rPr>
      </w:pPr>
      <w:r>
        <w:rPr>
          <w:rFonts w:ascii="Times New Roman" w:hAnsi="Times New Roman"/>
        </w:rPr>
        <w:t xml:space="preserve">January </w:t>
      </w:r>
      <w:r w:rsidR="00BC419F" w:rsidRPr="00642EEA">
        <w:rPr>
          <w:rFonts w:ascii="Times New Roman" w:hAnsi="Times New Roman"/>
        </w:rPr>
        <w:t>8</w:t>
      </w:r>
      <w:r>
        <w:rPr>
          <w:rFonts w:ascii="Times New Roman" w:hAnsi="Times New Roman"/>
        </w:rPr>
        <w:t>:</w:t>
      </w:r>
      <w:r w:rsidR="00BC419F" w:rsidRPr="00642EEA">
        <w:rPr>
          <w:rFonts w:ascii="Times New Roman" w:hAnsi="Times New Roman"/>
        </w:rPr>
        <w:t xml:space="preserve"> </w:t>
      </w:r>
      <w:r>
        <w:rPr>
          <w:rFonts w:ascii="Times New Roman" w:hAnsi="Times New Roman"/>
        </w:rPr>
        <w:t>If applicable, c</w:t>
      </w:r>
      <w:r w:rsidR="00BC419F" w:rsidRPr="00642EEA">
        <w:rPr>
          <w:rFonts w:ascii="Times New Roman" w:hAnsi="Times New Roman"/>
        </w:rPr>
        <w:t>hairs submit revis</w:t>
      </w:r>
      <w:r>
        <w:rPr>
          <w:rFonts w:ascii="Times New Roman" w:hAnsi="Times New Roman"/>
        </w:rPr>
        <w:t xml:space="preserve">ed reports, which Lori Baker-Sperry and Mark Mossman review </w:t>
      </w:r>
      <w:r w:rsidR="004B7AC9">
        <w:rPr>
          <w:rFonts w:ascii="Times New Roman" w:hAnsi="Times New Roman"/>
        </w:rPr>
        <w:t xml:space="preserve">(to determine if further revisions are needed) </w:t>
      </w:r>
      <w:r>
        <w:rPr>
          <w:rFonts w:ascii="Times New Roman" w:hAnsi="Times New Roman"/>
        </w:rPr>
        <w:t xml:space="preserve">and </w:t>
      </w:r>
      <w:r w:rsidR="004B55EA">
        <w:rPr>
          <w:rFonts w:ascii="Times New Roman" w:hAnsi="Times New Roman"/>
        </w:rPr>
        <w:t xml:space="preserve">use to </w:t>
      </w:r>
      <w:r w:rsidR="004B7AC9">
        <w:rPr>
          <w:rFonts w:ascii="Times New Roman" w:hAnsi="Times New Roman"/>
        </w:rPr>
        <w:t>formulate an assessment matrix (</w:t>
      </w:r>
      <w:r w:rsidR="004B55EA">
        <w:rPr>
          <w:rFonts w:ascii="Times New Roman" w:hAnsi="Times New Roman"/>
        </w:rPr>
        <w:t xml:space="preserve">that </w:t>
      </w:r>
      <w:r w:rsidR="004B7AC9">
        <w:rPr>
          <w:rFonts w:ascii="Times New Roman" w:hAnsi="Times New Roman"/>
        </w:rPr>
        <w:t>list</w:t>
      </w:r>
      <w:r w:rsidR="004B55EA">
        <w:rPr>
          <w:rFonts w:ascii="Times New Roman" w:hAnsi="Times New Roman"/>
        </w:rPr>
        <w:t>s</w:t>
      </w:r>
      <w:r w:rsidR="004B7AC9">
        <w:rPr>
          <w:rFonts w:ascii="Times New Roman" w:hAnsi="Times New Roman"/>
        </w:rPr>
        <w:t xml:space="preserve"> which departments fail to meet, meet, and exceed the criteria). </w:t>
      </w:r>
    </w:p>
    <w:p w14:paraId="26B523AD" w14:textId="4FBE7D0E" w:rsidR="00F12E16" w:rsidRPr="00642EEA" w:rsidRDefault="004B7AC9" w:rsidP="00642EEA">
      <w:pPr>
        <w:pStyle w:val="ListParagraph"/>
        <w:numPr>
          <w:ilvl w:val="0"/>
          <w:numId w:val="7"/>
        </w:numPr>
        <w:shd w:val="clear" w:color="auto" w:fill="FFFFFF"/>
        <w:rPr>
          <w:rFonts w:ascii="Times New Roman" w:hAnsi="Times New Roman"/>
        </w:rPr>
      </w:pPr>
      <w:r>
        <w:rPr>
          <w:rFonts w:ascii="Times New Roman" w:hAnsi="Times New Roman"/>
        </w:rPr>
        <w:t xml:space="preserve">January </w:t>
      </w:r>
      <w:r w:rsidR="00601693" w:rsidRPr="00642EEA">
        <w:rPr>
          <w:rFonts w:ascii="Times New Roman" w:hAnsi="Times New Roman"/>
        </w:rPr>
        <w:t>11</w:t>
      </w:r>
      <w:r>
        <w:rPr>
          <w:rFonts w:ascii="Times New Roman" w:hAnsi="Times New Roman"/>
        </w:rPr>
        <w:t>: S</w:t>
      </w:r>
      <w:r w:rsidR="00601693" w:rsidRPr="00642EEA">
        <w:rPr>
          <w:rFonts w:ascii="Times New Roman" w:hAnsi="Times New Roman"/>
        </w:rPr>
        <w:t xml:space="preserve">ubcommittee </w:t>
      </w:r>
      <w:r>
        <w:rPr>
          <w:rFonts w:ascii="Times New Roman" w:hAnsi="Times New Roman"/>
        </w:rPr>
        <w:t xml:space="preserve">submits their review of the </w:t>
      </w:r>
      <w:r w:rsidR="00601693" w:rsidRPr="00642EEA">
        <w:rPr>
          <w:rFonts w:ascii="Times New Roman" w:hAnsi="Times New Roman"/>
        </w:rPr>
        <w:t>matrix</w:t>
      </w:r>
      <w:r>
        <w:rPr>
          <w:rFonts w:ascii="Times New Roman" w:hAnsi="Times New Roman"/>
        </w:rPr>
        <w:t xml:space="preserve">. </w:t>
      </w:r>
    </w:p>
    <w:p w14:paraId="7D68C588" w14:textId="353EA95A" w:rsidR="00ED1610" w:rsidRPr="00ED1610" w:rsidRDefault="00ED1610" w:rsidP="00ED1610">
      <w:pPr>
        <w:shd w:val="clear" w:color="auto" w:fill="FFFFFF"/>
        <w:ind w:left="720" w:hanging="720"/>
        <w:rPr>
          <w:rFonts w:ascii="Times New Roman" w:hAnsi="Times New Roman"/>
        </w:rPr>
      </w:pPr>
      <w:r w:rsidRPr="00ED1610">
        <w:rPr>
          <w:rFonts w:ascii="Times New Roman" w:hAnsi="Times New Roman"/>
        </w:rPr>
        <w:t xml:space="preserve">Mark Mossman has communicated via email with a liaison for the team and expects WIU to be fine. There will also be a campus-wide initiative, starting in January, to obtain public comments and spread awareness. </w:t>
      </w:r>
    </w:p>
    <w:p w14:paraId="1E2D1D58" w14:textId="60089BFF" w:rsidR="004B7AC9" w:rsidRDefault="00ED1610" w:rsidP="00ED1610">
      <w:pPr>
        <w:shd w:val="clear" w:color="auto" w:fill="FFFFFF"/>
        <w:ind w:left="720" w:hanging="720"/>
        <w:rPr>
          <w:rFonts w:ascii="Times New Roman" w:hAnsi="Times New Roman"/>
        </w:rPr>
      </w:pPr>
      <w:r w:rsidRPr="00ED1610">
        <w:rPr>
          <w:rFonts w:ascii="Times New Roman" w:hAnsi="Times New Roman"/>
        </w:rPr>
        <w:t>Lori Baker-Sperry asked Andrea Alveshere to contact Da’Veonna Campbell regarding serving on the subcommittee. There was some discussion of whether another student should be contacted</w:t>
      </w:r>
      <w:r w:rsidR="00BD218F">
        <w:rPr>
          <w:rFonts w:ascii="Times New Roman" w:hAnsi="Times New Roman"/>
        </w:rPr>
        <w:t xml:space="preserve"> as well</w:t>
      </w:r>
      <w:r w:rsidRPr="00ED1610">
        <w:rPr>
          <w:rFonts w:ascii="Times New Roman" w:hAnsi="Times New Roman"/>
        </w:rPr>
        <w:t xml:space="preserve">, and it was decided that Andrea Alveshere would contact Da’Veonna Campbell. Lori Baker-Sperry offered to meet with Da’Veonna Campbell separately </w:t>
      </w:r>
      <w:r w:rsidR="00F90699">
        <w:rPr>
          <w:rFonts w:ascii="Times New Roman" w:hAnsi="Times New Roman"/>
        </w:rPr>
        <w:t xml:space="preserve">and </w:t>
      </w:r>
      <w:r w:rsidRPr="00ED1610">
        <w:rPr>
          <w:rFonts w:ascii="Times New Roman" w:hAnsi="Times New Roman"/>
        </w:rPr>
        <w:t>to be flexible in other ways, in order to obtain feedback</w:t>
      </w:r>
      <w:r w:rsidR="00F90699">
        <w:rPr>
          <w:rFonts w:ascii="Times New Roman" w:hAnsi="Times New Roman"/>
        </w:rPr>
        <w:t xml:space="preserve"> from the Council’s student representative</w:t>
      </w:r>
      <w:r w:rsidRPr="00ED1610">
        <w:rPr>
          <w:rFonts w:ascii="Times New Roman" w:hAnsi="Times New Roman"/>
        </w:rPr>
        <w:t>.</w:t>
      </w:r>
    </w:p>
    <w:p w14:paraId="4136FDE0" w14:textId="2AAA852F" w:rsidR="00ED1610" w:rsidRDefault="00ED1610" w:rsidP="00ED1610">
      <w:pPr>
        <w:shd w:val="clear" w:color="auto" w:fill="FFFFFF"/>
        <w:ind w:left="720" w:hanging="720"/>
        <w:rPr>
          <w:rFonts w:ascii="Times New Roman" w:hAnsi="Times New Roman"/>
        </w:rPr>
      </w:pPr>
      <w:r>
        <w:rPr>
          <w:rFonts w:ascii="Times New Roman" w:hAnsi="Times New Roman"/>
        </w:rPr>
        <w:t xml:space="preserve">Robert Kelly said having an orientation session for the subcommittee is a good idea and suggested </w:t>
      </w:r>
      <w:r w:rsidR="00BD218F">
        <w:rPr>
          <w:rFonts w:ascii="Times New Roman" w:hAnsi="Times New Roman"/>
        </w:rPr>
        <w:t xml:space="preserve">creating </w:t>
      </w:r>
      <w:r>
        <w:rPr>
          <w:rFonts w:ascii="Times New Roman" w:hAnsi="Times New Roman"/>
        </w:rPr>
        <w:t xml:space="preserve">a shared folder in which to place information about the process and to address subcommittee members’ questions. Lori Baker-Sperry said it should not take much time for subcommittee members to learn </w:t>
      </w:r>
      <w:r w:rsidR="00F90699">
        <w:rPr>
          <w:rFonts w:ascii="Times New Roman" w:hAnsi="Times New Roman"/>
        </w:rPr>
        <w:t xml:space="preserve">the needed information </w:t>
      </w:r>
      <w:r>
        <w:rPr>
          <w:rFonts w:ascii="Times New Roman" w:hAnsi="Times New Roman"/>
        </w:rPr>
        <w:t>and to complete their task,</w:t>
      </w:r>
      <w:r w:rsidR="00F90699">
        <w:rPr>
          <w:rFonts w:ascii="Times New Roman" w:hAnsi="Times New Roman"/>
        </w:rPr>
        <w:t xml:space="preserve"> in part because </w:t>
      </w:r>
      <w:r>
        <w:rPr>
          <w:rFonts w:ascii="Times New Roman" w:hAnsi="Times New Roman"/>
        </w:rPr>
        <w:t xml:space="preserve">Lori Baker-Sperry and Mark Mossman will provide </w:t>
      </w:r>
      <w:r w:rsidR="00F90699">
        <w:rPr>
          <w:rFonts w:ascii="Times New Roman" w:hAnsi="Times New Roman"/>
        </w:rPr>
        <w:t xml:space="preserve">notes </w:t>
      </w:r>
      <w:r>
        <w:rPr>
          <w:rFonts w:ascii="Times New Roman" w:hAnsi="Times New Roman"/>
        </w:rPr>
        <w:t xml:space="preserve">to the subcommittee. </w:t>
      </w:r>
      <w:r w:rsidR="00F90699">
        <w:rPr>
          <w:rFonts w:ascii="Times New Roman" w:hAnsi="Times New Roman"/>
        </w:rPr>
        <w:t>These notes will indicate r</w:t>
      </w:r>
      <w:r w:rsidR="004B55EA">
        <w:rPr>
          <w:rFonts w:ascii="Times New Roman" w:hAnsi="Times New Roman"/>
        </w:rPr>
        <w:t>elevant passages from the reports</w:t>
      </w:r>
      <w:r w:rsidR="00F90699">
        <w:rPr>
          <w:rFonts w:ascii="Times New Roman" w:hAnsi="Times New Roman"/>
        </w:rPr>
        <w:t xml:space="preserve">, issues or factors to consider, etc. </w:t>
      </w:r>
      <w:r w:rsidR="00BD218F">
        <w:rPr>
          <w:rFonts w:ascii="Times New Roman" w:hAnsi="Times New Roman"/>
        </w:rPr>
        <w:t>As a result, it is expected that s</w:t>
      </w:r>
      <w:r w:rsidR="004B55EA">
        <w:rPr>
          <w:rFonts w:ascii="Times New Roman" w:hAnsi="Times New Roman"/>
        </w:rPr>
        <w:t>ubcommittee members</w:t>
      </w:r>
      <w:r w:rsidR="00F90699">
        <w:rPr>
          <w:rFonts w:ascii="Times New Roman" w:hAnsi="Times New Roman"/>
        </w:rPr>
        <w:t xml:space="preserve"> </w:t>
      </w:r>
      <w:r w:rsidR="00BD218F">
        <w:rPr>
          <w:rFonts w:ascii="Times New Roman" w:hAnsi="Times New Roman"/>
        </w:rPr>
        <w:t xml:space="preserve">will </w:t>
      </w:r>
      <w:r w:rsidR="00F90699">
        <w:rPr>
          <w:rFonts w:ascii="Times New Roman" w:hAnsi="Times New Roman"/>
        </w:rPr>
        <w:t xml:space="preserve">complete their work in </w:t>
      </w:r>
      <w:r w:rsidR="004B55EA">
        <w:rPr>
          <w:rFonts w:ascii="Times New Roman" w:hAnsi="Times New Roman"/>
        </w:rPr>
        <w:t>a couple of hours.</w:t>
      </w:r>
    </w:p>
    <w:p w14:paraId="55B820CA" w14:textId="6378591A" w:rsidR="0007132F" w:rsidRDefault="00B57CC6" w:rsidP="00974596">
      <w:pPr>
        <w:shd w:val="clear" w:color="auto" w:fill="FFFFFF"/>
        <w:ind w:left="720" w:hanging="720"/>
        <w:rPr>
          <w:rFonts w:ascii="Times New Roman" w:hAnsi="Times New Roman"/>
        </w:rPr>
      </w:pPr>
      <w:r>
        <w:rPr>
          <w:rFonts w:ascii="Times New Roman" w:hAnsi="Times New Roman"/>
        </w:rPr>
        <w:t>A</w:t>
      </w:r>
      <w:r w:rsidR="0007132F">
        <w:rPr>
          <w:rFonts w:ascii="Times New Roman" w:hAnsi="Times New Roman"/>
        </w:rPr>
        <w:t xml:space="preserve">ndrea </w:t>
      </w:r>
      <w:r>
        <w:rPr>
          <w:rFonts w:ascii="Times New Roman" w:hAnsi="Times New Roman"/>
        </w:rPr>
        <w:t>A</w:t>
      </w:r>
      <w:r w:rsidR="0007132F">
        <w:rPr>
          <w:rFonts w:ascii="Times New Roman" w:hAnsi="Times New Roman"/>
        </w:rPr>
        <w:t>lveshere</w:t>
      </w:r>
      <w:r>
        <w:rPr>
          <w:rFonts w:ascii="Times New Roman" w:hAnsi="Times New Roman"/>
        </w:rPr>
        <w:t xml:space="preserve"> suggest</w:t>
      </w:r>
      <w:r w:rsidR="0007132F">
        <w:rPr>
          <w:rFonts w:ascii="Times New Roman" w:hAnsi="Times New Roman"/>
        </w:rPr>
        <w:t>ed</w:t>
      </w:r>
      <w:r>
        <w:rPr>
          <w:rFonts w:ascii="Times New Roman" w:hAnsi="Times New Roman"/>
        </w:rPr>
        <w:t xml:space="preserve"> </w:t>
      </w:r>
      <w:r w:rsidR="00BD218F">
        <w:rPr>
          <w:rFonts w:ascii="Times New Roman" w:hAnsi="Times New Roman"/>
        </w:rPr>
        <w:t xml:space="preserve">creating </w:t>
      </w:r>
      <w:r w:rsidR="0007132F">
        <w:rPr>
          <w:rFonts w:ascii="Times New Roman" w:hAnsi="Times New Roman"/>
        </w:rPr>
        <w:t xml:space="preserve">a shared document listing the contact person for assessment for each department, to ensure that the appropriate person was contacted regarding any needed revisions to the assessment reports. Lori Baker-Sperry and Mark Mossman mentioned potential </w:t>
      </w:r>
      <w:r w:rsidR="0007132F">
        <w:rPr>
          <w:rFonts w:ascii="Times New Roman" w:hAnsi="Times New Roman"/>
        </w:rPr>
        <w:lastRenderedPageBreak/>
        <w:t xml:space="preserve">issues or limitations with having a document like this, including that </w:t>
      </w:r>
      <w:r w:rsidR="00BD218F">
        <w:rPr>
          <w:rFonts w:ascii="Times New Roman" w:hAnsi="Times New Roman"/>
        </w:rPr>
        <w:t xml:space="preserve">only certain positions are included in the reporting process and </w:t>
      </w:r>
      <w:r w:rsidR="0007132F">
        <w:rPr>
          <w:rFonts w:ascii="Times New Roman" w:hAnsi="Times New Roman"/>
        </w:rPr>
        <w:t xml:space="preserve">that departments may view a request for this information as intrusive. They mentioned they could remind chairs about the process and expectations for revisions at an upcoming meeting, follow up with chairs </w:t>
      </w:r>
      <w:r w:rsidR="00BD218F">
        <w:rPr>
          <w:rFonts w:ascii="Times New Roman" w:hAnsi="Times New Roman"/>
        </w:rPr>
        <w:t>after that meeting</w:t>
      </w:r>
      <w:r w:rsidR="0007132F">
        <w:rPr>
          <w:rFonts w:ascii="Times New Roman" w:hAnsi="Times New Roman"/>
        </w:rPr>
        <w:t xml:space="preserve">, and send a reminder about assessment to all faculty members who teach General Education courses. </w:t>
      </w:r>
    </w:p>
    <w:p w14:paraId="6EBA5252" w14:textId="05839FEE" w:rsidR="003110C3" w:rsidRDefault="00380015" w:rsidP="00974596">
      <w:pPr>
        <w:shd w:val="clear" w:color="auto" w:fill="FFFFFF"/>
        <w:ind w:left="720" w:hanging="720"/>
        <w:rPr>
          <w:rFonts w:ascii="Times New Roman" w:hAnsi="Times New Roman"/>
        </w:rPr>
      </w:pPr>
      <w:r>
        <w:rPr>
          <w:rFonts w:ascii="Times New Roman" w:hAnsi="Times New Roman"/>
        </w:rPr>
        <w:tab/>
      </w:r>
    </w:p>
    <w:p w14:paraId="5ED302AB" w14:textId="454A9D04" w:rsidR="00C62B28" w:rsidRDefault="003110C3" w:rsidP="00F90699">
      <w:pPr>
        <w:shd w:val="clear" w:color="auto" w:fill="FFFFFF"/>
        <w:ind w:left="720" w:hanging="720"/>
        <w:rPr>
          <w:rFonts w:ascii="Times New Roman" w:hAnsi="Times New Roman"/>
        </w:rPr>
      </w:pPr>
      <w:r>
        <w:rPr>
          <w:rFonts w:ascii="Times New Roman" w:hAnsi="Times New Roman"/>
        </w:rPr>
        <w:t xml:space="preserve">7. </w:t>
      </w:r>
      <w:r w:rsidR="000B5F07">
        <w:rPr>
          <w:rFonts w:ascii="Times New Roman" w:hAnsi="Times New Roman"/>
        </w:rPr>
        <w:t xml:space="preserve"> </w:t>
      </w:r>
      <w:r w:rsidR="009178A3">
        <w:rPr>
          <w:rFonts w:ascii="Times New Roman" w:hAnsi="Times New Roman"/>
        </w:rPr>
        <w:t>Draft email to send to faculty and staff for Gen Ed information campaign</w:t>
      </w:r>
      <w:r w:rsidR="008B0F2D">
        <w:rPr>
          <w:rFonts w:ascii="Times New Roman" w:hAnsi="Times New Roman"/>
        </w:rPr>
        <w:t>:</w:t>
      </w:r>
      <w:r w:rsidR="001C36DA">
        <w:rPr>
          <w:rFonts w:ascii="Times New Roman" w:hAnsi="Times New Roman"/>
        </w:rPr>
        <w:t xml:space="preserve"> </w:t>
      </w:r>
      <w:r w:rsidR="00276EC8">
        <w:rPr>
          <w:rFonts w:ascii="Times New Roman" w:hAnsi="Times New Roman"/>
        </w:rPr>
        <w:t>A</w:t>
      </w:r>
      <w:r w:rsidR="00C62B28">
        <w:rPr>
          <w:rFonts w:ascii="Times New Roman" w:hAnsi="Times New Roman"/>
        </w:rPr>
        <w:t xml:space="preserve">ndrea </w:t>
      </w:r>
      <w:r w:rsidR="00276EC8">
        <w:rPr>
          <w:rFonts w:ascii="Times New Roman" w:hAnsi="Times New Roman"/>
        </w:rPr>
        <w:t>A</w:t>
      </w:r>
      <w:r w:rsidR="00C62B28">
        <w:rPr>
          <w:rFonts w:ascii="Times New Roman" w:hAnsi="Times New Roman"/>
        </w:rPr>
        <w:t xml:space="preserve">lveshere started by describing the purpose and possible content of the email. This email would be sent to all faculty and staff after the semester has ended to help develop the campaign to provide students with information about General Education. One aspect of the campaign will be to help students see how General Education courses can provide them with skills they will need for later in their careers. Students may focus on their entry level jobs, so </w:t>
      </w:r>
      <w:r w:rsidR="001F55E3">
        <w:rPr>
          <w:rFonts w:ascii="Times New Roman" w:hAnsi="Times New Roman"/>
        </w:rPr>
        <w:t xml:space="preserve">there is a benefit in </w:t>
      </w:r>
      <w:r w:rsidR="00C62B28">
        <w:rPr>
          <w:rFonts w:ascii="Times New Roman" w:hAnsi="Times New Roman"/>
        </w:rPr>
        <w:t>encourag</w:t>
      </w:r>
      <w:r w:rsidR="001F55E3">
        <w:rPr>
          <w:rFonts w:ascii="Times New Roman" w:hAnsi="Times New Roman"/>
        </w:rPr>
        <w:t xml:space="preserve">ing them </w:t>
      </w:r>
      <w:r w:rsidR="00C62B28">
        <w:rPr>
          <w:rFonts w:ascii="Times New Roman" w:hAnsi="Times New Roman"/>
        </w:rPr>
        <w:t xml:space="preserve">to consider additional skills they may </w:t>
      </w:r>
      <w:r w:rsidR="001F55E3">
        <w:rPr>
          <w:rFonts w:ascii="Times New Roman" w:hAnsi="Times New Roman"/>
        </w:rPr>
        <w:t xml:space="preserve">for </w:t>
      </w:r>
      <w:r w:rsidR="00C62B28">
        <w:rPr>
          <w:rFonts w:ascii="Times New Roman" w:hAnsi="Times New Roman"/>
        </w:rPr>
        <w:t>higher positions</w:t>
      </w:r>
      <w:r w:rsidR="001F55E3">
        <w:rPr>
          <w:rFonts w:ascii="Times New Roman" w:hAnsi="Times New Roman"/>
        </w:rPr>
        <w:t xml:space="preserve"> and to think about which </w:t>
      </w:r>
      <w:r w:rsidR="00C62B28">
        <w:rPr>
          <w:rFonts w:ascii="Times New Roman" w:hAnsi="Times New Roman"/>
        </w:rPr>
        <w:t>General Education courses may help them develop those skills. The email would ask faculty and staff if they can talk about how General Education courses helped them in their careers or personal lives or how General Education courses benefited them in unexpected ways, particularly any ways that may be of interest to students. Faculty and staff will also be asked if they know of any students who might be willing to share similar stories. The Council will develop the language for the email, which will then be sent to Christopher Pynes for review and approv</w:t>
      </w:r>
      <w:r w:rsidR="001F55E3">
        <w:rPr>
          <w:rFonts w:ascii="Times New Roman" w:hAnsi="Times New Roman"/>
        </w:rPr>
        <w:t>al</w:t>
      </w:r>
      <w:r w:rsidR="00C62B28">
        <w:rPr>
          <w:rFonts w:ascii="Times New Roman" w:hAnsi="Times New Roman"/>
        </w:rPr>
        <w:t xml:space="preserve"> by Faculty Senate</w:t>
      </w:r>
      <w:r w:rsidR="001F55E3">
        <w:rPr>
          <w:rFonts w:ascii="Times New Roman" w:hAnsi="Times New Roman"/>
        </w:rPr>
        <w:t xml:space="preserve"> prior to being sent out</w:t>
      </w:r>
      <w:r w:rsidR="00C62B28">
        <w:rPr>
          <w:rFonts w:ascii="Times New Roman" w:hAnsi="Times New Roman"/>
        </w:rPr>
        <w:t xml:space="preserve">. </w:t>
      </w:r>
    </w:p>
    <w:p w14:paraId="5E80464D" w14:textId="621E4B96" w:rsidR="003110C3" w:rsidRDefault="00C62B28" w:rsidP="00134686">
      <w:pPr>
        <w:shd w:val="clear" w:color="auto" w:fill="FFFFFF"/>
        <w:ind w:left="720" w:hanging="720"/>
        <w:rPr>
          <w:rFonts w:ascii="Times New Roman" w:hAnsi="Times New Roman"/>
        </w:rPr>
      </w:pPr>
      <w:r>
        <w:rPr>
          <w:rFonts w:ascii="Times New Roman" w:hAnsi="Times New Roman"/>
        </w:rPr>
        <w:t xml:space="preserve">Sherry Lindquist </w:t>
      </w:r>
      <w:r w:rsidR="00134686">
        <w:rPr>
          <w:rFonts w:ascii="Times New Roman" w:hAnsi="Times New Roman"/>
        </w:rPr>
        <w:t xml:space="preserve">said </w:t>
      </w:r>
      <w:r w:rsidR="001F55E3">
        <w:rPr>
          <w:rFonts w:ascii="Times New Roman" w:hAnsi="Times New Roman"/>
        </w:rPr>
        <w:t xml:space="preserve">the </w:t>
      </w:r>
      <w:r w:rsidR="00134686">
        <w:rPr>
          <w:rFonts w:ascii="Times New Roman" w:hAnsi="Times New Roman"/>
        </w:rPr>
        <w:t>description seems to cover the relevant topics</w:t>
      </w:r>
      <w:r w:rsidR="001F55E3">
        <w:rPr>
          <w:rFonts w:ascii="Times New Roman" w:hAnsi="Times New Roman"/>
        </w:rPr>
        <w:t>,</w:t>
      </w:r>
      <w:r w:rsidR="00134686">
        <w:rPr>
          <w:rFonts w:ascii="Times New Roman" w:hAnsi="Times New Roman"/>
        </w:rPr>
        <w:t xml:space="preserve"> </w:t>
      </w:r>
      <w:r w:rsidR="001F55E3">
        <w:rPr>
          <w:rFonts w:ascii="Times New Roman" w:hAnsi="Times New Roman"/>
        </w:rPr>
        <w:t xml:space="preserve">including staff members is a good idea, and </w:t>
      </w:r>
      <w:r w:rsidR="00134686">
        <w:rPr>
          <w:rFonts w:ascii="Times New Roman" w:hAnsi="Times New Roman"/>
        </w:rPr>
        <w:t xml:space="preserve">the email does not need to be complicated, adding possible words to include (e.g., important, revelatory, and life changing). Craig Tollini said the email could be short. Andrea Alveshere asked if the Council wanted to draft the email during the meeting or via email, and </w:t>
      </w:r>
      <w:r w:rsidR="00276EC8">
        <w:rPr>
          <w:rFonts w:ascii="Times New Roman" w:hAnsi="Times New Roman"/>
        </w:rPr>
        <w:t>C</w:t>
      </w:r>
      <w:r w:rsidR="00134686">
        <w:rPr>
          <w:rFonts w:ascii="Times New Roman" w:hAnsi="Times New Roman"/>
        </w:rPr>
        <w:t xml:space="preserve">raig </w:t>
      </w:r>
      <w:r w:rsidR="00276EC8">
        <w:rPr>
          <w:rFonts w:ascii="Times New Roman" w:hAnsi="Times New Roman"/>
        </w:rPr>
        <w:t>T</w:t>
      </w:r>
      <w:r w:rsidR="00134686">
        <w:rPr>
          <w:rFonts w:ascii="Times New Roman" w:hAnsi="Times New Roman"/>
        </w:rPr>
        <w:t>ollini said he preferred email, with Andrea Alveshere adding there is time to draft the email (unlike the Council’s statement to IBHE)</w:t>
      </w:r>
      <w:r w:rsidR="00276EC8">
        <w:rPr>
          <w:rFonts w:ascii="Times New Roman" w:hAnsi="Times New Roman"/>
        </w:rPr>
        <w:t xml:space="preserve">. </w:t>
      </w:r>
      <w:r w:rsidR="00134686">
        <w:rPr>
          <w:rFonts w:ascii="Times New Roman" w:hAnsi="Times New Roman"/>
        </w:rPr>
        <w:t xml:space="preserve">Andrea Alveshere will email a draft of the email for Council members to review, and she also mentioned being </w:t>
      </w:r>
      <w:r w:rsidR="00FE03D3">
        <w:rPr>
          <w:rFonts w:ascii="Times New Roman" w:hAnsi="Times New Roman"/>
        </w:rPr>
        <w:t xml:space="preserve">excited </w:t>
      </w:r>
      <w:r w:rsidR="00134686">
        <w:rPr>
          <w:rFonts w:ascii="Times New Roman" w:hAnsi="Times New Roman"/>
        </w:rPr>
        <w:t>to have the Council produce something next semester (</w:t>
      </w:r>
      <w:r w:rsidR="00A86FE3">
        <w:rPr>
          <w:rFonts w:ascii="Times New Roman" w:hAnsi="Times New Roman"/>
        </w:rPr>
        <w:t xml:space="preserve">e.g., </w:t>
      </w:r>
      <w:r w:rsidR="00134686">
        <w:rPr>
          <w:rFonts w:ascii="Times New Roman" w:hAnsi="Times New Roman"/>
        </w:rPr>
        <w:t>a webpage and information incorporated into new student orientation), though the Council will have to prepare for the reaffirmation of accreditation visit. Craig Tollini said the Council may want to consider creating a subcommittee for the campaign, and Andrea Alveshere said any interested members should contact her.</w:t>
      </w:r>
      <w:r w:rsidR="00FE03D3">
        <w:rPr>
          <w:rFonts w:ascii="Times New Roman" w:hAnsi="Times New Roman"/>
        </w:rPr>
        <w:t xml:space="preserve"> </w:t>
      </w:r>
    </w:p>
    <w:p w14:paraId="38C0B161" w14:textId="5361A643" w:rsidR="000B5F07" w:rsidRDefault="000B5F07" w:rsidP="00974596">
      <w:pPr>
        <w:shd w:val="clear" w:color="auto" w:fill="FFFFFF"/>
        <w:ind w:left="720" w:hanging="720"/>
        <w:rPr>
          <w:rFonts w:ascii="Times New Roman" w:hAnsi="Times New Roman"/>
        </w:rPr>
      </w:pPr>
    </w:p>
    <w:p w14:paraId="364F99C7" w14:textId="76256A48" w:rsidR="000B1B8D" w:rsidRPr="00993276" w:rsidRDefault="000B5F07" w:rsidP="001C36DA">
      <w:pPr>
        <w:shd w:val="clear" w:color="auto" w:fill="FFFFFF"/>
        <w:ind w:left="720" w:hanging="720"/>
        <w:rPr>
          <w:rFonts w:ascii="Times New Roman" w:hAnsi="Times New Roman"/>
        </w:rPr>
      </w:pPr>
      <w:r>
        <w:rPr>
          <w:rFonts w:ascii="Times New Roman" w:hAnsi="Times New Roman"/>
        </w:rPr>
        <w:t xml:space="preserve">8.  </w:t>
      </w:r>
      <w:r w:rsidR="000B1B8D" w:rsidRPr="00993276">
        <w:rPr>
          <w:rFonts w:ascii="Times New Roman" w:hAnsi="Times New Roman"/>
        </w:rPr>
        <w:t>Reports</w:t>
      </w:r>
    </w:p>
    <w:p w14:paraId="26CB4627" w14:textId="2D336AA4" w:rsidR="000B1B8D" w:rsidRPr="00993276" w:rsidRDefault="000B1B8D" w:rsidP="000B1B8D">
      <w:pPr>
        <w:ind w:firstLine="720"/>
        <w:rPr>
          <w:rFonts w:ascii="Times New Roman" w:hAnsi="Times New Roman"/>
        </w:rPr>
      </w:pPr>
      <w:r w:rsidRPr="00993276">
        <w:rPr>
          <w:rFonts w:ascii="Times New Roman" w:hAnsi="Times New Roman"/>
        </w:rPr>
        <w:t>a. Provost -- Mark Mossman, Interim Associate Provost</w:t>
      </w:r>
      <w:r w:rsidR="008B0F2D">
        <w:rPr>
          <w:rFonts w:ascii="Times New Roman" w:hAnsi="Times New Roman"/>
        </w:rPr>
        <w:t xml:space="preserve">: </w:t>
      </w:r>
      <w:r w:rsidR="000D4A51">
        <w:rPr>
          <w:rFonts w:ascii="Times New Roman" w:hAnsi="Times New Roman"/>
        </w:rPr>
        <w:t>no report</w:t>
      </w:r>
    </w:p>
    <w:p w14:paraId="5F4F1E5B" w14:textId="57517FC7" w:rsidR="000B1B8D" w:rsidRPr="00993276" w:rsidRDefault="000B1B8D" w:rsidP="000B1B8D">
      <w:pPr>
        <w:ind w:firstLine="720"/>
        <w:rPr>
          <w:rFonts w:ascii="Times New Roman" w:hAnsi="Times New Roman"/>
        </w:rPr>
      </w:pPr>
      <w:r w:rsidRPr="00993276">
        <w:rPr>
          <w:rFonts w:ascii="Times New Roman" w:hAnsi="Times New Roman"/>
        </w:rPr>
        <w:t xml:space="preserve">b. CAS </w:t>
      </w:r>
      <w:r w:rsidRPr="00993276">
        <w:rPr>
          <w:rFonts w:ascii="Times New Roman" w:eastAsia="Helvetica" w:hAnsi="Times New Roman"/>
        </w:rPr>
        <w:t>–</w:t>
      </w:r>
      <w:r w:rsidRPr="00993276">
        <w:rPr>
          <w:rFonts w:ascii="Times New Roman" w:hAnsi="Times New Roman"/>
        </w:rPr>
        <w:t xml:space="preserve"> Jim Schmidt</w:t>
      </w:r>
      <w:r w:rsidR="008B0F2D">
        <w:rPr>
          <w:rFonts w:ascii="Times New Roman" w:hAnsi="Times New Roman"/>
        </w:rPr>
        <w:t xml:space="preserve">: </w:t>
      </w:r>
      <w:r w:rsidR="00FE03D3">
        <w:rPr>
          <w:rFonts w:ascii="Times New Roman" w:hAnsi="Times New Roman"/>
        </w:rPr>
        <w:t>no report</w:t>
      </w:r>
    </w:p>
    <w:p w14:paraId="794C813E" w14:textId="4D68105C" w:rsidR="000B1B8D" w:rsidRPr="00993276" w:rsidRDefault="000B1B8D" w:rsidP="000B1B8D">
      <w:pPr>
        <w:ind w:firstLine="720"/>
        <w:rPr>
          <w:rFonts w:ascii="Times New Roman" w:hAnsi="Times New Roman"/>
        </w:rPr>
      </w:pPr>
      <w:r w:rsidRPr="00993276">
        <w:rPr>
          <w:rFonts w:ascii="Times New Roman" w:hAnsi="Times New Roman"/>
        </w:rPr>
        <w:t>c. University Advising -- Michelle Yager</w:t>
      </w:r>
      <w:r w:rsidR="008B0F2D">
        <w:rPr>
          <w:rFonts w:ascii="Times New Roman" w:hAnsi="Times New Roman"/>
        </w:rPr>
        <w:t xml:space="preserve">: </w:t>
      </w:r>
      <w:r w:rsidR="00FE03D3">
        <w:rPr>
          <w:rFonts w:ascii="Times New Roman" w:hAnsi="Times New Roman"/>
        </w:rPr>
        <w:t>no report</w:t>
      </w:r>
    </w:p>
    <w:p w14:paraId="07070EDA" w14:textId="3AF5957F" w:rsidR="000B1B8D" w:rsidRDefault="000B1B8D" w:rsidP="00A23505">
      <w:pPr>
        <w:tabs>
          <w:tab w:val="left" w:pos="7656"/>
        </w:tabs>
        <w:ind w:firstLine="720"/>
        <w:rPr>
          <w:rFonts w:ascii="Times New Roman" w:hAnsi="Times New Roman"/>
        </w:rPr>
      </w:pPr>
      <w:r w:rsidRPr="00993276">
        <w:rPr>
          <w:rFonts w:ascii="Times New Roman" w:hAnsi="Times New Roman"/>
        </w:rPr>
        <w:t xml:space="preserve">d. Student Learning Assessment Subcommittee </w:t>
      </w:r>
      <w:r w:rsidRPr="00993276">
        <w:rPr>
          <w:rFonts w:ascii="Times New Roman" w:eastAsia="Helvetica" w:hAnsi="Times New Roman"/>
        </w:rPr>
        <w:t>–</w:t>
      </w:r>
      <w:r w:rsidRPr="00993276">
        <w:rPr>
          <w:rFonts w:ascii="Times New Roman" w:hAnsi="Times New Roman"/>
        </w:rPr>
        <w:t xml:space="preserve"> Lori Baker-Sperry</w:t>
      </w:r>
      <w:r w:rsidR="008B0F2D">
        <w:rPr>
          <w:rFonts w:ascii="Times New Roman" w:hAnsi="Times New Roman"/>
        </w:rPr>
        <w:t xml:space="preserve">: </w:t>
      </w:r>
      <w:r w:rsidR="00FE03D3">
        <w:rPr>
          <w:rFonts w:ascii="Times New Roman" w:hAnsi="Times New Roman"/>
        </w:rPr>
        <w:t>no report</w:t>
      </w:r>
    </w:p>
    <w:p w14:paraId="34D18741" w14:textId="074D8C5D" w:rsidR="000B1B8D" w:rsidRPr="00993276" w:rsidRDefault="000B1B8D" w:rsidP="000B1B8D">
      <w:pPr>
        <w:ind w:firstLine="720"/>
        <w:rPr>
          <w:rFonts w:ascii="Times New Roman" w:eastAsia="Helvetica" w:hAnsi="Times New Roman"/>
        </w:rPr>
      </w:pPr>
      <w:r w:rsidRPr="00993276">
        <w:rPr>
          <w:rFonts w:ascii="Times New Roman" w:hAnsi="Times New Roman"/>
        </w:rPr>
        <w:t>e. CGE Chair – Andrea Alveshere</w:t>
      </w:r>
      <w:r w:rsidR="008B0F2D">
        <w:rPr>
          <w:rFonts w:ascii="Times New Roman" w:hAnsi="Times New Roman"/>
        </w:rPr>
        <w:t>:</w:t>
      </w:r>
      <w:r w:rsidRPr="00993276">
        <w:rPr>
          <w:rFonts w:ascii="Times New Roman" w:eastAsia="Helvetica" w:hAnsi="Times New Roman"/>
        </w:rPr>
        <w:t xml:space="preserve"> </w:t>
      </w:r>
      <w:r w:rsidR="00FE03D3">
        <w:rPr>
          <w:rFonts w:ascii="Times New Roman" w:eastAsia="Helvetica" w:hAnsi="Times New Roman"/>
        </w:rPr>
        <w:t>no report</w:t>
      </w:r>
    </w:p>
    <w:p w14:paraId="06229099" w14:textId="77777777" w:rsidR="000B1B8D" w:rsidRDefault="000B1B8D" w:rsidP="00F7171F">
      <w:pPr>
        <w:shd w:val="clear" w:color="auto" w:fill="FFFFFF"/>
        <w:ind w:left="720" w:hanging="720"/>
        <w:rPr>
          <w:rFonts w:ascii="Times New Roman" w:hAnsi="Times New Roman"/>
        </w:rPr>
      </w:pPr>
    </w:p>
    <w:p w14:paraId="65E21800" w14:textId="00D9F93D" w:rsidR="00132748" w:rsidRPr="00993276" w:rsidRDefault="001C36DA" w:rsidP="005A0BDF">
      <w:pPr>
        <w:shd w:val="clear" w:color="auto" w:fill="FFFFFF"/>
        <w:ind w:left="720" w:hanging="720"/>
        <w:rPr>
          <w:rFonts w:ascii="Times New Roman" w:hAnsi="Times New Roman"/>
        </w:rPr>
      </w:pPr>
      <w:r>
        <w:rPr>
          <w:rFonts w:ascii="Times New Roman" w:hAnsi="Times New Roman"/>
        </w:rPr>
        <w:t>9</w:t>
      </w:r>
      <w:r w:rsidR="000B1B8D">
        <w:rPr>
          <w:rFonts w:ascii="Times New Roman" w:hAnsi="Times New Roman"/>
        </w:rPr>
        <w:t xml:space="preserve">.  </w:t>
      </w:r>
      <w:r w:rsidR="00C44428" w:rsidRPr="00993276">
        <w:rPr>
          <w:rFonts w:ascii="Times New Roman" w:hAnsi="Times New Roman"/>
        </w:rPr>
        <w:t>G</w:t>
      </w:r>
      <w:r w:rsidR="007D57D7" w:rsidRPr="00993276">
        <w:rPr>
          <w:rFonts w:ascii="Times New Roman" w:hAnsi="Times New Roman"/>
        </w:rPr>
        <w:t>ood of the Order</w:t>
      </w:r>
      <w:r w:rsidR="008B0F2D">
        <w:rPr>
          <w:rFonts w:ascii="Times New Roman" w:hAnsi="Times New Roman"/>
        </w:rPr>
        <w:t xml:space="preserve">: </w:t>
      </w:r>
      <w:r w:rsidR="00FE03D3">
        <w:rPr>
          <w:rFonts w:ascii="Times New Roman" w:hAnsi="Times New Roman"/>
        </w:rPr>
        <w:t>None</w:t>
      </w:r>
    </w:p>
    <w:p w14:paraId="01B42880" w14:textId="77777777" w:rsidR="00C60D3D" w:rsidRDefault="00C60D3D" w:rsidP="002C3819">
      <w:pPr>
        <w:outlineLvl w:val="0"/>
        <w:rPr>
          <w:rFonts w:ascii="Times New Roman" w:hAnsi="Times New Roman"/>
          <w:b/>
        </w:rPr>
      </w:pPr>
    </w:p>
    <w:p w14:paraId="2A280CD2" w14:textId="778279B5" w:rsidR="002C3819" w:rsidRPr="00993276" w:rsidRDefault="005321CA" w:rsidP="002C3819">
      <w:pPr>
        <w:outlineLvl w:val="0"/>
        <w:rPr>
          <w:rFonts w:ascii="Times New Roman" w:hAnsi="Times New Roman"/>
          <w:b/>
        </w:rPr>
      </w:pPr>
      <w:r w:rsidRPr="00993276">
        <w:rPr>
          <w:rFonts w:ascii="Times New Roman" w:hAnsi="Times New Roman"/>
          <w:b/>
        </w:rPr>
        <w:t>ADJOURNMENT</w:t>
      </w:r>
    </w:p>
    <w:p w14:paraId="2B042C6A" w14:textId="75CB4551" w:rsidR="00453B36" w:rsidRDefault="00453B36" w:rsidP="00163C1C">
      <w:pPr>
        <w:outlineLvl w:val="0"/>
        <w:rPr>
          <w:rFonts w:ascii="Times New Roman" w:hAnsi="Times New Roman"/>
        </w:rPr>
      </w:pPr>
    </w:p>
    <w:p w14:paraId="122F275E" w14:textId="0813164D" w:rsidR="008B0F2D" w:rsidRDefault="008B0F2D" w:rsidP="00163C1C">
      <w:pPr>
        <w:outlineLvl w:val="0"/>
        <w:rPr>
          <w:rFonts w:ascii="Times New Roman" w:hAnsi="Times New Roman"/>
        </w:rPr>
      </w:pPr>
      <w:r>
        <w:rPr>
          <w:rFonts w:ascii="Times New Roman" w:hAnsi="Times New Roman"/>
        </w:rPr>
        <w:t>Meeting adjourned:</w:t>
      </w:r>
      <w:r w:rsidR="00FE03D3">
        <w:rPr>
          <w:rFonts w:ascii="Times New Roman" w:hAnsi="Times New Roman"/>
        </w:rPr>
        <w:t xml:space="preserve"> 4:33</w:t>
      </w:r>
    </w:p>
    <w:p w14:paraId="3BFD0C3D" w14:textId="77777777" w:rsidR="008B0F2D" w:rsidRPr="00993276" w:rsidRDefault="008B0F2D" w:rsidP="00163C1C">
      <w:pPr>
        <w:outlineLvl w:val="0"/>
        <w:rPr>
          <w:rFonts w:ascii="Times New Roman" w:hAnsi="Times New Roman"/>
        </w:rPr>
      </w:pPr>
    </w:p>
    <w:p w14:paraId="5A28A7A3" w14:textId="604177C5" w:rsidR="001614BC" w:rsidRPr="009178A3" w:rsidRDefault="005321CA" w:rsidP="009178A3">
      <w:pPr>
        <w:outlineLvl w:val="0"/>
        <w:rPr>
          <w:rFonts w:ascii="Times New Roman" w:hAnsi="Times New Roman"/>
          <w:bCs/>
        </w:rPr>
      </w:pPr>
      <w:r w:rsidRPr="009178A3">
        <w:rPr>
          <w:rFonts w:ascii="Times New Roman" w:hAnsi="Times New Roman"/>
        </w:rPr>
        <w:t>Next Meeting</w:t>
      </w:r>
      <w:r w:rsidR="00BD063B" w:rsidRPr="009178A3">
        <w:rPr>
          <w:rFonts w:ascii="Times New Roman" w:hAnsi="Times New Roman"/>
        </w:rPr>
        <w:t xml:space="preserve"> of CGE</w:t>
      </w:r>
      <w:r w:rsidRPr="009178A3">
        <w:rPr>
          <w:rFonts w:ascii="Times New Roman" w:hAnsi="Times New Roman"/>
        </w:rPr>
        <w:t xml:space="preserve">: </w:t>
      </w:r>
      <w:r w:rsidR="00AC7B0B" w:rsidRPr="009178A3">
        <w:rPr>
          <w:rFonts w:ascii="Times New Roman" w:hAnsi="Times New Roman"/>
        </w:rPr>
        <w:t xml:space="preserve"> </w:t>
      </w:r>
      <w:r w:rsidR="00090535" w:rsidRPr="009178A3">
        <w:rPr>
          <w:rFonts w:ascii="Times New Roman" w:hAnsi="Times New Roman"/>
          <w:bCs/>
        </w:rPr>
        <w:t>January 21</w:t>
      </w:r>
      <w:r w:rsidR="00090535" w:rsidRPr="009178A3">
        <w:rPr>
          <w:rFonts w:ascii="Times New Roman" w:hAnsi="Times New Roman"/>
          <w:bCs/>
          <w:vertAlign w:val="superscript"/>
        </w:rPr>
        <w:t>st</w:t>
      </w:r>
      <w:r w:rsidR="00090535" w:rsidRPr="009178A3">
        <w:rPr>
          <w:rFonts w:ascii="Times New Roman" w:hAnsi="Times New Roman"/>
          <w:bCs/>
        </w:rPr>
        <w:t>, 2021.</w:t>
      </w:r>
    </w:p>
    <w:p w14:paraId="6A228980" w14:textId="4A01DA00" w:rsidR="00974596" w:rsidRDefault="00974596" w:rsidP="00974596">
      <w:pPr>
        <w:outlineLvl w:val="0"/>
        <w:rPr>
          <w:rFonts w:ascii="Times New Roman" w:hAnsi="Times New Roman"/>
        </w:rPr>
      </w:pPr>
    </w:p>
    <w:p w14:paraId="44151E6C" w14:textId="462D3A9D" w:rsidR="00974596" w:rsidRDefault="00974596" w:rsidP="00974596">
      <w:pPr>
        <w:outlineLvl w:val="0"/>
        <w:rPr>
          <w:rFonts w:ascii="Times New Roman" w:hAnsi="Times New Roman"/>
        </w:rPr>
      </w:pPr>
      <w:r>
        <w:rPr>
          <w:rFonts w:ascii="Times New Roman" w:hAnsi="Times New Roman"/>
        </w:rPr>
        <w:t xml:space="preserve">Subsequent </w:t>
      </w:r>
      <w:r w:rsidR="009178A3">
        <w:rPr>
          <w:rFonts w:ascii="Times New Roman" w:hAnsi="Times New Roman"/>
        </w:rPr>
        <w:t>Spring</w:t>
      </w:r>
      <w:r>
        <w:rPr>
          <w:rFonts w:ascii="Times New Roman" w:hAnsi="Times New Roman"/>
        </w:rPr>
        <w:t xml:space="preserve"> 202</w:t>
      </w:r>
      <w:r w:rsidR="009178A3">
        <w:rPr>
          <w:rFonts w:ascii="Times New Roman" w:hAnsi="Times New Roman"/>
        </w:rPr>
        <w:t>1</w:t>
      </w:r>
      <w:r>
        <w:rPr>
          <w:rFonts w:ascii="Times New Roman" w:hAnsi="Times New Roman"/>
        </w:rPr>
        <w:t xml:space="preserve"> CGE Meetings:</w:t>
      </w:r>
    </w:p>
    <w:p w14:paraId="41F154D4" w14:textId="1E942BC5" w:rsidR="00974596" w:rsidRPr="00C60D3D" w:rsidRDefault="00974596" w:rsidP="00C60D3D">
      <w:pPr>
        <w:outlineLvl w:val="0"/>
        <w:rPr>
          <w:rFonts w:ascii="Times New Roman" w:hAnsi="Times New Roman"/>
          <w:bCs/>
        </w:rPr>
      </w:pPr>
    </w:p>
    <w:p w14:paraId="35BFB0D1" w14:textId="64104169" w:rsidR="00090535" w:rsidRPr="00090535" w:rsidRDefault="00090535" w:rsidP="00090535">
      <w:pPr>
        <w:pStyle w:val="ListParagraph"/>
        <w:numPr>
          <w:ilvl w:val="0"/>
          <w:numId w:val="6"/>
        </w:numPr>
        <w:outlineLvl w:val="0"/>
        <w:rPr>
          <w:rFonts w:ascii="Times New Roman" w:hAnsi="Times New Roman"/>
          <w:bCs/>
        </w:rPr>
      </w:pPr>
      <w:r>
        <w:rPr>
          <w:rFonts w:ascii="Times New Roman" w:hAnsi="Times New Roman"/>
          <w:bCs/>
        </w:rPr>
        <w:t>February</w:t>
      </w:r>
      <w:r w:rsidRPr="00090535">
        <w:rPr>
          <w:rFonts w:ascii="Times New Roman" w:hAnsi="Times New Roman"/>
          <w:bCs/>
        </w:rPr>
        <w:t xml:space="preserve"> </w:t>
      </w:r>
      <w:r>
        <w:rPr>
          <w:rFonts w:ascii="Times New Roman" w:hAnsi="Times New Roman"/>
          <w:bCs/>
        </w:rPr>
        <w:t>4</w:t>
      </w:r>
      <w:r w:rsidRPr="00090535">
        <w:rPr>
          <w:rFonts w:ascii="Times New Roman" w:hAnsi="Times New Roman"/>
          <w:bCs/>
          <w:vertAlign w:val="superscript"/>
        </w:rPr>
        <w:t>th</w:t>
      </w:r>
      <w:r>
        <w:rPr>
          <w:rFonts w:ascii="Times New Roman" w:hAnsi="Times New Roman"/>
          <w:bCs/>
        </w:rPr>
        <w:t xml:space="preserve"> </w:t>
      </w:r>
    </w:p>
    <w:p w14:paraId="15EF212A" w14:textId="275A1F8A" w:rsidR="00090535" w:rsidRPr="00090535" w:rsidRDefault="00090535" w:rsidP="00090535">
      <w:pPr>
        <w:pStyle w:val="ListParagraph"/>
        <w:numPr>
          <w:ilvl w:val="0"/>
          <w:numId w:val="6"/>
        </w:numPr>
        <w:outlineLvl w:val="0"/>
        <w:rPr>
          <w:rFonts w:ascii="Times New Roman" w:hAnsi="Times New Roman"/>
          <w:bCs/>
        </w:rPr>
      </w:pPr>
      <w:r w:rsidRPr="00090535">
        <w:rPr>
          <w:rFonts w:ascii="Times New Roman" w:hAnsi="Times New Roman"/>
          <w:bCs/>
        </w:rPr>
        <w:t>February 1</w:t>
      </w:r>
      <w:r>
        <w:rPr>
          <w:rFonts w:ascii="Times New Roman" w:hAnsi="Times New Roman"/>
          <w:bCs/>
        </w:rPr>
        <w:t>8</w:t>
      </w:r>
      <w:r w:rsidRPr="00090535">
        <w:rPr>
          <w:rFonts w:ascii="Times New Roman" w:hAnsi="Times New Roman"/>
          <w:bCs/>
          <w:vertAlign w:val="superscript"/>
        </w:rPr>
        <w:t>th</w:t>
      </w:r>
      <w:r>
        <w:rPr>
          <w:rFonts w:ascii="Times New Roman" w:hAnsi="Times New Roman"/>
          <w:bCs/>
        </w:rPr>
        <w:t xml:space="preserve"> </w:t>
      </w:r>
    </w:p>
    <w:p w14:paraId="11D7F691" w14:textId="6DA84149" w:rsidR="00090535" w:rsidRPr="00090535" w:rsidRDefault="00090535" w:rsidP="00090535">
      <w:pPr>
        <w:pStyle w:val="ListParagraph"/>
        <w:numPr>
          <w:ilvl w:val="0"/>
          <w:numId w:val="6"/>
        </w:numPr>
        <w:outlineLvl w:val="0"/>
        <w:rPr>
          <w:rFonts w:ascii="Times New Roman" w:hAnsi="Times New Roman"/>
          <w:bCs/>
        </w:rPr>
      </w:pPr>
      <w:r>
        <w:rPr>
          <w:rFonts w:ascii="Times New Roman" w:hAnsi="Times New Roman"/>
          <w:bCs/>
        </w:rPr>
        <w:t>March</w:t>
      </w:r>
      <w:r w:rsidRPr="00090535">
        <w:rPr>
          <w:rFonts w:ascii="Times New Roman" w:hAnsi="Times New Roman"/>
          <w:bCs/>
        </w:rPr>
        <w:t xml:space="preserve"> </w:t>
      </w:r>
      <w:r>
        <w:rPr>
          <w:rFonts w:ascii="Times New Roman" w:hAnsi="Times New Roman"/>
          <w:bCs/>
        </w:rPr>
        <w:t>4</w:t>
      </w:r>
      <w:r w:rsidRPr="00090535">
        <w:rPr>
          <w:rFonts w:ascii="Times New Roman" w:hAnsi="Times New Roman"/>
          <w:bCs/>
          <w:vertAlign w:val="superscript"/>
        </w:rPr>
        <w:t>th</w:t>
      </w:r>
      <w:r>
        <w:rPr>
          <w:rFonts w:ascii="Times New Roman" w:hAnsi="Times New Roman"/>
          <w:bCs/>
        </w:rPr>
        <w:t xml:space="preserve"> </w:t>
      </w:r>
    </w:p>
    <w:p w14:paraId="251AD5E5" w14:textId="08D5C23F" w:rsidR="00090535" w:rsidRPr="00090535" w:rsidRDefault="00090535" w:rsidP="00090535">
      <w:pPr>
        <w:pStyle w:val="ListParagraph"/>
        <w:numPr>
          <w:ilvl w:val="0"/>
          <w:numId w:val="6"/>
        </w:numPr>
        <w:outlineLvl w:val="0"/>
        <w:rPr>
          <w:rFonts w:ascii="Times New Roman" w:hAnsi="Times New Roman"/>
          <w:bCs/>
        </w:rPr>
      </w:pPr>
      <w:r w:rsidRPr="00090535">
        <w:rPr>
          <w:rFonts w:ascii="Times New Roman" w:hAnsi="Times New Roman"/>
          <w:bCs/>
        </w:rPr>
        <w:t>March 1</w:t>
      </w:r>
      <w:r>
        <w:rPr>
          <w:rFonts w:ascii="Times New Roman" w:hAnsi="Times New Roman"/>
          <w:bCs/>
        </w:rPr>
        <w:t>8</w:t>
      </w:r>
      <w:r w:rsidRPr="00090535">
        <w:rPr>
          <w:rFonts w:ascii="Times New Roman" w:hAnsi="Times New Roman"/>
          <w:bCs/>
          <w:vertAlign w:val="superscript"/>
        </w:rPr>
        <w:t>th</w:t>
      </w:r>
      <w:r>
        <w:rPr>
          <w:rFonts w:ascii="Times New Roman" w:hAnsi="Times New Roman"/>
          <w:bCs/>
        </w:rPr>
        <w:t xml:space="preserve">  </w:t>
      </w:r>
    </w:p>
    <w:p w14:paraId="118C7508" w14:textId="62B3490C" w:rsidR="00090535" w:rsidRPr="00090535" w:rsidRDefault="00090535" w:rsidP="00090535">
      <w:pPr>
        <w:pStyle w:val="ListParagraph"/>
        <w:numPr>
          <w:ilvl w:val="0"/>
          <w:numId w:val="6"/>
        </w:numPr>
        <w:outlineLvl w:val="0"/>
        <w:rPr>
          <w:rFonts w:ascii="Times New Roman" w:hAnsi="Times New Roman"/>
          <w:bCs/>
        </w:rPr>
      </w:pPr>
      <w:r w:rsidRPr="00090535">
        <w:rPr>
          <w:rFonts w:ascii="Times New Roman" w:hAnsi="Times New Roman"/>
          <w:bCs/>
        </w:rPr>
        <w:t xml:space="preserve">April </w:t>
      </w:r>
      <w:r>
        <w:rPr>
          <w:rFonts w:ascii="Times New Roman" w:hAnsi="Times New Roman"/>
          <w:bCs/>
        </w:rPr>
        <w:t>8</w:t>
      </w:r>
      <w:r w:rsidRPr="00090535">
        <w:rPr>
          <w:rFonts w:ascii="Times New Roman" w:hAnsi="Times New Roman"/>
          <w:bCs/>
          <w:vertAlign w:val="superscript"/>
        </w:rPr>
        <w:t>th</w:t>
      </w:r>
      <w:r w:rsidR="009178A3">
        <w:rPr>
          <w:rFonts w:ascii="Times New Roman" w:hAnsi="Times New Roman"/>
          <w:bCs/>
          <w:vertAlign w:val="superscript"/>
        </w:rPr>
        <w:t>*</w:t>
      </w:r>
      <w:r>
        <w:rPr>
          <w:rFonts w:ascii="Times New Roman" w:hAnsi="Times New Roman"/>
          <w:bCs/>
        </w:rPr>
        <w:t xml:space="preserve"> </w:t>
      </w:r>
    </w:p>
    <w:p w14:paraId="54726848" w14:textId="13062EDF" w:rsidR="00090535" w:rsidRPr="00090535" w:rsidRDefault="00090535" w:rsidP="00090535">
      <w:pPr>
        <w:pStyle w:val="ListParagraph"/>
        <w:numPr>
          <w:ilvl w:val="0"/>
          <w:numId w:val="6"/>
        </w:numPr>
        <w:outlineLvl w:val="0"/>
        <w:rPr>
          <w:rFonts w:ascii="Times New Roman" w:hAnsi="Times New Roman"/>
          <w:bCs/>
        </w:rPr>
      </w:pPr>
      <w:r w:rsidRPr="00090535">
        <w:rPr>
          <w:rFonts w:ascii="Times New Roman" w:hAnsi="Times New Roman"/>
          <w:bCs/>
        </w:rPr>
        <w:t xml:space="preserve">April </w:t>
      </w:r>
      <w:r>
        <w:rPr>
          <w:rFonts w:ascii="Times New Roman" w:hAnsi="Times New Roman"/>
          <w:bCs/>
        </w:rPr>
        <w:t>22</w:t>
      </w:r>
      <w:r w:rsidRPr="00090535">
        <w:rPr>
          <w:rFonts w:ascii="Times New Roman" w:hAnsi="Times New Roman"/>
          <w:bCs/>
          <w:vertAlign w:val="superscript"/>
        </w:rPr>
        <w:t>nd</w:t>
      </w:r>
      <w:r w:rsidR="009178A3">
        <w:rPr>
          <w:rFonts w:ascii="Times New Roman" w:hAnsi="Times New Roman"/>
          <w:bCs/>
          <w:vertAlign w:val="superscript"/>
        </w:rPr>
        <w:t>*</w:t>
      </w:r>
      <w:r>
        <w:rPr>
          <w:rFonts w:ascii="Times New Roman" w:hAnsi="Times New Roman"/>
          <w:bCs/>
        </w:rPr>
        <w:t xml:space="preserve"> </w:t>
      </w:r>
    </w:p>
    <w:p w14:paraId="44176AB9" w14:textId="6F40EEDC" w:rsidR="00090535" w:rsidRPr="00090535" w:rsidRDefault="00090535" w:rsidP="00090535">
      <w:pPr>
        <w:pStyle w:val="ListParagraph"/>
        <w:numPr>
          <w:ilvl w:val="0"/>
          <w:numId w:val="6"/>
        </w:numPr>
        <w:outlineLvl w:val="0"/>
        <w:rPr>
          <w:rFonts w:ascii="Times New Roman" w:hAnsi="Times New Roman"/>
          <w:bCs/>
        </w:rPr>
      </w:pPr>
      <w:r>
        <w:rPr>
          <w:rFonts w:ascii="Times New Roman" w:hAnsi="Times New Roman"/>
          <w:bCs/>
        </w:rPr>
        <w:t>May</w:t>
      </w:r>
      <w:r w:rsidRPr="00090535">
        <w:rPr>
          <w:rFonts w:ascii="Times New Roman" w:hAnsi="Times New Roman"/>
          <w:bCs/>
        </w:rPr>
        <w:t xml:space="preserve"> </w:t>
      </w:r>
      <w:r>
        <w:rPr>
          <w:rFonts w:ascii="Times New Roman" w:hAnsi="Times New Roman"/>
          <w:bCs/>
        </w:rPr>
        <w:t>6</w:t>
      </w:r>
      <w:r w:rsidRPr="00090535">
        <w:rPr>
          <w:rFonts w:ascii="Times New Roman" w:hAnsi="Times New Roman"/>
          <w:bCs/>
          <w:vertAlign w:val="superscript"/>
        </w:rPr>
        <w:t>th</w:t>
      </w:r>
      <w:r w:rsidR="009178A3">
        <w:rPr>
          <w:rFonts w:ascii="Times New Roman" w:hAnsi="Times New Roman"/>
          <w:bCs/>
          <w:vertAlign w:val="superscript"/>
        </w:rPr>
        <w:t>*</w:t>
      </w:r>
      <w:r>
        <w:rPr>
          <w:rFonts w:ascii="Times New Roman" w:hAnsi="Times New Roman"/>
          <w:bCs/>
        </w:rPr>
        <w:t xml:space="preserve"> </w:t>
      </w:r>
    </w:p>
    <w:p w14:paraId="668F160E" w14:textId="77777777" w:rsidR="00974596" w:rsidRPr="00974596" w:rsidRDefault="00974596" w:rsidP="00974596">
      <w:pPr>
        <w:pStyle w:val="ListParagraph"/>
        <w:outlineLvl w:val="0"/>
        <w:rPr>
          <w:rFonts w:ascii="Times New Roman" w:hAnsi="Times New Roman"/>
          <w:b/>
        </w:rPr>
      </w:pPr>
    </w:p>
    <w:p w14:paraId="64B3FCD7" w14:textId="632F54C2" w:rsidR="001614BC" w:rsidRPr="00993276" w:rsidRDefault="009178A3" w:rsidP="00163C1C">
      <w:pPr>
        <w:outlineLvl w:val="0"/>
        <w:rPr>
          <w:rFonts w:ascii="Times New Roman" w:hAnsi="Times New Roman"/>
        </w:rPr>
      </w:pPr>
      <w:r>
        <w:rPr>
          <w:rFonts w:ascii="Times New Roman" w:hAnsi="Times New Roman"/>
        </w:rPr>
        <w:t>*unless CCPI changes their schedule now that Spring Break has been eliminated.</w:t>
      </w:r>
    </w:p>
    <w:p w14:paraId="6C70D9F8" w14:textId="77777777" w:rsidR="00163C1C" w:rsidRPr="00993276" w:rsidRDefault="00163C1C" w:rsidP="005321CA">
      <w:pPr>
        <w:rPr>
          <w:rFonts w:ascii="Times New Roman" w:hAnsi="Times New Roman"/>
          <w:i/>
        </w:rPr>
      </w:pPr>
    </w:p>
    <w:p w14:paraId="4066ED77" w14:textId="77777777" w:rsidR="005321CA" w:rsidRPr="00993276" w:rsidRDefault="00B2397C" w:rsidP="005321CA">
      <w:pPr>
        <w:rPr>
          <w:rFonts w:ascii="Times New Roman" w:hAnsi="Times New Roman"/>
          <w:i/>
        </w:rPr>
      </w:pPr>
      <w:r w:rsidRPr="00993276">
        <w:rPr>
          <w:rFonts w:ascii="Times New Roman" w:hAnsi="Times New Roman"/>
          <w:i/>
        </w:rPr>
        <w:t xml:space="preserve">Proposed </w:t>
      </w:r>
      <w:r w:rsidR="0028754C" w:rsidRPr="00993276">
        <w:rPr>
          <w:rFonts w:ascii="Times New Roman" w:hAnsi="Times New Roman"/>
          <w:i/>
        </w:rPr>
        <w:t xml:space="preserve">List of CGE </w:t>
      </w:r>
      <w:r w:rsidR="005321CA" w:rsidRPr="00993276">
        <w:rPr>
          <w:rFonts w:ascii="Times New Roman" w:hAnsi="Times New Roman"/>
          <w:i/>
        </w:rPr>
        <w:t>sub</w:t>
      </w:r>
      <w:r w:rsidR="00242788" w:rsidRPr="00993276">
        <w:rPr>
          <w:rFonts w:ascii="Times New Roman" w:hAnsi="Times New Roman"/>
          <w:i/>
        </w:rPr>
        <w:t xml:space="preserve">groups to </w:t>
      </w:r>
      <w:r w:rsidR="002B1C17" w:rsidRPr="00993276">
        <w:rPr>
          <w:rFonts w:ascii="Times New Roman" w:hAnsi="Times New Roman"/>
          <w:i/>
        </w:rPr>
        <w:t>evaluate</w:t>
      </w:r>
      <w:r w:rsidR="00242788" w:rsidRPr="00993276">
        <w:rPr>
          <w:rFonts w:ascii="Times New Roman" w:hAnsi="Times New Roman"/>
          <w:i/>
        </w:rPr>
        <w:t xml:space="preserve"> </w:t>
      </w:r>
      <w:r w:rsidR="00700063" w:rsidRPr="00993276">
        <w:rPr>
          <w:rFonts w:ascii="Times New Roman" w:hAnsi="Times New Roman"/>
          <w:i/>
        </w:rPr>
        <w:t>articulation requests:</w:t>
      </w:r>
    </w:p>
    <w:p w14:paraId="3B214795" w14:textId="77777777" w:rsidR="0007132F" w:rsidRDefault="0007132F" w:rsidP="005321CA">
      <w:pPr>
        <w:widowControl w:val="0"/>
        <w:autoSpaceDE w:val="0"/>
        <w:autoSpaceDN w:val="0"/>
        <w:adjustRightInd w:val="0"/>
        <w:rPr>
          <w:rFonts w:ascii="Times New Roman" w:hAnsi="Times New Roman"/>
          <w:b/>
          <w:bCs/>
          <w:color w:val="1A1A1A"/>
          <w:sz w:val="26"/>
          <w:szCs w:val="26"/>
        </w:rPr>
      </w:pPr>
    </w:p>
    <w:p w14:paraId="616E8970" w14:textId="158C1C2B" w:rsidR="00DC1FC1" w:rsidRPr="00850430" w:rsidRDefault="005321CA" w:rsidP="005321CA">
      <w:pPr>
        <w:widowControl w:val="0"/>
        <w:autoSpaceDE w:val="0"/>
        <w:autoSpaceDN w:val="0"/>
        <w:adjustRightInd w:val="0"/>
        <w:rPr>
          <w:rFonts w:ascii="Times New Roman" w:hAnsi="Times New Roman"/>
          <w:i/>
          <w:iCs/>
          <w:color w:val="1A1A1A"/>
          <w:sz w:val="26"/>
          <w:szCs w:val="26"/>
        </w:rPr>
      </w:pPr>
      <w:r w:rsidRPr="00993276">
        <w:rPr>
          <w:rFonts w:ascii="Times New Roman" w:hAnsi="Times New Roman"/>
          <w:b/>
          <w:bCs/>
          <w:color w:val="1A1A1A"/>
          <w:sz w:val="26"/>
          <w:szCs w:val="26"/>
        </w:rPr>
        <w:t>Communication Skills</w:t>
      </w:r>
      <w:r w:rsidR="00B2397C" w:rsidRPr="00993276">
        <w:rPr>
          <w:rFonts w:ascii="Times New Roman" w:hAnsi="Times New Roman"/>
          <w:b/>
          <w:bCs/>
          <w:color w:val="1A1A1A"/>
          <w:sz w:val="26"/>
          <w:szCs w:val="26"/>
        </w:rPr>
        <w:t xml:space="preserve">:  </w:t>
      </w:r>
      <w:r w:rsidR="00850430">
        <w:rPr>
          <w:rFonts w:ascii="Times New Roman" w:hAnsi="Times New Roman"/>
          <w:bCs/>
          <w:color w:val="1A1A1A"/>
          <w:sz w:val="26"/>
          <w:szCs w:val="26"/>
        </w:rPr>
        <w:t>Little</w:t>
      </w:r>
      <w:r w:rsidR="00B2397C" w:rsidRPr="00993276">
        <w:rPr>
          <w:rFonts w:ascii="Times New Roman" w:hAnsi="Times New Roman"/>
          <w:bCs/>
          <w:color w:val="1A1A1A"/>
          <w:sz w:val="26"/>
          <w:szCs w:val="26"/>
        </w:rPr>
        <w:t xml:space="preserve">, </w:t>
      </w:r>
      <w:r w:rsidR="00850430">
        <w:rPr>
          <w:rFonts w:ascii="Times New Roman" w:hAnsi="Times New Roman"/>
          <w:bCs/>
          <w:i/>
          <w:iCs/>
          <w:color w:val="1A1A1A"/>
          <w:sz w:val="26"/>
          <w:szCs w:val="26"/>
        </w:rPr>
        <w:t>Vacant</w:t>
      </w:r>
    </w:p>
    <w:p w14:paraId="689B71B7" w14:textId="5EBCB14B" w:rsidR="005321CA" w:rsidRPr="00993276" w:rsidRDefault="00917012" w:rsidP="005321CA">
      <w:pPr>
        <w:widowControl w:val="0"/>
        <w:autoSpaceDE w:val="0"/>
        <w:autoSpaceDN w:val="0"/>
        <w:adjustRightInd w:val="0"/>
        <w:rPr>
          <w:rFonts w:ascii="Times New Roman" w:hAnsi="Times New Roman"/>
          <w:color w:val="1A1A1A"/>
          <w:sz w:val="26"/>
          <w:szCs w:val="26"/>
        </w:rPr>
      </w:pPr>
      <w:r w:rsidRPr="00993276">
        <w:rPr>
          <w:rFonts w:ascii="Times New Roman" w:hAnsi="Times New Roman"/>
          <w:b/>
          <w:bCs/>
          <w:color w:val="1A1A1A"/>
          <w:sz w:val="26"/>
          <w:szCs w:val="26"/>
        </w:rPr>
        <w:t>Humanities/Fine Arts</w:t>
      </w:r>
      <w:r w:rsidR="00E07C8C" w:rsidRPr="00993276">
        <w:rPr>
          <w:rFonts w:ascii="Times New Roman" w:hAnsi="Times New Roman"/>
          <w:b/>
          <w:bCs/>
          <w:color w:val="1A1A1A"/>
          <w:sz w:val="26"/>
          <w:szCs w:val="26"/>
        </w:rPr>
        <w:t>:</w:t>
      </w:r>
      <w:r w:rsidR="000A0252" w:rsidRPr="00993276">
        <w:rPr>
          <w:rFonts w:ascii="Times New Roman" w:hAnsi="Times New Roman"/>
          <w:b/>
          <w:bCs/>
          <w:color w:val="1A1A1A"/>
          <w:sz w:val="26"/>
          <w:szCs w:val="26"/>
        </w:rPr>
        <w:t xml:space="preserve"> </w:t>
      </w:r>
      <w:r w:rsidR="00B2397C" w:rsidRPr="00993276">
        <w:rPr>
          <w:rFonts w:ascii="Times New Roman" w:hAnsi="Times New Roman"/>
          <w:b/>
          <w:bCs/>
          <w:color w:val="1A1A1A"/>
          <w:sz w:val="26"/>
          <w:szCs w:val="26"/>
        </w:rPr>
        <w:t xml:space="preserve"> </w:t>
      </w:r>
      <w:r w:rsidR="00A20BC7" w:rsidRPr="00A20BC7">
        <w:rPr>
          <w:rFonts w:ascii="Times New Roman" w:hAnsi="Times New Roman"/>
          <w:bCs/>
          <w:color w:val="1A1A1A"/>
          <w:sz w:val="26"/>
          <w:szCs w:val="26"/>
        </w:rPr>
        <w:t>Lindquist</w:t>
      </w:r>
      <w:r w:rsidR="00850430">
        <w:rPr>
          <w:rFonts w:ascii="Times New Roman" w:hAnsi="Times New Roman"/>
          <w:bCs/>
          <w:color w:val="1A1A1A"/>
          <w:sz w:val="26"/>
          <w:szCs w:val="26"/>
        </w:rPr>
        <w:t>, Tang</w:t>
      </w:r>
    </w:p>
    <w:p w14:paraId="2E666621" w14:textId="77777777" w:rsidR="005321CA" w:rsidRPr="00993276" w:rsidRDefault="005321CA" w:rsidP="002C2516">
      <w:pPr>
        <w:tabs>
          <w:tab w:val="left" w:pos="3250"/>
        </w:tabs>
        <w:rPr>
          <w:rFonts w:ascii="Times New Roman" w:hAnsi="Times New Roman"/>
        </w:rPr>
      </w:pPr>
      <w:r w:rsidRPr="00993276">
        <w:rPr>
          <w:rFonts w:ascii="Times New Roman" w:hAnsi="Times New Roman"/>
          <w:b/>
          <w:bCs/>
          <w:color w:val="1A1A1A"/>
          <w:sz w:val="26"/>
          <w:szCs w:val="26"/>
        </w:rPr>
        <w:t>Social Sciences</w:t>
      </w:r>
      <w:r w:rsidR="002C2516" w:rsidRPr="00993276">
        <w:rPr>
          <w:rFonts w:ascii="Times New Roman" w:hAnsi="Times New Roman"/>
          <w:b/>
          <w:bCs/>
          <w:color w:val="1A1A1A"/>
          <w:sz w:val="26"/>
          <w:szCs w:val="26"/>
        </w:rPr>
        <w:t>:</w:t>
      </w:r>
      <w:r w:rsidR="00B2397C" w:rsidRPr="00993276">
        <w:rPr>
          <w:rFonts w:ascii="Times New Roman" w:hAnsi="Times New Roman"/>
          <w:b/>
          <w:bCs/>
          <w:color w:val="1A1A1A"/>
          <w:sz w:val="26"/>
          <w:szCs w:val="26"/>
        </w:rPr>
        <w:t xml:space="preserve"> </w:t>
      </w:r>
      <w:r w:rsidR="002C2516" w:rsidRPr="00993276">
        <w:rPr>
          <w:rFonts w:ascii="Times New Roman" w:hAnsi="Times New Roman"/>
          <w:b/>
          <w:bCs/>
          <w:color w:val="1A1A1A"/>
          <w:sz w:val="26"/>
          <w:szCs w:val="26"/>
        </w:rPr>
        <w:t xml:space="preserve"> </w:t>
      </w:r>
      <w:r w:rsidR="00B2397C" w:rsidRPr="00993276">
        <w:rPr>
          <w:rFonts w:ascii="Times New Roman" w:hAnsi="Times New Roman"/>
          <w:bCs/>
          <w:color w:val="1A1A1A"/>
          <w:sz w:val="26"/>
          <w:szCs w:val="26"/>
        </w:rPr>
        <w:t>Alveshere</w:t>
      </w:r>
      <w:r w:rsidR="00B4507D" w:rsidRPr="00993276">
        <w:rPr>
          <w:rFonts w:ascii="Times New Roman" w:hAnsi="Times New Roman"/>
          <w:bCs/>
          <w:color w:val="1A1A1A"/>
          <w:sz w:val="26"/>
          <w:szCs w:val="26"/>
        </w:rPr>
        <w:t>, Tollini</w:t>
      </w:r>
    </w:p>
    <w:p w14:paraId="2968C200" w14:textId="14F408EC" w:rsidR="005321CA" w:rsidRPr="00993276" w:rsidRDefault="00917012" w:rsidP="005321CA">
      <w:pPr>
        <w:widowControl w:val="0"/>
        <w:autoSpaceDE w:val="0"/>
        <w:autoSpaceDN w:val="0"/>
        <w:adjustRightInd w:val="0"/>
        <w:rPr>
          <w:rFonts w:ascii="Times New Roman" w:hAnsi="Times New Roman"/>
          <w:color w:val="1A1A1A"/>
          <w:sz w:val="26"/>
          <w:szCs w:val="26"/>
        </w:rPr>
      </w:pPr>
      <w:r w:rsidRPr="00993276">
        <w:rPr>
          <w:rFonts w:ascii="Times New Roman" w:hAnsi="Times New Roman"/>
          <w:b/>
          <w:bCs/>
          <w:color w:val="1A1A1A"/>
          <w:sz w:val="26"/>
          <w:szCs w:val="26"/>
        </w:rPr>
        <w:t>Natural Sciences/Math</w:t>
      </w:r>
      <w:r w:rsidR="002C2516" w:rsidRPr="00993276">
        <w:rPr>
          <w:rFonts w:ascii="Times New Roman" w:hAnsi="Times New Roman"/>
          <w:b/>
          <w:bCs/>
          <w:color w:val="1A1A1A"/>
          <w:sz w:val="26"/>
          <w:szCs w:val="26"/>
        </w:rPr>
        <w:t>:</w:t>
      </w:r>
      <w:r w:rsidR="00954F62" w:rsidRPr="00993276">
        <w:rPr>
          <w:rFonts w:ascii="Times New Roman" w:hAnsi="Times New Roman"/>
          <w:bCs/>
          <w:color w:val="1A1A1A"/>
          <w:sz w:val="26"/>
          <w:szCs w:val="26"/>
        </w:rPr>
        <w:t xml:space="preserve">  </w:t>
      </w:r>
      <w:r w:rsidR="00850430" w:rsidRPr="00850430">
        <w:rPr>
          <w:rFonts w:ascii="Times New Roman" w:hAnsi="Times New Roman"/>
          <w:bCs/>
          <w:color w:val="1A1A1A"/>
          <w:sz w:val="26"/>
          <w:szCs w:val="26"/>
        </w:rPr>
        <w:t>Petracovici</w:t>
      </w:r>
      <w:r w:rsidR="00B2397C" w:rsidRPr="00993276">
        <w:rPr>
          <w:rFonts w:ascii="Times New Roman" w:hAnsi="Times New Roman"/>
          <w:bCs/>
          <w:color w:val="1A1A1A"/>
          <w:sz w:val="26"/>
          <w:szCs w:val="26"/>
        </w:rPr>
        <w:t>, Turkelli</w:t>
      </w:r>
    </w:p>
    <w:p w14:paraId="32E754D0" w14:textId="77777777" w:rsidR="005321CA" w:rsidRPr="00993276" w:rsidRDefault="005321CA" w:rsidP="005321CA">
      <w:pPr>
        <w:widowControl w:val="0"/>
        <w:autoSpaceDE w:val="0"/>
        <w:autoSpaceDN w:val="0"/>
        <w:adjustRightInd w:val="0"/>
        <w:rPr>
          <w:rFonts w:ascii="Times New Roman" w:hAnsi="Times New Roman"/>
          <w:color w:val="1A1A1A"/>
          <w:sz w:val="26"/>
          <w:szCs w:val="26"/>
        </w:rPr>
      </w:pPr>
      <w:r w:rsidRPr="00993276">
        <w:rPr>
          <w:rFonts w:ascii="Times New Roman" w:hAnsi="Times New Roman"/>
          <w:b/>
          <w:bCs/>
          <w:color w:val="1A1A1A"/>
          <w:sz w:val="26"/>
          <w:szCs w:val="26"/>
        </w:rPr>
        <w:t>MC/FLGI</w:t>
      </w:r>
      <w:r w:rsidR="002C2516" w:rsidRPr="00993276">
        <w:rPr>
          <w:rFonts w:ascii="Times New Roman" w:hAnsi="Times New Roman"/>
          <w:b/>
          <w:bCs/>
          <w:color w:val="1A1A1A"/>
          <w:sz w:val="26"/>
          <w:szCs w:val="26"/>
        </w:rPr>
        <w:t xml:space="preserve">: </w:t>
      </w:r>
      <w:r w:rsidR="00F2563E" w:rsidRPr="00993276">
        <w:rPr>
          <w:rFonts w:ascii="Times New Roman" w:hAnsi="Times New Roman"/>
          <w:bCs/>
          <w:color w:val="1A1A1A"/>
          <w:sz w:val="26"/>
          <w:szCs w:val="26"/>
        </w:rPr>
        <w:t xml:space="preserve"> Baker-Sperry</w:t>
      </w:r>
      <w:r w:rsidR="002C2516" w:rsidRPr="00993276">
        <w:rPr>
          <w:rFonts w:ascii="Times New Roman" w:hAnsi="Times New Roman"/>
          <w:bCs/>
          <w:color w:val="1A1A1A"/>
          <w:sz w:val="26"/>
          <w:szCs w:val="26"/>
        </w:rPr>
        <w:t xml:space="preserve"> </w:t>
      </w:r>
    </w:p>
    <w:p w14:paraId="267BF1D7" w14:textId="5DAE3E32" w:rsidR="00FE6644" w:rsidRPr="00993276" w:rsidRDefault="00917012" w:rsidP="00854A6D">
      <w:pPr>
        <w:widowControl w:val="0"/>
        <w:autoSpaceDE w:val="0"/>
        <w:autoSpaceDN w:val="0"/>
        <w:adjustRightInd w:val="0"/>
        <w:rPr>
          <w:rFonts w:ascii="Times New Roman" w:hAnsi="Times New Roman"/>
          <w:color w:val="1A1A1A"/>
          <w:sz w:val="26"/>
          <w:szCs w:val="26"/>
        </w:rPr>
      </w:pPr>
      <w:r w:rsidRPr="00993276">
        <w:rPr>
          <w:rFonts w:ascii="Times New Roman" w:hAnsi="Times New Roman"/>
          <w:b/>
          <w:bCs/>
          <w:color w:val="1A1A1A"/>
          <w:sz w:val="26"/>
          <w:szCs w:val="26"/>
        </w:rPr>
        <w:t>Human Well-Being</w:t>
      </w:r>
      <w:r w:rsidR="002C2516" w:rsidRPr="00993276">
        <w:rPr>
          <w:rFonts w:ascii="Times New Roman" w:hAnsi="Times New Roman"/>
          <w:b/>
          <w:bCs/>
          <w:color w:val="1A1A1A"/>
          <w:sz w:val="26"/>
          <w:szCs w:val="26"/>
        </w:rPr>
        <w:t>:</w:t>
      </w:r>
      <w:r w:rsidR="005321CA" w:rsidRPr="00993276">
        <w:rPr>
          <w:rFonts w:ascii="Times New Roman" w:hAnsi="Times New Roman"/>
          <w:b/>
          <w:bCs/>
          <w:color w:val="1A1A1A"/>
          <w:sz w:val="26"/>
          <w:szCs w:val="26"/>
        </w:rPr>
        <w:t xml:space="preserve"> </w:t>
      </w:r>
      <w:r w:rsidR="00577025" w:rsidRPr="00993276">
        <w:rPr>
          <w:rFonts w:ascii="Times New Roman" w:hAnsi="Times New Roman"/>
          <w:color w:val="1A1A1A"/>
          <w:sz w:val="26"/>
          <w:szCs w:val="26"/>
        </w:rPr>
        <w:t xml:space="preserve"> </w:t>
      </w:r>
      <w:r w:rsidR="00850430">
        <w:rPr>
          <w:rFonts w:ascii="Times New Roman" w:hAnsi="Times New Roman"/>
          <w:i/>
          <w:iCs/>
          <w:color w:val="1A1A1A"/>
          <w:sz w:val="26"/>
          <w:szCs w:val="26"/>
        </w:rPr>
        <w:t>Vacant</w:t>
      </w:r>
    </w:p>
    <w:sectPr w:rsidR="00FE6644" w:rsidRPr="00993276" w:rsidSect="00BA5B64">
      <w:pgSz w:w="12240" w:h="15840"/>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3713BCF" w14:textId="77777777" w:rsidR="00CF0D7E" w:rsidRDefault="00CF0D7E" w:rsidP="00A67C7B">
      <w:r>
        <w:separator/>
      </w:r>
    </w:p>
  </w:endnote>
  <w:endnote w:type="continuationSeparator" w:id="0">
    <w:p w14:paraId="7F7D3C91" w14:textId="77777777" w:rsidR="00CF0D7E" w:rsidRDefault="00CF0D7E" w:rsidP="00A67C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20002A87" w:usb1="00000000" w:usb2="00000000" w:usb3="00000000" w:csb0="000001FF" w:csb1="00000000"/>
  </w:font>
  <w:font w:name="Lucida Grande">
    <w:altName w:val="Segoe UI"/>
    <w:charset w:val="00"/>
    <w:family w:val="auto"/>
    <w:pitch w:val="variable"/>
    <w:sig w:usb0="E1000AEF" w:usb1="5000A1FF" w:usb2="00000000" w:usb3="00000000" w:csb0="000001BF"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96AFADB" w14:textId="77777777" w:rsidR="00CF0D7E" w:rsidRDefault="00CF0D7E" w:rsidP="00A67C7B">
      <w:r>
        <w:separator/>
      </w:r>
    </w:p>
  </w:footnote>
  <w:footnote w:type="continuationSeparator" w:id="0">
    <w:p w14:paraId="6A2686E2" w14:textId="77777777" w:rsidR="00CF0D7E" w:rsidRDefault="00CF0D7E" w:rsidP="00A67C7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8E0EB3"/>
    <w:multiLevelType w:val="hybridMultilevel"/>
    <w:tmpl w:val="77043BA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7767897"/>
    <w:multiLevelType w:val="multilevel"/>
    <w:tmpl w:val="FEEA2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9DC36D9"/>
    <w:multiLevelType w:val="hybridMultilevel"/>
    <w:tmpl w:val="72F24E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FAF26CE"/>
    <w:multiLevelType w:val="hybridMultilevel"/>
    <w:tmpl w:val="BC049F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6F82F7B"/>
    <w:multiLevelType w:val="hybridMultilevel"/>
    <w:tmpl w:val="6F3249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06D7465"/>
    <w:multiLevelType w:val="hybridMultilevel"/>
    <w:tmpl w:val="22C8D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6EA65CD"/>
    <w:multiLevelType w:val="multilevel"/>
    <w:tmpl w:val="86D88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 w:numId="4">
    <w:abstractNumId w:val="4"/>
  </w:num>
  <w:num w:numId="5">
    <w:abstractNumId w:val="5"/>
  </w:num>
  <w:num w:numId="6">
    <w:abstractNumId w:val="6"/>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62AE"/>
    <w:rsid w:val="000002CE"/>
    <w:rsid w:val="00004306"/>
    <w:rsid w:val="00005968"/>
    <w:rsid w:val="00015C37"/>
    <w:rsid w:val="000344C3"/>
    <w:rsid w:val="00034762"/>
    <w:rsid w:val="00035283"/>
    <w:rsid w:val="0004001B"/>
    <w:rsid w:val="000568DE"/>
    <w:rsid w:val="00060288"/>
    <w:rsid w:val="000653CA"/>
    <w:rsid w:val="0007132F"/>
    <w:rsid w:val="00072AF1"/>
    <w:rsid w:val="000773B0"/>
    <w:rsid w:val="000815F5"/>
    <w:rsid w:val="00090535"/>
    <w:rsid w:val="00094C13"/>
    <w:rsid w:val="000A0252"/>
    <w:rsid w:val="000A51C5"/>
    <w:rsid w:val="000B1B8D"/>
    <w:rsid w:val="000B5F07"/>
    <w:rsid w:val="000C00F3"/>
    <w:rsid w:val="000C5F5B"/>
    <w:rsid w:val="000C670A"/>
    <w:rsid w:val="000D3297"/>
    <w:rsid w:val="000D4A51"/>
    <w:rsid w:val="000F0ADE"/>
    <w:rsid w:val="0010136C"/>
    <w:rsid w:val="00103B90"/>
    <w:rsid w:val="001201EB"/>
    <w:rsid w:val="00122576"/>
    <w:rsid w:val="00132748"/>
    <w:rsid w:val="00134166"/>
    <w:rsid w:val="00134686"/>
    <w:rsid w:val="00137A19"/>
    <w:rsid w:val="00143F0C"/>
    <w:rsid w:val="00153B54"/>
    <w:rsid w:val="0015673B"/>
    <w:rsid w:val="001614BC"/>
    <w:rsid w:val="00161964"/>
    <w:rsid w:val="00163C1C"/>
    <w:rsid w:val="001720D0"/>
    <w:rsid w:val="0018424C"/>
    <w:rsid w:val="001B1C29"/>
    <w:rsid w:val="001B616B"/>
    <w:rsid w:val="001C36DA"/>
    <w:rsid w:val="001C5613"/>
    <w:rsid w:val="001D52C2"/>
    <w:rsid w:val="001D54EB"/>
    <w:rsid w:val="001E0DBA"/>
    <w:rsid w:val="001E354A"/>
    <w:rsid w:val="001F3609"/>
    <w:rsid w:val="001F55E3"/>
    <w:rsid w:val="00204F5E"/>
    <w:rsid w:val="00210D25"/>
    <w:rsid w:val="00211F73"/>
    <w:rsid w:val="00214320"/>
    <w:rsid w:val="00215599"/>
    <w:rsid w:val="00220EFA"/>
    <w:rsid w:val="00231126"/>
    <w:rsid w:val="00231FB1"/>
    <w:rsid w:val="002325CB"/>
    <w:rsid w:val="00240162"/>
    <w:rsid w:val="00242788"/>
    <w:rsid w:val="00252D75"/>
    <w:rsid w:val="0026500A"/>
    <w:rsid w:val="00270C3C"/>
    <w:rsid w:val="00276EC8"/>
    <w:rsid w:val="00277C3C"/>
    <w:rsid w:val="002843FA"/>
    <w:rsid w:val="0028754C"/>
    <w:rsid w:val="00297F0E"/>
    <w:rsid w:val="002A362A"/>
    <w:rsid w:val="002B1C17"/>
    <w:rsid w:val="002B2AAC"/>
    <w:rsid w:val="002B3DB2"/>
    <w:rsid w:val="002C2516"/>
    <w:rsid w:val="002C3819"/>
    <w:rsid w:val="002D49E5"/>
    <w:rsid w:val="002E43D3"/>
    <w:rsid w:val="002E6DD0"/>
    <w:rsid w:val="002F475A"/>
    <w:rsid w:val="002F6201"/>
    <w:rsid w:val="002F6996"/>
    <w:rsid w:val="002F76F5"/>
    <w:rsid w:val="00306736"/>
    <w:rsid w:val="003109DD"/>
    <w:rsid w:val="003110C3"/>
    <w:rsid w:val="003125F7"/>
    <w:rsid w:val="00316611"/>
    <w:rsid w:val="0033517A"/>
    <w:rsid w:val="00335AF4"/>
    <w:rsid w:val="00337434"/>
    <w:rsid w:val="00337A33"/>
    <w:rsid w:val="0034063D"/>
    <w:rsid w:val="0034721D"/>
    <w:rsid w:val="00347C18"/>
    <w:rsid w:val="00356E0D"/>
    <w:rsid w:val="00363D84"/>
    <w:rsid w:val="003648CD"/>
    <w:rsid w:val="0036555D"/>
    <w:rsid w:val="00365594"/>
    <w:rsid w:val="00380015"/>
    <w:rsid w:val="00380F47"/>
    <w:rsid w:val="00383704"/>
    <w:rsid w:val="003851CE"/>
    <w:rsid w:val="00391414"/>
    <w:rsid w:val="003A2065"/>
    <w:rsid w:val="003B148E"/>
    <w:rsid w:val="003B3A9F"/>
    <w:rsid w:val="003B3B20"/>
    <w:rsid w:val="003C0DDF"/>
    <w:rsid w:val="003C1A4D"/>
    <w:rsid w:val="003C6030"/>
    <w:rsid w:val="003D2226"/>
    <w:rsid w:val="003E0DCF"/>
    <w:rsid w:val="003F0779"/>
    <w:rsid w:val="003F42FC"/>
    <w:rsid w:val="003F7703"/>
    <w:rsid w:val="004011C4"/>
    <w:rsid w:val="00416298"/>
    <w:rsid w:val="0043271F"/>
    <w:rsid w:val="00435727"/>
    <w:rsid w:val="004409B0"/>
    <w:rsid w:val="00445585"/>
    <w:rsid w:val="004524E7"/>
    <w:rsid w:val="00453B36"/>
    <w:rsid w:val="00454897"/>
    <w:rsid w:val="004566E0"/>
    <w:rsid w:val="00460969"/>
    <w:rsid w:val="00464893"/>
    <w:rsid w:val="004738DE"/>
    <w:rsid w:val="004744E2"/>
    <w:rsid w:val="0047489E"/>
    <w:rsid w:val="00476F9A"/>
    <w:rsid w:val="00477357"/>
    <w:rsid w:val="00481FE1"/>
    <w:rsid w:val="00487C16"/>
    <w:rsid w:val="00487F7D"/>
    <w:rsid w:val="00490A73"/>
    <w:rsid w:val="00493696"/>
    <w:rsid w:val="0049594C"/>
    <w:rsid w:val="00497662"/>
    <w:rsid w:val="004A3F40"/>
    <w:rsid w:val="004A4DD8"/>
    <w:rsid w:val="004B55EA"/>
    <w:rsid w:val="004B7AC9"/>
    <w:rsid w:val="004C1109"/>
    <w:rsid w:val="004D01C2"/>
    <w:rsid w:val="004D0B12"/>
    <w:rsid w:val="004D2744"/>
    <w:rsid w:val="004D7190"/>
    <w:rsid w:val="004E48E1"/>
    <w:rsid w:val="004E5924"/>
    <w:rsid w:val="004F2B1E"/>
    <w:rsid w:val="004F5728"/>
    <w:rsid w:val="004F5E34"/>
    <w:rsid w:val="0050118D"/>
    <w:rsid w:val="00507B4F"/>
    <w:rsid w:val="005122EB"/>
    <w:rsid w:val="00517579"/>
    <w:rsid w:val="00517D71"/>
    <w:rsid w:val="00522920"/>
    <w:rsid w:val="005321CA"/>
    <w:rsid w:val="00537838"/>
    <w:rsid w:val="00540F48"/>
    <w:rsid w:val="005412A6"/>
    <w:rsid w:val="00550BD5"/>
    <w:rsid w:val="005534E2"/>
    <w:rsid w:val="0055681B"/>
    <w:rsid w:val="005571A5"/>
    <w:rsid w:val="00557730"/>
    <w:rsid w:val="005610A0"/>
    <w:rsid w:val="005613B5"/>
    <w:rsid w:val="00567FD8"/>
    <w:rsid w:val="005731FE"/>
    <w:rsid w:val="00573DE5"/>
    <w:rsid w:val="00577025"/>
    <w:rsid w:val="0058010E"/>
    <w:rsid w:val="005816B9"/>
    <w:rsid w:val="00582AD2"/>
    <w:rsid w:val="00585DCD"/>
    <w:rsid w:val="00595265"/>
    <w:rsid w:val="00596416"/>
    <w:rsid w:val="005A0BDF"/>
    <w:rsid w:val="005A11DC"/>
    <w:rsid w:val="005A3621"/>
    <w:rsid w:val="005B1ABE"/>
    <w:rsid w:val="005B7A0B"/>
    <w:rsid w:val="005B7AFD"/>
    <w:rsid w:val="005D5058"/>
    <w:rsid w:val="00601693"/>
    <w:rsid w:val="006057A7"/>
    <w:rsid w:val="006071E4"/>
    <w:rsid w:val="00610F84"/>
    <w:rsid w:val="00621080"/>
    <w:rsid w:val="006231C6"/>
    <w:rsid w:val="00624A9B"/>
    <w:rsid w:val="00633128"/>
    <w:rsid w:val="00633368"/>
    <w:rsid w:val="00642EEA"/>
    <w:rsid w:val="00643A87"/>
    <w:rsid w:val="00643CD1"/>
    <w:rsid w:val="00647F38"/>
    <w:rsid w:val="0065235D"/>
    <w:rsid w:val="006527D1"/>
    <w:rsid w:val="00655A9D"/>
    <w:rsid w:val="006578A7"/>
    <w:rsid w:val="006672E0"/>
    <w:rsid w:val="00672D1C"/>
    <w:rsid w:val="00680826"/>
    <w:rsid w:val="00682E41"/>
    <w:rsid w:val="006849E2"/>
    <w:rsid w:val="00691D0A"/>
    <w:rsid w:val="006E38EF"/>
    <w:rsid w:val="006E5681"/>
    <w:rsid w:val="006F2297"/>
    <w:rsid w:val="006F3F7C"/>
    <w:rsid w:val="00700063"/>
    <w:rsid w:val="0071269E"/>
    <w:rsid w:val="00714FE2"/>
    <w:rsid w:val="00724EF8"/>
    <w:rsid w:val="007348E6"/>
    <w:rsid w:val="00734A53"/>
    <w:rsid w:val="007362E9"/>
    <w:rsid w:val="0073652D"/>
    <w:rsid w:val="00742C22"/>
    <w:rsid w:val="007503F4"/>
    <w:rsid w:val="00750D5D"/>
    <w:rsid w:val="0075799B"/>
    <w:rsid w:val="00760A64"/>
    <w:rsid w:val="00764FA4"/>
    <w:rsid w:val="00773164"/>
    <w:rsid w:val="00774871"/>
    <w:rsid w:val="007851AE"/>
    <w:rsid w:val="007B0A2A"/>
    <w:rsid w:val="007B118D"/>
    <w:rsid w:val="007B158D"/>
    <w:rsid w:val="007B65FE"/>
    <w:rsid w:val="007C063E"/>
    <w:rsid w:val="007D3CCE"/>
    <w:rsid w:val="007D48C9"/>
    <w:rsid w:val="007D57D7"/>
    <w:rsid w:val="007E0F60"/>
    <w:rsid w:val="007E63EE"/>
    <w:rsid w:val="007E7925"/>
    <w:rsid w:val="007F3A98"/>
    <w:rsid w:val="007F7C6C"/>
    <w:rsid w:val="00810D2E"/>
    <w:rsid w:val="00813CC0"/>
    <w:rsid w:val="00821559"/>
    <w:rsid w:val="008426F9"/>
    <w:rsid w:val="0084482A"/>
    <w:rsid w:val="00847883"/>
    <w:rsid w:val="00850430"/>
    <w:rsid w:val="00854A6D"/>
    <w:rsid w:val="0085553D"/>
    <w:rsid w:val="008610B5"/>
    <w:rsid w:val="00864F2B"/>
    <w:rsid w:val="0086533B"/>
    <w:rsid w:val="00865AC5"/>
    <w:rsid w:val="00866695"/>
    <w:rsid w:val="00882A99"/>
    <w:rsid w:val="00883655"/>
    <w:rsid w:val="00883954"/>
    <w:rsid w:val="008939E3"/>
    <w:rsid w:val="008960DE"/>
    <w:rsid w:val="00897900"/>
    <w:rsid w:val="008A2751"/>
    <w:rsid w:val="008B0F2D"/>
    <w:rsid w:val="008B6EA9"/>
    <w:rsid w:val="008B7C9A"/>
    <w:rsid w:val="008C2844"/>
    <w:rsid w:val="008C3979"/>
    <w:rsid w:val="008C5B54"/>
    <w:rsid w:val="008D51B1"/>
    <w:rsid w:val="008F2791"/>
    <w:rsid w:val="0091174F"/>
    <w:rsid w:val="00914D9B"/>
    <w:rsid w:val="00917012"/>
    <w:rsid w:val="009178A3"/>
    <w:rsid w:val="009211E4"/>
    <w:rsid w:val="00931BB2"/>
    <w:rsid w:val="009411FA"/>
    <w:rsid w:val="00953D6A"/>
    <w:rsid w:val="00954F62"/>
    <w:rsid w:val="0095524B"/>
    <w:rsid w:val="0095592B"/>
    <w:rsid w:val="00963BA9"/>
    <w:rsid w:val="009721B9"/>
    <w:rsid w:val="00972BBC"/>
    <w:rsid w:val="00974596"/>
    <w:rsid w:val="00982263"/>
    <w:rsid w:val="00982F8C"/>
    <w:rsid w:val="00986DA5"/>
    <w:rsid w:val="00993276"/>
    <w:rsid w:val="0099622E"/>
    <w:rsid w:val="009B2441"/>
    <w:rsid w:val="009C529C"/>
    <w:rsid w:val="009D09CA"/>
    <w:rsid w:val="009F4546"/>
    <w:rsid w:val="00A02270"/>
    <w:rsid w:val="00A022DA"/>
    <w:rsid w:val="00A11349"/>
    <w:rsid w:val="00A12965"/>
    <w:rsid w:val="00A20BC7"/>
    <w:rsid w:val="00A23505"/>
    <w:rsid w:val="00A26364"/>
    <w:rsid w:val="00A30659"/>
    <w:rsid w:val="00A33474"/>
    <w:rsid w:val="00A342E9"/>
    <w:rsid w:val="00A3750F"/>
    <w:rsid w:val="00A41E57"/>
    <w:rsid w:val="00A45BDE"/>
    <w:rsid w:val="00A60E6E"/>
    <w:rsid w:val="00A62A5D"/>
    <w:rsid w:val="00A67C7B"/>
    <w:rsid w:val="00A77AF3"/>
    <w:rsid w:val="00A8247B"/>
    <w:rsid w:val="00A84C78"/>
    <w:rsid w:val="00A86FE3"/>
    <w:rsid w:val="00A87663"/>
    <w:rsid w:val="00A904F6"/>
    <w:rsid w:val="00A9066A"/>
    <w:rsid w:val="00AC5CDD"/>
    <w:rsid w:val="00AC7B0B"/>
    <w:rsid w:val="00AE5FA3"/>
    <w:rsid w:val="00AF10BF"/>
    <w:rsid w:val="00AF5D4D"/>
    <w:rsid w:val="00B10FF7"/>
    <w:rsid w:val="00B11576"/>
    <w:rsid w:val="00B146F6"/>
    <w:rsid w:val="00B2341B"/>
    <w:rsid w:val="00B2397C"/>
    <w:rsid w:val="00B32F0F"/>
    <w:rsid w:val="00B37FD9"/>
    <w:rsid w:val="00B44060"/>
    <w:rsid w:val="00B4507D"/>
    <w:rsid w:val="00B45A75"/>
    <w:rsid w:val="00B5186C"/>
    <w:rsid w:val="00B52F0C"/>
    <w:rsid w:val="00B57CC6"/>
    <w:rsid w:val="00B63C94"/>
    <w:rsid w:val="00B658D8"/>
    <w:rsid w:val="00B7039B"/>
    <w:rsid w:val="00B91AAA"/>
    <w:rsid w:val="00B92580"/>
    <w:rsid w:val="00B94E83"/>
    <w:rsid w:val="00BA5B64"/>
    <w:rsid w:val="00BA7115"/>
    <w:rsid w:val="00BB1DFF"/>
    <w:rsid w:val="00BB62C2"/>
    <w:rsid w:val="00BB6E55"/>
    <w:rsid w:val="00BC18B7"/>
    <w:rsid w:val="00BC419F"/>
    <w:rsid w:val="00BC6D7A"/>
    <w:rsid w:val="00BD063B"/>
    <w:rsid w:val="00BD0CB3"/>
    <w:rsid w:val="00BD218F"/>
    <w:rsid w:val="00BD7452"/>
    <w:rsid w:val="00BE1551"/>
    <w:rsid w:val="00BE27DF"/>
    <w:rsid w:val="00BE3273"/>
    <w:rsid w:val="00BF045A"/>
    <w:rsid w:val="00C00423"/>
    <w:rsid w:val="00C00C12"/>
    <w:rsid w:val="00C02892"/>
    <w:rsid w:val="00C062AE"/>
    <w:rsid w:val="00C10097"/>
    <w:rsid w:val="00C23E53"/>
    <w:rsid w:val="00C250C7"/>
    <w:rsid w:val="00C32A27"/>
    <w:rsid w:val="00C42705"/>
    <w:rsid w:val="00C44428"/>
    <w:rsid w:val="00C540D1"/>
    <w:rsid w:val="00C60D3D"/>
    <w:rsid w:val="00C62B28"/>
    <w:rsid w:val="00C62D3B"/>
    <w:rsid w:val="00C630A0"/>
    <w:rsid w:val="00C66543"/>
    <w:rsid w:val="00C73720"/>
    <w:rsid w:val="00C8633D"/>
    <w:rsid w:val="00C97ABE"/>
    <w:rsid w:val="00CA3DD9"/>
    <w:rsid w:val="00CB6EFC"/>
    <w:rsid w:val="00CC597A"/>
    <w:rsid w:val="00CD4654"/>
    <w:rsid w:val="00CD6E1F"/>
    <w:rsid w:val="00CE02C2"/>
    <w:rsid w:val="00CE577B"/>
    <w:rsid w:val="00CF0C04"/>
    <w:rsid w:val="00CF0D7E"/>
    <w:rsid w:val="00D06F4A"/>
    <w:rsid w:val="00D107FA"/>
    <w:rsid w:val="00D13B43"/>
    <w:rsid w:val="00D27AC8"/>
    <w:rsid w:val="00D27CC2"/>
    <w:rsid w:val="00D348DC"/>
    <w:rsid w:val="00D349D0"/>
    <w:rsid w:val="00D351B4"/>
    <w:rsid w:val="00D40C0F"/>
    <w:rsid w:val="00D51DEB"/>
    <w:rsid w:val="00D52AEB"/>
    <w:rsid w:val="00D56271"/>
    <w:rsid w:val="00D617C6"/>
    <w:rsid w:val="00D6416D"/>
    <w:rsid w:val="00D81B86"/>
    <w:rsid w:val="00D95076"/>
    <w:rsid w:val="00DA5D40"/>
    <w:rsid w:val="00DB0650"/>
    <w:rsid w:val="00DB0AE3"/>
    <w:rsid w:val="00DB4845"/>
    <w:rsid w:val="00DC1FC1"/>
    <w:rsid w:val="00DC750C"/>
    <w:rsid w:val="00DD2A0E"/>
    <w:rsid w:val="00DD47E9"/>
    <w:rsid w:val="00DD5FFE"/>
    <w:rsid w:val="00DD6794"/>
    <w:rsid w:val="00DE650E"/>
    <w:rsid w:val="00E07C8C"/>
    <w:rsid w:val="00E12205"/>
    <w:rsid w:val="00E21CAE"/>
    <w:rsid w:val="00E21CF5"/>
    <w:rsid w:val="00E230AD"/>
    <w:rsid w:val="00E2400E"/>
    <w:rsid w:val="00E26BE5"/>
    <w:rsid w:val="00E301A9"/>
    <w:rsid w:val="00E3649B"/>
    <w:rsid w:val="00E37B18"/>
    <w:rsid w:val="00E40E5A"/>
    <w:rsid w:val="00E4175C"/>
    <w:rsid w:val="00E47D7B"/>
    <w:rsid w:val="00E72C0F"/>
    <w:rsid w:val="00E74AB6"/>
    <w:rsid w:val="00E753D5"/>
    <w:rsid w:val="00E80E12"/>
    <w:rsid w:val="00E838CF"/>
    <w:rsid w:val="00E83934"/>
    <w:rsid w:val="00E85173"/>
    <w:rsid w:val="00E8767A"/>
    <w:rsid w:val="00E92550"/>
    <w:rsid w:val="00E93C87"/>
    <w:rsid w:val="00EA0A90"/>
    <w:rsid w:val="00EA147E"/>
    <w:rsid w:val="00EA1883"/>
    <w:rsid w:val="00EA2E3F"/>
    <w:rsid w:val="00EA4C10"/>
    <w:rsid w:val="00EB25D6"/>
    <w:rsid w:val="00EB7CCD"/>
    <w:rsid w:val="00EB7DC4"/>
    <w:rsid w:val="00EC6908"/>
    <w:rsid w:val="00EC6BF7"/>
    <w:rsid w:val="00ED1610"/>
    <w:rsid w:val="00ED6ADC"/>
    <w:rsid w:val="00EF5BAF"/>
    <w:rsid w:val="00EF6DF1"/>
    <w:rsid w:val="00EF7830"/>
    <w:rsid w:val="00F04406"/>
    <w:rsid w:val="00F06ACF"/>
    <w:rsid w:val="00F11F9B"/>
    <w:rsid w:val="00F12B01"/>
    <w:rsid w:val="00F12E16"/>
    <w:rsid w:val="00F14062"/>
    <w:rsid w:val="00F2062E"/>
    <w:rsid w:val="00F23052"/>
    <w:rsid w:val="00F2563E"/>
    <w:rsid w:val="00F26BE3"/>
    <w:rsid w:val="00F27819"/>
    <w:rsid w:val="00F32B1A"/>
    <w:rsid w:val="00F360D1"/>
    <w:rsid w:val="00F403A3"/>
    <w:rsid w:val="00F4072C"/>
    <w:rsid w:val="00F42C19"/>
    <w:rsid w:val="00F51B7B"/>
    <w:rsid w:val="00F532CD"/>
    <w:rsid w:val="00F55413"/>
    <w:rsid w:val="00F55666"/>
    <w:rsid w:val="00F65A9B"/>
    <w:rsid w:val="00F7171F"/>
    <w:rsid w:val="00F770A4"/>
    <w:rsid w:val="00F80996"/>
    <w:rsid w:val="00F83964"/>
    <w:rsid w:val="00F90699"/>
    <w:rsid w:val="00F906BF"/>
    <w:rsid w:val="00F9582F"/>
    <w:rsid w:val="00FB2754"/>
    <w:rsid w:val="00FC5CEB"/>
    <w:rsid w:val="00FD2FEA"/>
    <w:rsid w:val="00FD3DA8"/>
    <w:rsid w:val="00FE03D3"/>
    <w:rsid w:val="00FE524A"/>
    <w:rsid w:val="00FE6644"/>
    <w:rsid w:val="00FF10A5"/>
    <w:rsid w:val="00FF1A70"/>
    <w:rsid w:val="00FF7B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6C74A76"/>
  <w14:defaultImageDpi w14:val="300"/>
  <w15:chartTrackingRefBased/>
  <w15:docId w15:val="{BDFABA99-110E-44D7-BD30-1709F913A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MS Mincho" w:hAnsi="Cambria"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uiPriority="51"/>
    <w:lsdException w:name="Smart Hyperlink" w:uiPriority="52"/>
    <w:lsdException w:name="Hashtag" w:uiPriority="46"/>
    <w:lsdException w:name="Unresolved Mention" w:uiPriority="47"/>
  </w:latentStyles>
  <w:style w:type="paragraph" w:default="1" w:styleId="Normal">
    <w:name w:val="Normal"/>
    <w:qFormat/>
    <w:rPr>
      <w:sz w:val="24"/>
      <w:szCs w:val="24"/>
    </w:rPr>
  </w:style>
  <w:style w:type="paragraph" w:styleId="Heading2">
    <w:name w:val="heading 2"/>
    <w:basedOn w:val="Normal"/>
    <w:next w:val="Normal"/>
    <w:link w:val="Heading2Char"/>
    <w:uiPriority w:val="9"/>
    <w:unhideWhenUsed/>
    <w:qFormat/>
    <w:rsid w:val="00C62D3B"/>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lorfulList-Accent11">
    <w:name w:val="Colorful List - Accent 11"/>
    <w:basedOn w:val="Normal"/>
    <w:uiPriority w:val="34"/>
    <w:qFormat/>
    <w:rsid w:val="00CD4654"/>
    <w:pPr>
      <w:ind w:left="720"/>
      <w:contextualSpacing/>
    </w:pPr>
  </w:style>
  <w:style w:type="paragraph" w:styleId="BalloonText">
    <w:name w:val="Balloon Text"/>
    <w:basedOn w:val="Normal"/>
    <w:link w:val="BalloonTextChar"/>
    <w:uiPriority w:val="99"/>
    <w:semiHidden/>
    <w:unhideWhenUsed/>
    <w:rsid w:val="00E3649B"/>
    <w:rPr>
      <w:rFonts w:ascii="Lucida Grande" w:hAnsi="Lucida Grande" w:cs="Lucida Grande"/>
      <w:sz w:val="18"/>
      <w:szCs w:val="18"/>
    </w:rPr>
  </w:style>
  <w:style w:type="character" w:customStyle="1" w:styleId="BalloonTextChar">
    <w:name w:val="Balloon Text Char"/>
    <w:link w:val="BalloonText"/>
    <w:uiPriority w:val="99"/>
    <w:semiHidden/>
    <w:rsid w:val="00E3649B"/>
    <w:rPr>
      <w:rFonts w:ascii="Lucida Grande" w:hAnsi="Lucida Grande" w:cs="Lucida Grande"/>
      <w:sz w:val="18"/>
      <w:szCs w:val="18"/>
    </w:rPr>
  </w:style>
  <w:style w:type="paragraph" w:styleId="Header">
    <w:name w:val="header"/>
    <w:basedOn w:val="Normal"/>
    <w:link w:val="HeaderChar"/>
    <w:uiPriority w:val="99"/>
    <w:unhideWhenUsed/>
    <w:rsid w:val="00A67C7B"/>
    <w:pPr>
      <w:tabs>
        <w:tab w:val="center" w:pos="4320"/>
        <w:tab w:val="right" w:pos="8640"/>
      </w:tabs>
    </w:pPr>
  </w:style>
  <w:style w:type="character" w:customStyle="1" w:styleId="HeaderChar">
    <w:name w:val="Header Char"/>
    <w:link w:val="Header"/>
    <w:uiPriority w:val="99"/>
    <w:rsid w:val="00A67C7B"/>
    <w:rPr>
      <w:sz w:val="24"/>
      <w:szCs w:val="24"/>
    </w:rPr>
  </w:style>
  <w:style w:type="paragraph" w:styleId="Footer">
    <w:name w:val="footer"/>
    <w:basedOn w:val="Normal"/>
    <w:link w:val="FooterChar"/>
    <w:uiPriority w:val="99"/>
    <w:unhideWhenUsed/>
    <w:rsid w:val="00A67C7B"/>
    <w:pPr>
      <w:tabs>
        <w:tab w:val="center" w:pos="4320"/>
        <w:tab w:val="right" w:pos="8640"/>
      </w:tabs>
    </w:pPr>
  </w:style>
  <w:style w:type="character" w:customStyle="1" w:styleId="FooterChar">
    <w:name w:val="Footer Char"/>
    <w:link w:val="Footer"/>
    <w:uiPriority w:val="99"/>
    <w:rsid w:val="00A67C7B"/>
    <w:rPr>
      <w:sz w:val="24"/>
      <w:szCs w:val="24"/>
    </w:rPr>
  </w:style>
  <w:style w:type="character" w:styleId="Strong">
    <w:name w:val="Strong"/>
    <w:uiPriority w:val="22"/>
    <w:qFormat/>
    <w:rsid w:val="002E43D3"/>
    <w:rPr>
      <w:b/>
      <w:bCs/>
    </w:rPr>
  </w:style>
  <w:style w:type="character" w:styleId="Hyperlink">
    <w:name w:val="Hyperlink"/>
    <w:basedOn w:val="DefaultParagraphFont"/>
    <w:uiPriority w:val="99"/>
    <w:unhideWhenUsed/>
    <w:rsid w:val="00596416"/>
    <w:rPr>
      <w:color w:val="0563C1" w:themeColor="hyperlink"/>
      <w:u w:val="single"/>
    </w:rPr>
  </w:style>
  <w:style w:type="character" w:styleId="UnresolvedMention">
    <w:name w:val="Unresolved Mention"/>
    <w:basedOn w:val="DefaultParagraphFont"/>
    <w:uiPriority w:val="47"/>
    <w:rsid w:val="00596416"/>
    <w:rPr>
      <w:color w:val="605E5C"/>
      <w:shd w:val="clear" w:color="auto" w:fill="E1DFDD"/>
    </w:rPr>
  </w:style>
  <w:style w:type="character" w:styleId="FollowedHyperlink">
    <w:name w:val="FollowedHyperlink"/>
    <w:basedOn w:val="DefaultParagraphFont"/>
    <w:uiPriority w:val="99"/>
    <w:semiHidden/>
    <w:unhideWhenUsed/>
    <w:rsid w:val="00EF5BAF"/>
    <w:rPr>
      <w:color w:val="954F72" w:themeColor="followedHyperlink"/>
      <w:u w:val="single"/>
    </w:rPr>
  </w:style>
  <w:style w:type="paragraph" w:styleId="ListParagraph">
    <w:name w:val="List Paragraph"/>
    <w:basedOn w:val="Normal"/>
    <w:uiPriority w:val="72"/>
    <w:qFormat/>
    <w:rsid w:val="00974596"/>
    <w:pPr>
      <w:ind w:left="720"/>
      <w:contextualSpacing/>
    </w:pPr>
  </w:style>
  <w:style w:type="character" w:customStyle="1" w:styleId="gmaildefault">
    <w:name w:val="gmail_default"/>
    <w:basedOn w:val="DefaultParagraphFont"/>
    <w:rsid w:val="003C0DDF"/>
  </w:style>
  <w:style w:type="character" w:customStyle="1" w:styleId="Heading2Char">
    <w:name w:val="Heading 2 Char"/>
    <w:basedOn w:val="DefaultParagraphFont"/>
    <w:link w:val="Heading2"/>
    <w:uiPriority w:val="9"/>
    <w:rsid w:val="00C62D3B"/>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03563600">
      <w:bodyDiv w:val="1"/>
      <w:marLeft w:val="0"/>
      <w:marRight w:val="0"/>
      <w:marTop w:val="0"/>
      <w:marBottom w:val="0"/>
      <w:divBdr>
        <w:top w:val="none" w:sz="0" w:space="0" w:color="auto"/>
        <w:left w:val="none" w:sz="0" w:space="0" w:color="auto"/>
        <w:bottom w:val="none" w:sz="0" w:space="0" w:color="auto"/>
        <w:right w:val="none" w:sz="0" w:space="0" w:color="auto"/>
      </w:divBdr>
    </w:div>
    <w:div w:id="958608355">
      <w:bodyDiv w:val="1"/>
      <w:marLeft w:val="0"/>
      <w:marRight w:val="0"/>
      <w:marTop w:val="0"/>
      <w:marBottom w:val="0"/>
      <w:divBdr>
        <w:top w:val="none" w:sz="0" w:space="0" w:color="auto"/>
        <w:left w:val="none" w:sz="0" w:space="0" w:color="auto"/>
        <w:bottom w:val="none" w:sz="0" w:space="0" w:color="auto"/>
        <w:right w:val="none" w:sz="0" w:space="0" w:color="auto"/>
      </w:divBdr>
      <w:divsChild>
        <w:div w:id="481696625">
          <w:marLeft w:val="330"/>
          <w:marRight w:val="330"/>
          <w:marTop w:val="0"/>
          <w:marBottom w:val="150"/>
          <w:divBdr>
            <w:top w:val="none" w:sz="0" w:space="0" w:color="auto"/>
            <w:left w:val="none" w:sz="0" w:space="0" w:color="auto"/>
            <w:bottom w:val="none" w:sz="0" w:space="0" w:color="auto"/>
            <w:right w:val="none" w:sz="0" w:space="0" w:color="auto"/>
          </w:divBdr>
          <w:divsChild>
            <w:div w:id="1128670608">
              <w:marLeft w:val="0"/>
              <w:marRight w:val="0"/>
              <w:marTop w:val="0"/>
              <w:marBottom w:val="0"/>
              <w:divBdr>
                <w:top w:val="none" w:sz="0" w:space="0" w:color="auto"/>
                <w:left w:val="none" w:sz="0" w:space="0" w:color="auto"/>
                <w:bottom w:val="none" w:sz="0" w:space="0" w:color="auto"/>
                <w:right w:val="none" w:sz="0" w:space="0" w:color="auto"/>
              </w:divBdr>
              <w:divsChild>
                <w:div w:id="343826830">
                  <w:marLeft w:val="0"/>
                  <w:marRight w:val="0"/>
                  <w:marTop w:val="0"/>
                  <w:marBottom w:val="0"/>
                  <w:divBdr>
                    <w:top w:val="none" w:sz="0" w:space="0" w:color="auto"/>
                    <w:left w:val="none" w:sz="0" w:space="0" w:color="auto"/>
                    <w:bottom w:val="none" w:sz="0" w:space="0" w:color="auto"/>
                    <w:right w:val="none" w:sz="0" w:space="0" w:color="auto"/>
                  </w:divBdr>
                </w:div>
                <w:div w:id="418910764">
                  <w:marLeft w:val="0"/>
                  <w:marRight w:val="0"/>
                  <w:marTop w:val="0"/>
                  <w:marBottom w:val="0"/>
                  <w:divBdr>
                    <w:top w:val="none" w:sz="0" w:space="0" w:color="auto"/>
                    <w:left w:val="none" w:sz="0" w:space="0" w:color="auto"/>
                    <w:bottom w:val="none" w:sz="0" w:space="0" w:color="auto"/>
                    <w:right w:val="none" w:sz="0" w:space="0" w:color="auto"/>
                  </w:divBdr>
                </w:div>
                <w:div w:id="583690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013262">
          <w:marLeft w:val="330"/>
          <w:marRight w:val="330"/>
          <w:marTop w:val="0"/>
          <w:marBottom w:val="210"/>
          <w:divBdr>
            <w:top w:val="none" w:sz="0" w:space="0" w:color="auto"/>
            <w:left w:val="none" w:sz="0" w:space="0" w:color="auto"/>
            <w:bottom w:val="none" w:sz="0" w:space="0" w:color="auto"/>
            <w:right w:val="none" w:sz="0" w:space="0" w:color="auto"/>
          </w:divBdr>
          <w:divsChild>
            <w:div w:id="349264686">
              <w:marLeft w:val="0"/>
              <w:marRight w:val="0"/>
              <w:marTop w:val="0"/>
              <w:marBottom w:val="0"/>
              <w:divBdr>
                <w:top w:val="none" w:sz="0" w:space="0" w:color="auto"/>
                <w:left w:val="none" w:sz="0" w:space="0" w:color="auto"/>
                <w:bottom w:val="none" w:sz="0" w:space="0" w:color="auto"/>
                <w:right w:val="none" w:sz="0" w:space="0" w:color="auto"/>
              </w:divBdr>
              <w:divsChild>
                <w:div w:id="1109617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6603917">
      <w:bodyDiv w:val="1"/>
      <w:marLeft w:val="0"/>
      <w:marRight w:val="0"/>
      <w:marTop w:val="0"/>
      <w:marBottom w:val="0"/>
      <w:divBdr>
        <w:top w:val="none" w:sz="0" w:space="0" w:color="auto"/>
        <w:left w:val="none" w:sz="0" w:space="0" w:color="auto"/>
        <w:bottom w:val="none" w:sz="0" w:space="0" w:color="auto"/>
        <w:right w:val="none" w:sz="0" w:space="0" w:color="auto"/>
      </w:divBdr>
    </w:div>
    <w:div w:id="1670059908">
      <w:bodyDiv w:val="1"/>
      <w:marLeft w:val="0"/>
      <w:marRight w:val="0"/>
      <w:marTop w:val="0"/>
      <w:marBottom w:val="0"/>
      <w:divBdr>
        <w:top w:val="none" w:sz="0" w:space="0" w:color="auto"/>
        <w:left w:val="none" w:sz="0" w:space="0" w:color="auto"/>
        <w:bottom w:val="none" w:sz="0" w:space="0" w:color="auto"/>
        <w:right w:val="none" w:sz="0" w:space="0" w:color="auto"/>
      </w:divBdr>
    </w:div>
    <w:div w:id="1697003734">
      <w:bodyDiv w:val="1"/>
      <w:marLeft w:val="0"/>
      <w:marRight w:val="0"/>
      <w:marTop w:val="0"/>
      <w:marBottom w:val="0"/>
      <w:divBdr>
        <w:top w:val="none" w:sz="0" w:space="0" w:color="auto"/>
        <w:left w:val="none" w:sz="0" w:space="0" w:color="auto"/>
        <w:bottom w:val="none" w:sz="0" w:space="0" w:color="auto"/>
        <w:right w:val="none" w:sz="0" w:space="0" w:color="auto"/>
      </w:divBdr>
    </w:div>
    <w:div w:id="1891304100">
      <w:bodyDiv w:val="1"/>
      <w:marLeft w:val="0"/>
      <w:marRight w:val="0"/>
      <w:marTop w:val="0"/>
      <w:marBottom w:val="0"/>
      <w:divBdr>
        <w:top w:val="none" w:sz="0" w:space="0" w:color="auto"/>
        <w:left w:val="none" w:sz="0" w:space="0" w:color="auto"/>
        <w:bottom w:val="none" w:sz="0" w:space="0" w:color="auto"/>
        <w:right w:val="none" w:sz="0" w:space="0" w:color="auto"/>
      </w:divBdr>
    </w:div>
    <w:div w:id="1978603410">
      <w:bodyDiv w:val="1"/>
      <w:marLeft w:val="0"/>
      <w:marRight w:val="0"/>
      <w:marTop w:val="0"/>
      <w:marBottom w:val="0"/>
      <w:divBdr>
        <w:top w:val="none" w:sz="0" w:space="0" w:color="auto"/>
        <w:left w:val="none" w:sz="0" w:space="0" w:color="auto"/>
        <w:bottom w:val="none" w:sz="0" w:space="0" w:color="auto"/>
        <w:right w:val="none" w:sz="0" w:space="0" w:color="auto"/>
      </w:divBdr>
      <w:divsChild>
        <w:div w:id="1712849284">
          <w:marLeft w:val="0"/>
          <w:marRight w:val="0"/>
          <w:marTop w:val="0"/>
          <w:marBottom w:val="0"/>
          <w:divBdr>
            <w:top w:val="none" w:sz="0" w:space="0" w:color="auto"/>
            <w:left w:val="none" w:sz="0" w:space="0" w:color="auto"/>
            <w:bottom w:val="none" w:sz="0" w:space="0" w:color="auto"/>
            <w:right w:val="none" w:sz="0" w:space="0" w:color="auto"/>
          </w:divBdr>
        </w:div>
        <w:div w:id="510801732">
          <w:marLeft w:val="0"/>
          <w:marRight w:val="0"/>
          <w:marTop w:val="0"/>
          <w:marBottom w:val="0"/>
          <w:divBdr>
            <w:top w:val="none" w:sz="0" w:space="0" w:color="auto"/>
            <w:left w:val="none" w:sz="0" w:space="0" w:color="auto"/>
            <w:bottom w:val="none" w:sz="0" w:space="0" w:color="auto"/>
            <w:right w:val="none" w:sz="0" w:space="0" w:color="auto"/>
          </w:divBdr>
        </w:div>
        <w:div w:id="1211384838">
          <w:marLeft w:val="0"/>
          <w:marRight w:val="0"/>
          <w:marTop w:val="0"/>
          <w:marBottom w:val="0"/>
          <w:divBdr>
            <w:top w:val="none" w:sz="0" w:space="0" w:color="auto"/>
            <w:left w:val="none" w:sz="0" w:space="0" w:color="auto"/>
            <w:bottom w:val="none" w:sz="0" w:space="0" w:color="auto"/>
            <w:right w:val="none" w:sz="0" w:space="0" w:color="auto"/>
          </w:divBdr>
        </w:div>
        <w:div w:id="746806794">
          <w:marLeft w:val="0"/>
          <w:marRight w:val="0"/>
          <w:marTop w:val="0"/>
          <w:marBottom w:val="0"/>
          <w:divBdr>
            <w:top w:val="none" w:sz="0" w:space="0" w:color="auto"/>
            <w:left w:val="none" w:sz="0" w:space="0" w:color="auto"/>
            <w:bottom w:val="none" w:sz="0" w:space="0" w:color="auto"/>
            <w:right w:val="none" w:sz="0" w:space="0" w:color="auto"/>
          </w:divBdr>
        </w:div>
        <w:div w:id="989795869">
          <w:marLeft w:val="0"/>
          <w:marRight w:val="0"/>
          <w:marTop w:val="0"/>
          <w:marBottom w:val="0"/>
          <w:divBdr>
            <w:top w:val="none" w:sz="0" w:space="0" w:color="auto"/>
            <w:left w:val="none" w:sz="0" w:space="0" w:color="auto"/>
            <w:bottom w:val="none" w:sz="0" w:space="0" w:color="auto"/>
            <w:right w:val="none" w:sz="0" w:space="0" w:color="auto"/>
          </w:divBdr>
        </w:div>
        <w:div w:id="1676107557">
          <w:marLeft w:val="0"/>
          <w:marRight w:val="0"/>
          <w:marTop w:val="0"/>
          <w:marBottom w:val="0"/>
          <w:divBdr>
            <w:top w:val="none" w:sz="0" w:space="0" w:color="auto"/>
            <w:left w:val="none" w:sz="0" w:space="0" w:color="auto"/>
            <w:bottom w:val="none" w:sz="0" w:space="0" w:color="auto"/>
            <w:right w:val="none" w:sz="0" w:space="0" w:color="auto"/>
          </w:divBdr>
        </w:div>
        <w:div w:id="111563924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https://wiu.zoom.us/j/97467026757?pwd=cTc4c1FLWlhJWWtCVW9LRk5hbCs5dz09"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wiu.edu/aas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A2BB844A-EE21-4CB1-93E1-AC07FDFD4B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1567</Words>
  <Characters>8937</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WIU</Company>
  <LinksUpToDate>false</LinksUpToDate>
  <CharactersWithSpaces>10484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Keith Holz</dc:creator>
  <cp:keywords/>
  <dc:description/>
  <cp:lastModifiedBy>Annette E Hamm</cp:lastModifiedBy>
  <cp:revision>2</cp:revision>
  <cp:lastPrinted>2018-10-02T22:39:00Z</cp:lastPrinted>
  <dcterms:created xsi:type="dcterms:W3CDTF">2022-02-22T17:57:00Z</dcterms:created>
  <dcterms:modified xsi:type="dcterms:W3CDTF">2022-02-22T17:57:00Z</dcterms:modified>
</cp:coreProperties>
</file>