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781F12" w14:textId="77777777" w:rsidR="00767C2D" w:rsidRPr="00A52A70" w:rsidRDefault="00767C2D" w:rsidP="00767C2D">
      <w:pPr>
        <w:spacing w:after="0" w:line="240" w:lineRule="auto"/>
        <w:jc w:val="center"/>
        <w:rPr>
          <w:b/>
        </w:rPr>
      </w:pPr>
      <w:bookmarkStart w:id="0" w:name="_GoBack"/>
      <w:bookmarkEnd w:id="0"/>
      <w:r w:rsidRPr="00A52A70">
        <w:rPr>
          <w:b/>
        </w:rPr>
        <w:t>WIU Council on General Education</w:t>
      </w:r>
    </w:p>
    <w:p w14:paraId="114CDB85" w14:textId="77777777" w:rsidR="00767C2D" w:rsidRPr="00A52A70" w:rsidRDefault="00767C2D" w:rsidP="00767C2D">
      <w:pPr>
        <w:spacing w:after="0" w:line="240" w:lineRule="auto"/>
        <w:jc w:val="center"/>
        <w:rPr>
          <w:b/>
        </w:rPr>
      </w:pPr>
      <w:r w:rsidRPr="00A52A70">
        <w:rPr>
          <w:b/>
        </w:rPr>
        <w:t>Meeting Minutes</w:t>
      </w:r>
    </w:p>
    <w:p w14:paraId="4C8E3909" w14:textId="77777777" w:rsidR="00767C2D" w:rsidRPr="00A52A70" w:rsidRDefault="00767C2D" w:rsidP="00767C2D">
      <w:pPr>
        <w:spacing w:after="0" w:line="240" w:lineRule="auto"/>
        <w:jc w:val="center"/>
        <w:rPr>
          <w:b/>
        </w:rPr>
      </w:pPr>
      <w:r>
        <w:rPr>
          <w:b/>
        </w:rPr>
        <w:t>April 23</w:t>
      </w:r>
      <w:r w:rsidRPr="00A52A70">
        <w:rPr>
          <w:b/>
        </w:rPr>
        <w:t>, 201</w:t>
      </w:r>
      <w:r>
        <w:rPr>
          <w:b/>
        </w:rPr>
        <w:t>5</w:t>
      </w:r>
    </w:p>
    <w:p w14:paraId="072EDF32" w14:textId="77777777" w:rsidR="00767C2D" w:rsidRDefault="00767C2D" w:rsidP="00767C2D">
      <w:r>
        <w:t>Spring 2015 CGE Members</w:t>
      </w:r>
    </w:p>
    <w:p w14:paraId="2C353B3C" w14:textId="77777777" w:rsidR="00767C2D" w:rsidRDefault="00767C2D" w:rsidP="00767C2D">
      <w:pPr>
        <w:pStyle w:val="ListParagraph"/>
        <w:tabs>
          <w:tab w:val="left" w:pos="1620"/>
          <w:tab w:val="left" w:pos="2160"/>
          <w:tab w:val="left" w:pos="5040"/>
        </w:tabs>
        <w:ind w:left="0"/>
      </w:pPr>
      <w:r>
        <w:t>Marjorie Allison</w:t>
      </w:r>
      <w:r>
        <w:tab/>
      </w:r>
      <w:r>
        <w:tab/>
        <w:t>Dept. of English &amp; Journalism</w:t>
      </w:r>
      <w:r>
        <w:tab/>
      </w:r>
      <w:r>
        <w:tab/>
      </w:r>
      <w:r>
        <w:tab/>
        <w:t>(Humanities/Fine Arts)</w:t>
      </w:r>
    </w:p>
    <w:p w14:paraId="112E3DDF" w14:textId="77777777" w:rsidR="00767C2D" w:rsidRPr="002E4CA5" w:rsidRDefault="00767C2D" w:rsidP="00767C2D">
      <w:pPr>
        <w:pStyle w:val="ListParagraph"/>
        <w:tabs>
          <w:tab w:val="left" w:pos="1620"/>
          <w:tab w:val="left" w:pos="2160"/>
          <w:tab w:val="left" w:pos="5040"/>
        </w:tabs>
        <w:ind w:left="0"/>
      </w:pPr>
      <w:proofErr w:type="spellStart"/>
      <w:r>
        <w:t>Panakkattu</w:t>
      </w:r>
      <w:proofErr w:type="spellEnd"/>
      <w:r>
        <w:t xml:space="preserve"> </w:t>
      </w:r>
      <w:proofErr w:type="spellStart"/>
      <w:r>
        <w:t>Babu</w:t>
      </w:r>
      <w:proofErr w:type="spellEnd"/>
      <w:r w:rsidRPr="001E31AE">
        <w:tab/>
      </w:r>
      <w:r>
        <w:tab/>
        <w:t>Dept. of Physics</w:t>
      </w:r>
      <w:r w:rsidRPr="001E31AE">
        <w:tab/>
      </w:r>
      <w:r>
        <w:tab/>
      </w:r>
      <w:r>
        <w:tab/>
        <w:t>(Math/Natural Science)</w:t>
      </w:r>
    </w:p>
    <w:p w14:paraId="36085C05" w14:textId="77777777" w:rsidR="00767C2D" w:rsidRDefault="00767C2D" w:rsidP="00767C2D">
      <w:pPr>
        <w:pStyle w:val="ListParagraph"/>
        <w:tabs>
          <w:tab w:val="left" w:pos="2160"/>
          <w:tab w:val="left" w:pos="5040"/>
        </w:tabs>
        <w:ind w:left="0"/>
      </w:pPr>
      <w:r>
        <w:t xml:space="preserve">Rumen </w:t>
      </w:r>
      <w:proofErr w:type="spellStart"/>
      <w:r>
        <w:t>Dimitrov</w:t>
      </w:r>
      <w:proofErr w:type="spellEnd"/>
      <w:r>
        <w:tab/>
        <w:t>Dept. of Mathematics</w:t>
      </w:r>
      <w:r>
        <w:tab/>
      </w:r>
      <w:r>
        <w:tab/>
      </w:r>
      <w:r>
        <w:tab/>
        <w:t>(Math/Natural Science)</w:t>
      </w:r>
    </w:p>
    <w:p w14:paraId="79BEF4A5" w14:textId="77777777" w:rsidR="00767C2D" w:rsidRDefault="00767C2D" w:rsidP="00767C2D">
      <w:pPr>
        <w:pStyle w:val="ListParagraph"/>
        <w:tabs>
          <w:tab w:val="left" w:pos="2160"/>
          <w:tab w:val="left" w:pos="5040"/>
        </w:tabs>
        <w:ind w:left="0"/>
      </w:pPr>
      <w:r>
        <w:t>Andrea Hanna</w:t>
      </w:r>
      <w:r>
        <w:tab/>
        <w:t>Dept. of Curriculum &amp; Instruction</w:t>
      </w:r>
      <w:r>
        <w:tab/>
      </w:r>
      <w:r>
        <w:tab/>
        <w:t>(At-Large)</w:t>
      </w:r>
    </w:p>
    <w:p w14:paraId="2DBC4D10" w14:textId="77777777" w:rsidR="00767C2D" w:rsidRDefault="00767C2D" w:rsidP="00767C2D">
      <w:pPr>
        <w:pStyle w:val="ListParagraph"/>
        <w:tabs>
          <w:tab w:val="left" w:pos="2160"/>
          <w:tab w:val="left" w:pos="5040"/>
        </w:tabs>
        <w:ind w:left="0"/>
      </w:pPr>
      <w:r w:rsidRPr="002E4CA5">
        <w:t xml:space="preserve">Magdelyn Helwig </w:t>
      </w:r>
      <w:r>
        <w:tab/>
        <w:t>Dept. of English &amp; Journalism</w:t>
      </w:r>
      <w:r>
        <w:tab/>
      </w:r>
      <w:r>
        <w:tab/>
      </w:r>
      <w:r>
        <w:tab/>
        <w:t>(Communication Skills)</w:t>
      </w:r>
    </w:p>
    <w:p w14:paraId="2BE520AD" w14:textId="77777777" w:rsidR="00767C2D" w:rsidRDefault="00767C2D" w:rsidP="00767C2D">
      <w:pPr>
        <w:pStyle w:val="ListParagraph"/>
        <w:tabs>
          <w:tab w:val="left" w:pos="2160"/>
          <w:tab w:val="left" w:pos="5040"/>
        </w:tabs>
        <w:ind w:left="0"/>
      </w:pPr>
      <w:r>
        <w:t xml:space="preserve">Elgin </w:t>
      </w:r>
      <w:proofErr w:type="spellStart"/>
      <w:r>
        <w:t>Mannion</w:t>
      </w:r>
      <w:proofErr w:type="spellEnd"/>
      <w:r>
        <w:tab/>
        <w:t>Dept. of Sociology &amp; Anthropology</w:t>
      </w:r>
      <w:r>
        <w:tab/>
      </w:r>
      <w:r>
        <w:tab/>
        <w:t>(Multicultural)</w:t>
      </w:r>
    </w:p>
    <w:p w14:paraId="102359BA" w14:textId="77777777" w:rsidR="00767C2D" w:rsidRDefault="00767C2D" w:rsidP="00767C2D">
      <w:pPr>
        <w:pStyle w:val="ListParagraph"/>
        <w:tabs>
          <w:tab w:val="left" w:pos="2160"/>
          <w:tab w:val="left" w:pos="5040"/>
        </w:tabs>
        <w:ind w:left="0"/>
      </w:pPr>
      <w:r>
        <w:t>Benjamin Meyers</w:t>
      </w:r>
      <w:r>
        <w:tab/>
        <w:t>Student Government Association</w:t>
      </w:r>
      <w:r>
        <w:tab/>
      </w:r>
      <w:r>
        <w:tab/>
        <w:t>(?)</w:t>
      </w:r>
    </w:p>
    <w:p w14:paraId="3735F5FC" w14:textId="77777777" w:rsidR="00767C2D" w:rsidRDefault="00767C2D" w:rsidP="00767C2D">
      <w:pPr>
        <w:pStyle w:val="ListParagraph"/>
        <w:tabs>
          <w:tab w:val="left" w:pos="2160"/>
          <w:tab w:val="left" w:pos="5040"/>
        </w:tabs>
        <w:ind w:left="0"/>
      </w:pPr>
      <w:r>
        <w:t>John Miller</w:t>
      </w:r>
      <w:r w:rsidRPr="002E4CA5">
        <w:tab/>
        <w:t>Dept. of Communication</w:t>
      </w:r>
      <w:r w:rsidRPr="002E4CA5">
        <w:tab/>
      </w:r>
      <w:r>
        <w:tab/>
      </w:r>
      <w:r>
        <w:tab/>
        <w:t>(Communication Skills)</w:t>
      </w:r>
    </w:p>
    <w:p w14:paraId="2C2A8DFA" w14:textId="77777777" w:rsidR="00767C2D" w:rsidRPr="002E4CA5" w:rsidRDefault="00767C2D" w:rsidP="00767C2D">
      <w:pPr>
        <w:pStyle w:val="ListParagraph"/>
        <w:tabs>
          <w:tab w:val="left" w:pos="2160"/>
        </w:tabs>
        <w:ind w:left="0"/>
      </w:pPr>
      <w:r>
        <w:t>Russ Morgan</w:t>
      </w:r>
      <w:r>
        <w:tab/>
        <w:t>College of Arts &amp;</w:t>
      </w:r>
      <w:r w:rsidRPr="002E4CA5">
        <w:t xml:space="preserve"> Sciences </w:t>
      </w:r>
      <w:r>
        <w:tab/>
      </w:r>
      <w:r w:rsidRPr="002E4CA5">
        <w:t>(Ex-officio, Dean's Council Representative)</w:t>
      </w:r>
    </w:p>
    <w:p w14:paraId="779589F5" w14:textId="77777777" w:rsidR="00767C2D" w:rsidRDefault="00767C2D" w:rsidP="00767C2D">
      <w:pPr>
        <w:pStyle w:val="ListParagraph"/>
        <w:tabs>
          <w:tab w:val="left" w:pos="2160"/>
        </w:tabs>
        <w:ind w:left="0"/>
      </w:pPr>
      <w:r w:rsidRPr="002E4CA5">
        <w:t>Nancy Parsons</w:t>
      </w:r>
      <w:r w:rsidRPr="002E4CA5">
        <w:tab/>
        <w:t xml:space="preserve">Office of the Provost </w:t>
      </w:r>
      <w:r>
        <w:tab/>
      </w:r>
      <w:r>
        <w:tab/>
      </w:r>
      <w:r w:rsidRPr="002E4CA5">
        <w:t>(Ex-officio, Provost's Representative)</w:t>
      </w:r>
    </w:p>
    <w:p w14:paraId="3EDA698D" w14:textId="77777777" w:rsidR="00767C2D" w:rsidRDefault="00767C2D" w:rsidP="00767C2D">
      <w:pPr>
        <w:pStyle w:val="ListParagraph"/>
        <w:tabs>
          <w:tab w:val="left" w:pos="2160"/>
          <w:tab w:val="left" w:pos="5040"/>
        </w:tabs>
        <w:ind w:left="0"/>
      </w:pPr>
      <w:r>
        <w:t xml:space="preserve">Darcy </w:t>
      </w:r>
      <w:proofErr w:type="spellStart"/>
      <w:r>
        <w:t>Plymire</w:t>
      </w:r>
      <w:proofErr w:type="spellEnd"/>
      <w:r w:rsidRPr="002E4CA5">
        <w:tab/>
        <w:t>Dept. of</w:t>
      </w:r>
      <w:r>
        <w:t xml:space="preserve"> Kinesiology</w:t>
      </w:r>
      <w:r>
        <w:tab/>
      </w:r>
      <w:r>
        <w:tab/>
      </w:r>
      <w:r>
        <w:tab/>
        <w:t>(Human Well Being)</w:t>
      </w:r>
    </w:p>
    <w:p w14:paraId="5C100F47" w14:textId="77777777" w:rsidR="00767C2D" w:rsidRDefault="00767C2D" w:rsidP="00767C2D">
      <w:pPr>
        <w:pStyle w:val="ListParagraph"/>
        <w:tabs>
          <w:tab w:val="left" w:pos="2160"/>
          <w:tab w:val="left" w:pos="5040"/>
        </w:tabs>
        <w:ind w:left="0"/>
      </w:pPr>
      <w:r w:rsidRPr="002E4CA5">
        <w:t xml:space="preserve">Diane </w:t>
      </w:r>
      <w:proofErr w:type="spellStart"/>
      <w:r w:rsidRPr="002E4CA5">
        <w:t>Sandage</w:t>
      </w:r>
      <w:proofErr w:type="spellEnd"/>
      <w:r w:rsidRPr="002E4CA5">
        <w:t xml:space="preserve"> </w:t>
      </w:r>
      <w:r>
        <w:tab/>
      </w:r>
      <w:r w:rsidRPr="002E4CA5">
        <w:t>Dept. of Sociology &amp; Anthropology</w:t>
      </w:r>
      <w:r>
        <w:tab/>
      </w:r>
      <w:r>
        <w:tab/>
        <w:t>(Social Science)</w:t>
      </w:r>
    </w:p>
    <w:p w14:paraId="6F26F473" w14:textId="77777777" w:rsidR="00767C2D" w:rsidRDefault="00767C2D" w:rsidP="00767C2D">
      <w:pPr>
        <w:pStyle w:val="ListParagraph"/>
        <w:tabs>
          <w:tab w:val="left" w:pos="1620"/>
          <w:tab w:val="left" w:pos="2160"/>
          <w:tab w:val="left" w:pos="5040"/>
        </w:tabs>
        <w:ind w:left="0"/>
      </w:pPr>
      <w:r>
        <w:t xml:space="preserve">Joanne </w:t>
      </w:r>
      <w:proofErr w:type="spellStart"/>
      <w:r>
        <w:t>Sellen</w:t>
      </w:r>
      <w:proofErr w:type="spellEnd"/>
      <w:r>
        <w:tab/>
      </w:r>
      <w:r>
        <w:tab/>
        <w:t xml:space="preserve">Dept. of Educational &amp; Interdisciplinary Studies </w:t>
      </w:r>
      <w:r>
        <w:tab/>
        <w:t>(At-Large)</w:t>
      </w:r>
    </w:p>
    <w:p w14:paraId="447CE1EE" w14:textId="77777777" w:rsidR="00767C2D" w:rsidRDefault="00767C2D" w:rsidP="00767C2D">
      <w:pPr>
        <w:pStyle w:val="ListParagraph"/>
        <w:tabs>
          <w:tab w:val="left" w:pos="1620"/>
          <w:tab w:val="left" w:pos="2160"/>
          <w:tab w:val="left" w:pos="5040"/>
        </w:tabs>
        <w:ind w:left="0"/>
      </w:pPr>
      <w:proofErr w:type="spellStart"/>
      <w:r>
        <w:t>Keva</w:t>
      </w:r>
      <w:proofErr w:type="spellEnd"/>
      <w:r>
        <w:t xml:space="preserve"> Steadman</w:t>
      </w:r>
      <w:r>
        <w:tab/>
      </w:r>
      <w:r>
        <w:tab/>
        <w:t>Dept. of Economics &amp; Decision Sciences</w:t>
      </w:r>
      <w:r>
        <w:tab/>
      </w:r>
      <w:r>
        <w:tab/>
        <w:t>(Social Science)</w:t>
      </w:r>
    </w:p>
    <w:p w14:paraId="05F42E92" w14:textId="77777777" w:rsidR="00767C2D" w:rsidRDefault="00767C2D" w:rsidP="00767C2D">
      <w:pPr>
        <w:spacing w:after="0" w:line="240" w:lineRule="auto"/>
      </w:pPr>
      <w:r>
        <w:t>Jeannie Woods</w:t>
      </w:r>
      <w:r w:rsidRPr="002E4CA5">
        <w:t xml:space="preserve"> </w:t>
      </w:r>
      <w:r>
        <w:tab/>
      </w:r>
      <w:r>
        <w:tab/>
        <w:t>Dept. of Theatre &amp; Dance</w:t>
      </w:r>
      <w:r>
        <w:tab/>
      </w:r>
      <w:r>
        <w:tab/>
      </w:r>
      <w:r>
        <w:tab/>
        <w:t>(Humanities/Fine Arts)</w:t>
      </w:r>
    </w:p>
    <w:p w14:paraId="03AB58FB" w14:textId="77777777" w:rsidR="00767C2D" w:rsidRPr="002E4CA5" w:rsidRDefault="00767C2D" w:rsidP="00767C2D">
      <w:pPr>
        <w:pStyle w:val="ListParagraph"/>
        <w:tabs>
          <w:tab w:val="left" w:pos="2160"/>
        </w:tabs>
        <w:ind w:left="0"/>
      </w:pPr>
      <w:r w:rsidRPr="002E4CA5">
        <w:t xml:space="preserve">Michelle </w:t>
      </w:r>
      <w:proofErr w:type="spellStart"/>
      <w:r w:rsidRPr="002E4CA5">
        <w:t>Yager</w:t>
      </w:r>
      <w:proofErr w:type="spellEnd"/>
      <w:r w:rsidRPr="002E4CA5">
        <w:tab/>
        <w:t xml:space="preserve">Advising Center </w:t>
      </w:r>
      <w:r>
        <w:tab/>
      </w:r>
      <w:r>
        <w:tab/>
      </w:r>
      <w:r>
        <w:tab/>
      </w:r>
      <w:r w:rsidRPr="002E4CA5">
        <w:t>(Ex-officio, COAA Representative)</w:t>
      </w:r>
    </w:p>
    <w:p w14:paraId="5F8142AA" w14:textId="77777777" w:rsidR="00767C2D" w:rsidRDefault="00767C2D" w:rsidP="00767C2D">
      <w:pPr>
        <w:spacing w:after="0" w:line="240" w:lineRule="auto"/>
        <w:rPr>
          <w:rFonts w:eastAsia="Calibri" w:cs="Times New Roman"/>
          <w:b/>
          <w:smallCaps/>
        </w:rPr>
      </w:pPr>
    </w:p>
    <w:p w14:paraId="7CE75769" w14:textId="77777777" w:rsidR="00767C2D" w:rsidRDefault="00767C2D" w:rsidP="00767C2D">
      <w:pPr>
        <w:spacing w:after="0" w:line="240" w:lineRule="auto"/>
      </w:pPr>
      <w:r w:rsidRPr="00A52A70">
        <w:rPr>
          <w:rFonts w:eastAsia="Calibri" w:cs="Times New Roman"/>
          <w:b/>
          <w:smallCaps/>
        </w:rPr>
        <w:t>Elected Members Present</w:t>
      </w:r>
      <w:r w:rsidRPr="00A52A70">
        <w:rPr>
          <w:rFonts w:eastAsia="Calibri" w:cs="Times New Roman"/>
          <w:b/>
        </w:rPr>
        <w:t>:</w:t>
      </w:r>
      <w:r w:rsidRPr="00A52A70">
        <w:rPr>
          <w:rFonts w:eastAsia="Calibri" w:cs="Times New Roman"/>
        </w:rPr>
        <w:t xml:space="preserve">  Diane </w:t>
      </w:r>
      <w:proofErr w:type="spellStart"/>
      <w:r w:rsidRPr="00A52A70">
        <w:rPr>
          <w:rFonts w:eastAsia="Calibri" w:cs="Times New Roman"/>
        </w:rPr>
        <w:t>Sanda</w:t>
      </w:r>
      <w:r>
        <w:rPr>
          <w:rFonts w:eastAsia="Calibri" w:cs="Times New Roman"/>
        </w:rPr>
        <w:t>ge</w:t>
      </w:r>
      <w:proofErr w:type="spellEnd"/>
      <w:r>
        <w:rPr>
          <w:rFonts w:eastAsia="Calibri" w:cs="Times New Roman"/>
        </w:rPr>
        <w:t xml:space="preserve"> (CGE Chair, </w:t>
      </w:r>
      <w:proofErr w:type="spellStart"/>
      <w:r>
        <w:rPr>
          <w:rFonts w:eastAsia="Calibri" w:cs="Times New Roman"/>
        </w:rPr>
        <w:t>Soc</w:t>
      </w:r>
      <w:proofErr w:type="spellEnd"/>
      <w:r>
        <w:rPr>
          <w:rFonts w:eastAsia="Calibri" w:cs="Times New Roman"/>
        </w:rPr>
        <w:t xml:space="preserve"> &amp; </w:t>
      </w:r>
      <w:proofErr w:type="spellStart"/>
      <w:r>
        <w:rPr>
          <w:rFonts w:eastAsia="Calibri" w:cs="Times New Roman"/>
        </w:rPr>
        <w:t>Anthro</w:t>
      </w:r>
      <w:proofErr w:type="spellEnd"/>
      <w:r>
        <w:rPr>
          <w:rFonts w:eastAsia="Calibri" w:cs="Times New Roman"/>
        </w:rPr>
        <w:t xml:space="preserve">), </w:t>
      </w:r>
      <w:r w:rsidRPr="00A52A70">
        <w:rPr>
          <w:rFonts w:eastAsia="Calibri" w:cs="Times New Roman"/>
        </w:rPr>
        <w:t>Marjorie Allison (</w:t>
      </w:r>
      <w:proofErr w:type="spellStart"/>
      <w:r w:rsidRPr="00A52A70">
        <w:rPr>
          <w:rFonts w:eastAsia="Calibri" w:cs="Times New Roman"/>
        </w:rPr>
        <w:t>Eng</w:t>
      </w:r>
      <w:proofErr w:type="spellEnd"/>
      <w:r w:rsidRPr="00A52A70">
        <w:rPr>
          <w:rFonts w:eastAsia="Calibri" w:cs="Times New Roman"/>
        </w:rPr>
        <w:t xml:space="preserve"> &amp; Jour),</w:t>
      </w:r>
      <w:r>
        <w:rPr>
          <w:rFonts w:eastAsia="Calibri" w:cs="Times New Roman"/>
        </w:rPr>
        <w:t xml:space="preserve"> </w:t>
      </w:r>
      <w:proofErr w:type="spellStart"/>
      <w:r>
        <w:t>Panakkattu</w:t>
      </w:r>
      <w:proofErr w:type="spellEnd"/>
      <w:r>
        <w:t xml:space="preserve"> </w:t>
      </w:r>
      <w:proofErr w:type="spellStart"/>
      <w:r>
        <w:t>Babu</w:t>
      </w:r>
      <w:proofErr w:type="spellEnd"/>
      <w:r w:rsidRPr="002E4CA5">
        <w:t xml:space="preserve"> </w:t>
      </w:r>
      <w:r>
        <w:t xml:space="preserve">(Physics), Rumen </w:t>
      </w:r>
      <w:proofErr w:type="spellStart"/>
      <w:r>
        <w:t>Dimitrov</w:t>
      </w:r>
      <w:proofErr w:type="spellEnd"/>
      <w:r w:rsidRPr="002E4CA5">
        <w:t xml:space="preserve"> </w:t>
      </w:r>
      <w:r>
        <w:t>(Math), Andrea Hanna (</w:t>
      </w:r>
      <w:proofErr w:type="spellStart"/>
      <w:r>
        <w:t>Curr</w:t>
      </w:r>
      <w:proofErr w:type="spellEnd"/>
      <w:r>
        <w:t xml:space="preserve"> &amp; </w:t>
      </w:r>
      <w:proofErr w:type="spellStart"/>
      <w:r>
        <w:t>Instr</w:t>
      </w:r>
      <w:proofErr w:type="spellEnd"/>
      <w:r>
        <w:t xml:space="preserve">), </w:t>
      </w:r>
      <w:proofErr w:type="spellStart"/>
      <w:r w:rsidRPr="002E4CA5">
        <w:t>Magdelyn</w:t>
      </w:r>
      <w:proofErr w:type="spellEnd"/>
      <w:r w:rsidRPr="002E4CA5">
        <w:t xml:space="preserve"> </w:t>
      </w:r>
      <w:proofErr w:type="spellStart"/>
      <w:r w:rsidRPr="002E4CA5">
        <w:t>Helwig</w:t>
      </w:r>
      <w:proofErr w:type="spellEnd"/>
      <w:r w:rsidRPr="002E4CA5">
        <w:t xml:space="preserve"> </w:t>
      </w:r>
      <w:r>
        <w:t xml:space="preserve">(CGE Vice-chair, </w:t>
      </w:r>
      <w:proofErr w:type="spellStart"/>
      <w:r>
        <w:t>Eng</w:t>
      </w:r>
      <w:proofErr w:type="spellEnd"/>
      <w:r>
        <w:t xml:space="preserve"> &amp; Jour), John Miller</w:t>
      </w:r>
      <w:r w:rsidRPr="00A52A70">
        <w:rPr>
          <w:rFonts w:eastAsia="Calibri" w:cs="Times New Roman"/>
        </w:rPr>
        <w:t xml:space="preserve"> (</w:t>
      </w:r>
      <w:r>
        <w:rPr>
          <w:rFonts w:eastAsia="Calibri" w:cs="Times New Roman"/>
        </w:rPr>
        <w:t xml:space="preserve">Communication), </w:t>
      </w:r>
      <w:r>
        <w:t xml:space="preserve">Darcy </w:t>
      </w:r>
      <w:proofErr w:type="spellStart"/>
      <w:r>
        <w:t>Plymire</w:t>
      </w:r>
      <w:proofErr w:type="spellEnd"/>
      <w:r>
        <w:t xml:space="preserve"> (Kinesiology),</w:t>
      </w:r>
      <w:r w:rsidRPr="00D07C9F">
        <w:rPr>
          <w:rFonts w:eastAsia="Calibri" w:cs="Times New Roman"/>
        </w:rPr>
        <w:t xml:space="preserve"> </w:t>
      </w:r>
      <w:r>
        <w:t xml:space="preserve">Joanne </w:t>
      </w:r>
      <w:proofErr w:type="spellStart"/>
      <w:r>
        <w:t>Sellen</w:t>
      </w:r>
      <w:proofErr w:type="spellEnd"/>
      <w:r>
        <w:t xml:space="preserve"> (CGE Secretary, EIS, in QC), Jeannie Woods (Theatre &amp; Dance)</w:t>
      </w:r>
    </w:p>
    <w:p w14:paraId="52114750" w14:textId="77777777" w:rsidR="00767C2D" w:rsidRDefault="00767C2D" w:rsidP="00767C2D">
      <w:pPr>
        <w:spacing w:after="0" w:line="240" w:lineRule="auto"/>
        <w:rPr>
          <w:rFonts w:eastAsia="Calibri" w:cs="Times New Roman"/>
        </w:rPr>
      </w:pPr>
      <w:r w:rsidRPr="00A52A70">
        <w:rPr>
          <w:rFonts w:eastAsia="Calibri" w:cs="Times New Roman"/>
        </w:rPr>
        <w:t xml:space="preserve"> </w:t>
      </w:r>
    </w:p>
    <w:p w14:paraId="7BE99EC0" w14:textId="77777777" w:rsidR="00767C2D" w:rsidRDefault="00767C2D" w:rsidP="00767C2D">
      <w:pPr>
        <w:spacing w:after="0"/>
      </w:pPr>
      <w:r w:rsidRPr="001B472C">
        <w:rPr>
          <w:rFonts w:eastAsia="Calibri" w:cs="Times New Roman"/>
          <w:b/>
          <w:i/>
        </w:rPr>
        <w:t>Elected Members Excused:</w:t>
      </w:r>
      <w:r>
        <w:rPr>
          <w:rFonts w:eastAsia="Calibri" w:cs="Times New Roman"/>
        </w:rPr>
        <w:t xml:space="preserve"> </w:t>
      </w:r>
      <w:r>
        <w:t xml:space="preserve">Elgin </w:t>
      </w:r>
      <w:proofErr w:type="spellStart"/>
      <w:r>
        <w:t>Mannion</w:t>
      </w:r>
      <w:proofErr w:type="spellEnd"/>
      <w:r>
        <w:t xml:space="preserve"> (</w:t>
      </w:r>
      <w:proofErr w:type="spellStart"/>
      <w:r>
        <w:t>Soc</w:t>
      </w:r>
      <w:proofErr w:type="spellEnd"/>
      <w:r>
        <w:t xml:space="preserve"> &amp; </w:t>
      </w:r>
      <w:proofErr w:type="spellStart"/>
      <w:r>
        <w:t>Anthro</w:t>
      </w:r>
      <w:proofErr w:type="spellEnd"/>
      <w:r>
        <w:t>), Benjamin Meyers (SGA)</w:t>
      </w:r>
      <w:r w:rsidRPr="00B21882">
        <w:t xml:space="preserve"> </w:t>
      </w:r>
      <w:proofErr w:type="spellStart"/>
      <w:r>
        <w:t>Keva</w:t>
      </w:r>
      <w:proofErr w:type="spellEnd"/>
      <w:r>
        <w:t xml:space="preserve"> Steadman (Economics and Decision Science, in QC),</w:t>
      </w:r>
    </w:p>
    <w:p w14:paraId="4C7C3205" w14:textId="77777777" w:rsidR="00767C2D" w:rsidRDefault="00767C2D" w:rsidP="00767C2D">
      <w:pPr>
        <w:spacing w:after="0" w:line="240" w:lineRule="auto"/>
        <w:rPr>
          <w:rFonts w:eastAsia="Calibri" w:cs="Times New Roman"/>
          <w:b/>
          <w:i/>
        </w:rPr>
      </w:pPr>
    </w:p>
    <w:p w14:paraId="5397D6D6" w14:textId="77777777" w:rsidR="00767C2D" w:rsidRPr="00A52A70" w:rsidRDefault="00767C2D" w:rsidP="00767C2D">
      <w:pPr>
        <w:spacing w:after="0" w:line="240" w:lineRule="auto"/>
        <w:rPr>
          <w:rFonts w:eastAsia="Calibri" w:cs="Times New Roman"/>
        </w:rPr>
      </w:pPr>
      <w:r w:rsidRPr="001B472C">
        <w:rPr>
          <w:rFonts w:eastAsia="Calibri" w:cs="Times New Roman"/>
          <w:b/>
          <w:i/>
        </w:rPr>
        <w:t>Ex-Officio members present</w:t>
      </w:r>
      <w:r>
        <w:rPr>
          <w:rFonts w:eastAsia="Calibri" w:cs="Times New Roman"/>
        </w:rPr>
        <w:t xml:space="preserve">: Nancy Parsons (Office of the Provost), Michelle </w:t>
      </w:r>
      <w:proofErr w:type="spellStart"/>
      <w:r>
        <w:rPr>
          <w:rFonts w:eastAsia="Calibri" w:cs="Times New Roman"/>
        </w:rPr>
        <w:t>Yager</w:t>
      </w:r>
      <w:proofErr w:type="spellEnd"/>
      <w:r>
        <w:rPr>
          <w:rFonts w:eastAsia="Calibri" w:cs="Times New Roman"/>
        </w:rPr>
        <w:t xml:space="preserve"> (COAA)</w:t>
      </w:r>
    </w:p>
    <w:p w14:paraId="0319B49A" w14:textId="77777777" w:rsidR="00767C2D" w:rsidRDefault="00767C2D" w:rsidP="00767C2D">
      <w:pPr>
        <w:spacing w:after="0" w:line="240" w:lineRule="auto"/>
        <w:rPr>
          <w:rFonts w:eastAsia="Calibri" w:cs="Times New Roman"/>
          <w:b/>
          <w:i/>
          <w:smallCaps/>
        </w:rPr>
      </w:pPr>
    </w:p>
    <w:p w14:paraId="0C3217CB" w14:textId="77777777" w:rsidR="00767C2D" w:rsidRPr="00A52A70" w:rsidRDefault="00767C2D" w:rsidP="00767C2D">
      <w:pPr>
        <w:spacing w:after="0" w:line="240" w:lineRule="auto"/>
        <w:rPr>
          <w:rFonts w:eastAsia="Calibri" w:cs="Times New Roman"/>
          <w:smallCaps/>
        </w:rPr>
      </w:pPr>
      <w:r w:rsidRPr="00A52A70">
        <w:rPr>
          <w:rFonts w:eastAsia="Calibri" w:cs="Times New Roman"/>
          <w:b/>
          <w:i/>
          <w:smallCaps/>
        </w:rPr>
        <w:t>Ex-officio</w:t>
      </w:r>
      <w:r w:rsidRPr="00A52A70">
        <w:rPr>
          <w:rFonts w:eastAsia="Calibri" w:cs="Times New Roman"/>
          <w:b/>
          <w:smallCaps/>
        </w:rPr>
        <w:t xml:space="preserve"> Members Excused/Absent: </w:t>
      </w:r>
      <w:r>
        <w:rPr>
          <w:rFonts w:eastAsia="Calibri" w:cs="Times New Roman"/>
          <w:b/>
          <w:smallCaps/>
        </w:rPr>
        <w:t xml:space="preserve"> </w:t>
      </w:r>
      <w:r>
        <w:rPr>
          <w:rFonts w:eastAsia="Calibri" w:cs="Times New Roman"/>
        </w:rPr>
        <w:t>Russ Morgan (CAS)</w:t>
      </w:r>
    </w:p>
    <w:p w14:paraId="78C781CA" w14:textId="77777777" w:rsidR="00767C2D" w:rsidRPr="00A52A70" w:rsidRDefault="00767C2D" w:rsidP="00767C2D">
      <w:pPr>
        <w:spacing w:after="0" w:line="240" w:lineRule="auto"/>
        <w:rPr>
          <w:rFonts w:eastAsia="Calibri" w:cs="Times New Roman"/>
          <w:smallCaps/>
        </w:rPr>
      </w:pPr>
    </w:p>
    <w:p w14:paraId="18CB1850" w14:textId="77777777" w:rsidR="00767C2D" w:rsidRPr="00A52A70" w:rsidRDefault="00767C2D" w:rsidP="00767C2D">
      <w:pPr>
        <w:spacing w:after="0" w:line="240" w:lineRule="auto"/>
        <w:rPr>
          <w:rFonts w:eastAsia="Calibri" w:cs="Times New Roman"/>
        </w:rPr>
      </w:pPr>
      <w:r w:rsidRPr="00A52A70">
        <w:rPr>
          <w:rFonts w:eastAsia="Calibri" w:cs="Times New Roman"/>
          <w:b/>
          <w:smallCaps/>
        </w:rPr>
        <w:t>Guests Present:</w:t>
      </w:r>
      <w:r w:rsidRPr="00A52A70">
        <w:rPr>
          <w:rFonts w:eastAsia="Calibri" w:cs="Times New Roman"/>
          <w:smallCaps/>
        </w:rPr>
        <w:t xml:space="preserve"> </w:t>
      </w:r>
      <w:r>
        <w:rPr>
          <w:rFonts w:eastAsia="Calibri" w:cs="Times New Roman"/>
        </w:rPr>
        <w:t>N/A</w:t>
      </w:r>
    </w:p>
    <w:p w14:paraId="42707C05" w14:textId="77777777" w:rsidR="00767C2D" w:rsidRPr="00A52A70" w:rsidRDefault="00767C2D" w:rsidP="00767C2D">
      <w:pPr>
        <w:spacing w:after="0" w:line="240" w:lineRule="auto"/>
        <w:rPr>
          <w:rFonts w:eastAsia="Calibri" w:cs="Times New Roman"/>
        </w:rPr>
      </w:pPr>
    </w:p>
    <w:p w14:paraId="7052A62D" w14:textId="77777777" w:rsidR="00767C2D" w:rsidRPr="00A52A70" w:rsidRDefault="00767C2D" w:rsidP="00767C2D">
      <w:pPr>
        <w:spacing w:after="0" w:line="240" w:lineRule="auto"/>
        <w:rPr>
          <w:rFonts w:eastAsia="Calibri" w:cs="Times New Roman"/>
          <w:b/>
        </w:rPr>
      </w:pPr>
      <w:r w:rsidRPr="00A52A70">
        <w:rPr>
          <w:rFonts w:eastAsia="Calibri" w:cs="Times New Roman"/>
          <w:b/>
        </w:rPr>
        <w:t xml:space="preserve">CGE Chair Diane </w:t>
      </w:r>
      <w:proofErr w:type="spellStart"/>
      <w:r w:rsidRPr="00A52A70">
        <w:rPr>
          <w:rFonts w:eastAsia="Calibri" w:cs="Times New Roman"/>
          <w:b/>
        </w:rPr>
        <w:t>Sandage</w:t>
      </w:r>
      <w:proofErr w:type="spellEnd"/>
      <w:r w:rsidRPr="00A52A70">
        <w:rPr>
          <w:rFonts w:eastAsia="Calibri" w:cs="Times New Roman"/>
          <w:b/>
        </w:rPr>
        <w:t xml:space="preserve"> called the meeting to </w:t>
      </w:r>
      <w:r>
        <w:rPr>
          <w:rFonts w:eastAsia="Calibri" w:cs="Times New Roman"/>
          <w:b/>
        </w:rPr>
        <w:t>order at 3:37PM</w:t>
      </w:r>
      <w:r w:rsidRPr="00A52A70">
        <w:rPr>
          <w:rFonts w:eastAsia="Calibri" w:cs="Times New Roman"/>
          <w:b/>
        </w:rPr>
        <w:t xml:space="preserve"> in </w:t>
      </w:r>
      <w:proofErr w:type="spellStart"/>
      <w:r w:rsidRPr="00A52A70">
        <w:rPr>
          <w:rFonts w:eastAsia="Calibri" w:cs="Times New Roman"/>
          <w:b/>
        </w:rPr>
        <w:t>Horrabin</w:t>
      </w:r>
      <w:proofErr w:type="spellEnd"/>
      <w:r w:rsidRPr="00A52A70">
        <w:rPr>
          <w:rFonts w:eastAsia="Calibri" w:cs="Times New Roman"/>
          <w:b/>
        </w:rPr>
        <w:t xml:space="preserve"> </w:t>
      </w:r>
      <w:r>
        <w:rPr>
          <w:rFonts w:eastAsia="Calibri" w:cs="Times New Roman"/>
          <w:b/>
        </w:rPr>
        <w:t>60</w:t>
      </w:r>
      <w:r w:rsidRPr="00A52A70">
        <w:rPr>
          <w:rFonts w:eastAsia="Calibri" w:cs="Times New Roman"/>
          <w:b/>
        </w:rPr>
        <w:t xml:space="preserve"> on the Macomb campus. </w:t>
      </w:r>
    </w:p>
    <w:p w14:paraId="2DBE0ECD" w14:textId="77777777" w:rsidR="00767C2D" w:rsidRPr="00A52A70" w:rsidRDefault="00767C2D" w:rsidP="00767C2D">
      <w:pPr>
        <w:spacing w:after="0" w:line="240" w:lineRule="auto"/>
        <w:rPr>
          <w:rFonts w:eastAsia="Calibri" w:cs="Times New Roman"/>
        </w:rPr>
      </w:pPr>
    </w:p>
    <w:p w14:paraId="6F4A8B16" w14:textId="77777777" w:rsidR="00767C2D" w:rsidRPr="00A52A70" w:rsidRDefault="00767C2D" w:rsidP="00767C2D">
      <w:pPr>
        <w:spacing w:after="0" w:line="240" w:lineRule="auto"/>
        <w:rPr>
          <w:rFonts w:eastAsia="Calibri" w:cs="Times New Roman"/>
          <w:b/>
          <w:smallCaps/>
          <w:u w:val="single"/>
        </w:rPr>
      </w:pPr>
      <w:r w:rsidRPr="00A52A70">
        <w:rPr>
          <w:rFonts w:eastAsia="Calibri" w:cs="Times New Roman"/>
          <w:b/>
          <w:smallCaps/>
          <w:u w:val="single"/>
        </w:rPr>
        <w:t>MINUTES, INTRODUCTIONS, AND REPORTS</w:t>
      </w:r>
    </w:p>
    <w:p w14:paraId="19C6C92D" w14:textId="77777777" w:rsidR="00767C2D" w:rsidRPr="00A52A70" w:rsidRDefault="00767C2D" w:rsidP="00767C2D">
      <w:pPr>
        <w:spacing w:after="0" w:line="240" w:lineRule="auto"/>
        <w:rPr>
          <w:rFonts w:eastAsia="Calibri" w:cs="Times New Roman"/>
          <w:b/>
          <w:smallCaps/>
          <w:u w:val="single"/>
        </w:rPr>
      </w:pPr>
    </w:p>
    <w:p w14:paraId="7A207253" w14:textId="77777777" w:rsidR="00767C2D" w:rsidRDefault="00767C2D" w:rsidP="00767C2D">
      <w:pPr>
        <w:spacing w:after="0" w:line="240" w:lineRule="auto"/>
        <w:rPr>
          <w:rFonts w:eastAsia="Calibri" w:cs="Times New Roman"/>
        </w:rPr>
      </w:pPr>
      <w:r>
        <w:rPr>
          <w:rFonts w:eastAsia="Calibri" w:cs="Times New Roman"/>
          <w:b/>
          <w:smallCaps/>
          <w:u w:val="single"/>
        </w:rPr>
        <w:t xml:space="preserve">Welcome to </w:t>
      </w:r>
      <w:r w:rsidRPr="001C1D1B">
        <w:rPr>
          <w:rFonts w:eastAsia="Calibri" w:cs="Times New Roman"/>
          <w:b/>
          <w:smallCaps/>
          <w:u w:val="single"/>
        </w:rPr>
        <w:t>guests</w:t>
      </w:r>
      <w:r>
        <w:rPr>
          <w:rFonts w:eastAsia="Calibri" w:cs="Times New Roman"/>
          <w:b/>
          <w:smallCaps/>
        </w:rPr>
        <w:t xml:space="preserve">: </w:t>
      </w:r>
      <w:r>
        <w:rPr>
          <w:rFonts w:eastAsia="Calibri" w:cs="Times New Roman"/>
        </w:rPr>
        <w:t>N/A</w:t>
      </w:r>
    </w:p>
    <w:p w14:paraId="49CED615" w14:textId="77777777" w:rsidR="00767C2D" w:rsidRDefault="00767C2D" w:rsidP="00767C2D">
      <w:pPr>
        <w:spacing w:after="0" w:line="240" w:lineRule="auto"/>
        <w:rPr>
          <w:rFonts w:eastAsia="Calibri" w:cs="Times New Roman"/>
        </w:rPr>
      </w:pPr>
    </w:p>
    <w:p w14:paraId="1EF7CE41" w14:textId="77777777" w:rsidR="00767C2D" w:rsidRPr="00A52A70" w:rsidRDefault="00767C2D" w:rsidP="00767C2D">
      <w:pPr>
        <w:spacing w:after="0" w:line="240" w:lineRule="auto"/>
        <w:rPr>
          <w:rFonts w:eastAsia="Calibri" w:cs="Times New Roman"/>
        </w:rPr>
      </w:pPr>
      <w:r w:rsidRPr="00A52A70">
        <w:rPr>
          <w:rFonts w:eastAsia="Calibri" w:cs="Times New Roman"/>
        </w:rPr>
        <w:t xml:space="preserve">Minutes from the last meeting on </w:t>
      </w:r>
      <w:r>
        <w:rPr>
          <w:rFonts w:eastAsia="Calibri" w:cs="Times New Roman"/>
        </w:rPr>
        <w:t>April 9, 2015 were approved.</w:t>
      </w:r>
    </w:p>
    <w:p w14:paraId="23B0594C" w14:textId="77777777" w:rsidR="00767C2D" w:rsidRDefault="00767C2D" w:rsidP="00767C2D">
      <w:pPr>
        <w:spacing w:after="0" w:line="240" w:lineRule="auto"/>
        <w:rPr>
          <w:rFonts w:eastAsia="Calibri" w:cs="Times New Roman"/>
          <w:b/>
          <w:u w:val="single"/>
        </w:rPr>
      </w:pPr>
    </w:p>
    <w:p w14:paraId="3F5E8F9A" w14:textId="77777777" w:rsidR="00767C2D" w:rsidRPr="00A52A70" w:rsidRDefault="00767C2D" w:rsidP="00767C2D">
      <w:pPr>
        <w:spacing w:after="0" w:line="240" w:lineRule="auto"/>
        <w:rPr>
          <w:rFonts w:eastAsia="Calibri" w:cs="Times New Roman"/>
        </w:rPr>
      </w:pPr>
      <w:r w:rsidRPr="00A52A70">
        <w:rPr>
          <w:rFonts w:eastAsia="Calibri" w:cs="Times New Roman"/>
          <w:b/>
          <w:u w:val="single"/>
        </w:rPr>
        <w:t>Additions to the Agenda:</w:t>
      </w:r>
      <w:r w:rsidRPr="00A52A70">
        <w:rPr>
          <w:rFonts w:eastAsia="Calibri" w:cs="Times New Roman"/>
        </w:rPr>
        <w:t xml:space="preserve">  </w:t>
      </w:r>
      <w:r>
        <w:t>N/A</w:t>
      </w:r>
    </w:p>
    <w:p w14:paraId="29B7DC5E" w14:textId="77777777" w:rsidR="00767C2D" w:rsidRPr="00A52A70" w:rsidRDefault="00767C2D" w:rsidP="00767C2D">
      <w:pPr>
        <w:spacing w:after="0" w:line="240" w:lineRule="auto"/>
        <w:rPr>
          <w:rFonts w:eastAsia="Calibri" w:cs="Times New Roman"/>
        </w:rPr>
      </w:pPr>
    </w:p>
    <w:p w14:paraId="0D8DB853" w14:textId="77777777" w:rsidR="00767C2D" w:rsidRPr="00767C2D" w:rsidRDefault="00767C2D" w:rsidP="00767C2D">
      <w:r w:rsidRPr="00767C2D">
        <w:rPr>
          <w:rFonts w:eastAsia="Calibri" w:cs="Times New Roman"/>
          <w:b/>
          <w:u w:val="single"/>
        </w:rPr>
        <w:t>Announcements</w:t>
      </w:r>
      <w:r w:rsidRPr="00767C2D">
        <w:rPr>
          <w:rFonts w:eastAsia="Calibri" w:cs="Times New Roman"/>
          <w:b/>
        </w:rPr>
        <w:t xml:space="preserve">: </w:t>
      </w:r>
      <w:r w:rsidRPr="00767C2D">
        <w:t>Faculty Senate appointed CGE member fall 2015 – start of fall 2018</w:t>
      </w:r>
    </w:p>
    <w:p w14:paraId="10E50825" w14:textId="77777777" w:rsidR="00767C2D" w:rsidRPr="00767C2D" w:rsidRDefault="00767C2D" w:rsidP="00767C2D">
      <w:pPr>
        <w:pStyle w:val="ListParagraph"/>
        <w:rPr>
          <w:rFonts w:asciiTheme="minorHAnsi" w:hAnsiTheme="minorHAnsi"/>
        </w:rPr>
      </w:pPr>
      <w:r w:rsidRPr="00767C2D">
        <w:rPr>
          <w:rFonts w:asciiTheme="minorHAnsi" w:hAnsiTheme="minorHAnsi"/>
        </w:rPr>
        <w:lastRenderedPageBreak/>
        <w:t xml:space="preserve">Kathleen O’Donnell-Brown (Writing); Krista Bowers Sharpe (At-Large); Erik Brooks (Multicultural); </w:t>
      </w:r>
      <w:proofErr w:type="spellStart"/>
      <w:r w:rsidRPr="00767C2D">
        <w:rPr>
          <w:rFonts w:asciiTheme="minorHAnsi" w:hAnsiTheme="minorHAnsi"/>
        </w:rPr>
        <w:t>Jongnam</w:t>
      </w:r>
      <w:proofErr w:type="spellEnd"/>
      <w:r w:rsidRPr="00767C2D">
        <w:rPr>
          <w:rFonts w:asciiTheme="minorHAnsi" w:hAnsiTheme="minorHAnsi"/>
        </w:rPr>
        <w:t xml:space="preserve"> Choi (Social Science)</w:t>
      </w:r>
      <w:r>
        <w:rPr>
          <w:rFonts w:asciiTheme="minorHAnsi" w:hAnsiTheme="minorHAnsi"/>
        </w:rPr>
        <w:t>. These new members have been invited to the May 7 meeting.</w:t>
      </w:r>
    </w:p>
    <w:p w14:paraId="3D762B90" w14:textId="77777777" w:rsidR="00767C2D" w:rsidRPr="00A52A70" w:rsidRDefault="00767C2D" w:rsidP="00767C2D">
      <w:pPr>
        <w:spacing w:after="0" w:line="240" w:lineRule="auto"/>
        <w:rPr>
          <w:rFonts w:eastAsia="Calibri" w:cs="Times New Roman"/>
          <w:b/>
        </w:rPr>
      </w:pPr>
    </w:p>
    <w:p w14:paraId="79720F06" w14:textId="77777777" w:rsidR="00767C2D" w:rsidRPr="00A52A70" w:rsidRDefault="00767C2D" w:rsidP="00767C2D">
      <w:pPr>
        <w:spacing w:after="0" w:line="240" w:lineRule="auto"/>
        <w:rPr>
          <w:rFonts w:eastAsia="Calibri" w:cs="Times New Roman"/>
          <w:b/>
        </w:rPr>
      </w:pPr>
      <w:r w:rsidRPr="00A52A70">
        <w:rPr>
          <w:rFonts w:eastAsia="Calibri" w:cs="Times New Roman"/>
          <w:b/>
        </w:rPr>
        <w:t>REPORTS:</w:t>
      </w:r>
    </w:p>
    <w:p w14:paraId="27B73F9C" w14:textId="77777777" w:rsidR="00767C2D" w:rsidRPr="00A52A70" w:rsidRDefault="00767C2D" w:rsidP="00767C2D">
      <w:pPr>
        <w:numPr>
          <w:ilvl w:val="1"/>
          <w:numId w:val="1"/>
        </w:numPr>
        <w:spacing w:after="0" w:line="240" w:lineRule="auto"/>
        <w:contextualSpacing/>
        <w:rPr>
          <w:rFonts w:eastAsia="Calibri" w:cs="Times New Roman"/>
        </w:rPr>
      </w:pPr>
      <w:r w:rsidRPr="00A52A70">
        <w:rPr>
          <w:rFonts w:eastAsia="Calibri" w:cs="Times New Roman"/>
        </w:rPr>
        <w:t xml:space="preserve">Office of the Provost – </w:t>
      </w:r>
      <w:r>
        <w:rPr>
          <w:rFonts w:eastAsia="Calibri" w:cs="Times New Roman"/>
        </w:rPr>
        <w:t>Saved for New Business A</w:t>
      </w:r>
    </w:p>
    <w:p w14:paraId="3C1002D6" w14:textId="77777777" w:rsidR="00767C2D" w:rsidRPr="00A52A70" w:rsidRDefault="00767C2D" w:rsidP="00767C2D">
      <w:pPr>
        <w:numPr>
          <w:ilvl w:val="1"/>
          <w:numId w:val="1"/>
        </w:numPr>
        <w:spacing w:after="0" w:line="240" w:lineRule="auto"/>
        <w:contextualSpacing/>
        <w:rPr>
          <w:rFonts w:eastAsia="Calibri" w:cs="Times New Roman"/>
        </w:rPr>
      </w:pPr>
      <w:r w:rsidRPr="00A52A70">
        <w:rPr>
          <w:rFonts w:eastAsia="Calibri" w:cs="Times New Roman"/>
        </w:rPr>
        <w:t>CAS</w:t>
      </w:r>
      <w:r>
        <w:rPr>
          <w:rFonts w:eastAsia="Calibri" w:cs="Times New Roman"/>
        </w:rPr>
        <w:t xml:space="preserve"> </w:t>
      </w:r>
      <w:r w:rsidRPr="00A52A70">
        <w:rPr>
          <w:rFonts w:eastAsia="Calibri" w:cs="Times New Roman"/>
        </w:rPr>
        <w:t>–</w:t>
      </w:r>
      <w:r>
        <w:rPr>
          <w:rFonts w:eastAsia="Calibri" w:cs="Times New Roman"/>
        </w:rPr>
        <w:t xml:space="preserve"> N/A</w:t>
      </w:r>
    </w:p>
    <w:p w14:paraId="4D49AA4D" w14:textId="77777777" w:rsidR="00767C2D" w:rsidRPr="00A52A70" w:rsidRDefault="00767C2D" w:rsidP="00767C2D">
      <w:pPr>
        <w:numPr>
          <w:ilvl w:val="1"/>
          <w:numId w:val="1"/>
        </w:numPr>
        <w:spacing w:after="0" w:line="240" w:lineRule="auto"/>
        <w:contextualSpacing/>
        <w:rPr>
          <w:rFonts w:eastAsia="Calibri" w:cs="Times New Roman"/>
        </w:rPr>
      </w:pPr>
      <w:r w:rsidRPr="00A52A70">
        <w:rPr>
          <w:rFonts w:eastAsia="Calibri" w:cs="Times New Roman"/>
        </w:rPr>
        <w:t xml:space="preserve">University Advising – </w:t>
      </w:r>
      <w:r>
        <w:t>N/A</w:t>
      </w:r>
    </w:p>
    <w:p w14:paraId="1E172EA8" w14:textId="77777777" w:rsidR="00767C2D" w:rsidRPr="00A52A70" w:rsidRDefault="00767C2D" w:rsidP="00767C2D">
      <w:pPr>
        <w:numPr>
          <w:ilvl w:val="1"/>
          <w:numId w:val="1"/>
        </w:numPr>
        <w:spacing w:after="0" w:line="240" w:lineRule="auto"/>
        <w:contextualSpacing/>
        <w:rPr>
          <w:rFonts w:eastAsia="Calibri" w:cs="Times New Roman"/>
        </w:rPr>
      </w:pPr>
      <w:r w:rsidRPr="00A52A70">
        <w:rPr>
          <w:rFonts w:eastAsia="Calibri" w:cs="Times New Roman"/>
        </w:rPr>
        <w:t xml:space="preserve">Faculty Senate/Articulation Requests – </w:t>
      </w:r>
      <w:r>
        <w:rPr>
          <w:rFonts w:eastAsia="Calibri" w:cs="Times New Roman"/>
        </w:rPr>
        <w:t xml:space="preserve">Chair </w:t>
      </w:r>
      <w:proofErr w:type="spellStart"/>
      <w:r>
        <w:rPr>
          <w:rFonts w:eastAsia="Calibri" w:cs="Times New Roman"/>
        </w:rPr>
        <w:t>Sandage</w:t>
      </w:r>
      <w:proofErr w:type="spellEnd"/>
      <w:r>
        <w:rPr>
          <w:rFonts w:eastAsia="Calibri" w:cs="Times New Roman"/>
        </w:rPr>
        <w:t xml:space="preserve"> reported that there have been two articulation requests since our last meeting (1 approved in Humanities; 1 in Humanities/Fine Arts that is in process). </w:t>
      </w:r>
    </w:p>
    <w:p w14:paraId="7A659EF8" w14:textId="77777777" w:rsidR="00767C2D" w:rsidRPr="00A52A70" w:rsidRDefault="00767C2D" w:rsidP="00767C2D">
      <w:pPr>
        <w:spacing w:after="0" w:line="240" w:lineRule="auto"/>
        <w:rPr>
          <w:rFonts w:eastAsia="Calibri" w:cs="Times New Roman"/>
        </w:rPr>
      </w:pPr>
    </w:p>
    <w:p w14:paraId="27909C49" w14:textId="77777777" w:rsidR="00767C2D" w:rsidRDefault="00767C2D" w:rsidP="00767C2D">
      <w:pPr>
        <w:spacing w:after="0" w:line="240" w:lineRule="auto"/>
        <w:rPr>
          <w:rFonts w:eastAsia="Calibri" w:cs="Times New Roman"/>
          <w:b/>
          <w:u w:val="single"/>
        </w:rPr>
      </w:pPr>
      <w:r w:rsidRPr="00A52A70">
        <w:rPr>
          <w:rFonts w:eastAsia="Calibri" w:cs="Times New Roman"/>
          <w:b/>
          <w:u w:val="single"/>
        </w:rPr>
        <w:t>OLD BUSINESS</w:t>
      </w:r>
    </w:p>
    <w:p w14:paraId="71C870A9" w14:textId="77777777" w:rsidR="00767C2D" w:rsidRPr="00A037B4" w:rsidRDefault="00767C2D" w:rsidP="00767C2D">
      <w:pPr>
        <w:pStyle w:val="ListParagraph"/>
        <w:numPr>
          <w:ilvl w:val="0"/>
          <w:numId w:val="2"/>
        </w:numPr>
      </w:pPr>
      <w:r>
        <w:t>N/A</w:t>
      </w:r>
    </w:p>
    <w:p w14:paraId="319702EC" w14:textId="77777777" w:rsidR="00767C2D" w:rsidRPr="00A52A70" w:rsidRDefault="00767C2D" w:rsidP="00767C2D">
      <w:pPr>
        <w:spacing w:after="0" w:line="240" w:lineRule="auto"/>
        <w:rPr>
          <w:rFonts w:eastAsia="Calibri" w:cs="Times New Roman"/>
          <w:b/>
          <w:u w:val="single"/>
        </w:rPr>
      </w:pPr>
      <w:r>
        <w:rPr>
          <w:rFonts w:eastAsia="Calibri" w:cs="Times New Roman"/>
        </w:rPr>
        <w:t xml:space="preserve"> </w:t>
      </w:r>
    </w:p>
    <w:p w14:paraId="0957F792" w14:textId="77777777" w:rsidR="00767C2D" w:rsidRPr="00A52A70" w:rsidRDefault="00767C2D" w:rsidP="00767C2D">
      <w:pPr>
        <w:spacing w:after="0" w:line="240" w:lineRule="auto"/>
        <w:rPr>
          <w:rFonts w:eastAsia="Calibri" w:cs="Times New Roman"/>
          <w:b/>
          <w:u w:val="single"/>
        </w:rPr>
      </w:pPr>
      <w:r>
        <w:rPr>
          <w:rFonts w:eastAsia="Calibri" w:cs="Times New Roman"/>
          <w:b/>
          <w:u w:val="single"/>
        </w:rPr>
        <w:t xml:space="preserve">NEW </w:t>
      </w:r>
      <w:r w:rsidRPr="00A52A70">
        <w:rPr>
          <w:rFonts w:eastAsia="Calibri" w:cs="Times New Roman"/>
          <w:b/>
          <w:u w:val="single"/>
        </w:rPr>
        <w:t>BUSINESS</w:t>
      </w:r>
    </w:p>
    <w:p w14:paraId="0EC15BBB" w14:textId="77777777" w:rsidR="00720E46" w:rsidRDefault="00723415" w:rsidP="00720E46">
      <w:pPr>
        <w:pStyle w:val="ListParagraph"/>
        <w:numPr>
          <w:ilvl w:val="0"/>
          <w:numId w:val="3"/>
        </w:numPr>
      </w:pPr>
      <w:r>
        <w:t xml:space="preserve">Assessment Data, including Impact Data: </w:t>
      </w:r>
      <w:r w:rsidR="00EC5B04">
        <w:t>The Assessment Sub-Committee reiterated that they had some difficulty in getting certain departments and faculty to participate in assessment; nevertheless, we received data from the majority of departments. The Council discussed ways to encourage departments to use their data to improve student learning, which is the overall goal of Gen Ed assessment, and which is the area highlighted by HLC as needing improvement. Several Council members expressed concern that we are not trained in assessment pro</w:t>
      </w:r>
      <w:r w:rsidR="00720E46">
        <w:t>tocols and are therefore not com</w:t>
      </w:r>
      <w:r w:rsidR="00EC5B04">
        <w:t>fortable engaging in sophisticated data analysis. There was also some discussion about the extent to which impact must be handl</w:t>
      </w:r>
      <w:r w:rsidR="00720E46">
        <w:t>ed at the department level versu</w:t>
      </w:r>
      <w:r w:rsidR="00EC5B04">
        <w:t xml:space="preserve">s within CGE itself. For example, Dr. Miller pointed out that as a council we could be comparatively reviewing years’ worth of data as one way to consider whether the Gen Ed goals as a whole are being met and even whether we are assessing the right goals. Dr. Parsons noted that we should also be considering what assessment data might tell us about persistence and retention across the university. The Council additionally discussed whether HLC is looking for definitive plans to be put in place to improve student learning and whether one role of the Council might be to review impact data and make suggestions about how assessment committees in departments could move forward with creating such plans. </w:t>
      </w:r>
      <w:r w:rsidR="00CE1EC4">
        <w:t>Other concerns were raised about the validity of our assessment instruments and thus the validity of our data. A related concern was about whether we might need to reconsider what goals we are assessing and whether different goals might be assessed inside the different categories. Dr. Miller believes that we may have lost sight of the larger goal of General Education—to help students to learn to think from a certain perspective and to answer larger questions using that perspective—and have instead shifted to a model in which Gen Ed courses serve as introductions to specific discipline</w:t>
      </w:r>
      <w:r w:rsidR="00720E46">
        <w:t>s</w:t>
      </w:r>
      <w:r w:rsidR="00CE1EC4">
        <w:t xml:space="preserve">. Assessing goals based on categories might help to reorient as well as to minimize apples to oranges comparisons that are unavoidable when aggregating numeric data. Dr. Helwig suggested that one way to help faculty and departments would be for the university to offer more professional development related to assessment, perhaps at a venue such as the Faculty Assembly, when all faculty members are gathered together. It is these kinds of conversations that make assessment meaningful. Dr. Miller suggested that in future it might be interesting to foster such conversations among all faculty teaching in each category. </w:t>
      </w:r>
    </w:p>
    <w:p w14:paraId="2AE8D78C" w14:textId="77777777" w:rsidR="00767C2D" w:rsidRDefault="00720E46" w:rsidP="00720E46">
      <w:pPr>
        <w:pStyle w:val="ListParagraph"/>
        <w:numPr>
          <w:ilvl w:val="0"/>
          <w:numId w:val="3"/>
        </w:numPr>
      </w:pPr>
      <w:r>
        <w:t xml:space="preserve">Discussion regarding what links, syllabi, examples of writing assignments, etc. that we want on the CGE webpage: </w:t>
      </w:r>
      <w:r w:rsidR="00CE1EC4">
        <w:t>Given the time spent seeking to understand the complex issues surrounding assessment, the Council determined it would table New Business item b until our next meeting.</w:t>
      </w:r>
    </w:p>
    <w:p w14:paraId="41A1DBB1" w14:textId="77777777" w:rsidR="00767C2D" w:rsidRDefault="00767C2D" w:rsidP="00767C2D">
      <w:pPr>
        <w:spacing w:after="0" w:line="240" w:lineRule="auto"/>
        <w:rPr>
          <w:rFonts w:eastAsia="Calibri" w:cs="Times New Roman"/>
          <w:b/>
          <w:u w:val="single"/>
        </w:rPr>
      </w:pPr>
    </w:p>
    <w:p w14:paraId="7975FA3A" w14:textId="77777777" w:rsidR="00720E46" w:rsidRDefault="00720E46" w:rsidP="00767C2D">
      <w:pPr>
        <w:spacing w:after="0" w:line="240" w:lineRule="auto"/>
        <w:rPr>
          <w:rFonts w:eastAsia="Calibri" w:cs="Times New Roman"/>
          <w:b/>
          <w:u w:val="single"/>
        </w:rPr>
      </w:pPr>
    </w:p>
    <w:p w14:paraId="3E0D769C" w14:textId="77777777" w:rsidR="00767C2D" w:rsidRDefault="00767C2D" w:rsidP="00767C2D">
      <w:pPr>
        <w:spacing w:after="0" w:line="240" w:lineRule="auto"/>
        <w:rPr>
          <w:rFonts w:eastAsia="Calibri" w:cs="Times New Roman"/>
        </w:rPr>
      </w:pPr>
      <w:r>
        <w:rPr>
          <w:rFonts w:eastAsia="Calibri" w:cs="Times New Roman"/>
          <w:b/>
          <w:u w:val="single"/>
        </w:rPr>
        <w:lastRenderedPageBreak/>
        <w:t>GOOD OF THE ORDER</w:t>
      </w:r>
      <w:r>
        <w:rPr>
          <w:rFonts w:eastAsia="Calibri" w:cs="Times New Roman"/>
        </w:rPr>
        <w:t>: N/A</w:t>
      </w:r>
    </w:p>
    <w:p w14:paraId="258C1C1C" w14:textId="77777777" w:rsidR="00767C2D" w:rsidRDefault="00767C2D" w:rsidP="00767C2D">
      <w:pPr>
        <w:spacing w:after="0" w:line="240" w:lineRule="auto"/>
        <w:rPr>
          <w:rFonts w:eastAsia="Calibri" w:cs="Times New Roman"/>
        </w:rPr>
      </w:pPr>
    </w:p>
    <w:p w14:paraId="0B1F250F" w14:textId="77777777" w:rsidR="00767C2D" w:rsidRPr="00A52A70" w:rsidRDefault="00767C2D" w:rsidP="00767C2D">
      <w:pPr>
        <w:spacing w:after="0" w:line="240" w:lineRule="auto"/>
        <w:rPr>
          <w:rFonts w:eastAsia="Calibri" w:cs="Times New Roman"/>
        </w:rPr>
      </w:pPr>
      <w:r w:rsidRPr="00D510DD">
        <w:rPr>
          <w:rFonts w:eastAsia="Calibri" w:cs="Times New Roman"/>
          <w:b/>
          <w:u w:val="single"/>
        </w:rPr>
        <w:t>Motion</w:t>
      </w:r>
      <w:r w:rsidRPr="00A52A70">
        <w:rPr>
          <w:rFonts w:eastAsia="Calibri" w:cs="Times New Roman"/>
          <w:b/>
        </w:rPr>
        <w:t xml:space="preserve">: </w:t>
      </w:r>
      <w:r>
        <w:rPr>
          <w:rFonts w:eastAsia="Calibri" w:cs="Times New Roman"/>
        </w:rPr>
        <w:t>The meeting was adjourned at 5:00 pm.</w:t>
      </w:r>
    </w:p>
    <w:p w14:paraId="44DD5D7B" w14:textId="77777777" w:rsidR="00767C2D" w:rsidRPr="00A52A70" w:rsidRDefault="00767C2D" w:rsidP="00767C2D">
      <w:pPr>
        <w:spacing w:after="0" w:line="240" w:lineRule="auto"/>
        <w:rPr>
          <w:rFonts w:eastAsia="Calibri" w:cs="Times New Roman"/>
        </w:rPr>
      </w:pPr>
    </w:p>
    <w:p w14:paraId="7B5817E3" w14:textId="77777777" w:rsidR="00767C2D" w:rsidRPr="00A52A70" w:rsidRDefault="00767C2D" w:rsidP="00767C2D">
      <w:pPr>
        <w:spacing w:after="0" w:line="240" w:lineRule="auto"/>
        <w:rPr>
          <w:rFonts w:eastAsia="Calibri" w:cs="Times New Roman"/>
        </w:rPr>
      </w:pPr>
      <w:r w:rsidRPr="00A52A70">
        <w:rPr>
          <w:rFonts w:eastAsia="Calibri" w:cs="Times New Roman"/>
        </w:rPr>
        <w:t>CGE will next convene at 3:30</w:t>
      </w:r>
      <w:r>
        <w:rPr>
          <w:rFonts w:eastAsia="Calibri" w:cs="Times New Roman"/>
        </w:rPr>
        <w:t xml:space="preserve"> </w:t>
      </w:r>
      <w:r w:rsidRPr="00A52A70">
        <w:rPr>
          <w:rFonts w:eastAsia="Calibri" w:cs="Times New Roman"/>
        </w:rPr>
        <w:t xml:space="preserve">PM on Thursday, </w:t>
      </w:r>
      <w:r>
        <w:rPr>
          <w:rFonts w:eastAsia="Calibri" w:cs="Times New Roman"/>
        </w:rPr>
        <w:t>May 7</w:t>
      </w:r>
      <w:r w:rsidRPr="00A3614B">
        <w:rPr>
          <w:rFonts w:eastAsia="Calibri" w:cs="Times New Roman"/>
          <w:vertAlign w:val="superscript"/>
        </w:rPr>
        <w:t>th</w:t>
      </w:r>
      <w:r>
        <w:rPr>
          <w:rFonts w:eastAsia="Calibri" w:cs="Times New Roman"/>
        </w:rPr>
        <w:t xml:space="preserve"> </w:t>
      </w:r>
      <w:r w:rsidRPr="00A52A70">
        <w:rPr>
          <w:rFonts w:eastAsia="Calibri" w:cs="Times New Roman"/>
        </w:rPr>
        <w:t xml:space="preserve">in </w:t>
      </w:r>
      <w:proofErr w:type="spellStart"/>
      <w:r>
        <w:rPr>
          <w:rFonts w:eastAsia="Calibri" w:cs="Times New Roman"/>
        </w:rPr>
        <w:t>Horrabin</w:t>
      </w:r>
      <w:proofErr w:type="spellEnd"/>
      <w:r>
        <w:rPr>
          <w:rFonts w:eastAsia="Calibri" w:cs="Times New Roman"/>
        </w:rPr>
        <w:t xml:space="preserve"> 60</w:t>
      </w:r>
      <w:r w:rsidRPr="00A52A70">
        <w:rPr>
          <w:rFonts w:eastAsia="Calibri" w:cs="Times New Roman"/>
        </w:rPr>
        <w:t>.</w:t>
      </w:r>
    </w:p>
    <w:p w14:paraId="7D99685B" w14:textId="77777777" w:rsidR="00767C2D" w:rsidRPr="00A52A70" w:rsidRDefault="00767C2D" w:rsidP="00767C2D">
      <w:pPr>
        <w:spacing w:after="0" w:line="240" w:lineRule="auto"/>
        <w:rPr>
          <w:rFonts w:eastAsia="Calibri" w:cs="Times New Roman"/>
        </w:rPr>
      </w:pPr>
    </w:p>
    <w:p w14:paraId="014565DF" w14:textId="77777777" w:rsidR="00767C2D" w:rsidRPr="00A52A70" w:rsidRDefault="00767C2D" w:rsidP="00767C2D">
      <w:pPr>
        <w:spacing w:after="0" w:line="240" w:lineRule="auto"/>
        <w:rPr>
          <w:rFonts w:eastAsia="Calibri" w:cs="Times New Roman"/>
        </w:rPr>
      </w:pPr>
      <w:r w:rsidRPr="00A52A70">
        <w:rPr>
          <w:rFonts w:eastAsia="Calibri" w:cs="Times New Roman"/>
        </w:rPr>
        <w:t>Respectfully submitted,</w:t>
      </w:r>
    </w:p>
    <w:p w14:paraId="5E61C466" w14:textId="77777777" w:rsidR="00767C2D" w:rsidRPr="00A52A70" w:rsidRDefault="00767C2D" w:rsidP="00767C2D">
      <w:pPr>
        <w:spacing w:after="0" w:line="240" w:lineRule="auto"/>
        <w:rPr>
          <w:rFonts w:eastAsia="Calibri" w:cs="Times New Roman"/>
        </w:rPr>
      </w:pPr>
    </w:p>
    <w:p w14:paraId="67B85339" w14:textId="77777777" w:rsidR="00767C2D" w:rsidRDefault="00767C2D" w:rsidP="00767C2D">
      <w:r w:rsidRPr="00A52A70">
        <w:rPr>
          <w:rFonts w:eastAsia="Calibri" w:cs="Times New Roman"/>
        </w:rPr>
        <w:t xml:space="preserve">Dr. </w:t>
      </w:r>
      <w:r>
        <w:rPr>
          <w:rFonts w:eastAsia="Calibri" w:cs="Times New Roman"/>
        </w:rPr>
        <w:t>Magdelyn Helwig</w:t>
      </w:r>
      <w:r w:rsidRPr="00A52A70">
        <w:rPr>
          <w:rFonts w:eastAsia="Calibri" w:cs="Times New Roman"/>
        </w:rPr>
        <w:t xml:space="preserve"> (C</w:t>
      </w:r>
      <w:r>
        <w:rPr>
          <w:rFonts w:eastAsia="Calibri" w:cs="Times New Roman"/>
        </w:rPr>
        <w:t>GE</w:t>
      </w:r>
      <w:r w:rsidRPr="00A52A70">
        <w:rPr>
          <w:rFonts w:eastAsia="Calibri" w:cs="Times New Roman"/>
        </w:rPr>
        <w:t xml:space="preserve"> </w:t>
      </w:r>
      <w:r>
        <w:rPr>
          <w:rFonts w:eastAsia="Calibri" w:cs="Times New Roman"/>
        </w:rPr>
        <w:t>Vice-Chair and acting Secretary</w:t>
      </w:r>
      <w:r w:rsidRPr="00A52A70">
        <w:rPr>
          <w:rFonts w:eastAsia="Calibri" w:cs="Times New Roman"/>
        </w:rPr>
        <w:t>)</w:t>
      </w:r>
    </w:p>
    <w:p w14:paraId="255D92AB" w14:textId="77777777" w:rsidR="00A3029B" w:rsidRDefault="00A3029B"/>
    <w:sectPr w:rsidR="00A3029B" w:rsidSect="00723415">
      <w:pgSz w:w="12240" w:h="15840"/>
      <w:pgMar w:top="1296"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BC00CB"/>
    <w:multiLevelType w:val="hybridMultilevel"/>
    <w:tmpl w:val="2C04072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81244F"/>
    <w:multiLevelType w:val="hybridMultilevel"/>
    <w:tmpl w:val="38E044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B200B66"/>
    <w:multiLevelType w:val="hybridMultilevel"/>
    <w:tmpl w:val="26F87DF4"/>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7C2D"/>
    <w:rsid w:val="0067539F"/>
    <w:rsid w:val="00720E46"/>
    <w:rsid w:val="00723415"/>
    <w:rsid w:val="00767C2D"/>
    <w:rsid w:val="009331B7"/>
    <w:rsid w:val="00A3029B"/>
    <w:rsid w:val="00CB1AAE"/>
    <w:rsid w:val="00CE1EC4"/>
    <w:rsid w:val="00EC5B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1E2C56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C2D"/>
    <w:pPr>
      <w:spacing w:after="200" w:line="276" w:lineRule="auto"/>
    </w:pPr>
    <w:rPr>
      <w:rFonts w:asciiTheme="minorHAnsi" w:eastAsiaTheme="minorHAnsi" w:hAnsi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7C2D"/>
    <w:pPr>
      <w:spacing w:after="0" w:line="240" w:lineRule="auto"/>
      <w:ind w:left="720"/>
      <w:contextualSpacing/>
    </w:pPr>
    <w:rPr>
      <w:rFonts w:ascii="Calibri" w:eastAsia="Calibri" w:hAnsi="Calibri" w:cs="Times New Roman"/>
    </w:rPr>
  </w:style>
  <w:style w:type="character" w:styleId="Hyperlink">
    <w:name w:val="Hyperlink"/>
    <w:uiPriority w:val="99"/>
    <w:unhideWhenUsed/>
    <w:rsid w:val="00720E46"/>
    <w:rPr>
      <w:color w:val="0000FF"/>
      <w:u w:val="single"/>
    </w:rPr>
  </w:style>
  <w:style w:type="paragraph" w:styleId="BalloonText">
    <w:name w:val="Balloon Text"/>
    <w:basedOn w:val="Normal"/>
    <w:link w:val="BalloonTextChar"/>
    <w:uiPriority w:val="99"/>
    <w:semiHidden/>
    <w:unhideWhenUsed/>
    <w:rsid w:val="009331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31B7"/>
    <w:rPr>
      <w:rFonts w:ascii="Tahoma" w:eastAsiaTheme="minorHAns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C2D"/>
    <w:pPr>
      <w:spacing w:after="200" w:line="276" w:lineRule="auto"/>
    </w:pPr>
    <w:rPr>
      <w:rFonts w:asciiTheme="minorHAnsi" w:eastAsiaTheme="minorHAnsi" w:hAnsi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7C2D"/>
    <w:pPr>
      <w:spacing w:after="0" w:line="240" w:lineRule="auto"/>
      <w:ind w:left="720"/>
      <w:contextualSpacing/>
    </w:pPr>
    <w:rPr>
      <w:rFonts w:ascii="Calibri" w:eastAsia="Calibri" w:hAnsi="Calibri" w:cs="Times New Roman"/>
    </w:rPr>
  </w:style>
  <w:style w:type="character" w:styleId="Hyperlink">
    <w:name w:val="Hyperlink"/>
    <w:uiPriority w:val="99"/>
    <w:unhideWhenUsed/>
    <w:rsid w:val="00720E46"/>
    <w:rPr>
      <w:color w:val="0000FF"/>
      <w:u w:val="single"/>
    </w:rPr>
  </w:style>
  <w:style w:type="paragraph" w:styleId="BalloonText">
    <w:name w:val="Balloon Text"/>
    <w:basedOn w:val="Normal"/>
    <w:link w:val="BalloonTextChar"/>
    <w:uiPriority w:val="99"/>
    <w:semiHidden/>
    <w:unhideWhenUsed/>
    <w:rsid w:val="009331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31B7"/>
    <w:rPr>
      <w:rFonts w:ascii="Tahoma" w:eastAsiaTheme="minorHAns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870</Words>
  <Characters>4965</Characters>
  <Application>Microsoft Office Word</Application>
  <DocSecurity>0</DocSecurity>
  <Lines>41</Lines>
  <Paragraphs>11</Paragraphs>
  <ScaleCrop>false</ScaleCrop>
  <Company>Western Illinios University</Company>
  <LinksUpToDate>false</LinksUpToDate>
  <CharactersWithSpaces>5824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Magdelyn Helwig</dc:creator>
  <cp:lastModifiedBy>Annette E Hamm</cp:lastModifiedBy>
  <cp:revision>2</cp:revision>
  <cp:lastPrinted>2015-09-15T13:41:00Z</cp:lastPrinted>
  <dcterms:created xsi:type="dcterms:W3CDTF">2015-09-15T13:42:00Z</dcterms:created>
  <dcterms:modified xsi:type="dcterms:W3CDTF">2015-09-15T13:42:00Z</dcterms:modified>
</cp:coreProperties>
</file>