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77777777" w:rsidR="00EB31B5" w:rsidRDefault="004F53ED">
      <w:pPr>
        <w:rPr>
          <w:rFonts w:ascii="Garamond" w:eastAsia="Garamond" w:hAnsi="Garamond" w:cs="Garamond"/>
          <w:sz w:val="24"/>
          <w:szCs w:val="24"/>
        </w:rPr>
      </w:pPr>
      <w:r>
        <w:rPr>
          <w:rFonts w:ascii="Garamond" w:eastAsia="Garamond" w:hAnsi="Garamond" w:cs="Garamond"/>
          <w:b/>
          <w:sz w:val="24"/>
          <w:szCs w:val="24"/>
        </w:rPr>
        <w:t xml:space="preserve">August 10, 2023   </w:t>
      </w:r>
    </w:p>
    <w:p w14:paraId="00000002" w14:textId="77777777" w:rsidR="00EB31B5" w:rsidRDefault="00EB31B5">
      <w:pPr>
        <w:rPr>
          <w:rFonts w:ascii="Garamond" w:eastAsia="Garamond" w:hAnsi="Garamond" w:cs="Garamond"/>
          <w:sz w:val="24"/>
          <w:szCs w:val="24"/>
        </w:rPr>
      </w:pPr>
    </w:p>
    <w:p w14:paraId="00000003" w14:textId="77777777" w:rsidR="00EB31B5" w:rsidRDefault="004F53ED">
      <w:pPr>
        <w:pStyle w:val="Heading1"/>
        <w:keepLines w:val="0"/>
        <w:spacing w:before="0" w:after="0"/>
        <w:rPr>
          <w:rFonts w:ascii="Garamond" w:eastAsia="Garamond" w:hAnsi="Garamond" w:cs="Garamond"/>
          <w:b/>
          <w:sz w:val="24"/>
          <w:szCs w:val="24"/>
        </w:rPr>
      </w:pPr>
      <w:r>
        <w:rPr>
          <w:rFonts w:ascii="Garamond" w:eastAsia="Garamond" w:hAnsi="Garamond" w:cs="Garamond"/>
          <w:b/>
          <w:sz w:val="24"/>
          <w:szCs w:val="24"/>
        </w:rPr>
        <w:t>TO: FACULTY SENATE</w:t>
      </w:r>
    </w:p>
    <w:p w14:paraId="00000004" w14:textId="77777777" w:rsidR="00EB31B5" w:rsidRDefault="00EB31B5">
      <w:pPr>
        <w:rPr>
          <w:rFonts w:ascii="Garamond" w:eastAsia="Garamond" w:hAnsi="Garamond" w:cs="Garamond"/>
          <w:sz w:val="24"/>
          <w:szCs w:val="24"/>
        </w:rPr>
      </w:pPr>
    </w:p>
    <w:p w14:paraId="00000005" w14:textId="77777777" w:rsidR="00EB31B5" w:rsidRDefault="004F53ED">
      <w:pPr>
        <w:rPr>
          <w:rFonts w:ascii="Garamond" w:eastAsia="Garamond" w:hAnsi="Garamond" w:cs="Garamond"/>
          <w:sz w:val="24"/>
          <w:szCs w:val="24"/>
        </w:rPr>
      </w:pPr>
      <w:r>
        <w:rPr>
          <w:rFonts w:ascii="Garamond" w:eastAsia="Garamond" w:hAnsi="Garamond" w:cs="Garamond"/>
          <w:b/>
          <w:sz w:val="24"/>
          <w:szCs w:val="24"/>
        </w:rPr>
        <w:t>FROM: COUNCIL FOR INSTRUCTIONAL TECHNOLOGY</w:t>
      </w:r>
    </w:p>
    <w:p w14:paraId="00000006" w14:textId="77777777" w:rsidR="00EB31B5" w:rsidRDefault="00EB31B5">
      <w:pPr>
        <w:rPr>
          <w:rFonts w:ascii="Garamond" w:eastAsia="Garamond" w:hAnsi="Garamond" w:cs="Garamond"/>
          <w:sz w:val="24"/>
          <w:szCs w:val="24"/>
        </w:rPr>
      </w:pPr>
    </w:p>
    <w:p w14:paraId="00000007" w14:textId="77777777" w:rsidR="00EB31B5" w:rsidRDefault="004F53ED">
      <w:pPr>
        <w:rPr>
          <w:rFonts w:ascii="Garamond" w:eastAsia="Garamond" w:hAnsi="Garamond" w:cs="Garamond"/>
          <w:sz w:val="24"/>
          <w:szCs w:val="24"/>
        </w:rPr>
      </w:pPr>
      <w:r>
        <w:rPr>
          <w:rFonts w:ascii="Garamond" w:eastAsia="Garamond" w:hAnsi="Garamond" w:cs="Garamond"/>
          <w:b/>
          <w:sz w:val="24"/>
          <w:szCs w:val="24"/>
        </w:rPr>
        <w:t>RE:  ANNUAL REPORT FOR THE 2022-2023 ACADEMIC YEAR</w:t>
      </w:r>
    </w:p>
    <w:p w14:paraId="00000008" w14:textId="77777777" w:rsidR="00EB31B5" w:rsidRDefault="00EB31B5">
      <w:pPr>
        <w:rPr>
          <w:rFonts w:ascii="Garamond" w:eastAsia="Garamond" w:hAnsi="Garamond" w:cs="Garamond"/>
          <w:sz w:val="24"/>
          <w:szCs w:val="24"/>
        </w:rPr>
      </w:pPr>
    </w:p>
    <w:p w14:paraId="00000009" w14:textId="77777777" w:rsidR="00EB31B5" w:rsidRDefault="004F53ED">
      <w:pPr>
        <w:rPr>
          <w:rFonts w:ascii="Garamond" w:eastAsia="Garamond" w:hAnsi="Garamond" w:cs="Garamond"/>
          <w:sz w:val="24"/>
          <w:szCs w:val="24"/>
        </w:rPr>
      </w:pPr>
      <w:r>
        <w:rPr>
          <w:rFonts w:ascii="Garamond" w:eastAsia="Garamond" w:hAnsi="Garamond" w:cs="Garamond"/>
          <w:b/>
          <w:sz w:val="24"/>
          <w:szCs w:val="24"/>
        </w:rPr>
        <w:t>Membership on the Council</w:t>
      </w:r>
      <w:r>
        <w:rPr>
          <w:rFonts w:ascii="Garamond" w:eastAsia="Garamond" w:hAnsi="Garamond" w:cs="Garamond"/>
          <w:sz w:val="24"/>
          <w:szCs w:val="24"/>
        </w:rPr>
        <w:t xml:space="preserve"> for the past academic year included: Debra </w:t>
      </w:r>
      <w:proofErr w:type="spellStart"/>
      <w:r>
        <w:rPr>
          <w:rFonts w:ascii="Garamond" w:eastAsia="Garamond" w:hAnsi="Garamond" w:cs="Garamond"/>
          <w:sz w:val="24"/>
          <w:szCs w:val="24"/>
        </w:rPr>
        <w:t>Allwardt</w:t>
      </w:r>
      <w:proofErr w:type="spellEnd"/>
      <w:r>
        <w:rPr>
          <w:rFonts w:ascii="Garamond" w:eastAsia="Garamond" w:hAnsi="Garamond" w:cs="Garamond"/>
          <w:sz w:val="24"/>
          <w:szCs w:val="24"/>
        </w:rPr>
        <w:t xml:space="preserve"> (Chair), Emily </w:t>
      </w:r>
      <w:proofErr w:type="spellStart"/>
      <w:r>
        <w:rPr>
          <w:rFonts w:ascii="Garamond" w:eastAsia="Garamond" w:hAnsi="Garamond" w:cs="Garamond"/>
          <w:sz w:val="24"/>
          <w:szCs w:val="24"/>
        </w:rPr>
        <w:t>Sevcik</w:t>
      </w:r>
      <w:proofErr w:type="spellEnd"/>
      <w:r>
        <w:rPr>
          <w:rFonts w:ascii="Garamond" w:eastAsia="Garamond" w:hAnsi="Garamond" w:cs="Garamond"/>
          <w:sz w:val="24"/>
          <w:szCs w:val="24"/>
        </w:rPr>
        <w:t xml:space="preserve"> (Vice Chair/Secretary), </w:t>
      </w:r>
      <w:proofErr w:type="spellStart"/>
      <w:r>
        <w:rPr>
          <w:rFonts w:ascii="Garamond" w:eastAsia="Garamond" w:hAnsi="Garamond" w:cs="Garamond"/>
          <w:sz w:val="24"/>
          <w:szCs w:val="24"/>
        </w:rPr>
        <w:t>Leaunda</w:t>
      </w:r>
      <w:proofErr w:type="spellEnd"/>
      <w:r>
        <w:rPr>
          <w:rFonts w:ascii="Garamond" w:eastAsia="Garamond" w:hAnsi="Garamond" w:cs="Garamond"/>
          <w:sz w:val="24"/>
          <w:szCs w:val="24"/>
        </w:rPr>
        <w:t xml:space="preserve"> Hemphill, Tammy Werner, Rebel Mickelson, </w:t>
      </w:r>
      <w:proofErr w:type="spellStart"/>
      <w:r>
        <w:rPr>
          <w:rFonts w:ascii="Garamond" w:eastAsia="Garamond" w:hAnsi="Garamond" w:cs="Garamond"/>
          <w:sz w:val="24"/>
          <w:szCs w:val="24"/>
        </w:rPr>
        <w:t>Nilanjan</w:t>
      </w:r>
      <w:proofErr w:type="spellEnd"/>
      <w:r>
        <w:rPr>
          <w:rFonts w:ascii="Garamond" w:eastAsia="Garamond" w:hAnsi="Garamond" w:cs="Garamond"/>
          <w:sz w:val="24"/>
          <w:szCs w:val="24"/>
        </w:rPr>
        <w:t xml:space="preserve"> Sen, Brian Clark, </w:t>
      </w:r>
      <w:proofErr w:type="spellStart"/>
      <w:r>
        <w:rPr>
          <w:rFonts w:ascii="Garamond" w:eastAsia="Garamond" w:hAnsi="Garamond" w:cs="Garamond"/>
          <w:sz w:val="24"/>
          <w:szCs w:val="24"/>
        </w:rPr>
        <w:t>Yeongkwun</w:t>
      </w:r>
      <w:proofErr w:type="spellEnd"/>
      <w:r>
        <w:rPr>
          <w:rFonts w:ascii="Garamond" w:eastAsia="Garamond" w:hAnsi="Garamond" w:cs="Garamond"/>
          <w:sz w:val="24"/>
          <w:szCs w:val="24"/>
        </w:rPr>
        <w:t xml:space="preserve"> Kim, Elizabeth Hansen, </w:t>
      </w:r>
      <w:proofErr w:type="spellStart"/>
      <w:r>
        <w:rPr>
          <w:rFonts w:ascii="Garamond" w:eastAsia="Garamond" w:hAnsi="Garamond" w:cs="Garamond"/>
          <w:sz w:val="24"/>
          <w:szCs w:val="24"/>
        </w:rPr>
        <w:t>Danyang</w:t>
      </w:r>
      <w:proofErr w:type="spellEnd"/>
      <w:r>
        <w:rPr>
          <w:rFonts w:ascii="Garamond" w:eastAsia="Garamond" w:hAnsi="Garamond" w:cs="Garamond"/>
          <w:sz w:val="24"/>
          <w:szCs w:val="24"/>
        </w:rPr>
        <w:t xml:space="preserve"> Zhao, Bridget Sheng, Hunter Dunlap, and </w:t>
      </w:r>
      <w:r>
        <w:rPr>
          <w:rFonts w:ascii="Garamond" w:eastAsia="Garamond" w:hAnsi="Garamond" w:cs="Garamond"/>
          <w:sz w:val="24"/>
          <w:szCs w:val="24"/>
        </w:rPr>
        <w:t>Rashmi Sharma</w:t>
      </w:r>
    </w:p>
    <w:p w14:paraId="0000000A" w14:textId="77777777" w:rsidR="00EB31B5" w:rsidRDefault="00EB31B5">
      <w:pPr>
        <w:rPr>
          <w:rFonts w:ascii="Garamond" w:eastAsia="Garamond" w:hAnsi="Garamond" w:cs="Garamond"/>
          <w:sz w:val="24"/>
          <w:szCs w:val="24"/>
        </w:rPr>
      </w:pPr>
    </w:p>
    <w:p w14:paraId="0000000B" w14:textId="77777777" w:rsidR="00EB31B5" w:rsidRDefault="004F53ED">
      <w:pPr>
        <w:ind w:left="1710"/>
        <w:rPr>
          <w:rFonts w:ascii="Garamond" w:eastAsia="Garamond" w:hAnsi="Garamond" w:cs="Garamond"/>
          <w:sz w:val="24"/>
          <w:szCs w:val="24"/>
        </w:rPr>
      </w:pPr>
      <w:r>
        <w:rPr>
          <w:rFonts w:ascii="Garamond" w:eastAsia="Garamond" w:hAnsi="Garamond" w:cs="Garamond"/>
          <w:b/>
          <w:sz w:val="24"/>
          <w:szCs w:val="24"/>
        </w:rPr>
        <w:t xml:space="preserve">Meeting Dates: </w:t>
      </w:r>
      <w:r>
        <w:rPr>
          <w:rFonts w:ascii="Garamond" w:eastAsia="Garamond" w:hAnsi="Garamond" w:cs="Garamond"/>
          <w:sz w:val="24"/>
          <w:szCs w:val="24"/>
        </w:rPr>
        <w:t> September 28, October 26, January 25, February 22, March 22, April 26</w:t>
      </w:r>
    </w:p>
    <w:p w14:paraId="0000000C" w14:textId="77777777" w:rsidR="00EB31B5" w:rsidRDefault="00EB31B5">
      <w:pPr>
        <w:rPr>
          <w:rFonts w:ascii="Garamond" w:eastAsia="Garamond" w:hAnsi="Garamond" w:cs="Garamond"/>
          <w:sz w:val="24"/>
          <w:szCs w:val="24"/>
        </w:rPr>
      </w:pPr>
    </w:p>
    <w:p w14:paraId="0000000D" w14:textId="77777777" w:rsidR="00EB31B5" w:rsidRDefault="004F53ED">
      <w:pPr>
        <w:rPr>
          <w:rFonts w:ascii="Garamond" w:eastAsia="Garamond" w:hAnsi="Garamond" w:cs="Garamond"/>
          <w:sz w:val="24"/>
          <w:szCs w:val="24"/>
        </w:rPr>
      </w:pPr>
      <w:r>
        <w:rPr>
          <w:rFonts w:ascii="Garamond" w:eastAsia="Garamond" w:hAnsi="Garamond" w:cs="Garamond"/>
          <w:b/>
          <w:sz w:val="24"/>
          <w:szCs w:val="24"/>
        </w:rPr>
        <w:t xml:space="preserve">Guests: </w:t>
      </w:r>
      <w:r>
        <w:rPr>
          <w:rFonts w:ascii="Garamond" w:eastAsia="Garamond" w:hAnsi="Garamond" w:cs="Garamond"/>
          <w:sz w:val="24"/>
          <w:szCs w:val="24"/>
        </w:rPr>
        <w:t> </w:t>
      </w:r>
    </w:p>
    <w:p w14:paraId="0000000E" w14:textId="77777777" w:rsidR="00EB31B5" w:rsidRDefault="004F53ED">
      <w:pPr>
        <w:rPr>
          <w:rFonts w:ascii="Garamond" w:eastAsia="Garamond" w:hAnsi="Garamond" w:cs="Garamond"/>
          <w:sz w:val="24"/>
          <w:szCs w:val="24"/>
        </w:rPr>
      </w:pPr>
      <w:r>
        <w:rPr>
          <w:rFonts w:ascii="Garamond" w:eastAsia="Garamond" w:hAnsi="Garamond" w:cs="Garamond"/>
          <w:sz w:val="24"/>
          <w:szCs w:val="24"/>
        </w:rPr>
        <w:t>October 26: Greg Kain- Chief Information Officer</w:t>
      </w:r>
    </w:p>
    <w:p w14:paraId="0000000F" w14:textId="77777777" w:rsidR="00EB31B5" w:rsidRDefault="00EB31B5">
      <w:pPr>
        <w:spacing w:line="240" w:lineRule="auto"/>
        <w:rPr>
          <w:rFonts w:ascii="Garamond" w:eastAsia="Garamond" w:hAnsi="Garamond" w:cs="Garamond"/>
          <w:sz w:val="24"/>
          <w:szCs w:val="24"/>
        </w:rPr>
      </w:pPr>
    </w:p>
    <w:p w14:paraId="00000010" w14:textId="77777777" w:rsidR="00EB31B5" w:rsidRDefault="004F53ED">
      <w:pPr>
        <w:spacing w:after="200"/>
        <w:rPr>
          <w:rFonts w:ascii="Garamond" w:eastAsia="Garamond" w:hAnsi="Garamond" w:cs="Garamond"/>
          <w:sz w:val="24"/>
          <w:szCs w:val="24"/>
        </w:rPr>
      </w:pPr>
      <w:r>
        <w:br w:type="page"/>
      </w:r>
    </w:p>
    <w:p w14:paraId="00000011" w14:textId="77777777" w:rsidR="00EB31B5" w:rsidRDefault="004F53ED">
      <w:pPr>
        <w:spacing w:line="240" w:lineRule="auto"/>
        <w:jc w:val="center"/>
        <w:rPr>
          <w:rFonts w:ascii="Garamond" w:eastAsia="Garamond" w:hAnsi="Garamond" w:cs="Garamond"/>
          <w:sz w:val="24"/>
          <w:szCs w:val="24"/>
        </w:rPr>
      </w:pPr>
      <w:r>
        <w:rPr>
          <w:rFonts w:ascii="Garamond" w:eastAsia="Garamond" w:hAnsi="Garamond" w:cs="Garamond"/>
          <w:b/>
          <w:sz w:val="24"/>
          <w:szCs w:val="24"/>
        </w:rPr>
        <w:lastRenderedPageBreak/>
        <w:t>COUNCIL FOR INSTRUCTIONAL TECHNOLOGY</w:t>
      </w:r>
    </w:p>
    <w:p w14:paraId="00000012" w14:textId="77777777" w:rsidR="00EB31B5" w:rsidRDefault="004F53ED">
      <w:pPr>
        <w:spacing w:line="240" w:lineRule="auto"/>
        <w:jc w:val="center"/>
        <w:rPr>
          <w:rFonts w:ascii="Garamond" w:eastAsia="Garamond" w:hAnsi="Garamond" w:cs="Garamond"/>
          <w:b/>
          <w:sz w:val="24"/>
          <w:szCs w:val="24"/>
        </w:rPr>
      </w:pPr>
      <w:r>
        <w:rPr>
          <w:rFonts w:ascii="Garamond" w:eastAsia="Garamond" w:hAnsi="Garamond" w:cs="Garamond"/>
          <w:b/>
          <w:sz w:val="24"/>
          <w:szCs w:val="24"/>
        </w:rPr>
        <w:t>ANNUAL REPORT FOR THE 2022-2023 ACADEMIC YEAR</w:t>
      </w:r>
    </w:p>
    <w:p w14:paraId="00000013" w14:textId="77777777" w:rsidR="00EB31B5" w:rsidRDefault="00EB31B5">
      <w:pPr>
        <w:spacing w:line="240" w:lineRule="auto"/>
        <w:jc w:val="center"/>
        <w:rPr>
          <w:rFonts w:ascii="Garamond" w:eastAsia="Garamond" w:hAnsi="Garamond" w:cs="Garamond"/>
          <w:sz w:val="24"/>
          <w:szCs w:val="24"/>
        </w:rPr>
      </w:pPr>
    </w:p>
    <w:p w14:paraId="00000014" w14:textId="77777777" w:rsidR="00EB31B5" w:rsidRDefault="00EB31B5">
      <w:pPr>
        <w:spacing w:line="240" w:lineRule="auto"/>
        <w:rPr>
          <w:rFonts w:ascii="Garamond" w:eastAsia="Garamond" w:hAnsi="Garamond" w:cs="Garamond"/>
          <w:sz w:val="24"/>
          <w:szCs w:val="24"/>
        </w:rPr>
      </w:pPr>
    </w:p>
    <w:p w14:paraId="00000015" w14:textId="77777777" w:rsidR="00EB31B5" w:rsidRDefault="004F53ED">
      <w:pPr>
        <w:spacing w:line="240" w:lineRule="auto"/>
        <w:rPr>
          <w:rFonts w:ascii="Garamond" w:eastAsia="Garamond" w:hAnsi="Garamond" w:cs="Garamond"/>
          <w:sz w:val="24"/>
          <w:szCs w:val="24"/>
        </w:rPr>
      </w:pPr>
      <w:r>
        <w:rPr>
          <w:rFonts w:ascii="Garamond" w:eastAsia="Garamond" w:hAnsi="Garamond" w:cs="Garamond"/>
          <w:b/>
          <w:sz w:val="24"/>
          <w:szCs w:val="24"/>
        </w:rPr>
        <w:t>Summary</w:t>
      </w:r>
    </w:p>
    <w:p w14:paraId="00000016" w14:textId="77777777" w:rsidR="00EB31B5" w:rsidRDefault="004F53ED">
      <w:pPr>
        <w:rPr>
          <w:rFonts w:ascii="Garamond" w:eastAsia="Garamond" w:hAnsi="Garamond" w:cs="Garamond"/>
          <w:sz w:val="24"/>
          <w:szCs w:val="24"/>
        </w:rPr>
      </w:pPr>
      <w:r>
        <w:rPr>
          <w:rFonts w:ascii="Garamond" w:eastAsia="Garamond" w:hAnsi="Garamond" w:cs="Garamond"/>
          <w:sz w:val="24"/>
          <w:szCs w:val="24"/>
        </w:rPr>
        <w:t>During the 2022-2023 academic year, the Council met via Zoom on six occasions. The Council explored and created a survey to better understand the technology needs and usage among students. The committee also invited Greg Kain to a meeting to learn about t</w:t>
      </w:r>
      <w:r>
        <w:rPr>
          <w:rFonts w:ascii="Garamond" w:eastAsia="Garamond" w:hAnsi="Garamond" w:cs="Garamond"/>
          <w:sz w:val="24"/>
          <w:szCs w:val="24"/>
        </w:rPr>
        <w:t xml:space="preserve">echnology initiatives across campus. </w:t>
      </w:r>
    </w:p>
    <w:p w14:paraId="00000017" w14:textId="77777777" w:rsidR="00EB31B5" w:rsidRDefault="00EB31B5">
      <w:pPr>
        <w:spacing w:line="240" w:lineRule="auto"/>
        <w:rPr>
          <w:rFonts w:ascii="Garamond" w:eastAsia="Garamond" w:hAnsi="Garamond" w:cs="Garamond"/>
          <w:sz w:val="24"/>
          <w:szCs w:val="24"/>
        </w:rPr>
      </w:pPr>
    </w:p>
    <w:p w14:paraId="00000018" w14:textId="77777777" w:rsidR="00EB31B5" w:rsidRDefault="004F53ED">
      <w:pPr>
        <w:spacing w:line="240" w:lineRule="auto"/>
        <w:rPr>
          <w:rFonts w:ascii="Garamond" w:eastAsia="Garamond" w:hAnsi="Garamond" w:cs="Garamond"/>
          <w:sz w:val="24"/>
          <w:szCs w:val="24"/>
        </w:rPr>
      </w:pPr>
      <w:r>
        <w:rPr>
          <w:rFonts w:ascii="Garamond" w:eastAsia="Garamond" w:hAnsi="Garamond" w:cs="Garamond"/>
          <w:b/>
          <w:sz w:val="24"/>
          <w:szCs w:val="24"/>
        </w:rPr>
        <w:t>Major activities</w:t>
      </w:r>
    </w:p>
    <w:p w14:paraId="00000019" w14:textId="77777777" w:rsidR="00EB31B5" w:rsidRDefault="00EB31B5">
      <w:pPr>
        <w:spacing w:line="240" w:lineRule="auto"/>
        <w:rPr>
          <w:rFonts w:ascii="Garamond" w:eastAsia="Garamond" w:hAnsi="Garamond" w:cs="Garamond"/>
          <w:sz w:val="24"/>
          <w:szCs w:val="24"/>
        </w:rPr>
      </w:pPr>
    </w:p>
    <w:p w14:paraId="0000001A" w14:textId="77777777" w:rsidR="00EB31B5" w:rsidRDefault="004F53ED">
      <w:pPr>
        <w:spacing w:line="240" w:lineRule="auto"/>
        <w:rPr>
          <w:rFonts w:ascii="Garamond" w:eastAsia="Garamond" w:hAnsi="Garamond" w:cs="Garamond"/>
          <w:sz w:val="24"/>
          <w:szCs w:val="24"/>
        </w:rPr>
      </w:pPr>
      <w:r>
        <w:rPr>
          <w:rFonts w:ascii="Garamond" w:eastAsia="Garamond" w:hAnsi="Garamond" w:cs="Garamond"/>
          <w:sz w:val="24"/>
          <w:szCs w:val="24"/>
        </w:rPr>
        <w:t xml:space="preserve">The major activities of CIT for the 2022-2023 academic year. </w:t>
      </w:r>
    </w:p>
    <w:p w14:paraId="0000001B" w14:textId="77777777" w:rsidR="00EB31B5" w:rsidRDefault="00EB31B5">
      <w:pPr>
        <w:spacing w:line="240" w:lineRule="auto"/>
        <w:rPr>
          <w:rFonts w:ascii="Garamond" w:eastAsia="Garamond" w:hAnsi="Garamond" w:cs="Garamond"/>
          <w:sz w:val="24"/>
          <w:szCs w:val="24"/>
        </w:rPr>
      </w:pPr>
    </w:p>
    <w:p w14:paraId="0000001C" w14:textId="1FF33759" w:rsidR="00EB31B5" w:rsidRDefault="004F53ED">
      <w:pPr>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 xml:space="preserve">Debra </w:t>
      </w:r>
      <w:proofErr w:type="spellStart"/>
      <w:r>
        <w:rPr>
          <w:rFonts w:ascii="Garamond" w:eastAsia="Garamond" w:hAnsi="Garamond" w:cs="Garamond"/>
          <w:sz w:val="24"/>
          <w:szCs w:val="24"/>
        </w:rPr>
        <w:t>Allwardt</w:t>
      </w:r>
      <w:proofErr w:type="spellEnd"/>
      <w:r>
        <w:rPr>
          <w:rFonts w:ascii="Garamond" w:eastAsia="Garamond" w:hAnsi="Garamond" w:cs="Garamond"/>
          <w:sz w:val="24"/>
          <w:szCs w:val="24"/>
        </w:rPr>
        <w:t xml:space="preserve"> and Brid</w:t>
      </w:r>
      <w:r>
        <w:rPr>
          <w:rFonts w:ascii="Garamond" w:eastAsia="Garamond" w:hAnsi="Garamond" w:cs="Garamond"/>
          <w:sz w:val="24"/>
          <w:szCs w:val="24"/>
        </w:rPr>
        <w:t>get Sheng volunteered to be liaisons for the University Technology Advisory Group (</w:t>
      </w:r>
      <w:proofErr w:type="spellStart"/>
      <w:r>
        <w:rPr>
          <w:rFonts w:ascii="Garamond" w:eastAsia="Garamond" w:hAnsi="Garamond" w:cs="Garamond"/>
          <w:sz w:val="24"/>
          <w:szCs w:val="24"/>
        </w:rPr>
        <w:t>uTAG</w:t>
      </w:r>
      <w:proofErr w:type="spellEnd"/>
      <w:r>
        <w:rPr>
          <w:rFonts w:ascii="Garamond" w:eastAsia="Garamond" w:hAnsi="Garamond" w:cs="Garamond"/>
          <w:sz w:val="24"/>
          <w:szCs w:val="24"/>
        </w:rPr>
        <w:t xml:space="preserve">). </w:t>
      </w:r>
    </w:p>
    <w:p w14:paraId="0000001D" w14:textId="509F263A" w:rsidR="00EB31B5" w:rsidRDefault="004F53ED">
      <w:pPr>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The Council invited Chief Information Officer</w:t>
      </w:r>
      <w:bookmarkStart w:id="0" w:name="_GoBack"/>
      <w:bookmarkEnd w:id="0"/>
      <w:r>
        <w:rPr>
          <w:rFonts w:ascii="Garamond" w:eastAsia="Garamond" w:hAnsi="Garamond" w:cs="Garamond"/>
          <w:sz w:val="24"/>
          <w:szCs w:val="24"/>
        </w:rPr>
        <w:t xml:space="preserve"> Greg Kain to a meeting. </w:t>
      </w:r>
    </w:p>
    <w:p w14:paraId="0000001E" w14:textId="77777777" w:rsidR="00EB31B5" w:rsidRDefault="004F53ED">
      <w:pPr>
        <w:numPr>
          <w:ilvl w:val="1"/>
          <w:numId w:val="3"/>
        </w:numPr>
        <w:spacing w:line="240" w:lineRule="auto"/>
        <w:rPr>
          <w:rFonts w:ascii="Garamond" w:eastAsia="Garamond" w:hAnsi="Garamond" w:cs="Garamond"/>
          <w:sz w:val="24"/>
          <w:szCs w:val="24"/>
        </w:rPr>
      </w:pPr>
      <w:r>
        <w:rPr>
          <w:rFonts w:ascii="Garamond" w:eastAsia="Garamond" w:hAnsi="Garamond" w:cs="Garamond"/>
          <w:sz w:val="24"/>
          <w:szCs w:val="24"/>
        </w:rPr>
        <w:t>Summary: Mr. Kain shared information about changes to the ERP, Financial Aid software, and future use of Slate for recruitment, advancement, and retainment. Many technology changes are i</w:t>
      </w:r>
      <w:r>
        <w:rPr>
          <w:rFonts w:ascii="Garamond" w:eastAsia="Garamond" w:hAnsi="Garamond" w:cs="Garamond"/>
          <w:sz w:val="24"/>
          <w:szCs w:val="24"/>
        </w:rPr>
        <w:t>n the planning or early implementation stages, and it will take time and money to see progress. Some issues have been related to vendor changes. He also discussed a number of initiatives to address cybersecurity.</w:t>
      </w:r>
    </w:p>
    <w:p w14:paraId="0000001F" w14:textId="77777777" w:rsidR="00EB31B5" w:rsidRDefault="004F53ED">
      <w:pPr>
        <w:numPr>
          <w:ilvl w:val="0"/>
          <w:numId w:val="3"/>
        </w:numPr>
        <w:spacing w:line="240" w:lineRule="auto"/>
        <w:rPr>
          <w:rFonts w:ascii="Garamond" w:eastAsia="Garamond" w:hAnsi="Garamond" w:cs="Garamond"/>
          <w:sz w:val="24"/>
          <w:szCs w:val="24"/>
        </w:rPr>
      </w:pPr>
      <w:r>
        <w:rPr>
          <w:rFonts w:ascii="Garamond" w:eastAsia="Garamond" w:hAnsi="Garamond" w:cs="Garamond"/>
          <w:sz w:val="24"/>
          <w:szCs w:val="24"/>
        </w:rPr>
        <w:t xml:space="preserve">During the academic year, the Council also </w:t>
      </w:r>
      <w:r>
        <w:rPr>
          <w:rFonts w:ascii="Garamond" w:eastAsia="Garamond" w:hAnsi="Garamond" w:cs="Garamond"/>
          <w:sz w:val="24"/>
          <w:szCs w:val="24"/>
        </w:rPr>
        <w:t>deliberated on a few other things about the instructional technologies.</w:t>
      </w:r>
    </w:p>
    <w:p w14:paraId="00000020" w14:textId="77777777" w:rsidR="00EB31B5" w:rsidRDefault="00EB31B5">
      <w:pPr>
        <w:spacing w:line="240" w:lineRule="auto"/>
        <w:rPr>
          <w:rFonts w:ascii="Garamond" w:eastAsia="Garamond" w:hAnsi="Garamond" w:cs="Garamond"/>
          <w:sz w:val="24"/>
          <w:szCs w:val="24"/>
        </w:rPr>
      </w:pPr>
    </w:p>
    <w:p w14:paraId="00000021" w14:textId="77777777" w:rsidR="00EB31B5" w:rsidRDefault="004F53ED">
      <w:pPr>
        <w:numPr>
          <w:ilvl w:val="0"/>
          <w:numId w:val="1"/>
        </w:numPr>
        <w:spacing w:line="240" w:lineRule="auto"/>
        <w:rPr>
          <w:rFonts w:ascii="Garamond" w:eastAsia="Garamond" w:hAnsi="Garamond" w:cs="Garamond"/>
          <w:sz w:val="24"/>
          <w:szCs w:val="24"/>
        </w:rPr>
      </w:pPr>
      <w:r>
        <w:rPr>
          <w:rFonts w:ascii="Garamond" w:eastAsia="Garamond" w:hAnsi="Garamond" w:cs="Garamond"/>
          <w:sz w:val="24"/>
          <w:szCs w:val="24"/>
        </w:rPr>
        <w:t>Request from Bill Thompson to determine the results of the transition to students paying for copies in terms of changes in use, cost savings, and revenue. The committee posed the ques</w:t>
      </w:r>
      <w:r>
        <w:rPr>
          <w:rFonts w:ascii="Garamond" w:eastAsia="Garamond" w:hAnsi="Garamond" w:cs="Garamond"/>
          <w:sz w:val="24"/>
          <w:szCs w:val="24"/>
        </w:rPr>
        <w:t>tions to Greg Kain, who had access to all of the questions and had scheduled a presentation to discuss those results. He will share results with Faculty Senate Directly. Thus, CIT will defer to Mr. Kain.</w:t>
      </w:r>
    </w:p>
    <w:p w14:paraId="00000022" w14:textId="77777777" w:rsidR="00EB31B5" w:rsidRDefault="004F53ED">
      <w:pPr>
        <w:numPr>
          <w:ilvl w:val="0"/>
          <w:numId w:val="1"/>
        </w:numPr>
        <w:spacing w:line="240" w:lineRule="auto"/>
        <w:rPr>
          <w:rFonts w:ascii="Garamond" w:eastAsia="Garamond" w:hAnsi="Garamond" w:cs="Garamond"/>
          <w:sz w:val="24"/>
          <w:szCs w:val="24"/>
        </w:rPr>
      </w:pPr>
      <w:r>
        <w:rPr>
          <w:rFonts w:ascii="Garamond" w:eastAsia="Garamond" w:hAnsi="Garamond" w:cs="Garamond"/>
          <w:sz w:val="24"/>
          <w:szCs w:val="24"/>
        </w:rPr>
        <w:t>General Discussion: committee members and non-commit</w:t>
      </w:r>
      <w:r>
        <w:rPr>
          <w:rFonts w:ascii="Garamond" w:eastAsia="Garamond" w:hAnsi="Garamond" w:cs="Garamond"/>
          <w:sz w:val="24"/>
          <w:szCs w:val="24"/>
        </w:rPr>
        <w:t xml:space="preserve">tee members had technology related questions that the committee discussed. Those questions were referred to appropriate departments for follow up as appropriate. Questions related to the Online Absence Reporting System (OARS), the use of D2L as opposed to </w:t>
      </w:r>
      <w:r>
        <w:rPr>
          <w:rFonts w:ascii="Garamond" w:eastAsia="Garamond" w:hAnsi="Garamond" w:cs="Garamond"/>
          <w:sz w:val="24"/>
          <w:szCs w:val="24"/>
        </w:rPr>
        <w:t>Google Classroom</w:t>
      </w:r>
    </w:p>
    <w:p w14:paraId="00000023" w14:textId="77777777" w:rsidR="00EB31B5" w:rsidRDefault="004F53ED">
      <w:pPr>
        <w:numPr>
          <w:ilvl w:val="0"/>
          <w:numId w:val="1"/>
        </w:numPr>
        <w:spacing w:line="240" w:lineRule="auto"/>
        <w:rPr>
          <w:rFonts w:ascii="Garamond" w:eastAsia="Garamond" w:hAnsi="Garamond" w:cs="Garamond"/>
          <w:sz w:val="24"/>
          <w:szCs w:val="24"/>
        </w:rPr>
      </w:pPr>
      <w:r>
        <w:rPr>
          <w:rFonts w:ascii="Garamond" w:eastAsia="Garamond" w:hAnsi="Garamond" w:cs="Garamond"/>
          <w:b/>
          <w:sz w:val="24"/>
          <w:szCs w:val="24"/>
        </w:rPr>
        <w:t xml:space="preserve">Student Technology Survey: </w:t>
      </w:r>
      <w:r>
        <w:rPr>
          <w:rFonts w:ascii="Garamond" w:eastAsia="Garamond" w:hAnsi="Garamond" w:cs="Garamond"/>
          <w:sz w:val="24"/>
          <w:szCs w:val="24"/>
        </w:rPr>
        <w:t>the group re-conceptualized and modified an ongoing draft of a student survey to better understand student technology needs, including their access to different devices, familiarity with various technologies, and</w:t>
      </w:r>
      <w:r>
        <w:rPr>
          <w:rFonts w:ascii="Garamond" w:eastAsia="Garamond" w:hAnsi="Garamond" w:cs="Garamond"/>
          <w:sz w:val="24"/>
          <w:szCs w:val="24"/>
        </w:rPr>
        <w:t xml:space="preserve"> preferences for instruction and support. The committee reached out to several entities on campus with hopes of collaborating to have the survey distributed, but no agreement was reached. Near the end of the academic year the committee considered distribut</w:t>
      </w:r>
      <w:r>
        <w:rPr>
          <w:rFonts w:ascii="Garamond" w:eastAsia="Garamond" w:hAnsi="Garamond" w:cs="Garamond"/>
          <w:sz w:val="24"/>
          <w:szCs w:val="24"/>
        </w:rPr>
        <w:t>ing the survey independently but decided not to because finals were approaching and there were concerns about student participation. The survey will be passed along for distribution in the next academic year.</w:t>
      </w:r>
    </w:p>
    <w:p w14:paraId="00000024" w14:textId="77777777" w:rsidR="00EB31B5" w:rsidRDefault="00EB31B5">
      <w:pPr>
        <w:spacing w:line="240" w:lineRule="auto"/>
        <w:ind w:left="720"/>
        <w:rPr>
          <w:rFonts w:ascii="Garamond" w:eastAsia="Garamond" w:hAnsi="Garamond" w:cs="Garamond"/>
          <w:sz w:val="24"/>
          <w:szCs w:val="24"/>
        </w:rPr>
      </w:pPr>
    </w:p>
    <w:p w14:paraId="00000025" w14:textId="77777777" w:rsidR="00EB31B5" w:rsidRDefault="00EB31B5">
      <w:pPr>
        <w:spacing w:line="240" w:lineRule="auto"/>
        <w:rPr>
          <w:rFonts w:ascii="Garamond" w:eastAsia="Garamond" w:hAnsi="Garamond" w:cs="Garamond"/>
          <w:sz w:val="24"/>
          <w:szCs w:val="24"/>
        </w:rPr>
      </w:pPr>
    </w:p>
    <w:p w14:paraId="00000026" w14:textId="77777777" w:rsidR="00EB31B5" w:rsidRDefault="00EB31B5">
      <w:pPr>
        <w:spacing w:line="240" w:lineRule="auto"/>
        <w:rPr>
          <w:rFonts w:ascii="Garamond" w:eastAsia="Garamond" w:hAnsi="Garamond" w:cs="Garamond"/>
          <w:b/>
          <w:sz w:val="24"/>
          <w:szCs w:val="24"/>
        </w:rPr>
      </w:pPr>
    </w:p>
    <w:p w14:paraId="00000027" w14:textId="77777777" w:rsidR="00EB31B5" w:rsidRDefault="004F53ED">
      <w:pPr>
        <w:spacing w:line="240" w:lineRule="auto"/>
        <w:rPr>
          <w:rFonts w:ascii="Garamond" w:eastAsia="Garamond" w:hAnsi="Garamond" w:cs="Garamond"/>
          <w:sz w:val="24"/>
          <w:szCs w:val="24"/>
        </w:rPr>
      </w:pPr>
      <w:r>
        <w:rPr>
          <w:rFonts w:ascii="Garamond" w:eastAsia="Garamond" w:hAnsi="Garamond" w:cs="Garamond"/>
          <w:b/>
          <w:sz w:val="24"/>
          <w:szCs w:val="24"/>
        </w:rPr>
        <w:lastRenderedPageBreak/>
        <w:t>Agenda for the next academic year</w:t>
      </w:r>
    </w:p>
    <w:p w14:paraId="00000028" w14:textId="77777777" w:rsidR="00EB31B5" w:rsidRDefault="00EB31B5">
      <w:pPr>
        <w:spacing w:line="240" w:lineRule="auto"/>
        <w:rPr>
          <w:rFonts w:ascii="Garamond" w:eastAsia="Garamond" w:hAnsi="Garamond" w:cs="Garamond"/>
          <w:sz w:val="24"/>
          <w:szCs w:val="24"/>
        </w:rPr>
      </w:pPr>
    </w:p>
    <w:p w14:paraId="00000029" w14:textId="77777777" w:rsidR="00EB31B5" w:rsidRDefault="004F53ED">
      <w:pPr>
        <w:spacing w:line="240" w:lineRule="auto"/>
        <w:rPr>
          <w:rFonts w:ascii="Garamond" w:eastAsia="Garamond" w:hAnsi="Garamond" w:cs="Garamond"/>
          <w:sz w:val="24"/>
          <w:szCs w:val="24"/>
        </w:rPr>
      </w:pPr>
      <w:r>
        <w:rPr>
          <w:rFonts w:ascii="Garamond" w:eastAsia="Garamond" w:hAnsi="Garamond" w:cs="Garamond"/>
          <w:sz w:val="24"/>
          <w:szCs w:val="24"/>
        </w:rPr>
        <w:t>Council a</w:t>
      </w:r>
      <w:r>
        <w:rPr>
          <w:rFonts w:ascii="Garamond" w:eastAsia="Garamond" w:hAnsi="Garamond" w:cs="Garamond"/>
          <w:sz w:val="24"/>
          <w:szCs w:val="24"/>
        </w:rPr>
        <w:t>dministration – elections (April 26):</w:t>
      </w:r>
    </w:p>
    <w:p w14:paraId="0000002A" w14:textId="77777777" w:rsidR="00EB31B5" w:rsidRDefault="004F53ED">
      <w:pPr>
        <w:numPr>
          <w:ilvl w:val="0"/>
          <w:numId w:val="2"/>
        </w:numPr>
        <w:spacing w:line="259" w:lineRule="auto"/>
        <w:rPr>
          <w:rFonts w:ascii="Calibri" w:eastAsia="Calibri" w:hAnsi="Calibri" w:cs="Calibri"/>
          <w:sz w:val="24"/>
          <w:szCs w:val="24"/>
        </w:rPr>
      </w:pPr>
      <w:r>
        <w:rPr>
          <w:rFonts w:ascii="Garamond" w:eastAsia="Garamond" w:hAnsi="Garamond" w:cs="Garamond"/>
          <w:sz w:val="24"/>
          <w:szCs w:val="24"/>
        </w:rPr>
        <w:t>Chair position- open</w:t>
      </w:r>
    </w:p>
    <w:p w14:paraId="0000002B" w14:textId="77777777" w:rsidR="00EB31B5" w:rsidRDefault="004F53ED">
      <w:pPr>
        <w:numPr>
          <w:ilvl w:val="0"/>
          <w:numId w:val="2"/>
        </w:numPr>
        <w:spacing w:after="160" w:line="259" w:lineRule="auto"/>
      </w:pPr>
      <w:r>
        <w:rPr>
          <w:rFonts w:ascii="Garamond" w:eastAsia="Garamond" w:hAnsi="Garamond" w:cs="Garamond"/>
          <w:sz w:val="24"/>
          <w:szCs w:val="24"/>
        </w:rPr>
        <w:t xml:space="preserve">Rebel Mickelson- Vice Chair/Secretary </w:t>
      </w:r>
    </w:p>
    <w:p w14:paraId="0000002C" w14:textId="77777777" w:rsidR="00EB31B5" w:rsidRDefault="00EB31B5">
      <w:pPr>
        <w:spacing w:line="240" w:lineRule="auto"/>
        <w:rPr>
          <w:rFonts w:ascii="Garamond" w:eastAsia="Garamond" w:hAnsi="Garamond" w:cs="Garamond"/>
          <w:sz w:val="24"/>
          <w:szCs w:val="24"/>
        </w:rPr>
      </w:pPr>
    </w:p>
    <w:p w14:paraId="0000002D" w14:textId="77777777" w:rsidR="00EB31B5" w:rsidRDefault="004F53ED">
      <w:pPr>
        <w:spacing w:line="240" w:lineRule="auto"/>
        <w:jc w:val="both"/>
        <w:rPr>
          <w:rFonts w:ascii="Garamond" w:eastAsia="Garamond" w:hAnsi="Garamond" w:cs="Garamond"/>
          <w:sz w:val="24"/>
          <w:szCs w:val="24"/>
        </w:rPr>
      </w:pPr>
      <w:r>
        <w:rPr>
          <w:rFonts w:ascii="Garamond" w:eastAsia="Garamond" w:hAnsi="Garamond" w:cs="Garamond"/>
          <w:sz w:val="24"/>
          <w:szCs w:val="24"/>
        </w:rPr>
        <w:t>For the 2023-24 year, the Council intends to continue its efforts in:</w:t>
      </w:r>
    </w:p>
    <w:p w14:paraId="0000002E" w14:textId="77777777" w:rsidR="00EB31B5" w:rsidRDefault="004F53ED">
      <w:pPr>
        <w:spacing w:line="240" w:lineRule="auto"/>
        <w:jc w:val="both"/>
        <w:rPr>
          <w:rFonts w:ascii="Garamond" w:eastAsia="Garamond" w:hAnsi="Garamond" w:cs="Garamond"/>
          <w:sz w:val="24"/>
          <w:szCs w:val="24"/>
        </w:rPr>
      </w:pPr>
      <w:r>
        <w:rPr>
          <w:rFonts w:ascii="Garamond" w:eastAsia="Garamond" w:hAnsi="Garamond" w:cs="Garamond"/>
          <w:sz w:val="24"/>
          <w:szCs w:val="24"/>
        </w:rPr>
        <w:t>a) inviting guests from various technology service providers on campus and learning/del</w:t>
      </w:r>
      <w:r>
        <w:rPr>
          <w:rFonts w:ascii="Garamond" w:eastAsia="Garamond" w:hAnsi="Garamond" w:cs="Garamond"/>
          <w:sz w:val="24"/>
          <w:szCs w:val="24"/>
        </w:rPr>
        <w:t>iberating on their initiatives.</w:t>
      </w:r>
    </w:p>
    <w:p w14:paraId="0000002F" w14:textId="77777777" w:rsidR="00EB31B5" w:rsidRDefault="004F53ED">
      <w:pPr>
        <w:spacing w:line="240" w:lineRule="auto"/>
        <w:jc w:val="both"/>
        <w:rPr>
          <w:rFonts w:ascii="Garamond" w:eastAsia="Garamond" w:hAnsi="Garamond" w:cs="Garamond"/>
          <w:sz w:val="24"/>
          <w:szCs w:val="24"/>
        </w:rPr>
      </w:pPr>
      <w:r>
        <w:rPr>
          <w:rFonts w:ascii="Garamond" w:eastAsia="Garamond" w:hAnsi="Garamond" w:cs="Garamond"/>
          <w:sz w:val="24"/>
          <w:szCs w:val="24"/>
        </w:rPr>
        <w:t>b) executing survey to better understand students' use of and knowledge about online instructional tools/technologies.</w:t>
      </w:r>
    </w:p>
    <w:p w14:paraId="00000030" w14:textId="77777777" w:rsidR="00EB31B5" w:rsidRDefault="004F53ED">
      <w:pPr>
        <w:spacing w:line="240" w:lineRule="auto"/>
        <w:jc w:val="both"/>
        <w:rPr>
          <w:rFonts w:ascii="Garamond" w:eastAsia="Garamond" w:hAnsi="Garamond" w:cs="Garamond"/>
          <w:sz w:val="24"/>
          <w:szCs w:val="24"/>
        </w:rPr>
      </w:pPr>
      <w:r>
        <w:rPr>
          <w:rFonts w:ascii="Garamond" w:eastAsia="Garamond" w:hAnsi="Garamond" w:cs="Garamond"/>
          <w:sz w:val="24"/>
          <w:szCs w:val="24"/>
        </w:rPr>
        <w:t>c) re-evaluating role of committee in light of changes to technology support across campus (e.g., staff r</w:t>
      </w:r>
      <w:r>
        <w:rPr>
          <w:rFonts w:ascii="Garamond" w:eastAsia="Garamond" w:hAnsi="Garamond" w:cs="Garamond"/>
          <w:sz w:val="24"/>
          <w:szCs w:val="24"/>
        </w:rPr>
        <w:t>eductions, online help options)</w:t>
      </w:r>
    </w:p>
    <w:p w14:paraId="00000031" w14:textId="77777777" w:rsidR="00EB31B5" w:rsidRDefault="004F53ED">
      <w:pPr>
        <w:spacing w:line="240" w:lineRule="auto"/>
        <w:jc w:val="both"/>
        <w:rPr>
          <w:rFonts w:ascii="Garamond" w:eastAsia="Garamond" w:hAnsi="Garamond" w:cs="Garamond"/>
          <w:sz w:val="24"/>
          <w:szCs w:val="24"/>
        </w:rPr>
      </w:pPr>
      <w:r>
        <w:rPr>
          <w:rFonts w:ascii="Garamond" w:eastAsia="Garamond" w:hAnsi="Garamond" w:cs="Garamond"/>
          <w:sz w:val="24"/>
          <w:szCs w:val="24"/>
        </w:rPr>
        <w:t>d) consider university and/or instructor responses to use of AI technologies</w:t>
      </w:r>
    </w:p>
    <w:p w14:paraId="00000032" w14:textId="77777777" w:rsidR="00EB31B5" w:rsidRDefault="00EB31B5">
      <w:pPr>
        <w:ind w:left="720"/>
        <w:rPr>
          <w:rFonts w:ascii="Garamond" w:eastAsia="Garamond" w:hAnsi="Garamond" w:cs="Garamond"/>
          <w:sz w:val="24"/>
          <w:szCs w:val="24"/>
        </w:rPr>
      </w:pPr>
    </w:p>
    <w:p w14:paraId="00000033" w14:textId="77777777" w:rsidR="00EB31B5" w:rsidRDefault="00EB31B5"/>
    <w:sectPr w:rsidR="00EB31B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54F5536"/>
    <w:multiLevelType w:val="multilevel"/>
    <w:tmpl w:val="A2CE43AE"/>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1" w15:restartNumberingAfterBreak="0">
    <w:nsid w:val="4BEA2821"/>
    <w:multiLevelType w:val="multilevel"/>
    <w:tmpl w:val="8E22465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6B101100"/>
    <w:multiLevelType w:val="multilevel"/>
    <w:tmpl w:val="E61ED374"/>
    <w:lvl w:ilvl="0">
      <w:start w:val="1"/>
      <w:numFmt w:val="lowerLetter"/>
      <w:lvlText w:val="%1."/>
      <w:lvlJc w:val="left"/>
      <w:pPr>
        <w:ind w:left="1440" w:hanging="360"/>
      </w:pPr>
      <w:rPr>
        <w:rFonts w:ascii="Garamond" w:eastAsia="Garamond" w:hAnsi="Garamond" w:cs="Garamond"/>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1B5"/>
    <w:rsid w:val="004F53ED"/>
    <w:rsid w:val="007E51F9"/>
    <w:rsid w:val="00EB31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EF9DF9"/>
  <w15:docId w15:val="{35DC01AB-52FF-4A90-AAAA-6EC577C6B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4F53E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F53E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572</Words>
  <Characters>3263</Characters>
  <Application>Microsoft Office Word</Application>
  <DocSecurity>0</DocSecurity>
  <Lines>27</Lines>
  <Paragraphs>7</Paragraphs>
  <ScaleCrop>false</ScaleCrop>
  <Company/>
  <LinksUpToDate>false</LinksUpToDate>
  <CharactersWithSpaces>3828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Annette E Hamm</dc:creator>
  <cp:lastModifiedBy>Annette E Hamm</cp:lastModifiedBy>
  <cp:revision>3</cp:revision>
  <cp:lastPrinted>2023-08-16T12:44:00Z</cp:lastPrinted>
  <dcterms:created xsi:type="dcterms:W3CDTF">2023-08-16T12:38:00Z</dcterms:created>
  <dcterms:modified xsi:type="dcterms:W3CDTF">2023-08-16T12:45:00Z</dcterms:modified>
</cp:coreProperties>
</file>