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E1D" w:rsidRDefault="005B3E1D" w:rsidP="005B3E1D">
      <w:pPr>
        <w:jc w:val="center"/>
      </w:pPr>
      <w:r>
        <w:rPr>
          <w:rFonts w:ascii="Arial" w:eastAsia="Arial" w:hAnsi="Arial" w:cs="Arial"/>
          <w:b/>
          <w:sz w:val="28"/>
        </w:rPr>
        <w:t>Council on Campus Planning and Usage (CCPU)</w:t>
      </w:r>
    </w:p>
    <w:p w:rsidR="005B3E1D" w:rsidRDefault="005B3E1D" w:rsidP="005B3E1D">
      <w:pPr>
        <w:jc w:val="center"/>
      </w:pPr>
      <w:r>
        <w:rPr>
          <w:rFonts w:ascii="Arial" w:eastAsia="Arial" w:hAnsi="Arial" w:cs="Arial"/>
        </w:rPr>
        <w:t>Friday, October 3, 2014</w:t>
      </w:r>
    </w:p>
    <w:p w:rsidR="005B3E1D" w:rsidRDefault="005B3E1D" w:rsidP="005B3E1D">
      <w:pPr>
        <w:jc w:val="center"/>
      </w:pPr>
      <w:r>
        <w:rPr>
          <w:rFonts w:ascii="Arial" w:eastAsia="Arial" w:hAnsi="Arial" w:cs="Arial"/>
        </w:rPr>
        <w:t>Chicago Room, University Union</w:t>
      </w:r>
    </w:p>
    <w:p w:rsidR="005B3E1D" w:rsidRDefault="005B3E1D" w:rsidP="005B3E1D">
      <w:pPr>
        <w:jc w:val="center"/>
      </w:pPr>
      <w:r>
        <w:rPr>
          <w:rFonts w:ascii="Arial" w:eastAsia="Arial" w:hAnsi="Arial" w:cs="Arial"/>
        </w:rPr>
        <w:t>2:00 – 3:00 p.m.</w:t>
      </w:r>
    </w:p>
    <w:p w:rsidR="005B3E1D" w:rsidRDefault="005B3E1D" w:rsidP="005B3E1D">
      <w:pPr>
        <w:jc w:val="center"/>
      </w:pPr>
    </w:p>
    <w:p w:rsidR="005B3E1D" w:rsidRDefault="005B3E1D" w:rsidP="005B3E1D">
      <w:pPr>
        <w:jc w:val="center"/>
      </w:pPr>
      <w:r>
        <w:rPr>
          <w:rFonts w:ascii="Arial" w:eastAsia="Arial" w:hAnsi="Arial" w:cs="Arial"/>
          <w:b/>
          <w:sz w:val="28"/>
        </w:rPr>
        <w:t>Minutes</w:t>
      </w:r>
    </w:p>
    <w:p w:rsidR="005B3E1D" w:rsidRDefault="005B3E1D" w:rsidP="005B3E1D">
      <w:pPr>
        <w:jc w:val="center"/>
      </w:pPr>
    </w:p>
    <w:p w:rsidR="005B3E1D" w:rsidRDefault="005B3E1D" w:rsidP="005B3E1D">
      <w:pPr>
        <w:ind w:left="900" w:hanging="900"/>
      </w:pPr>
      <w:r>
        <w:rPr>
          <w:rFonts w:ascii="Arial" w:eastAsia="Arial" w:hAnsi="Arial" w:cs="Arial"/>
          <w:b/>
        </w:rPr>
        <w:t xml:space="preserve">Members Present: </w:t>
      </w:r>
    </w:p>
    <w:p w:rsidR="005B3E1D" w:rsidRDefault="005B3E1D" w:rsidP="005B3E1D">
      <w:pPr>
        <w:rPr>
          <w:rFonts w:ascii="Arial" w:eastAsia="Arial" w:hAnsi="Arial" w:cs="Arial"/>
          <w:sz w:val="20"/>
        </w:rPr>
      </w:pPr>
      <w:r>
        <w:rPr>
          <w:rFonts w:ascii="Arial" w:eastAsia="Arial" w:hAnsi="Arial" w:cs="Arial"/>
          <w:sz w:val="20"/>
        </w:rPr>
        <w:t xml:space="preserve">Ray Dietz, Engineering Technology (Chair), Stacy Betz, Communication Sciences &amp; Disorders, Kelsey Bryant, SGA Student Representative, Scott Coker, Director, Facilities Management, Julie Lawless, Geography, Paul </w:t>
      </w:r>
      <w:proofErr w:type="spellStart"/>
      <w:r>
        <w:rPr>
          <w:rFonts w:ascii="Arial" w:eastAsia="Arial" w:hAnsi="Arial" w:cs="Arial"/>
          <w:sz w:val="20"/>
        </w:rPr>
        <w:t>Schlag</w:t>
      </w:r>
      <w:proofErr w:type="spellEnd"/>
      <w:r>
        <w:rPr>
          <w:rFonts w:ascii="Arial" w:eastAsia="Arial" w:hAnsi="Arial" w:cs="Arial"/>
          <w:sz w:val="20"/>
        </w:rPr>
        <w:t xml:space="preserve">, Recreation, Park and Tourism Administration, Brian Stone, Engineering Technology, Bill Thompson, </w:t>
      </w:r>
      <w:proofErr w:type="spellStart"/>
      <w:r>
        <w:rPr>
          <w:rFonts w:ascii="Arial" w:eastAsia="Arial" w:hAnsi="Arial" w:cs="Arial"/>
          <w:sz w:val="20"/>
        </w:rPr>
        <w:t>Malpass</w:t>
      </w:r>
      <w:proofErr w:type="spellEnd"/>
      <w:r>
        <w:rPr>
          <w:rFonts w:ascii="Arial" w:eastAsia="Arial" w:hAnsi="Arial" w:cs="Arial"/>
          <w:sz w:val="20"/>
        </w:rPr>
        <w:t xml:space="preserve"> Library</w:t>
      </w:r>
    </w:p>
    <w:p w:rsidR="005B3E1D" w:rsidRDefault="005B3E1D" w:rsidP="005B3E1D"/>
    <w:p w:rsidR="005B3E1D" w:rsidRDefault="005B3E1D" w:rsidP="005B3E1D">
      <w:pPr>
        <w:ind w:left="900" w:hanging="900"/>
      </w:pPr>
      <w:r>
        <w:rPr>
          <w:rFonts w:ascii="Arial" w:eastAsia="Arial" w:hAnsi="Arial" w:cs="Arial"/>
          <w:b/>
        </w:rPr>
        <w:t>Opening Remarks:</w:t>
      </w:r>
    </w:p>
    <w:p w:rsidR="005B3E1D" w:rsidRDefault="005B3E1D" w:rsidP="005B3E1D">
      <w:pPr>
        <w:pStyle w:val="BodyTextIndent"/>
        <w:ind w:left="0" w:firstLine="0"/>
      </w:pPr>
      <w:proofErr w:type="gramStart"/>
      <w:r>
        <w:t>Welcoming of new members, excusing Scott who was at a ribbon cutting ceremony during the time of the meeting.</w:t>
      </w:r>
      <w:proofErr w:type="gramEnd"/>
      <w:r>
        <w:t xml:space="preserve">  </w:t>
      </w:r>
    </w:p>
    <w:p w:rsidR="005B3E1D" w:rsidRDefault="005B3E1D" w:rsidP="005B3E1D">
      <w:pPr>
        <w:pStyle w:val="BodyTextIndent"/>
        <w:ind w:left="0" w:firstLine="0"/>
      </w:pPr>
    </w:p>
    <w:p w:rsidR="005B3E1D" w:rsidRDefault="005B3E1D" w:rsidP="005B3E1D">
      <w:r>
        <w:rPr>
          <w:rFonts w:ascii="Arial" w:eastAsia="Arial" w:hAnsi="Arial" w:cs="Arial"/>
          <w:b/>
        </w:rPr>
        <w:t>Previous Items</w:t>
      </w:r>
      <w:r>
        <w:rPr>
          <w:rFonts w:ascii="Arial" w:eastAsia="Arial" w:hAnsi="Arial" w:cs="Arial"/>
        </w:rPr>
        <w:t>:</w:t>
      </w:r>
    </w:p>
    <w:p w:rsidR="005B3E1D" w:rsidRDefault="005B3E1D" w:rsidP="005B3E1D">
      <w:pPr>
        <w:pStyle w:val="BodyText"/>
      </w:pPr>
      <w:r>
        <w:t>Intentional spaces review: Ray had met with Andrea and received permission to put together a policy for approval. This would include a schedule (filled out at each local</w:t>
      </w:r>
      <w:r>
        <w:t>e</w:t>
      </w:r>
      <w:r>
        <w:t>). Acceptable uses of such rooms would be for Lactation-related actions, Prayer and other medical reason</w:t>
      </w:r>
      <w:r>
        <w:t>s</w:t>
      </w:r>
      <w:r>
        <w:t>. However, there must be included in this policy a No Food requirement for such rooms. This policy would need to include the Definition, Usage, Times</w:t>
      </w:r>
      <w:r>
        <w:t>,</w:t>
      </w:r>
      <w:bookmarkStart w:id="0" w:name="_GoBack"/>
      <w:bookmarkEnd w:id="0"/>
      <w:r>
        <w:t xml:space="preserve"> and have a Sign Up Sheet posted at each area.</w:t>
      </w:r>
    </w:p>
    <w:p w:rsidR="005B3E1D" w:rsidRDefault="005B3E1D" w:rsidP="005B3E1D">
      <w:r>
        <w:rPr>
          <w:rFonts w:ascii="Arial" w:eastAsia="Arial" w:hAnsi="Arial" w:cs="Arial"/>
          <w:sz w:val="20"/>
        </w:rPr>
        <w:t xml:space="preserve">    </w:t>
      </w:r>
    </w:p>
    <w:p w:rsidR="005B3E1D" w:rsidRDefault="005B3E1D" w:rsidP="005B3E1D">
      <w:r>
        <w:rPr>
          <w:rFonts w:ascii="Arial" w:eastAsia="Arial" w:hAnsi="Arial" w:cs="Arial"/>
          <w:b/>
        </w:rPr>
        <w:t>New Items:</w:t>
      </w:r>
    </w:p>
    <w:p w:rsidR="005B3E1D" w:rsidRDefault="005B3E1D" w:rsidP="005B3E1D">
      <w:r>
        <w:rPr>
          <w:rFonts w:ascii="Arial" w:eastAsia="Arial" w:hAnsi="Arial" w:cs="Arial"/>
          <w:sz w:val="20"/>
        </w:rPr>
        <w:t>Committee decided to have a review of our specific assigned duty as a group. This includes the official statement posted as</w:t>
      </w:r>
    </w:p>
    <w:p w:rsidR="005B3E1D" w:rsidRDefault="005B3E1D" w:rsidP="005B3E1D"/>
    <w:p w:rsidR="005B3E1D" w:rsidRDefault="005B3E1D" w:rsidP="005B3E1D">
      <w:r>
        <w:rPr>
          <w:rFonts w:ascii="Arial" w:eastAsia="Arial" w:hAnsi="Arial" w:cs="Arial"/>
          <w:sz w:val="20"/>
        </w:rPr>
        <w:t>"Makes recommendations through Faculty Senate to the Provost, President and other administrators on new space needs or modifications required to support academic programs of the University. Its members sometimes serve as CCPU/Senate representatives on other University committees overseeing major capital projects."</w:t>
      </w:r>
    </w:p>
    <w:p w:rsidR="005B3E1D" w:rsidRDefault="005B3E1D" w:rsidP="005B3E1D"/>
    <w:p w:rsidR="005B3E1D" w:rsidRDefault="005B3E1D" w:rsidP="005B3E1D">
      <w:r>
        <w:rPr>
          <w:rFonts w:ascii="Arial" w:eastAsia="Arial" w:hAnsi="Arial" w:cs="Arial"/>
          <w:sz w:val="20"/>
        </w:rPr>
        <w:t>Campus Item: The dumpster in front of the library is placed in an area that covers the planter box. Question of why it was placed there was brought up. This is visually not pleasing and can conflict with wheelchair access to the area as well.</w:t>
      </w:r>
    </w:p>
    <w:p w:rsidR="005B3E1D" w:rsidRDefault="005B3E1D" w:rsidP="005B3E1D"/>
    <w:p w:rsidR="005B3E1D" w:rsidRDefault="005B3E1D" w:rsidP="005B3E1D">
      <w:r>
        <w:rPr>
          <w:rFonts w:ascii="Arial" w:eastAsia="Arial" w:hAnsi="Arial" w:cs="Arial"/>
          <w:sz w:val="20"/>
        </w:rPr>
        <w:t>Campus Item: New meetings reported on landscaping.</w:t>
      </w:r>
    </w:p>
    <w:p w:rsidR="008135AC" w:rsidRDefault="008135AC"/>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E1D"/>
    <w:rsid w:val="005B3E1D"/>
    <w:rsid w:val="00813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5B3E1D"/>
    <w:pPr>
      <w:spacing w:after="0" w:line="240" w:lineRule="auto"/>
    </w:pPr>
    <w:rPr>
      <w:rFonts w:ascii="Cambria" w:eastAsia="Cambria" w:hAnsi="Cambria" w:cs="Cambria"/>
      <w:color w:val="00000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5B3E1D"/>
    <w:pPr>
      <w:ind w:left="900" w:hanging="900"/>
    </w:pPr>
    <w:rPr>
      <w:rFonts w:ascii="Arial" w:eastAsia="Arial" w:hAnsi="Arial" w:cs="Arial"/>
      <w:sz w:val="20"/>
    </w:rPr>
  </w:style>
  <w:style w:type="character" w:customStyle="1" w:styleId="BodyTextIndentChar">
    <w:name w:val="Body Text Indent Char"/>
    <w:basedOn w:val="DefaultParagraphFont"/>
    <w:link w:val="BodyTextIndent"/>
    <w:uiPriority w:val="99"/>
    <w:rsid w:val="005B3E1D"/>
    <w:rPr>
      <w:rFonts w:ascii="Arial" w:eastAsia="Arial" w:hAnsi="Arial" w:cs="Arial"/>
      <w:color w:val="000000"/>
      <w:sz w:val="20"/>
      <w:szCs w:val="20"/>
    </w:rPr>
  </w:style>
  <w:style w:type="paragraph" w:styleId="BodyText">
    <w:name w:val="Body Text"/>
    <w:basedOn w:val="Normal"/>
    <w:link w:val="BodyTextChar"/>
    <w:uiPriority w:val="99"/>
    <w:unhideWhenUsed/>
    <w:rsid w:val="005B3E1D"/>
    <w:rPr>
      <w:rFonts w:ascii="Arial" w:eastAsia="Arial" w:hAnsi="Arial" w:cs="Arial"/>
      <w:sz w:val="20"/>
    </w:rPr>
  </w:style>
  <w:style w:type="character" w:customStyle="1" w:styleId="BodyTextChar">
    <w:name w:val="Body Text Char"/>
    <w:basedOn w:val="DefaultParagraphFont"/>
    <w:link w:val="BodyText"/>
    <w:uiPriority w:val="99"/>
    <w:rsid w:val="005B3E1D"/>
    <w:rPr>
      <w:rFonts w:ascii="Arial" w:eastAsia="Arial" w:hAnsi="Arial" w:cs="Arial"/>
      <w:color w:val="000000"/>
      <w:sz w:val="20"/>
      <w:szCs w:val="20"/>
    </w:rPr>
  </w:style>
  <w:style w:type="paragraph" w:styleId="BalloonText">
    <w:name w:val="Balloon Text"/>
    <w:basedOn w:val="Normal"/>
    <w:link w:val="BalloonTextChar"/>
    <w:uiPriority w:val="99"/>
    <w:semiHidden/>
    <w:unhideWhenUsed/>
    <w:rsid w:val="005B3E1D"/>
    <w:rPr>
      <w:rFonts w:ascii="Tahoma" w:hAnsi="Tahoma" w:cs="Tahoma"/>
      <w:sz w:val="16"/>
      <w:szCs w:val="16"/>
    </w:rPr>
  </w:style>
  <w:style w:type="character" w:customStyle="1" w:styleId="BalloonTextChar">
    <w:name w:val="Balloon Text Char"/>
    <w:basedOn w:val="DefaultParagraphFont"/>
    <w:link w:val="BalloonText"/>
    <w:uiPriority w:val="99"/>
    <w:semiHidden/>
    <w:rsid w:val="005B3E1D"/>
    <w:rPr>
      <w:rFonts w:ascii="Tahoma" w:eastAsia="Cambri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5B3E1D"/>
    <w:pPr>
      <w:spacing w:after="0" w:line="240" w:lineRule="auto"/>
    </w:pPr>
    <w:rPr>
      <w:rFonts w:ascii="Cambria" w:eastAsia="Cambria" w:hAnsi="Cambria" w:cs="Cambria"/>
      <w:color w:val="00000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5B3E1D"/>
    <w:pPr>
      <w:ind w:left="900" w:hanging="900"/>
    </w:pPr>
    <w:rPr>
      <w:rFonts w:ascii="Arial" w:eastAsia="Arial" w:hAnsi="Arial" w:cs="Arial"/>
      <w:sz w:val="20"/>
    </w:rPr>
  </w:style>
  <w:style w:type="character" w:customStyle="1" w:styleId="BodyTextIndentChar">
    <w:name w:val="Body Text Indent Char"/>
    <w:basedOn w:val="DefaultParagraphFont"/>
    <w:link w:val="BodyTextIndent"/>
    <w:uiPriority w:val="99"/>
    <w:rsid w:val="005B3E1D"/>
    <w:rPr>
      <w:rFonts w:ascii="Arial" w:eastAsia="Arial" w:hAnsi="Arial" w:cs="Arial"/>
      <w:color w:val="000000"/>
      <w:sz w:val="20"/>
      <w:szCs w:val="20"/>
    </w:rPr>
  </w:style>
  <w:style w:type="paragraph" w:styleId="BodyText">
    <w:name w:val="Body Text"/>
    <w:basedOn w:val="Normal"/>
    <w:link w:val="BodyTextChar"/>
    <w:uiPriority w:val="99"/>
    <w:unhideWhenUsed/>
    <w:rsid w:val="005B3E1D"/>
    <w:rPr>
      <w:rFonts w:ascii="Arial" w:eastAsia="Arial" w:hAnsi="Arial" w:cs="Arial"/>
      <w:sz w:val="20"/>
    </w:rPr>
  </w:style>
  <w:style w:type="character" w:customStyle="1" w:styleId="BodyTextChar">
    <w:name w:val="Body Text Char"/>
    <w:basedOn w:val="DefaultParagraphFont"/>
    <w:link w:val="BodyText"/>
    <w:uiPriority w:val="99"/>
    <w:rsid w:val="005B3E1D"/>
    <w:rPr>
      <w:rFonts w:ascii="Arial" w:eastAsia="Arial" w:hAnsi="Arial" w:cs="Arial"/>
      <w:color w:val="000000"/>
      <w:sz w:val="20"/>
      <w:szCs w:val="20"/>
    </w:rPr>
  </w:style>
  <w:style w:type="paragraph" w:styleId="BalloonText">
    <w:name w:val="Balloon Text"/>
    <w:basedOn w:val="Normal"/>
    <w:link w:val="BalloonTextChar"/>
    <w:uiPriority w:val="99"/>
    <w:semiHidden/>
    <w:unhideWhenUsed/>
    <w:rsid w:val="005B3E1D"/>
    <w:rPr>
      <w:rFonts w:ascii="Tahoma" w:hAnsi="Tahoma" w:cs="Tahoma"/>
      <w:sz w:val="16"/>
      <w:szCs w:val="16"/>
    </w:rPr>
  </w:style>
  <w:style w:type="character" w:customStyle="1" w:styleId="BalloonTextChar">
    <w:name w:val="Balloon Text Char"/>
    <w:basedOn w:val="DefaultParagraphFont"/>
    <w:link w:val="BalloonText"/>
    <w:uiPriority w:val="99"/>
    <w:semiHidden/>
    <w:rsid w:val="005B3E1D"/>
    <w:rPr>
      <w:rFonts w:ascii="Tahoma" w:eastAsia="Cambri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275</Words>
  <Characters>1574</Characters>
  <Application>Microsoft Office Word</Application>
  <DocSecurity>0</DocSecurity>
  <Lines>13</Lines>
  <Paragraphs>3</Paragraphs>
  <ScaleCrop>false</ScaleCrop>
  <Company>Western Illinois University</Company>
  <LinksUpToDate>false</LinksUpToDate>
  <CharactersWithSpaces>1846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1</cp:revision>
  <cp:lastPrinted>2015-01-26T19:26:00Z</cp:lastPrinted>
  <dcterms:created xsi:type="dcterms:W3CDTF">2015-01-26T19:24:00Z</dcterms:created>
  <dcterms:modified xsi:type="dcterms:W3CDTF">2015-01-26T19:27:00Z</dcterms:modified>
</cp:coreProperties>
</file>