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3B26E5" w:rsidP="00DC7A02">
      <w:pPr>
        <w:spacing w:after="0" w:line="240" w:lineRule="auto"/>
        <w:jc w:val="center"/>
        <w:rPr>
          <w:rFonts w:cs="Arial"/>
          <w:color w:val="000000"/>
          <w:shd w:val="clear" w:color="auto" w:fill="FFFFFF"/>
        </w:rPr>
      </w:pPr>
      <w:r>
        <w:rPr>
          <w:rFonts w:cs="Arial"/>
          <w:color w:val="000000"/>
          <w:shd w:val="clear" w:color="auto" w:fill="FFFFFF"/>
        </w:rPr>
        <w:t>2</w:t>
      </w:r>
      <w:r w:rsidR="003D483B">
        <w:rPr>
          <w:rFonts w:cs="Arial"/>
          <w:color w:val="000000"/>
          <w:shd w:val="clear" w:color="auto" w:fill="FFFFFF"/>
        </w:rPr>
        <w:t xml:space="preserve">:00 PM, </w:t>
      </w:r>
      <w:r w:rsidR="00801BAE">
        <w:rPr>
          <w:rFonts w:cs="Arial"/>
          <w:color w:val="000000"/>
          <w:shd w:val="clear" w:color="auto" w:fill="FFFFFF"/>
        </w:rPr>
        <w:t>Thursday</w:t>
      </w:r>
      <w:r w:rsidR="003D483B">
        <w:rPr>
          <w:rFonts w:cs="Arial"/>
          <w:color w:val="000000"/>
          <w:shd w:val="clear" w:color="auto" w:fill="FFFFFF"/>
        </w:rPr>
        <w:t xml:space="preserve">, </w:t>
      </w:r>
      <w:r>
        <w:rPr>
          <w:rFonts w:cs="Arial"/>
          <w:color w:val="000000"/>
          <w:shd w:val="clear" w:color="auto" w:fill="FFFFFF"/>
        </w:rPr>
        <w:t>March 24</w:t>
      </w:r>
      <w:r w:rsidR="00801BAE">
        <w:rPr>
          <w:rFonts w:cs="Arial"/>
          <w:color w:val="000000"/>
          <w:shd w:val="clear" w:color="auto" w:fill="FFFFFF"/>
        </w:rPr>
        <w:t>, 2016</w:t>
      </w:r>
    </w:p>
    <w:p w:rsidR="00DC7A02" w:rsidRPr="00DC7A02" w:rsidRDefault="00C6639B" w:rsidP="00DC7A02">
      <w:pPr>
        <w:spacing w:after="0" w:line="240" w:lineRule="auto"/>
        <w:jc w:val="center"/>
        <w:rPr>
          <w:rFonts w:cs="Arial"/>
          <w:color w:val="000000"/>
          <w:shd w:val="clear" w:color="auto" w:fill="FFFFFF"/>
        </w:rPr>
      </w:pPr>
      <w:proofErr w:type="spellStart"/>
      <w:r>
        <w:rPr>
          <w:rFonts w:cs="Arial"/>
          <w:color w:val="000000"/>
          <w:shd w:val="clear" w:color="auto" w:fill="FFFFFF"/>
        </w:rPr>
        <w:t>Horrabin</w:t>
      </w:r>
      <w:proofErr w:type="spellEnd"/>
      <w:r>
        <w:rPr>
          <w:rFonts w:cs="Arial"/>
          <w:color w:val="000000"/>
          <w:shd w:val="clear" w:color="auto" w:fill="FFFFFF"/>
        </w:rPr>
        <w:t xml:space="preserve"> Hall 60</w:t>
      </w:r>
      <w:r w:rsidR="00DC7A02" w:rsidRPr="00DC7A02">
        <w:rPr>
          <w:rFonts w:cs="Arial"/>
          <w:color w:val="000000"/>
          <w:shd w:val="clear" w:color="auto" w:fill="FFFFFF"/>
        </w:rPr>
        <w:t xml:space="preserve"> and the </w:t>
      </w:r>
      <w:r w:rsidR="004F3F6A">
        <w:rPr>
          <w:rFonts w:cs="Arial"/>
          <w:color w:val="000000"/>
          <w:shd w:val="clear" w:color="auto" w:fill="FFFFFF"/>
        </w:rPr>
        <w:t xml:space="preserve">WIU </w:t>
      </w:r>
      <w:r w:rsidR="00DC7A02" w:rsidRPr="00DC7A02">
        <w:rPr>
          <w:rFonts w:cs="Arial"/>
          <w:color w:val="000000"/>
          <w:shd w:val="clear" w:color="auto" w:fill="FFFFFF"/>
        </w:rPr>
        <w:t>Quad Cities Codec Room</w:t>
      </w:r>
      <w:r w:rsidR="003B26E5">
        <w:rPr>
          <w:rFonts w:cs="Arial"/>
          <w:color w:val="000000"/>
          <w:shd w:val="clear" w:color="auto" w:fill="FFFFFF"/>
        </w:rPr>
        <w:t xml:space="preserve"> (QC Complex 2204</w:t>
      </w:r>
      <w:r w:rsidR="005C352B">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Pr>
          <w:rFonts w:cs="Arial"/>
          <w:color w:val="000000"/>
          <w:shd w:val="clear" w:color="auto" w:fill="FFFFFF"/>
        </w:rPr>
        <w:t xml:space="preserve">, </w:t>
      </w:r>
      <w:r w:rsidR="00801BAE">
        <w:rPr>
          <w:rFonts w:cs="Arial"/>
          <w:color w:val="000000"/>
          <w:shd w:val="clear" w:color="auto" w:fill="FFFFFF"/>
        </w:rPr>
        <w:t xml:space="preserve">Chandra </w:t>
      </w:r>
      <w:proofErr w:type="spellStart"/>
      <w:r w:rsidR="00801BAE">
        <w:rPr>
          <w:rFonts w:cs="Arial"/>
          <w:color w:val="000000"/>
          <w:shd w:val="clear" w:color="auto" w:fill="FFFFFF"/>
        </w:rPr>
        <w:t>Amaravadi</w:t>
      </w:r>
      <w:proofErr w:type="spellEnd"/>
      <w:r w:rsidR="00801BAE">
        <w:rPr>
          <w:rFonts w:cs="Arial"/>
          <w:color w:val="000000"/>
          <w:shd w:val="clear" w:color="auto" w:fill="FFFFFF"/>
        </w:rPr>
        <w:t xml:space="preserve">, Sean </w:t>
      </w:r>
      <w:proofErr w:type="spellStart"/>
      <w:r w:rsidR="00801BAE">
        <w:rPr>
          <w:rFonts w:cs="Arial"/>
          <w:color w:val="000000"/>
          <w:shd w:val="clear" w:color="auto" w:fill="FFFFFF"/>
        </w:rPr>
        <w:t>Cordes</w:t>
      </w:r>
      <w:proofErr w:type="spellEnd"/>
      <w:r w:rsidR="00801BAE">
        <w:rPr>
          <w:rFonts w:cs="Arial"/>
          <w:color w:val="000000"/>
          <w:shd w:val="clear" w:color="auto" w:fill="FFFFFF"/>
        </w:rPr>
        <w:t xml:space="preserve">, </w:t>
      </w:r>
      <w:r w:rsidR="00155F06">
        <w:rPr>
          <w:rFonts w:cs="Arial"/>
          <w:color w:val="000000"/>
          <w:shd w:val="clear" w:color="auto" w:fill="FFFFFF"/>
        </w:rPr>
        <w:t xml:space="preserve">Jana </w:t>
      </w:r>
      <w:proofErr w:type="spellStart"/>
      <w:r w:rsidR="00155F06">
        <w:rPr>
          <w:rFonts w:cs="Arial"/>
          <w:color w:val="000000"/>
          <w:shd w:val="clear" w:color="auto" w:fill="FFFFFF"/>
        </w:rPr>
        <w:t>Marikova</w:t>
      </w:r>
      <w:proofErr w:type="spellEnd"/>
      <w:r>
        <w:rPr>
          <w:rFonts w:cs="Arial"/>
          <w:color w:val="000000"/>
          <w:shd w:val="clear" w:color="auto" w:fill="FFFFFF"/>
        </w:rPr>
        <w:t xml:space="preserv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3B26E5">
        <w:rPr>
          <w:rFonts w:cs="Arial"/>
          <w:color w:val="000000"/>
          <w:shd w:val="clear" w:color="auto" w:fill="FFFFFF"/>
        </w:rPr>
        <w:t>,</w:t>
      </w:r>
      <w:r w:rsidR="004672B9">
        <w:rPr>
          <w:rFonts w:cs="Arial"/>
          <w:color w:val="000000"/>
          <w:shd w:val="clear" w:color="auto" w:fill="FFFFFF"/>
        </w:rPr>
        <w:t xml:space="preserve"> </w:t>
      </w:r>
      <w:r w:rsidR="004327C2">
        <w:rPr>
          <w:rFonts w:cs="Arial"/>
          <w:color w:val="000000"/>
          <w:shd w:val="clear" w:color="auto" w:fill="FFFFFF"/>
        </w:rPr>
        <w:t xml:space="preserve">and </w:t>
      </w:r>
      <w:r w:rsidR="00AA4ED2">
        <w:rPr>
          <w:rFonts w:cs="Arial"/>
          <w:color w:val="000000"/>
          <w:shd w:val="clear" w:color="auto" w:fill="FFFFFF"/>
        </w:rPr>
        <w:t>Yong Tang</w:t>
      </w:r>
      <w:r w:rsidR="004327C2">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9D4CF6">
        <w:rPr>
          <w:rFonts w:cs="Arial"/>
          <w:color w:val="000000"/>
          <w:shd w:val="clear" w:color="auto" w:fill="FFFFFF"/>
        </w:rPr>
        <w:t>January 21, 2016</w:t>
      </w:r>
      <w:r w:rsidR="0066394B">
        <w:rPr>
          <w:rFonts w:cs="Arial"/>
          <w:color w:val="000000"/>
          <w:shd w:val="clear" w:color="auto" w:fill="FFFFFF"/>
        </w:rPr>
        <w:t>:</w:t>
      </w:r>
    </w:p>
    <w:p w:rsidR="00DC7A02" w:rsidRDefault="0066394B" w:rsidP="009D4CF6">
      <w:pPr>
        <w:spacing w:after="0" w:line="240" w:lineRule="auto"/>
        <w:ind w:firstLine="720"/>
        <w:rPr>
          <w:rFonts w:cs="Arial"/>
          <w:color w:val="000000"/>
          <w:shd w:val="clear" w:color="auto" w:fill="FFFFFF"/>
        </w:rPr>
      </w:pPr>
      <w:r>
        <w:rPr>
          <w:rFonts w:cs="Arial"/>
          <w:color w:val="000000"/>
          <w:shd w:val="clear" w:color="auto" w:fill="FFFFFF"/>
        </w:rPr>
        <w:t>Motion seconded.  Minutes approved as written.</w:t>
      </w:r>
    </w:p>
    <w:p w:rsidR="00A424A3" w:rsidRDefault="00A424A3" w:rsidP="00A424A3">
      <w:pPr>
        <w:spacing w:after="0" w:line="240" w:lineRule="auto"/>
        <w:rPr>
          <w:rFonts w:cs="Arial"/>
          <w:color w:val="000000"/>
          <w:shd w:val="clear" w:color="auto" w:fill="FFFFFF"/>
        </w:rPr>
      </w:pPr>
    </w:p>
    <w:p w:rsidR="00A424A3" w:rsidRDefault="00A424A3" w:rsidP="00A424A3">
      <w:pPr>
        <w:spacing w:after="0" w:line="240" w:lineRule="auto"/>
      </w:pPr>
      <w:r>
        <w:rPr>
          <w:rFonts w:cs="Arial"/>
          <w:color w:val="000000"/>
          <w:shd w:val="clear" w:color="auto" w:fill="FFFFFF"/>
        </w:rPr>
        <w:t>II</w:t>
      </w:r>
      <w:proofErr w:type="gramStart"/>
      <w:r>
        <w:rPr>
          <w:rFonts w:cs="Arial"/>
          <w:color w:val="000000"/>
          <w:shd w:val="clear" w:color="auto" w:fill="FFFFFF"/>
        </w:rPr>
        <w:t xml:space="preserve">.  </w:t>
      </w:r>
      <w:r>
        <w:t>Global</w:t>
      </w:r>
      <w:proofErr w:type="gramEnd"/>
      <w:r>
        <w:t xml:space="preserve"> Issues Questionnaire Submissions:</w:t>
      </w:r>
    </w:p>
    <w:p w:rsidR="00A424A3" w:rsidRDefault="00D45A85" w:rsidP="00761696">
      <w:pPr>
        <w:spacing w:after="0" w:line="240" w:lineRule="auto"/>
        <w:ind w:left="720"/>
        <w:rPr>
          <w:rFonts w:cs="Arial"/>
          <w:color w:val="000000"/>
          <w:shd w:val="clear" w:color="auto" w:fill="FFFFFF"/>
        </w:rPr>
      </w:pPr>
      <w:proofErr w:type="gramStart"/>
      <w:r>
        <w:rPr>
          <w:rFonts w:cs="Arial"/>
          <w:color w:val="000000"/>
          <w:shd w:val="clear" w:color="auto" w:fill="FFFFFF"/>
        </w:rPr>
        <w:t>a.  BC</w:t>
      </w:r>
      <w:proofErr w:type="gramEnd"/>
      <w:r>
        <w:rPr>
          <w:rFonts w:cs="Arial"/>
          <w:color w:val="000000"/>
          <w:shd w:val="clear" w:color="auto" w:fill="FFFFFF"/>
        </w:rPr>
        <w:t xml:space="preserve"> 325, Comparative Broadcasting Systems.  Dr. Schmidt asked for comments.  Dr. </w:t>
      </w:r>
      <w:proofErr w:type="spellStart"/>
      <w:r>
        <w:rPr>
          <w:rFonts w:cs="Arial"/>
          <w:color w:val="000000"/>
          <w:shd w:val="clear" w:color="auto" w:fill="FFFFFF"/>
        </w:rPr>
        <w:t>Amaravadi</w:t>
      </w:r>
      <w:proofErr w:type="spellEnd"/>
      <w:r>
        <w:rPr>
          <w:rFonts w:cs="Arial"/>
          <w:color w:val="000000"/>
          <w:shd w:val="clear" w:color="auto" w:fill="FFFFFF"/>
        </w:rPr>
        <w:t xml:space="preserve"> expressed approval of the course questionnaire and syllabus as written.  </w:t>
      </w:r>
      <w:r w:rsidR="00761696">
        <w:rPr>
          <w:rFonts w:cs="Arial"/>
          <w:color w:val="000000"/>
          <w:shd w:val="clear" w:color="auto" w:fill="FFFFFF"/>
        </w:rPr>
        <w:t xml:space="preserve">Dr. Schmidt </w:t>
      </w:r>
      <w:r w:rsidR="00BC47C3">
        <w:rPr>
          <w:rFonts w:cs="Arial"/>
          <w:color w:val="000000"/>
          <w:shd w:val="clear" w:color="auto" w:fill="FFFFFF"/>
        </w:rPr>
        <w:t xml:space="preserve">suggested that future syllabi for BC 325 be amended to include a clear statement that the class meets the Global Issues course requirement.  Dr. Schmidt also observed that none of the syllabi submitted to the Council for inspection so far had such a statement included, and that </w:t>
      </w:r>
      <w:r>
        <w:rPr>
          <w:rFonts w:cs="Arial"/>
          <w:color w:val="000000"/>
          <w:shd w:val="clear" w:color="auto" w:fill="FFFFFF"/>
        </w:rPr>
        <w:t xml:space="preserve">he would bring </w:t>
      </w:r>
      <w:r w:rsidR="00BC47C3">
        <w:rPr>
          <w:rFonts w:cs="Arial"/>
          <w:color w:val="000000"/>
          <w:shd w:val="clear" w:color="auto" w:fill="FFFFFF"/>
        </w:rPr>
        <w:t xml:space="preserve">this </w:t>
      </w:r>
      <w:r>
        <w:rPr>
          <w:rFonts w:cs="Arial"/>
          <w:color w:val="000000"/>
          <w:shd w:val="clear" w:color="auto" w:fill="FFFFFF"/>
        </w:rPr>
        <w:t xml:space="preserve">to the </w:t>
      </w:r>
      <w:r w:rsidR="00BC47C3">
        <w:rPr>
          <w:rFonts w:cs="Arial"/>
          <w:color w:val="000000"/>
          <w:shd w:val="clear" w:color="auto" w:fill="FFFFFF"/>
        </w:rPr>
        <w:t xml:space="preserve">attention of the </w:t>
      </w:r>
      <w:r>
        <w:rPr>
          <w:rFonts w:cs="Arial"/>
          <w:color w:val="000000"/>
          <w:shd w:val="clear" w:color="auto" w:fill="FFFFFF"/>
        </w:rPr>
        <w:t>Faculty Sena</w:t>
      </w:r>
      <w:r w:rsidR="00BC47C3">
        <w:rPr>
          <w:rFonts w:cs="Arial"/>
          <w:color w:val="000000"/>
          <w:shd w:val="clear" w:color="auto" w:fill="FFFFFF"/>
        </w:rPr>
        <w:t>te.  In addition, Dr. Schmidt said that</w:t>
      </w:r>
      <w:r w:rsidR="00473929">
        <w:rPr>
          <w:rFonts w:cs="Arial"/>
          <w:color w:val="000000"/>
          <w:shd w:val="clear" w:color="auto" w:fill="FFFFFF"/>
        </w:rPr>
        <w:t xml:space="preserve"> </w:t>
      </w:r>
      <w:r w:rsidR="00BC47C3">
        <w:rPr>
          <w:rFonts w:cs="Arial"/>
          <w:color w:val="000000"/>
          <w:shd w:val="clear" w:color="auto" w:fill="FFFFFF"/>
        </w:rPr>
        <w:t>ideally</w:t>
      </w:r>
      <w:r w:rsidR="00473929">
        <w:rPr>
          <w:rFonts w:cs="Arial"/>
          <w:color w:val="000000"/>
          <w:shd w:val="clear" w:color="auto" w:fill="FFFFFF"/>
        </w:rPr>
        <w:t xml:space="preserve"> </w:t>
      </w:r>
      <w:r w:rsidR="00BC47C3">
        <w:rPr>
          <w:rFonts w:cs="Arial"/>
          <w:color w:val="000000"/>
          <w:shd w:val="clear" w:color="auto" w:fill="FFFFFF"/>
        </w:rPr>
        <w:t>Global Issues course syllabi</w:t>
      </w:r>
      <w:r w:rsidR="00761696">
        <w:rPr>
          <w:rFonts w:cs="Arial"/>
          <w:color w:val="000000"/>
          <w:shd w:val="clear" w:color="auto" w:fill="FFFFFF"/>
        </w:rPr>
        <w:t xml:space="preserve"> should specify which </w:t>
      </w:r>
      <w:r w:rsidR="00BC47C3">
        <w:rPr>
          <w:rFonts w:cs="Arial"/>
          <w:color w:val="000000"/>
          <w:shd w:val="clear" w:color="auto" w:fill="FFFFFF"/>
        </w:rPr>
        <w:t xml:space="preserve">of the </w:t>
      </w:r>
      <w:r w:rsidR="00761696">
        <w:rPr>
          <w:rFonts w:cs="Arial"/>
          <w:color w:val="000000"/>
          <w:shd w:val="clear" w:color="auto" w:fill="FFFFFF"/>
        </w:rPr>
        <w:t>objectives on the GI questionnaire the course</w:t>
      </w:r>
      <w:r w:rsidR="00473929">
        <w:rPr>
          <w:rFonts w:cs="Arial"/>
          <w:color w:val="000000"/>
          <w:shd w:val="clear" w:color="auto" w:fill="FFFFFF"/>
        </w:rPr>
        <w:t>s satisfy</w:t>
      </w:r>
      <w:r w:rsidR="00761696">
        <w:rPr>
          <w:rFonts w:cs="Arial"/>
          <w:color w:val="000000"/>
          <w:shd w:val="clear" w:color="auto" w:fill="FFFFFF"/>
        </w:rPr>
        <w:t xml:space="preserve">.  </w:t>
      </w:r>
      <w:r w:rsidR="00BC47C3">
        <w:rPr>
          <w:rFonts w:cs="Arial"/>
          <w:color w:val="000000"/>
          <w:shd w:val="clear" w:color="auto" w:fill="FFFFFF"/>
        </w:rPr>
        <w:t>At this point, a m</w:t>
      </w:r>
      <w:r>
        <w:rPr>
          <w:rFonts w:cs="Arial"/>
          <w:color w:val="000000"/>
          <w:shd w:val="clear" w:color="auto" w:fill="FFFFFF"/>
        </w:rPr>
        <w:t xml:space="preserve">otion </w:t>
      </w:r>
      <w:r w:rsidR="00BC47C3">
        <w:rPr>
          <w:rFonts w:cs="Arial"/>
          <w:color w:val="000000"/>
          <w:shd w:val="clear" w:color="auto" w:fill="FFFFFF"/>
        </w:rPr>
        <w:t xml:space="preserve">was made </w:t>
      </w:r>
      <w:r>
        <w:rPr>
          <w:rFonts w:cs="Arial"/>
          <w:color w:val="000000"/>
          <w:shd w:val="clear" w:color="auto" w:fill="FFFFFF"/>
        </w:rPr>
        <w:t xml:space="preserve">to approve </w:t>
      </w:r>
      <w:r w:rsidR="00BC47C3">
        <w:rPr>
          <w:rFonts w:cs="Arial"/>
          <w:color w:val="000000"/>
          <w:shd w:val="clear" w:color="auto" w:fill="FFFFFF"/>
        </w:rPr>
        <w:t>BC 325 as still meeting its Global Issues goals and objectives, and</w:t>
      </w:r>
      <w:r>
        <w:rPr>
          <w:rFonts w:cs="Arial"/>
          <w:color w:val="000000"/>
          <w:shd w:val="clear" w:color="auto" w:fill="FFFFFF"/>
        </w:rPr>
        <w:t xml:space="preserve"> seconded.  Course </w:t>
      </w:r>
      <w:r w:rsidR="00BC47C3">
        <w:rPr>
          <w:rFonts w:cs="Arial"/>
          <w:color w:val="000000"/>
          <w:shd w:val="clear" w:color="auto" w:fill="FFFFFF"/>
        </w:rPr>
        <w:t xml:space="preserve">was </w:t>
      </w:r>
      <w:r>
        <w:rPr>
          <w:rFonts w:cs="Arial"/>
          <w:color w:val="000000"/>
          <w:shd w:val="clear" w:color="auto" w:fill="FFFFFF"/>
        </w:rPr>
        <w:t>approved unanimously.</w:t>
      </w:r>
    </w:p>
    <w:p w:rsidR="00D45A85" w:rsidRDefault="00D45A85" w:rsidP="00A424A3">
      <w:pPr>
        <w:spacing w:after="0" w:line="240" w:lineRule="auto"/>
        <w:rPr>
          <w:rFonts w:cs="Arial"/>
          <w:color w:val="000000"/>
          <w:shd w:val="clear" w:color="auto" w:fill="FFFFFF"/>
        </w:rPr>
      </w:pPr>
    </w:p>
    <w:p w:rsidR="00D45A85" w:rsidRDefault="00D45A85" w:rsidP="0052128C">
      <w:pPr>
        <w:spacing w:after="0" w:line="240" w:lineRule="auto"/>
        <w:ind w:left="720"/>
        <w:rPr>
          <w:rFonts w:cs="Arial"/>
          <w:color w:val="000000"/>
          <w:shd w:val="clear" w:color="auto" w:fill="FFFFFF"/>
        </w:rPr>
      </w:pPr>
      <w:proofErr w:type="gramStart"/>
      <w:r>
        <w:rPr>
          <w:rFonts w:cs="Arial"/>
          <w:color w:val="000000"/>
          <w:shd w:val="clear" w:color="auto" w:fill="FFFFFF"/>
        </w:rPr>
        <w:t xml:space="preserve">b.  </w:t>
      </w:r>
      <w:r w:rsidR="00761696">
        <w:rPr>
          <w:rFonts w:cs="Arial"/>
          <w:color w:val="000000"/>
          <w:shd w:val="clear" w:color="auto" w:fill="FFFFFF"/>
        </w:rPr>
        <w:t>REL</w:t>
      </w:r>
      <w:proofErr w:type="gramEnd"/>
      <w:r w:rsidR="00761696">
        <w:rPr>
          <w:rFonts w:cs="Arial"/>
          <w:color w:val="000000"/>
          <w:shd w:val="clear" w:color="auto" w:fill="FFFFFF"/>
        </w:rPr>
        <w:t xml:space="preserve"> 492, </w:t>
      </w:r>
      <w:r w:rsidR="0052128C">
        <w:rPr>
          <w:rFonts w:cs="Arial"/>
          <w:color w:val="000000"/>
          <w:shd w:val="clear" w:color="auto" w:fill="FFFFFF"/>
        </w:rPr>
        <w:t xml:space="preserve">Religion, Literature &amp; Film.  Dr. Schmidt expressed a concern with the wording of the questionnaire for REL 492, stating that the word “inherently” </w:t>
      </w:r>
      <w:r w:rsidR="00BC47C3">
        <w:rPr>
          <w:rFonts w:cs="Arial"/>
          <w:color w:val="000000"/>
          <w:shd w:val="clear" w:color="auto" w:fill="FFFFFF"/>
        </w:rPr>
        <w:t>was</w:t>
      </w:r>
      <w:r w:rsidR="0052128C">
        <w:rPr>
          <w:rFonts w:cs="Arial"/>
          <w:color w:val="000000"/>
          <w:shd w:val="clear" w:color="auto" w:fill="FFFFFF"/>
        </w:rPr>
        <w:t xml:space="preserve"> problematic.  </w:t>
      </w:r>
      <w:r w:rsidR="00473929">
        <w:rPr>
          <w:rFonts w:cs="Arial"/>
          <w:color w:val="000000"/>
          <w:shd w:val="clear" w:color="auto" w:fill="FFFFFF"/>
        </w:rPr>
        <w:t>The Council also had</w:t>
      </w:r>
      <w:r w:rsidR="0052128C">
        <w:rPr>
          <w:rFonts w:cs="Arial"/>
          <w:color w:val="000000"/>
          <w:shd w:val="clear" w:color="auto" w:fill="FFFFFF"/>
        </w:rPr>
        <w:t xml:space="preserve"> some question as to whether REL 492 would be taught a</w:t>
      </w:r>
      <w:r w:rsidR="00985C52">
        <w:rPr>
          <w:rFonts w:cs="Arial"/>
          <w:color w:val="000000"/>
          <w:shd w:val="clear" w:color="auto" w:fill="FFFFFF"/>
        </w:rPr>
        <w:t xml:space="preserve">gain in the future, </w:t>
      </w:r>
      <w:r w:rsidR="00473929">
        <w:rPr>
          <w:rFonts w:cs="Arial"/>
          <w:color w:val="000000"/>
          <w:shd w:val="clear" w:color="auto" w:fill="FFFFFF"/>
        </w:rPr>
        <w:t xml:space="preserve">because </w:t>
      </w:r>
      <w:r w:rsidR="0052128C">
        <w:rPr>
          <w:rFonts w:cs="Arial"/>
          <w:color w:val="000000"/>
          <w:shd w:val="clear" w:color="auto" w:fill="FFFFFF"/>
        </w:rPr>
        <w:t xml:space="preserve">the professor who has taught this course in the past is no longer at WIU.  Dr. </w:t>
      </w:r>
      <w:proofErr w:type="spellStart"/>
      <w:r w:rsidR="0052128C">
        <w:rPr>
          <w:rFonts w:cs="Arial"/>
          <w:color w:val="000000"/>
          <w:shd w:val="clear" w:color="auto" w:fill="FFFFFF"/>
        </w:rPr>
        <w:t>Amaravadi</w:t>
      </w:r>
      <w:proofErr w:type="spellEnd"/>
      <w:r w:rsidR="0052128C">
        <w:rPr>
          <w:rFonts w:cs="Arial"/>
          <w:color w:val="000000"/>
          <w:shd w:val="clear" w:color="auto" w:fill="FFFFFF"/>
        </w:rPr>
        <w:t xml:space="preserve"> suggested we request a revised syllabus, and Dr. Schmidt responded that we will do so.  REL 492 was tabled for the time being.</w:t>
      </w:r>
    </w:p>
    <w:p w:rsidR="0052128C" w:rsidRDefault="0052128C" w:rsidP="00A424A3">
      <w:pPr>
        <w:spacing w:after="0" w:line="240" w:lineRule="auto"/>
        <w:rPr>
          <w:rFonts w:cs="Arial"/>
          <w:color w:val="000000"/>
          <w:shd w:val="clear" w:color="auto" w:fill="FFFFFF"/>
        </w:rPr>
      </w:pPr>
    </w:p>
    <w:p w:rsidR="0052128C" w:rsidRDefault="0052128C" w:rsidP="005F2EFD">
      <w:pPr>
        <w:spacing w:after="0" w:line="240" w:lineRule="auto"/>
        <w:ind w:left="720"/>
        <w:rPr>
          <w:rFonts w:cs="Arial"/>
          <w:color w:val="000000"/>
          <w:shd w:val="clear" w:color="auto" w:fill="FFFFFF"/>
        </w:rPr>
      </w:pPr>
      <w:proofErr w:type="gramStart"/>
      <w:r>
        <w:rPr>
          <w:rFonts w:cs="Arial"/>
          <w:color w:val="000000"/>
          <w:shd w:val="clear" w:color="auto" w:fill="FFFFFF"/>
        </w:rPr>
        <w:t>c.  ACCT</w:t>
      </w:r>
      <w:proofErr w:type="gramEnd"/>
      <w:r>
        <w:rPr>
          <w:rFonts w:cs="Arial"/>
          <w:color w:val="000000"/>
          <w:shd w:val="clear" w:color="auto" w:fill="FFFFFF"/>
        </w:rPr>
        <w:t xml:space="preserve"> 441, Advanced Financial Accounting.  Dr. Tang &amp; Mr. Murray both expressed concern that there was no way to know from the title of the c</w:t>
      </w:r>
      <w:r w:rsidR="00BC47C3">
        <w:rPr>
          <w:rFonts w:cs="Arial"/>
          <w:color w:val="000000"/>
          <w:shd w:val="clear" w:color="auto" w:fill="FFFFFF"/>
        </w:rPr>
        <w:t>ourse whether it contained any Global I</w:t>
      </w:r>
      <w:r>
        <w:rPr>
          <w:rFonts w:cs="Arial"/>
          <w:color w:val="000000"/>
          <w:shd w:val="clear" w:color="auto" w:fill="FFFFFF"/>
        </w:rPr>
        <w:t>ssues con</w:t>
      </w:r>
      <w:r w:rsidR="005F2EFD">
        <w:rPr>
          <w:rFonts w:cs="Arial"/>
          <w:color w:val="000000"/>
          <w:shd w:val="clear" w:color="auto" w:fill="FFFFFF"/>
        </w:rPr>
        <w:t xml:space="preserve">tent </w:t>
      </w:r>
      <w:r>
        <w:rPr>
          <w:rFonts w:cs="Arial"/>
          <w:color w:val="000000"/>
          <w:shd w:val="clear" w:color="auto" w:fill="FFFFFF"/>
        </w:rPr>
        <w:t>or what that content might be.  Dr. Schmidt suggested the CIE could request the course be renamed</w:t>
      </w:r>
      <w:r w:rsidR="00473929">
        <w:rPr>
          <w:rFonts w:cs="Arial"/>
          <w:color w:val="000000"/>
          <w:shd w:val="clear" w:color="auto" w:fill="FFFFFF"/>
        </w:rPr>
        <w:t xml:space="preserve"> to highlight its Global I</w:t>
      </w:r>
      <w:r w:rsidR="00871640">
        <w:rPr>
          <w:rFonts w:cs="Arial"/>
          <w:color w:val="000000"/>
          <w:shd w:val="clear" w:color="auto" w:fill="FFFFFF"/>
        </w:rPr>
        <w:t>ssues status.</w:t>
      </w:r>
      <w:r w:rsidR="005F2EFD">
        <w:rPr>
          <w:rFonts w:cs="Arial"/>
          <w:color w:val="000000"/>
          <w:shd w:val="clear" w:color="auto" w:fill="FFFFFF"/>
        </w:rPr>
        <w:t xml:space="preserve">  Dr. </w:t>
      </w:r>
      <w:proofErr w:type="spellStart"/>
      <w:r w:rsidR="005F2EFD">
        <w:rPr>
          <w:rFonts w:cs="Arial"/>
          <w:color w:val="000000"/>
          <w:shd w:val="clear" w:color="auto" w:fill="FFFFFF"/>
        </w:rPr>
        <w:t>Marikova</w:t>
      </w:r>
      <w:proofErr w:type="spellEnd"/>
      <w:r w:rsidR="005F2EFD">
        <w:rPr>
          <w:rFonts w:cs="Arial"/>
          <w:color w:val="000000"/>
          <w:shd w:val="clear" w:color="auto" w:fill="FFFFFF"/>
        </w:rPr>
        <w:t xml:space="preserve"> </w:t>
      </w:r>
      <w:r w:rsidR="00473929">
        <w:rPr>
          <w:rFonts w:cs="Arial"/>
          <w:color w:val="000000"/>
          <w:shd w:val="clear" w:color="auto" w:fill="FFFFFF"/>
        </w:rPr>
        <w:t xml:space="preserve">also </w:t>
      </w:r>
      <w:r w:rsidR="005F2EFD">
        <w:rPr>
          <w:rFonts w:cs="Arial"/>
          <w:color w:val="000000"/>
          <w:shd w:val="clear" w:color="auto" w:fill="FFFFFF"/>
        </w:rPr>
        <w:t xml:space="preserve">stated she did not see much </w:t>
      </w:r>
      <w:r w:rsidR="00473929">
        <w:rPr>
          <w:rFonts w:cs="Arial"/>
          <w:color w:val="000000"/>
          <w:shd w:val="clear" w:color="auto" w:fill="FFFFFF"/>
        </w:rPr>
        <w:t>information about Global I</w:t>
      </w:r>
      <w:r w:rsidR="005F2EFD">
        <w:rPr>
          <w:rFonts w:cs="Arial"/>
          <w:color w:val="000000"/>
          <w:shd w:val="clear" w:color="auto" w:fill="FFFFFF"/>
        </w:rPr>
        <w:t>ssues content in the course syllabus.  Dr. Schmidt said he would contact the Accounting department to discuss ACCT 441 with them.  ACCT 441 was tabled for the time being.</w:t>
      </w:r>
    </w:p>
    <w:p w:rsidR="005F2EFD" w:rsidRDefault="005F2EFD" w:rsidP="00A424A3">
      <w:pPr>
        <w:spacing w:after="0" w:line="240" w:lineRule="auto"/>
        <w:rPr>
          <w:rFonts w:cs="Arial"/>
          <w:color w:val="000000"/>
          <w:shd w:val="clear" w:color="auto" w:fill="FFFFFF"/>
        </w:rPr>
      </w:pPr>
    </w:p>
    <w:p w:rsidR="005F2EFD" w:rsidRDefault="005F2EFD" w:rsidP="005F2EFD">
      <w:pPr>
        <w:spacing w:after="0" w:line="240" w:lineRule="auto"/>
        <w:ind w:left="720"/>
        <w:rPr>
          <w:rFonts w:cs="TimesNewRomanPS-BoldMT"/>
          <w:bCs/>
        </w:rPr>
      </w:pPr>
      <w:proofErr w:type="gramStart"/>
      <w:r w:rsidRPr="005F2EFD">
        <w:rPr>
          <w:rFonts w:cs="Arial"/>
          <w:color w:val="000000"/>
          <w:shd w:val="clear" w:color="auto" w:fill="FFFFFF"/>
        </w:rPr>
        <w:t>d.  FIN</w:t>
      </w:r>
      <w:proofErr w:type="gramEnd"/>
      <w:r w:rsidRPr="005F2EFD">
        <w:rPr>
          <w:rFonts w:cs="Arial"/>
          <w:color w:val="000000"/>
          <w:shd w:val="clear" w:color="auto" w:fill="FFFFFF"/>
        </w:rPr>
        <w:t xml:space="preserve"> 497, </w:t>
      </w:r>
      <w:r w:rsidRPr="005F2EFD">
        <w:rPr>
          <w:rFonts w:cs="TimesNewRomanPS-BoldMT"/>
          <w:bCs/>
        </w:rPr>
        <w:t>International Financial Management</w:t>
      </w:r>
      <w:r>
        <w:rPr>
          <w:rFonts w:cs="TimesNewRomanPS-BoldMT"/>
          <w:bCs/>
        </w:rPr>
        <w:t xml:space="preserve">.  Dr. Schmidt had issues with the questionnaire for FIN 497, and Dr. </w:t>
      </w:r>
      <w:proofErr w:type="spellStart"/>
      <w:r>
        <w:rPr>
          <w:rFonts w:cs="TimesNewRomanPS-BoldMT"/>
          <w:bCs/>
        </w:rPr>
        <w:t>Amaravadi</w:t>
      </w:r>
      <w:proofErr w:type="spellEnd"/>
      <w:r>
        <w:rPr>
          <w:rFonts w:cs="TimesNewRomanPS-BoldMT"/>
          <w:bCs/>
        </w:rPr>
        <w:t xml:space="preserve"> observed that there were no course topics listed in the course syllabus for FIN 497.  The latter proble</w:t>
      </w:r>
      <w:r w:rsidR="008373B6">
        <w:rPr>
          <w:rFonts w:cs="TimesNewRomanPS-BoldMT"/>
          <w:bCs/>
        </w:rPr>
        <w:t>m made it impossible for the Council</w:t>
      </w:r>
      <w:r>
        <w:rPr>
          <w:rFonts w:cs="TimesNewRomanPS-BoldMT"/>
          <w:bCs/>
        </w:rPr>
        <w:t xml:space="preserve"> to determine whether FIN 497 was fulfilling any </w:t>
      </w:r>
      <w:r w:rsidR="0079313A">
        <w:rPr>
          <w:rFonts w:cs="TimesNewRomanPS-BoldMT"/>
          <w:bCs/>
        </w:rPr>
        <w:t>Global I</w:t>
      </w:r>
      <w:r>
        <w:rPr>
          <w:rFonts w:cs="TimesNewRomanPS-BoldMT"/>
          <w:bCs/>
        </w:rPr>
        <w:t>ssues goals or objectives.  FIN 497 was tabled for the time being.</w:t>
      </w:r>
    </w:p>
    <w:p w:rsidR="005F2EFD" w:rsidRDefault="005F2EFD" w:rsidP="005F2EFD">
      <w:pPr>
        <w:spacing w:after="0" w:line="240" w:lineRule="auto"/>
        <w:rPr>
          <w:rFonts w:cs="TimesNewRomanPS-BoldMT"/>
          <w:bCs/>
        </w:rPr>
      </w:pPr>
    </w:p>
    <w:p w:rsidR="005F2EFD" w:rsidRPr="005F2EFD" w:rsidRDefault="005F2EFD" w:rsidP="005F2EFD">
      <w:pPr>
        <w:spacing w:after="0" w:line="240" w:lineRule="auto"/>
        <w:ind w:left="720"/>
        <w:rPr>
          <w:rFonts w:cs="Arial"/>
          <w:color w:val="000000"/>
          <w:shd w:val="clear" w:color="auto" w:fill="FFFFFF"/>
        </w:rPr>
      </w:pPr>
      <w:proofErr w:type="gramStart"/>
      <w:r>
        <w:rPr>
          <w:rFonts w:cs="TimesNewRomanPS-BoldMT"/>
          <w:bCs/>
        </w:rPr>
        <w:t>e.  HIST</w:t>
      </w:r>
      <w:proofErr w:type="gramEnd"/>
      <w:r>
        <w:rPr>
          <w:rFonts w:cs="TimesNewRomanPS-BoldMT"/>
          <w:bCs/>
        </w:rPr>
        <w:t xml:space="preserve"> 307, American Foreign Policy</w:t>
      </w:r>
      <w:r w:rsidR="00BC47C3">
        <w:rPr>
          <w:rFonts w:cs="TimesNewRomanPS-BoldMT"/>
          <w:bCs/>
        </w:rPr>
        <w:t xml:space="preserve"> s</w:t>
      </w:r>
      <w:r>
        <w:rPr>
          <w:rFonts w:cs="TimesNewRomanPS-BoldMT"/>
          <w:bCs/>
        </w:rPr>
        <w:t xml:space="preserve">ince 1898.  Dr. Schmidt </w:t>
      </w:r>
      <w:r w:rsidR="00A41909">
        <w:rPr>
          <w:rFonts w:cs="TimesNewRomanPS-BoldMT"/>
          <w:bCs/>
        </w:rPr>
        <w:t>thought</w:t>
      </w:r>
      <w:r>
        <w:rPr>
          <w:rFonts w:cs="TimesNewRomanPS-BoldMT"/>
          <w:bCs/>
        </w:rPr>
        <w:t xml:space="preserve"> </w:t>
      </w:r>
      <w:r w:rsidR="00A41909">
        <w:rPr>
          <w:rFonts w:cs="TimesNewRomanPS-BoldMT"/>
          <w:bCs/>
        </w:rPr>
        <w:t>that there was not quite enough information in some parts of the GI questionnaire for HIST 307.</w:t>
      </w:r>
      <w:r>
        <w:rPr>
          <w:rFonts w:cs="TimesNewRomanPS-BoldMT"/>
          <w:bCs/>
        </w:rPr>
        <w:t xml:space="preserve"> </w:t>
      </w:r>
      <w:r w:rsidR="00A41909">
        <w:rPr>
          <w:rFonts w:cs="TimesNewRomanPS-BoldMT"/>
          <w:bCs/>
        </w:rPr>
        <w:t xml:space="preserve"> However, t</w:t>
      </w:r>
      <w:r>
        <w:rPr>
          <w:rFonts w:cs="TimesNewRomanPS-BoldMT"/>
          <w:bCs/>
        </w:rPr>
        <w:t xml:space="preserve">he syllabus for the class spelled out enough of the course content for the Council to determine that HIST 307 successfully </w:t>
      </w:r>
      <w:r w:rsidR="00A41909">
        <w:rPr>
          <w:rFonts w:cs="TimesNewRomanPS-BoldMT"/>
          <w:bCs/>
        </w:rPr>
        <w:t>meets the necessary Global I</w:t>
      </w:r>
      <w:r>
        <w:rPr>
          <w:rFonts w:cs="TimesNewRomanPS-BoldMT"/>
          <w:bCs/>
        </w:rPr>
        <w:t xml:space="preserve">ssues goals and objectives.  </w:t>
      </w:r>
      <w:r>
        <w:rPr>
          <w:rFonts w:cs="Arial"/>
          <w:color w:val="000000"/>
          <w:shd w:val="clear" w:color="auto" w:fill="FFFFFF"/>
        </w:rPr>
        <w:t xml:space="preserve">Motion to approve HIST 307 made </w:t>
      </w:r>
      <w:r w:rsidR="00BC47C3">
        <w:rPr>
          <w:rFonts w:cs="Arial"/>
          <w:color w:val="000000"/>
          <w:shd w:val="clear" w:color="auto" w:fill="FFFFFF"/>
        </w:rPr>
        <w:t>and</w:t>
      </w:r>
      <w:r>
        <w:rPr>
          <w:rFonts w:cs="Arial"/>
          <w:color w:val="000000"/>
          <w:shd w:val="clear" w:color="auto" w:fill="FFFFFF"/>
        </w:rPr>
        <w:t xml:space="preserve"> seconded.  Course </w:t>
      </w:r>
      <w:r w:rsidR="00BC47C3">
        <w:rPr>
          <w:rFonts w:cs="Arial"/>
          <w:color w:val="000000"/>
          <w:shd w:val="clear" w:color="auto" w:fill="FFFFFF"/>
        </w:rPr>
        <w:t xml:space="preserve">was </w:t>
      </w:r>
      <w:r>
        <w:rPr>
          <w:rFonts w:cs="Arial"/>
          <w:color w:val="000000"/>
          <w:shd w:val="clear" w:color="auto" w:fill="FFFFFF"/>
        </w:rPr>
        <w:t>approved unanimously.</w:t>
      </w:r>
    </w:p>
    <w:p w:rsidR="005F2EFD" w:rsidRDefault="005F2EFD" w:rsidP="00A424A3">
      <w:pPr>
        <w:spacing w:after="0" w:line="240" w:lineRule="auto"/>
        <w:rPr>
          <w:rFonts w:cs="Arial"/>
          <w:color w:val="000000"/>
          <w:shd w:val="clear" w:color="auto" w:fill="FFFFFF"/>
        </w:rPr>
      </w:pPr>
    </w:p>
    <w:p w:rsidR="00871640" w:rsidRDefault="005F2EFD" w:rsidP="00985C52">
      <w:pPr>
        <w:spacing w:after="0" w:line="240" w:lineRule="auto"/>
        <w:ind w:left="720"/>
        <w:rPr>
          <w:rFonts w:cs="Arial"/>
          <w:color w:val="000000"/>
          <w:shd w:val="clear" w:color="auto" w:fill="FFFFFF"/>
        </w:rPr>
      </w:pPr>
      <w:proofErr w:type="gramStart"/>
      <w:r>
        <w:rPr>
          <w:rFonts w:cs="Arial"/>
          <w:color w:val="000000"/>
          <w:shd w:val="clear" w:color="auto" w:fill="FFFFFF"/>
        </w:rPr>
        <w:lastRenderedPageBreak/>
        <w:t>f.  INAG</w:t>
      </w:r>
      <w:proofErr w:type="gramEnd"/>
      <w:r>
        <w:rPr>
          <w:rFonts w:cs="Arial"/>
          <w:color w:val="000000"/>
          <w:shd w:val="clear" w:color="auto" w:fill="FFFFFF"/>
        </w:rPr>
        <w:t xml:space="preserve"> 310, International Agriculture in Developing Countries.  </w:t>
      </w:r>
      <w:r w:rsidR="00985C52">
        <w:rPr>
          <w:rFonts w:cs="Arial"/>
          <w:color w:val="000000"/>
          <w:shd w:val="clear" w:color="auto" w:fill="FFFFFF"/>
        </w:rPr>
        <w:t xml:space="preserve">Mr. </w:t>
      </w:r>
      <w:proofErr w:type="spellStart"/>
      <w:r w:rsidR="00985C52">
        <w:rPr>
          <w:rFonts w:cs="Arial"/>
          <w:color w:val="000000"/>
          <w:shd w:val="clear" w:color="auto" w:fill="FFFFFF"/>
        </w:rPr>
        <w:t>Cordes</w:t>
      </w:r>
      <w:proofErr w:type="spellEnd"/>
      <w:r w:rsidR="00985C52">
        <w:rPr>
          <w:rFonts w:cs="Arial"/>
          <w:color w:val="000000"/>
          <w:shd w:val="clear" w:color="auto" w:fill="FFFFFF"/>
        </w:rPr>
        <w:t xml:space="preserve"> said that the information supplied under objective four of the GI questionnaire was vague and only a restatement of the wording of the objective itself, and there was general agreement with this observation.  However, the rest of the questionnaire was </w:t>
      </w:r>
      <w:r w:rsidR="006D36D8">
        <w:rPr>
          <w:rFonts w:cs="Arial"/>
          <w:color w:val="000000"/>
          <w:shd w:val="clear" w:color="auto" w:fill="FFFFFF"/>
        </w:rPr>
        <w:t xml:space="preserve">acceptable as written.  </w:t>
      </w:r>
      <w:r w:rsidR="00985C52">
        <w:rPr>
          <w:rFonts w:cs="Arial"/>
          <w:color w:val="000000"/>
          <w:shd w:val="clear" w:color="auto" w:fill="FFFFFF"/>
        </w:rPr>
        <w:t>The Council also agreed that the topics outlined in the syllabus for INAG 310 were sound</w:t>
      </w:r>
      <w:r w:rsidR="006D36D8">
        <w:rPr>
          <w:rFonts w:cs="Arial"/>
          <w:color w:val="000000"/>
          <w:shd w:val="clear" w:color="auto" w:fill="FFFFFF"/>
        </w:rPr>
        <w:t xml:space="preserve"> (even if they were </w:t>
      </w:r>
      <w:r w:rsidR="00985C52">
        <w:rPr>
          <w:rFonts w:cs="Arial"/>
          <w:color w:val="000000"/>
          <w:shd w:val="clear" w:color="auto" w:fill="FFFFFF"/>
        </w:rPr>
        <w:t>missing dates when they were supposed to be covered in the class</w:t>
      </w:r>
      <w:r w:rsidR="006D36D8">
        <w:rPr>
          <w:rFonts w:cs="Arial"/>
          <w:color w:val="000000"/>
          <w:shd w:val="clear" w:color="auto" w:fill="FFFFFF"/>
        </w:rPr>
        <w:t>)</w:t>
      </w:r>
      <w:r w:rsidR="00985C52">
        <w:rPr>
          <w:rFonts w:cs="Arial"/>
          <w:color w:val="000000"/>
          <w:shd w:val="clear" w:color="auto" w:fill="FFFFFF"/>
        </w:rPr>
        <w:t>, and they adequately indicated that the course was m</w:t>
      </w:r>
      <w:r w:rsidR="006D36D8">
        <w:rPr>
          <w:rFonts w:cs="Arial"/>
          <w:color w:val="000000"/>
          <w:shd w:val="clear" w:color="auto" w:fill="FFFFFF"/>
        </w:rPr>
        <w:t>eeting its Global I</w:t>
      </w:r>
      <w:r w:rsidR="00985C52">
        <w:rPr>
          <w:rFonts w:cs="Arial"/>
          <w:color w:val="000000"/>
          <w:shd w:val="clear" w:color="auto" w:fill="FFFFFF"/>
        </w:rPr>
        <w:t xml:space="preserve">ssues goals and objectives.  Motion to approve INAG 310 made </w:t>
      </w:r>
      <w:r w:rsidR="006D36D8">
        <w:rPr>
          <w:rFonts w:cs="Arial"/>
          <w:color w:val="000000"/>
          <w:shd w:val="clear" w:color="auto" w:fill="FFFFFF"/>
        </w:rPr>
        <w:t>and</w:t>
      </w:r>
      <w:r w:rsidR="00985C52">
        <w:rPr>
          <w:rFonts w:cs="Arial"/>
          <w:color w:val="000000"/>
          <w:shd w:val="clear" w:color="auto" w:fill="FFFFFF"/>
        </w:rPr>
        <w:t xml:space="preserve"> seconded.  Course </w:t>
      </w:r>
      <w:r w:rsidR="006D36D8">
        <w:rPr>
          <w:rFonts w:cs="Arial"/>
          <w:color w:val="000000"/>
          <w:shd w:val="clear" w:color="auto" w:fill="FFFFFF"/>
        </w:rPr>
        <w:t xml:space="preserve">was </w:t>
      </w:r>
      <w:r w:rsidR="00985C52">
        <w:rPr>
          <w:rFonts w:cs="Arial"/>
          <w:color w:val="000000"/>
          <w:shd w:val="clear" w:color="auto" w:fill="FFFFFF"/>
        </w:rPr>
        <w:t>approved unanimously.</w:t>
      </w:r>
    </w:p>
    <w:p w:rsidR="00985C52" w:rsidRDefault="00985C52" w:rsidP="00985C52">
      <w:pPr>
        <w:spacing w:after="0" w:line="240" w:lineRule="auto"/>
        <w:rPr>
          <w:rFonts w:cs="Arial"/>
          <w:color w:val="000000"/>
          <w:shd w:val="clear" w:color="auto" w:fill="FFFFFF"/>
        </w:rPr>
      </w:pPr>
    </w:p>
    <w:p w:rsidR="00985C52" w:rsidRDefault="00985C52" w:rsidP="00985C52">
      <w:pPr>
        <w:spacing w:after="0" w:line="240" w:lineRule="auto"/>
        <w:ind w:left="720"/>
        <w:rPr>
          <w:rFonts w:cs="Arial"/>
          <w:color w:val="000000"/>
          <w:shd w:val="clear" w:color="auto" w:fill="FFFFFF"/>
        </w:rPr>
      </w:pPr>
      <w:proofErr w:type="gramStart"/>
      <w:r>
        <w:rPr>
          <w:rFonts w:cs="Arial"/>
          <w:color w:val="000000"/>
          <w:shd w:val="clear" w:color="auto" w:fill="FFFFFF"/>
        </w:rPr>
        <w:t>g.  INAG</w:t>
      </w:r>
      <w:proofErr w:type="gramEnd"/>
      <w:r>
        <w:rPr>
          <w:rFonts w:cs="Arial"/>
          <w:color w:val="000000"/>
          <w:shd w:val="clear" w:color="auto" w:fill="FFFFFF"/>
        </w:rPr>
        <w:t xml:space="preserve"> 361, Intern</w:t>
      </w:r>
      <w:r w:rsidR="00D4422B">
        <w:rPr>
          <w:rFonts w:cs="Arial"/>
          <w:color w:val="000000"/>
          <w:shd w:val="clear" w:color="auto" w:fill="FFFFFF"/>
        </w:rPr>
        <w:t>ational Agriculture</w:t>
      </w:r>
      <w:r>
        <w:rPr>
          <w:rFonts w:cs="Arial"/>
          <w:color w:val="000000"/>
          <w:shd w:val="clear" w:color="auto" w:fill="FFFFFF"/>
        </w:rPr>
        <w:t xml:space="preserve"> in the Western Hemisphere.  The Council was unable to determine from either the syllabus or the GI questionnaire for INAG 361 when or for how long students were to </w:t>
      </w:r>
      <w:r w:rsidR="00D4422B">
        <w:rPr>
          <w:rFonts w:cs="Arial"/>
          <w:color w:val="000000"/>
          <w:shd w:val="clear" w:color="auto" w:fill="FFFFFF"/>
        </w:rPr>
        <w:t xml:space="preserve">actually </w:t>
      </w:r>
      <w:r w:rsidR="00B30C6E">
        <w:rPr>
          <w:rFonts w:cs="Arial"/>
          <w:color w:val="000000"/>
          <w:shd w:val="clear" w:color="auto" w:fill="FFFFFF"/>
        </w:rPr>
        <w:t>be</w:t>
      </w:r>
      <w:r>
        <w:rPr>
          <w:rFonts w:cs="Arial"/>
          <w:color w:val="000000"/>
          <w:shd w:val="clear" w:color="auto" w:fill="FFFFFF"/>
        </w:rPr>
        <w:t xml:space="preserve"> abroad.  The Council was also concerned that the topics of the course</w:t>
      </w:r>
      <w:r w:rsidR="00D4422B">
        <w:rPr>
          <w:rFonts w:cs="Arial"/>
          <w:color w:val="000000"/>
          <w:shd w:val="clear" w:color="auto" w:fill="FFFFFF"/>
        </w:rPr>
        <w:t xml:space="preserve"> were presented by students while there were no required readings listed in the course syllabus.  Dr. Schmidt said he would meet with the chair of the Agriculture department to discuss this problem.  INAG 361 was tabled for the time being.</w:t>
      </w:r>
    </w:p>
    <w:p w:rsidR="00D4422B" w:rsidRDefault="00D4422B" w:rsidP="00E730FE">
      <w:pPr>
        <w:spacing w:after="0" w:line="240" w:lineRule="auto"/>
        <w:rPr>
          <w:rFonts w:cs="Arial"/>
          <w:color w:val="000000"/>
          <w:shd w:val="clear" w:color="auto" w:fill="FFFFFF"/>
        </w:rPr>
      </w:pPr>
    </w:p>
    <w:p w:rsidR="00D4422B" w:rsidRDefault="00D4422B" w:rsidP="00985C52">
      <w:pPr>
        <w:spacing w:after="0" w:line="240" w:lineRule="auto"/>
        <w:ind w:left="720"/>
        <w:rPr>
          <w:rFonts w:cs="Arial"/>
          <w:color w:val="000000"/>
          <w:shd w:val="clear" w:color="auto" w:fill="FFFFFF"/>
        </w:rPr>
      </w:pPr>
      <w:proofErr w:type="gramStart"/>
      <w:r>
        <w:rPr>
          <w:rFonts w:cs="Arial"/>
          <w:color w:val="000000"/>
          <w:shd w:val="clear" w:color="auto" w:fill="FFFFFF"/>
        </w:rPr>
        <w:t>h.  INAG</w:t>
      </w:r>
      <w:proofErr w:type="gramEnd"/>
      <w:r>
        <w:rPr>
          <w:rFonts w:cs="Arial"/>
          <w:color w:val="000000"/>
          <w:shd w:val="clear" w:color="auto" w:fill="FFFFFF"/>
        </w:rPr>
        <w:t xml:space="preserve"> 362, International Agriculture in the Eastern Hemisphere.  As in number </w:t>
      </w:r>
      <w:proofErr w:type="spellStart"/>
      <w:r>
        <w:rPr>
          <w:rFonts w:cs="Arial"/>
          <w:color w:val="000000"/>
          <w:shd w:val="clear" w:color="auto" w:fill="FFFFFF"/>
        </w:rPr>
        <w:t>II.g</w:t>
      </w:r>
      <w:proofErr w:type="spellEnd"/>
      <w:r>
        <w:rPr>
          <w:rFonts w:cs="Arial"/>
          <w:color w:val="000000"/>
          <w:shd w:val="clear" w:color="auto" w:fill="FFFFFF"/>
        </w:rPr>
        <w:t xml:space="preserve"> above, the Council was unable to determine from either the syllabus or the GI questionnaire for INAG 362 when or for how long students were to actually </w:t>
      </w:r>
      <w:r w:rsidR="00B30C6E">
        <w:rPr>
          <w:rFonts w:cs="Arial"/>
          <w:color w:val="000000"/>
          <w:shd w:val="clear" w:color="auto" w:fill="FFFFFF"/>
        </w:rPr>
        <w:t>be</w:t>
      </w:r>
      <w:r>
        <w:rPr>
          <w:rFonts w:cs="Arial"/>
          <w:color w:val="000000"/>
          <w:shd w:val="clear" w:color="auto" w:fill="FFFFFF"/>
        </w:rPr>
        <w:t xml:space="preserve"> abroad.  The Council was also concerned that the topics of the course were presented by students while there were no required readings listed in the course syllabus.  Dr. Schmidt said he would meet with the chair of the Agriculture department to discuss this problem.  INAG 362 was tabled for the time being.</w:t>
      </w:r>
    </w:p>
    <w:p w:rsidR="00D4422B" w:rsidRDefault="00D4422B" w:rsidP="00E730FE">
      <w:pPr>
        <w:spacing w:after="0" w:line="240" w:lineRule="auto"/>
        <w:rPr>
          <w:rFonts w:cs="Arial"/>
          <w:color w:val="000000"/>
          <w:shd w:val="clear" w:color="auto" w:fill="FFFFFF"/>
        </w:rPr>
      </w:pPr>
    </w:p>
    <w:p w:rsidR="00D4422B" w:rsidRDefault="00D4422B" w:rsidP="00D4422B">
      <w:pPr>
        <w:spacing w:after="0" w:line="240" w:lineRule="auto"/>
      </w:pPr>
      <w:r>
        <w:rPr>
          <w:rFonts w:cs="Arial"/>
          <w:color w:val="000000"/>
          <w:shd w:val="clear" w:color="auto" w:fill="FFFFFF"/>
        </w:rPr>
        <w:t>III</w:t>
      </w:r>
      <w:proofErr w:type="gramStart"/>
      <w:r>
        <w:rPr>
          <w:rFonts w:cs="Arial"/>
          <w:color w:val="000000"/>
          <w:shd w:val="clear" w:color="auto" w:fill="FFFFFF"/>
        </w:rPr>
        <w:t xml:space="preserve">.  </w:t>
      </w:r>
      <w:r>
        <w:t>Update</w:t>
      </w:r>
      <w:proofErr w:type="gramEnd"/>
      <w:r>
        <w:t xml:space="preserve"> on Comprehensive Internationalization Advisory Group.</w:t>
      </w:r>
    </w:p>
    <w:p w:rsidR="00D4422B" w:rsidRDefault="00D4422B" w:rsidP="00E730FE">
      <w:pPr>
        <w:spacing w:after="0" w:line="240" w:lineRule="auto"/>
      </w:pPr>
    </w:p>
    <w:p w:rsidR="00D4422B" w:rsidRDefault="00D4422B" w:rsidP="00D4422B">
      <w:pPr>
        <w:spacing w:after="0" w:line="240" w:lineRule="auto"/>
      </w:pPr>
      <w:r>
        <w:t>IV</w:t>
      </w:r>
      <w:proofErr w:type="gramStart"/>
      <w:r>
        <w:t>.  New</w:t>
      </w:r>
      <w:proofErr w:type="gramEnd"/>
      <w:r>
        <w:t xml:space="preserve"> business: meeting time for next meeting was revised from April 7, 2016 to March 31, 2016</w:t>
      </w:r>
      <w:r w:rsidR="00F912CC">
        <w:t>, pending the availability of a room on both the WIU Macomb and Quad City campuses</w:t>
      </w:r>
      <w:r>
        <w:t>.</w:t>
      </w:r>
    </w:p>
    <w:p w:rsidR="00D4422B" w:rsidRDefault="00D4422B" w:rsidP="00A01755">
      <w:pPr>
        <w:spacing w:after="0" w:line="240" w:lineRule="auto"/>
        <w:rPr>
          <w:rFonts w:cs="Arial"/>
          <w:color w:val="000000"/>
          <w:shd w:val="clear" w:color="auto" w:fill="FFFFFF"/>
        </w:rPr>
      </w:pPr>
    </w:p>
    <w:p w:rsidR="00F978B9" w:rsidRDefault="00D4422B" w:rsidP="00A01755">
      <w:pPr>
        <w:spacing w:after="0" w:line="240" w:lineRule="auto"/>
        <w:rPr>
          <w:rFonts w:cs="Arial"/>
          <w:color w:val="000000"/>
          <w:shd w:val="clear" w:color="auto" w:fill="FFFFFF"/>
        </w:rPr>
      </w:pPr>
      <w:r>
        <w:rPr>
          <w:rFonts w:cs="Arial"/>
          <w:color w:val="000000"/>
          <w:shd w:val="clear" w:color="auto" w:fill="FFFFFF"/>
        </w:rPr>
        <w:t>V</w:t>
      </w:r>
      <w:r w:rsidR="00F978B9">
        <w:rPr>
          <w:rFonts w:cs="Arial"/>
          <w:color w:val="000000"/>
          <w:shd w:val="clear" w:color="auto" w:fill="FFFFFF"/>
        </w:rPr>
        <w:t>.  Motion to adjourn &amp; seconded.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w:t>
      </w:r>
      <w:r w:rsidR="00B035F4">
        <w:rPr>
          <w:rFonts w:cs="Arial"/>
          <w:color w:val="000000"/>
          <w:shd w:val="clear" w:color="auto" w:fill="FFFFFF"/>
        </w:rPr>
        <w:t>Thursday</w:t>
      </w:r>
      <w:r>
        <w:rPr>
          <w:rFonts w:cs="Arial"/>
          <w:color w:val="000000"/>
          <w:shd w:val="clear" w:color="auto" w:fill="FFFFFF"/>
        </w:rPr>
        <w:t xml:space="preserve">, </w:t>
      </w:r>
      <w:r w:rsidR="00D4422B">
        <w:rPr>
          <w:rFonts w:cs="Arial"/>
          <w:color w:val="000000"/>
          <w:shd w:val="clear" w:color="auto" w:fill="FFFFFF"/>
        </w:rPr>
        <w:t>March 31</w:t>
      </w:r>
      <w:r w:rsidR="00B035F4">
        <w:rPr>
          <w:rFonts w:cs="Arial"/>
          <w:color w:val="000000"/>
          <w:shd w:val="clear" w:color="auto" w:fill="FFFFFF"/>
        </w:rPr>
        <w:t>, 2016 at 2</w:t>
      </w:r>
      <w:r>
        <w:rPr>
          <w:rFonts w:cs="Arial"/>
          <w:color w:val="000000"/>
          <w:shd w:val="clear" w:color="auto" w:fill="FFFFFF"/>
        </w:rPr>
        <w:t>:00 PM</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7C48" w:rsidRDefault="00877C48" w:rsidP="00F978B9">
      <w:pPr>
        <w:spacing w:after="0" w:line="240" w:lineRule="auto"/>
      </w:pPr>
      <w:r>
        <w:separator/>
      </w:r>
    </w:p>
  </w:endnote>
  <w:endnote w:type="continuationSeparator" w:id="0">
    <w:p w:rsidR="00877C48" w:rsidRDefault="00877C48"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TimesNewRomanPS-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7C48" w:rsidRDefault="00877C48" w:rsidP="00F978B9">
      <w:pPr>
        <w:spacing w:after="0" w:line="240" w:lineRule="auto"/>
      </w:pPr>
      <w:r>
        <w:separator/>
      </w:r>
    </w:p>
  </w:footnote>
  <w:footnote w:type="continuationSeparator" w:id="0">
    <w:p w:rsidR="00877C48" w:rsidRDefault="00877C48"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BC47C3">
      <w:rPr>
        <w:u w:val="single"/>
      </w:rPr>
      <w:t>March 24, 2016</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1331FA">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71C03"/>
    <w:rsid w:val="00094BCC"/>
    <w:rsid w:val="0009615C"/>
    <w:rsid w:val="000D2D37"/>
    <w:rsid w:val="000E625B"/>
    <w:rsid w:val="000F07FA"/>
    <w:rsid w:val="001331FA"/>
    <w:rsid w:val="00155F06"/>
    <w:rsid w:val="001573DD"/>
    <w:rsid w:val="0016141B"/>
    <w:rsid w:val="001E7B80"/>
    <w:rsid w:val="002D6C14"/>
    <w:rsid w:val="002F7A55"/>
    <w:rsid w:val="0033738F"/>
    <w:rsid w:val="0034297E"/>
    <w:rsid w:val="003B26E5"/>
    <w:rsid w:val="003D483B"/>
    <w:rsid w:val="003D5D96"/>
    <w:rsid w:val="0042526D"/>
    <w:rsid w:val="004327C2"/>
    <w:rsid w:val="004672B9"/>
    <w:rsid w:val="00473929"/>
    <w:rsid w:val="004C17FF"/>
    <w:rsid w:val="004D4C2D"/>
    <w:rsid w:val="004F3F6A"/>
    <w:rsid w:val="004F60B8"/>
    <w:rsid w:val="0052128C"/>
    <w:rsid w:val="00541CC3"/>
    <w:rsid w:val="00566A96"/>
    <w:rsid w:val="005A0E61"/>
    <w:rsid w:val="005C352B"/>
    <w:rsid w:val="005F2EFD"/>
    <w:rsid w:val="00616844"/>
    <w:rsid w:val="0063139D"/>
    <w:rsid w:val="0066394B"/>
    <w:rsid w:val="006A0B47"/>
    <w:rsid w:val="006D0EDB"/>
    <w:rsid w:val="006D36D8"/>
    <w:rsid w:val="006E6F95"/>
    <w:rsid w:val="0075488C"/>
    <w:rsid w:val="00761696"/>
    <w:rsid w:val="00766DA7"/>
    <w:rsid w:val="00774895"/>
    <w:rsid w:val="007842FD"/>
    <w:rsid w:val="0079313A"/>
    <w:rsid w:val="007C6BD7"/>
    <w:rsid w:val="00801BAE"/>
    <w:rsid w:val="00834CC6"/>
    <w:rsid w:val="008373B6"/>
    <w:rsid w:val="008438C7"/>
    <w:rsid w:val="00863FB2"/>
    <w:rsid w:val="00871640"/>
    <w:rsid w:val="00877C48"/>
    <w:rsid w:val="008A07F7"/>
    <w:rsid w:val="008B06EF"/>
    <w:rsid w:val="008B66A2"/>
    <w:rsid w:val="00966E38"/>
    <w:rsid w:val="00985C52"/>
    <w:rsid w:val="009A1A8A"/>
    <w:rsid w:val="009D4CF6"/>
    <w:rsid w:val="00A01755"/>
    <w:rsid w:val="00A41909"/>
    <w:rsid w:val="00A424A3"/>
    <w:rsid w:val="00A75FB4"/>
    <w:rsid w:val="00AA4ED2"/>
    <w:rsid w:val="00AD6203"/>
    <w:rsid w:val="00AF5F25"/>
    <w:rsid w:val="00B035F4"/>
    <w:rsid w:val="00B30C6E"/>
    <w:rsid w:val="00B30FCC"/>
    <w:rsid w:val="00B64578"/>
    <w:rsid w:val="00B87DE6"/>
    <w:rsid w:val="00BC47C3"/>
    <w:rsid w:val="00BC7249"/>
    <w:rsid w:val="00BE2030"/>
    <w:rsid w:val="00C01F9A"/>
    <w:rsid w:val="00C05040"/>
    <w:rsid w:val="00C17D11"/>
    <w:rsid w:val="00C4721E"/>
    <w:rsid w:val="00C6639B"/>
    <w:rsid w:val="00CC2645"/>
    <w:rsid w:val="00CC4336"/>
    <w:rsid w:val="00CC66DA"/>
    <w:rsid w:val="00CC77DC"/>
    <w:rsid w:val="00CF502F"/>
    <w:rsid w:val="00D0096F"/>
    <w:rsid w:val="00D16C61"/>
    <w:rsid w:val="00D4422B"/>
    <w:rsid w:val="00D45A85"/>
    <w:rsid w:val="00D47882"/>
    <w:rsid w:val="00DA55E0"/>
    <w:rsid w:val="00DB0E43"/>
    <w:rsid w:val="00DC1B06"/>
    <w:rsid w:val="00DC7A02"/>
    <w:rsid w:val="00DD1919"/>
    <w:rsid w:val="00E25F35"/>
    <w:rsid w:val="00E377DA"/>
    <w:rsid w:val="00E40227"/>
    <w:rsid w:val="00E726AB"/>
    <w:rsid w:val="00E730FE"/>
    <w:rsid w:val="00E961B8"/>
    <w:rsid w:val="00EB1AE2"/>
    <w:rsid w:val="00EC5302"/>
    <w:rsid w:val="00EF7A91"/>
    <w:rsid w:val="00F73916"/>
    <w:rsid w:val="00F912CC"/>
    <w:rsid w:val="00F978B9"/>
    <w:rsid w:val="00FB7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1331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31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1331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31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77F1EE-C5F9-400A-8F92-A7DCA6181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795</Words>
  <Characters>4533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2016-03-30T18:25:00Z</cp:lastPrinted>
  <dcterms:created xsi:type="dcterms:W3CDTF">2016-03-30T18:26:00Z</dcterms:created>
  <dcterms:modified xsi:type="dcterms:W3CDTF">2016-03-30T18:26:00Z</dcterms:modified>
</cp:coreProperties>
</file>