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9E84E" w14:textId="1CE6C9CC" w:rsidR="00DC7A02" w:rsidRPr="003D6A72" w:rsidRDefault="002318B5" w:rsidP="00103899">
      <w:pPr>
        <w:spacing w:after="0" w:line="240" w:lineRule="auto"/>
        <w:jc w:val="center"/>
        <w:rPr>
          <w:rFonts w:ascii="Times New Roman" w:hAnsi="Times New Roman" w:cs="Times New Roman"/>
          <w:b/>
          <w:color w:val="000000"/>
          <w:sz w:val="24"/>
          <w:szCs w:val="24"/>
          <w:shd w:val="clear" w:color="auto" w:fill="FFFFFF"/>
        </w:rPr>
      </w:pPr>
      <w:bookmarkStart w:id="0" w:name="_GoBack"/>
      <w:bookmarkEnd w:id="0"/>
      <w:r w:rsidRPr="003D6A72">
        <w:rPr>
          <w:rFonts w:ascii="Times New Roman" w:hAnsi="Times New Roman" w:cs="Times New Roman"/>
          <w:noProof/>
          <w:sz w:val="24"/>
          <w:szCs w:val="24"/>
        </w:rPr>
        <w:drawing>
          <wp:anchor distT="0" distB="0" distL="114300" distR="114300" simplePos="0" relativeHeight="251659264" behindDoc="0" locked="0" layoutInCell="1" allowOverlap="1" wp14:anchorId="5CD859F2" wp14:editId="72FF73A6">
            <wp:simplePos x="0" y="0"/>
            <wp:positionH relativeFrom="column">
              <wp:posOffset>-838200</wp:posOffset>
            </wp:positionH>
            <wp:positionV relativeFrom="paragraph">
              <wp:posOffset>-466725</wp:posOffset>
            </wp:positionV>
            <wp:extent cx="723900" cy="1219200"/>
            <wp:effectExtent l="0" t="0" r="0" b="0"/>
            <wp:wrapSquare wrapText="bothSides"/>
            <wp:docPr id="1" name="Picture 4" descr="wiu pur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u purpl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FCC" w:rsidRPr="003D6A72">
        <w:rPr>
          <w:rFonts w:ascii="Times New Roman" w:hAnsi="Times New Roman" w:cs="Times New Roman"/>
          <w:b/>
          <w:color w:val="000000"/>
          <w:sz w:val="24"/>
          <w:szCs w:val="24"/>
          <w:shd w:val="clear" w:color="auto" w:fill="FFFFFF"/>
        </w:rPr>
        <w:t>Minutes from the Council for</w:t>
      </w:r>
      <w:r w:rsidR="00DC7A02" w:rsidRPr="003D6A72">
        <w:rPr>
          <w:rFonts w:ascii="Times New Roman" w:hAnsi="Times New Roman" w:cs="Times New Roman"/>
          <w:b/>
          <w:color w:val="000000"/>
          <w:sz w:val="24"/>
          <w:szCs w:val="24"/>
          <w:shd w:val="clear" w:color="auto" w:fill="FFFFFF"/>
        </w:rPr>
        <w:t xml:space="preserve"> International Education</w:t>
      </w:r>
    </w:p>
    <w:p w14:paraId="1D31BBB3" w14:textId="0D8B3EA7" w:rsidR="00DC7A02" w:rsidRPr="003D6A72" w:rsidRDefault="00457C5A" w:rsidP="00103899">
      <w:pPr>
        <w:spacing w:after="0" w:line="240" w:lineRule="auto"/>
        <w:jc w:val="center"/>
        <w:rPr>
          <w:rFonts w:ascii="Times New Roman" w:hAnsi="Times New Roman" w:cs="Times New Roman"/>
          <w:color w:val="000000"/>
          <w:sz w:val="24"/>
          <w:szCs w:val="24"/>
          <w:shd w:val="clear" w:color="auto" w:fill="FFFFFF"/>
        </w:rPr>
      </w:pPr>
      <w:r w:rsidRPr="003D6A72">
        <w:rPr>
          <w:rFonts w:ascii="Times New Roman" w:hAnsi="Times New Roman" w:cs="Times New Roman"/>
          <w:color w:val="000000"/>
          <w:sz w:val="24"/>
          <w:szCs w:val="24"/>
          <w:shd w:val="clear" w:color="auto" w:fill="FFFFFF"/>
        </w:rPr>
        <w:t>1 pm</w:t>
      </w:r>
      <w:r w:rsidR="003D483B" w:rsidRPr="003D6A72">
        <w:rPr>
          <w:rFonts w:ascii="Times New Roman" w:hAnsi="Times New Roman" w:cs="Times New Roman"/>
          <w:color w:val="000000"/>
          <w:sz w:val="24"/>
          <w:szCs w:val="24"/>
          <w:shd w:val="clear" w:color="auto" w:fill="FFFFFF"/>
        </w:rPr>
        <w:t xml:space="preserve">, </w:t>
      </w:r>
      <w:r w:rsidRPr="003D6A72">
        <w:rPr>
          <w:rFonts w:ascii="Times New Roman" w:hAnsi="Times New Roman" w:cs="Times New Roman"/>
          <w:color w:val="000000"/>
          <w:sz w:val="24"/>
          <w:szCs w:val="24"/>
          <w:shd w:val="clear" w:color="auto" w:fill="FFFFFF"/>
        </w:rPr>
        <w:t>Monday</w:t>
      </w:r>
      <w:r w:rsidR="003D483B" w:rsidRPr="003D6A72">
        <w:rPr>
          <w:rFonts w:ascii="Times New Roman" w:hAnsi="Times New Roman" w:cs="Times New Roman"/>
          <w:color w:val="000000"/>
          <w:sz w:val="24"/>
          <w:szCs w:val="24"/>
          <w:shd w:val="clear" w:color="auto" w:fill="FFFFFF"/>
        </w:rPr>
        <w:t xml:space="preserve">, </w:t>
      </w:r>
      <w:r w:rsidRPr="003D6A72">
        <w:rPr>
          <w:rFonts w:ascii="Times New Roman" w:hAnsi="Times New Roman" w:cs="Times New Roman"/>
          <w:color w:val="000000"/>
          <w:sz w:val="24"/>
          <w:szCs w:val="24"/>
          <w:shd w:val="clear" w:color="auto" w:fill="FFFFFF"/>
        </w:rPr>
        <w:t>March 5, 2018</w:t>
      </w:r>
    </w:p>
    <w:p w14:paraId="17FA80D2" w14:textId="7A114948" w:rsidR="00DC7A02" w:rsidRPr="003D6A72" w:rsidRDefault="00C6639B" w:rsidP="00103899">
      <w:pPr>
        <w:spacing w:after="0" w:line="240" w:lineRule="auto"/>
        <w:jc w:val="center"/>
        <w:rPr>
          <w:rFonts w:ascii="Times New Roman" w:hAnsi="Times New Roman" w:cs="Times New Roman"/>
          <w:color w:val="000000"/>
          <w:sz w:val="24"/>
          <w:szCs w:val="24"/>
          <w:shd w:val="clear" w:color="auto" w:fill="FFFFFF"/>
        </w:rPr>
      </w:pPr>
      <w:r w:rsidRPr="003D6A72">
        <w:rPr>
          <w:rFonts w:ascii="Times New Roman" w:hAnsi="Times New Roman" w:cs="Times New Roman"/>
          <w:color w:val="000000"/>
          <w:sz w:val="24"/>
          <w:szCs w:val="24"/>
          <w:shd w:val="clear" w:color="auto" w:fill="FFFFFF"/>
        </w:rPr>
        <w:t>Horrabin Hall 60</w:t>
      </w:r>
      <w:r w:rsidR="00457C5A" w:rsidRPr="003D6A72">
        <w:rPr>
          <w:rFonts w:ascii="Times New Roman" w:hAnsi="Times New Roman" w:cs="Times New Roman"/>
          <w:color w:val="000000"/>
          <w:sz w:val="24"/>
          <w:szCs w:val="24"/>
          <w:shd w:val="clear" w:color="auto" w:fill="FFFFFF"/>
        </w:rPr>
        <w:t>/ QC- 1420i</w:t>
      </w:r>
    </w:p>
    <w:p w14:paraId="002CB403" w14:textId="77777777" w:rsidR="00E4672E" w:rsidRPr="003D6A72" w:rsidRDefault="00E4672E" w:rsidP="00103899">
      <w:pPr>
        <w:spacing w:after="0" w:line="240" w:lineRule="auto"/>
        <w:jc w:val="both"/>
        <w:rPr>
          <w:rFonts w:ascii="Times New Roman" w:hAnsi="Times New Roman" w:cs="Times New Roman"/>
          <w:color w:val="000000"/>
          <w:sz w:val="24"/>
          <w:szCs w:val="24"/>
          <w:shd w:val="clear" w:color="auto" w:fill="FFFFFF"/>
        </w:rPr>
      </w:pPr>
    </w:p>
    <w:p w14:paraId="4E0281A6" w14:textId="4015DFFA" w:rsidR="000E7945" w:rsidRPr="003D6A72" w:rsidRDefault="00DC7A02" w:rsidP="00103899">
      <w:pPr>
        <w:pStyle w:val="ListParagraph"/>
        <w:spacing w:after="0" w:line="240" w:lineRule="auto"/>
        <w:ind w:left="-90"/>
        <w:rPr>
          <w:rFonts w:ascii="Times New Roman" w:hAnsi="Times New Roman" w:cs="Times New Roman"/>
          <w:sz w:val="24"/>
          <w:szCs w:val="24"/>
        </w:rPr>
      </w:pPr>
      <w:r w:rsidRPr="003D6A72">
        <w:rPr>
          <w:rFonts w:ascii="Times New Roman" w:hAnsi="Times New Roman" w:cs="Times New Roman"/>
          <w:color w:val="000000"/>
          <w:sz w:val="24"/>
          <w:szCs w:val="24"/>
          <w:shd w:val="clear" w:color="auto" w:fill="FFFFFF"/>
        </w:rPr>
        <w:t xml:space="preserve">In attendance: </w:t>
      </w:r>
      <w:r w:rsidR="000E7945" w:rsidRPr="003D6A72">
        <w:rPr>
          <w:rFonts w:ascii="Times New Roman" w:hAnsi="Times New Roman" w:cs="Times New Roman"/>
          <w:color w:val="000000"/>
          <w:sz w:val="24"/>
          <w:szCs w:val="24"/>
          <w:shd w:val="clear" w:color="auto" w:fill="FFFFFF"/>
        </w:rPr>
        <w:t xml:space="preserve">Davison Bideshi, Sociology and Anthropology (Chair); </w:t>
      </w:r>
      <w:r w:rsidR="000E7945" w:rsidRPr="003D6A72">
        <w:rPr>
          <w:rFonts w:ascii="Times New Roman" w:hAnsi="Times New Roman" w:cs="Times New Roman"/>
          <w:sz w:val="24"/>
          <w:szCs w:val="24"/>
        </w:rPr>
        <w:t>Pedro Bidegaray, Center for International Studies (ex-officio memb</w:t>
      </w:r>
      <w:r w:rsidR="004D72D2" w:rsidRPr="003D6A72">
        <w:rPr>
          <w:rFonts w:ascii="Times New Roman" w:hAnsi="Times New Roman" w:cs="Times New Roman"/>
          <w:sz w:val="24"/>
          <w:szCs w:val="24"/>
        </w:rPr>
        <w:t xml:space="preserve">er); Boh Young Lee, Curriculum </w:t>
      </w:r>
      <w:r w:rsidR="00701296" w:rsidRPr="003D6A72">
        <w:rPr>
          <w:rFonts w:ascii="Times New Roman" w:hAnsi="Times New Roman" w:cs="Times New Roman"/>
          <w:sz w:val="24"/>
          <w:szCs w:val="24"/>
        </w:rPr>
        <w:t>and Instruction</w:t>
      </w:r>
      <w:r w:rsidR="000E7945" w:rsidRPr="003D6A72">
        <w:rPr>
          <w:rFonts w:ascii="Times New Roman" w:hAnsi="Times New Roman" w:cs="Times New Roman"/>
          <w:sz w:val="24"/>
          <w:szCs w:val="24"/>
        </w:rPr>
        <w:t xml:space="preserve">; </w:t>
      </w:r>
      <w:proofErr w:type="spellStart"/>
      <w:r w:rsidR="000E7945" w:rsidRPr="003D6A72">
        <w:rPr>
          <w:rFonts w:ascii="Times New Roman" w:hAnsi="Times New Roman" w:cs="Times New Roman"/>
          <w:sz w:val="24"/>
          <w:szCs w:val="24"/>
        </w:rPr>
        <w:t>Mandeep</w:t>
      </w:r>
      <w:proofErr w:type="spellEnd"/>
      <w:r w:rsidR="000E7945" w:rsidRPr="003D6A72">
        <w:rPr>
          <w:rFonts w:ascii="Times New Roman" w:hAnsi="Times New Roman" w:cs="Times New Roman"/>
          <w:sz w:val="24"/>
          <w:szCs w:val="24"/>
        </w:rPr>
        <w:t xml:space="preserve"> Singh, Manag</w:t>
      </w:r>
      <w:r w:rsidR="00E4672E" w:rsidRPr="003D6A72">
        <w:rPr>
          <w:rFonts w:ascii="Times New Roman" w:hAnsi="Times New Roman" w:cs="Times New Roman"/>
          <w:sz w:val="24"/>
          <w:szCs w:val="24"/>
        </w:rPr>
        <w:t>ement</w:t>
      </w:r>
      <w:r w:rsidR="000E7945" w:rsidRPr="003D6A72">
        <w:rPr>
          <w:rFonts w:ascii="Times New Roman" w:hAnsi="Times New Roman" w:cs="Times New Roman"/>
          <w:sz w:val="24"/>
          <w:szCs w:val="24"/>
        </w:rPr>
        <w:t xml:space="preserve"> and Marketing; </w:t>
      </w:r>
      <w:proofErr w:type="spellStart"/>
      <w:r w:rsidR="00143EC9" w:rsidRPr="003D6A72">
        <w:rPr>
          <w:rFonts w:ascii="Times New Roman" w:hAnsi="Times New Roman" w:cs="Times New Roman"/>
          <w:sz w:val="24"/>
          <w:szCs w:val="24"/>
        </w:rPr>
        <w:t>Fuyuan</w:t>
      </w:r>
      <w:proofErr w:type="spellEnd"/>
      <w:r w:rsidR="00143EC9" w:rsidRPr="003D6A72">
        <w:rPr>
          <w:rFonts w:ascii="Times New Roman" w:hAnsi="Times New Roman" w:cs="Times New Roman"/>
          <w:sz w:val="24"/>
          <w:szCs w:val="24"/>
        </w:rPr>
        <w:t xml:space="preserve"> Liang, Geography; </w:t>
      </w:r>
      <w:r w:rsidR="000E7945" w:rsidRPr="003D6A72">
        <w:rPr>
          <w:rFonts w:ascii="Times New Roman" w:hAnsi="Times New Roman" w:cs="Times New Roman"/>
          <w:sz w:val="24"/>
          <w:szCs w:val="24"/>
        </w:rPr>
        <w:t>John</w:t>
      </w:r>
      <w:r w:rsidR="009D3852" w:rsidRPr="003D6A72">
        <w:rPr>
          <w:rFonts w:ascii="Times New Roman" w:hAnsi="Times New Roman" w:cs="Times New Roman"/>
          <w:sz w:val="24"/>
          <w:szCs w:val="24"/>
        </w:rPr>
        <w:t xml:space="preserve"> Stierman, University Libraries;</w:t>
      </w:r>
      <w:r w:rsidR="00143EC9" w:rsidRPr="003D6A72">
        <w:rPr>
          <w:rFonts w:ascii="Times New Roman" w:hAnsi="Times New Roman" w:cs="Times New Roman"/>
          <w:sz w:val="24"/>
          <w:szCs w:val="24"/>
        </w:rPr>
        <w:t xml:space="preserve"> </w:t>
      </w:r>
      <w:r w:rsidR="000E7945" w:rsidRPr="003D6A72">
        <w:rPr>
          <w:rFonts w:ascii="Times New Roman" w:hAnsi="Times New Roman" w:cs="Times New Roman"/>
          <w:sz w:val="24"/>
          <w:szCs w:val="24"/>
        </w:rPr>
        <w:t>C</w:t>
      </w:r>
      <w:r w:rsidR="00143EC9" w:rsidRPr="003D6A72">
        <w:rPr>
          <w:rFonts w:ascii="Times New Roman" w:hAnsi="Times New Roman" w:cs="Times New Roman"/>
          <w:sz w:val="24"/>
          <w:szCs w:val="24"/>
        </w:rPr>
        <w:t xml:space="preserve">arol Webb, Educational Studies; </w:t>
      </w:r>
      <w:r w:rsidR="005E52BB" w:rsidRPr="003D6A72">
        <w:rPr>
          <w:rFonts w:ascii="Times New Roman" w:hAnsi="Times New Roman" w:cs="Times New Roman"/>
          <w:sz w:val="24"/>
          <w:szCs w:val="24"/>
        </w:rPr>
        <w:t xml:space="preserve">Jesse </w:t>
      </w:r>
      <w:proofErr w:type="spellStart"/>
      <w:r w:rsidR="005E52BB" w:rsidRPr="003D6A72">
        <w:rPr>
          <w:rFonts w:ascii="Times New Roman" w:hAnsi="Times New Roman" w:cs="Times New Roman"/>
          <w:sz w:val="24"/>
          <w:szCs w:val="24"/>
        </w:rPr>
        <w:t>Caverly</w:t>
      </w:r>
      <w:proofErr w:type="spellEnd"/>
      <w:r w:rsidR="005E52BB" w:rsidRPr="003D6A72">
        <w:rPr>
          <w:rFonts w:ascii="Times New Roman" w:hAnsi="Times New Roman" w:cs="Times New Roman"/>
          <w:sz w:val="24"/>
          <w:szCs w:val="24"/>
        </w:rPr>
        <w:t xml:space="preserve">, student representative; </w:t>
      </w:r>
      <w:r w:rsidR="00143EC9" w:rsidRPr="003D6A72">
        <w:rPr>
          <w:rFonts w:ascii="Times New Roman" w:hAnsi="Times New Roman" w:cs="Times New Roman"/>
          <w:sz w:val="24"/>
          <w:szCs w:val="24"/>
        </w:rPr>
        <w:t xml:space="preserve">Susan </w:t>
      </w:r>
      <w:proofErr w:type="spellStart"/>
      <w:r w:rsidR="00143EC9" w:rsidRPr="003D6A72">
        <w:rPr>
          <w:rFonts w:ascii="Times New Roman" w:hAnsi="Times New Roman" w:cs="Times New Roman"/>
          <w:sz w:val="24"/>
          <w:szCs w:val="24"/>
        </w:rPr>
        <w:t>Martinelli</w:t>
      </w:r>
      <w:proofErr w:type="spellEnd"/>
      <w:r w:rsidR="00143EC9" w:rsidRPr="003D6A72">
        <w:rPr>
          <w:rFonts w:ascii="Times New Roman" w:hAnsi="Times New Roman" w:cs="Times New Roman"/>
          <w:sz w:val="24"/>
          <w:szCs w:val="24"/>
        </w:rPr>
        <w:t>-Fernandez (</w:t>
      </w:r>
      <w:r w:rsidR="00A51AA7" w:rsidRPr="003D6A72">
        <w:rPr>
          <w:rFonts w:ascii="Times New Roman" w:hAnsi="Times New Roman" w:cs="Times New Roman"/>
          <w:sz w:val="24"/>
          <w:szCs w:val="24"/>
        </w:rPr>
        <w:t xml:space="preserve">Dean, </w:t>
      </w:r>
      <w:r w:rsidR="00143EC9" w:rsidRPr="003D6A72">
        <w:rPr>
          <w:rFonts w:ascii="Times New Roman" w:hAnsi="Times New Roman" w:cs="Times New Roman"/>
          <w:sz w:val="24"/>
          <w:szCs w:val="24"/>
        </w:rPr>
        <w:t xml:space="preserve">CAS); John </w:t>
      </w:r>
      <w:proofErr w:type="spellStart"/>
      <w:r w:rsidR="00143EC9" w:rsidRPr="003D6A72">
        <w:rPr>
          <w:rFonts w:ascii="Times New Roman" w:hAnsi="Times New Roman" w:cs="Times New Roman"/>
          <w:sz w:val="24"/>
          <w:szCs w:val="24"/>
        </w:rPr>
        <w:t>Elfrink</w:t>
      </w:r>
      <w:proofErr w:type="spellEnd"/>
      <w:r w:rsidR="00143EC9" w:rsidRPr="003D6A72">
        <w:rPr>
          <w:rFonts w:ascii="Times New Roman" w:hAnsi="Times New Roman" w:cs="Times New Roman"/>
          <w:sz w:val="24"/>
          <w:szCs w:val="24"/>
        </w:rPr>
        <w:t xml:space="preserve"> (</w:t>
      </w:r>
      <w:r w:rsidR="00A51AA7" w:rsidRPr="003D6A72">
        <w:rPr>
          <w:rFonts w:ascii="Times New Roman" w:hAnsi="Times New Roman" w:cs="Times New Roman"/>
          <w:sz w:val="24"/>
          <w:szCs w:val="24"/>
        </w:rPr>
        <w:t xml:space="preserve">Dean, </w:t>
      </w:r>
      <w:r w:rsidR="00143EC9" w:rsidRPr="003D6A72">
        <w:rPr>
          <w:rFonts w:ascii="Times New Roman" w:hAnsi="Times New Roman" w:cs="Times New Roman"/>
          <w:sz w:val="24"/>
          <w:szCs w:val="24"/>
        </w:rPr>
        <w:t xml:space="preserve">CBT); and Keith </w:t>
      </w:r>
      <w:proofErr w:type="spellStart"/>
      <w:r w:rsidR="00143EC9" w:rsidRPr="003D6A72">
        <w:rPr>
          <w:rFonts w:ascii="Times New Roman" w:hAnsi="Times New Roman" w:cs="Times New Roman"/>
          <w:sz w:val="24"/>
          <w:szCs w:val="24"/>
        </w:rPr>
        <w:t>Holz</w:t>
      </w:r>
      <w:proofErr w:type="spellEnd"/>
      <w:r w:rsidR="00143EC9" w:rsidRPr="003D6A72">
        <w:rPr>
          <w:rFonts w:ascii="Times New Roman" w:hAnsi="Times New Roman" w:cs="Times New Roman"/>
          <w:sz w:val="24"/>
          <w:szCs w:val="24"/>
        </w:rPr>
        <w:t xml:space="preserve"> (</w:t>
      </w:r>
      <w:r w:rsidR="00A51AA7" w:rsidRPr="003D6A72">
        <w:rPr>
          <w:rFonts w:ascii="Times New Roman" w:hAnsi="Times New Roman" w:cs="Times New Roman"/>
          <w:sz w:val="24"/>
          <w:szCs w:val="24"/>
        </w:rPr>
        <w:t xml:space="preserve">Chair, </w:t>
      </w:r>
      <w:r w:rsidR="00143EC9" w:rsidRPr="003D6A72">
        <w:rPr>
          <w:rFonts w:ascii="Times New Roman" w:hAnsi="Times New Roman" w:cs="Times New Roman"/>
          <w:sz w:val="24"/>
          <w:szCs w:val="24"/>
        </w:rPr>
        <w:t>GERC</w:t>
      </w:r>
      <w:r w:rsidR="00A51AA7" w:rsidRPr="003D6A72">
        <w:rPr>
          <w:rFonts w:ascii="Times New Roman" w:hAnsi="Times New Roman" w:cs="Times New Roman"/>
          <w:sz w:val="24"/>
          <w:szCs w:val="24"/>
        </w:rPr>
        <w:t xml:space="preserve"> and CGE</w:t>
      </w:r>
      <w:r w:rsidR="00143EC9" w:rsidRPr="003D6A72">
        <w:rPr>
          <w:rFonts w:ascii="Times New Roman" w:hAnsi="Times New Roman" w:cs="Times New Roman"/>
          <w:sz w:val="24"/>
          <w:szCs w:val="24"/>
        </w:rPr>
        <w:t xml:space="preserve">) </w:t>
      </w:r>
    </w:p>
    <w:p w14:paraId="73E136A1" w14:textId="77777777" w:rsidR="00A51AA7" w:rsidRPr="003D6A72" w:rsidRDefault="00A51AA7" w:rsidP="00103899">
      <w:pPr>
        <w:pStyle w:val="ListParagraph"/>
        <w:ind w:left="0"/>
        <w:rPr>
          <w:rFonts w:ascii="Times New Roman" w:hAnsi="Times New Roman" w:cs="Times New Roman"/>
          <w:sz w:val="24"/>
          <w:szCs w:val="24"/>
        </w:rPr>
      </w:pPr>
    </w:p>
    <w:p w14:paraId="53ACD779" w14:textId="63E76813" w:rsidR="00721113" w:rsidRPr="003D6A72" w:rsidRDefault="00BA5158" w:rsidP="00103899">
      <w:pPr>
        <w:pStyle w:val="ListParagraph"/>
        <w:ind w:left="0"/>
        <w:rPr>
          <w:rFonts w:ascii="Times New Roman" w:hAnsi="Times New Roman" w:cs="Times New Roman"/>
          <w:sz w:val="24"/>
          <w:szCs w:val="24"/>
        </w:rPr>
      </w:pPr>
      <w:r w:rsidRPr="003D6A72">
        <w:rPr>
          <w:rFonts w:ascii="Times New Roman" w:hAnsi="Times New Roman" w:cs="Times New Roman"/>
          <w:sz w:val="24"/>
          <w:szCs w:val="24"/>
        </w:rPr>
        <w:t xml:space="preserve">Chair </w:t>
      </w:r>
      <w:r w:rsidR="00116E96" w:rsidRPr="003D6A72">
        <w:rPr>
          <w:rFonts w:ascii="Times New Roman" w:hAnsi="Times New Roman" w:cs="Times New Roman"/>
          <w:sz w:val="24"/>
          <w:szCs w:val="24"/>
        </w:rPr>
        <w:t>called the meeting</w:t>
      </w:r>
      <w:r w:rsidR="00A51AA7" w:rsidRPr="003D6A72">
        <w:rPr>
          <w:rFonts w:ascii="Times New Roman" w:hAnsi="Times New Roman" w:cs="Times New Roman"/>
          <w:sz w:val="24"/>
          <w:szCs w:val="24"/>
        </w:rPr>
        <w:t xml:space="preserve"> </w:t>
      </w:r>
      <w:r w:rsidR="00116E96" w:rsidRPr="003D6A72">
        <w:rPr>
          <w:rFonts w:ascii="Times New Roman" w:hAnsi="Times New Roman" w:cs="Times New Roman"/>
          <w:sz w:val="24"/>
          <w:szCs w:val="24"/>
        </w:rPr>
        <w:t xml:space="preserve">to order at </w:t>
      </w:r>
      <w:r w:rsidR="00661D8D" w:rsidRPr="003D6A72">
        <w:rPr>
          <w:rFonts w:ascii="Times New Roman" w:hAnsi="Times New Roman" w:cs="Times New Roman"/>
          <w:sz w:val="24"/>
          <w:szCs w:val="24"/>
        </w:rPr>
        <w:t>1pm</w:t>
      </w:r>
      <w:r w:rsidR="00A51AA7" w:rsidRPr="003D6A72">
        <w:rPr>
          <w:rFonts w:ascii="Times New Roman" w:hAnsi="Times New Roman" w:cs="Times New Roman"/>
          <w:sz w:val="24"/>
          <w:szCs w:val="24"/>
        </w:rPr>
        <w:t xml:space="preserve">. Chair explained that he had invited deans </w:t>
      </w:r>
      <w:r w:rsidR="00537F15" w:rsidRPr="003D6A72">
        <w:rPr>
          <w:rFonts w:ascii="Times New Roman" w:hAnsi="Times New Roman" w:cs="Times New Roman"/>
          <w:sz w:val="24"/>
          <w:szCs w:val="24"/>
        </w:rPr>
        <w:t xml:space="preserve">to the meeting. </w:t>
      </w:r>
    </w:p>
    <w:p w14:paraId="28D3142D" w14:textId="77777777" w:rsidR="00721113" w:rsidRPr="003D6A72" w:rsidRDefault="00721113" w:rsidP="00103899">
      <w:pPr>
        <w:pStyle w:val="ListParagraph"/>
        <w:ind w:left="0"/>
        <w:rPr>
          <w:rStyle w:val="st"/>
          <w:rFonts w:ascii="Times New Roman" w:hAnsi="Times New Roman" w:cs="Times New Roman"/>
          <w:sz w:val="24"/>
          <w:szCs w:val="24"/>
        </w:rPr>
      </w:pPr>
    </w:p>
    <w:p w14:paraId="0CD1B00F" w14:textId="05297D39" w:rsidR="00172775" w:rsidRPr="003D6A72" w:rsidRDefault="00A51AA7" w:rsidP="00103899">
      <w:pPr>
        <w:pStyle w:val="ListParagraph"/>
        <w:ind w:left="0" w:hanging="90"/>
        <w:rPr>
          <w:rStyle w:val="st"/>
          <w:rFonts w:ascii="Times New Roman" w:hAnsi="Times New Roman" w:cs="Times New Roman"/>
          <w:b/>
          <w:sz w:val="24"/>
          <w:szCs w:val="24"/>
        </w:rPr>
      </w:pPr>
      <w:r w:rsidRPr="003D6A72">
        <w:rPr>
          <w:rStyle w:val="st"/>
          <w:rFonts w:ascii="Times New Roman" w:hAnsi="Times New Roman" w:cs="Times New Roman"/>
          <w:b/>
          <w:sz w:val="24"/>
          <w:szCs w:val="24"/>
        </w:rPr>
        <w:t>I</w:t>
      </w:r>
      <w:r w:rsidR="00721113" w:rsidRPr="003D6A72">
        <w:rPr>
          <w:rStyle w:val="st"/>
          <w:rFonts w:ascii="Times New Roman" w:hAnsi="Times New Roman" w:cs="Times New Roman"/>
          <w:b/>
          <w:sz w:val="24"/>
          <w:szCs w:val="24"/>
        </w:rPr>
        <w:t xml:space="preserve">. </w:t>
      </w:r>
      <w:r w:rsidR="00F5531F" w:rsidRPr="003D6A72">
        <w:rPr>
          <w:rStyle w:val="st"/>
          <w:rFonts w:ascii="Times New Roman" w:hAnsi="Times New Roman" w:cs="Times New Roman"/>
          <w:b/>
          <w:sz w:val="24"/>
          <w:szCs w:val="24"/>
        </w:rPr>
        <w:t>Approval of Minutes</w:t>
      </w:r>
    </w:p>
    <w:p w14:paraId="25F994E0" w14:textId="44FD1BD0" w:rsidR="00721113" w:rsidRPr="003D6A72" w:rsidRDefault="0065051D" w:rsidP="00103899">
      <w:pPr>
        <w:pStyle w:val="ListParagraph"/>
        <w:ind w:left="0"/>
        <w:rPr>
          <w:rFonts w:ascii="Times New Roman" w:hAnsi="Times New Roman" w:cs="Times New Roman"/>
          <w:sz w:val="24"/>
          <w:szCs w:val="24"/>
        </w:rPr>
      </w:pPr>
      <w:r w:rsidRPr="003D6A72">
        <w:rPr>
          <w:rFonts w:ascii="Times New Roman" w:hAnsi="Times New Roman" w:cs="Times New Roman"/>
          <w:color w:val="000000"/>
          <w:sz w:val="24"/>
          <w:szCs w:val="24"/>
          <w:shd w:val="clear" w:color="auto" w:fill="FFFFFF"/>
        </w:rPr>
        <w:t>Motion made (</w:t>
      </w:r>
      <w:proofErr w:type="spellStart"/>
      <w:r w:rsidRPr="003D6A72">
        <w:rPr>
          <w:rFonts w:ascii="Times New Roman" w:hAnsi="Times New Roman" w:cs="Times New Roman"/>
          <w:color w:val="000000"/>
          <w:sz w:val="24"/>
          <w:szCs w:val="24"/>
          <w:shd w:val="clear" w:color="auto" w:fill="FFFFFF"/>
        </w:rPr>
        <w:t>Stierman</w:t>
      </w:r>
      <w:proofErr w:type="spellEnd"/>
      <w:r w:rsidRPr="003D6A72">
        <w:rPr>
          <w:rFonts w:ascii="Times New Roman" w:hAnsi="Times New Roman" w:cs="Times New Roman"/>
          <w:color w:val="000000"/>
          <w:sz w:val="24"/>
          <w:szCs w:val="24"/>
          <w:shd w:val="clear" w:color="auto" w:fill="FFFFFF"/>
        </w:rPr>
        <w:t>) and seconded (Singh).  Minutes approved as written.</w:t>
      </w:r>
    </w:p>
    <w:p w14:paraId="2CDAB32A" w14:textId="77777777" w:rsidR="00A51AA7" w:rsidRPr="003D6A72" w:rsidRDefault="00A51AA7" w:rsidP="00103899">
      <w:pPr>
        <w:pStyle w:val="ListParagraph"/>
        <w:ind w:left="0"/>
        <w:rPr>
          <w:rStyle w:val="st"/>
          <w:rFonts w:ascii="Times New Roman" w:hAnsi="Times New Roman" w:cs="Times New Roman"/>
          <w:b/>
          <w:sz w:val="24"/>
          <w:szCs w:val="24"/>
        </w:rPr>
      </w:pPr>
    </w:p>
    <w:p w14:paraId="23B597D3" w14:textId="0B0B3B80" w:rsidR="00A51AA7" w:rsidRPr="003D6A72" w:rsidRDefault="00A51AA7" w:rsidP="00103899">
      <w:pPr>
        <w:pStyle w:val="ListParagraph"/>
        <w:ind w:left="0"/>
        <w:rPr>
          <w:rStyle w:val="st"/>
          <w:rFonts w:ascii="Times New Roman" w:hAnsi="Times New Roman" w:cs="Times New Roman"/>
          <w:b/>
          <w:sz w:val="24"/>
          <w:szCs w:val="24"/>
        </w:rPr>
      </w:pPr>
      <w:r w:rsidRPr="003D6A72">
        <w:rPr>
          <w:rStyle w:val="st"/>
          <w:rFonts w:ascii="Times New Roman" w:hAnsi="Times New Roman" w:cs="Times New Roman"/>
          <w:b/>
          <w:sz w:val="24"/>
          <w:szCs w:val="24"/>
        </w:rPr>
        <w:t xml:space="preserve">II. </w:t>
      </w:r>
      <w:r w:rsidR="00537F15" w:rsidRPr="003D6A72">
        <w:rPr>
          <w:rStyle w:val="st"/>
          <w:rFonts w:ascii="Times New Roman" w:hAnsi="Times New Roman" w:cs="Times New Roman"/>
          <w:b/>
          <w:sz w:val="24"/>
          <w:szCs w:val="24"/>
        </w:rPr>
        <w:t xml:space="preserve">Discussions with </w:t>
      </w:r>
      <w:r w:rsidRPr="003D6A72">
        <w:rPr>
          <w:rStyle w:val="st"/>
          <w:rFonts w:ascii="Times New Roman" w:hAnsi="Times New Roman" w:cs="Times New Roman"/>
          <w:b/>
          <w:sz w:val="24"/>
          <w:szCs w:val="24"/>
        </w:rPr>
        <w:t>Deans</w:t>
      </w:r>
    </w:p>
    <w:p w14:paraId="54233CAC" w14:textId="2A7309B5" w:rsidR="00537F15" w:rsidRPr="003D6A72" w:rsidRDefault="007611E9" w:rsidP="00537F15">
      <w:pPr>
        <w:rPr>
          <w:rFonts w:ascii="Times New Roman" w:hAnsi="Times New Roman" w:cs="Times New Roman"/>
          <w:sz w:val="24"/>
          <w:szCs w:val="24"/>
        </w:rPr>
      </w:pPr>
      <w:r w:rsidRPr="003D6A72">
        <w:rPr>
          <w:rStyle w:val="st"/>
          <w:rFonts w:ascii="Times New Roman" w:hAnsi="Times New Roman" w:cs="Times New Roman"/>
          <w:sz w:val="24"/>
          <w:szCs w:val="24"/>
        </w:rPr>
        <w:t xml:space="preserve">a) </w:t>
      </w:r>
      <w:r w:rsidR="00A51AA7" w:rsidRPr="003D6A72">
        <w:rPr>
          <w:rStyle w:val="st"/>
          <w:rFonts w:ascii="Times New Roman" w:hAnsi="Times New Roman" w:cs="Times New Roman"/>
          <w:sz w:val="24"/>
          <w:szCs w:val="24"/>
        </w:rPr>
        <w:t xml:space="preserve">Dr. </w:t>
      </w:r>
      <w:proofErr w:type="spellStart"/>
      <w:r w:rsidR="00A51AA7" w:rsidRPr="003D6A72">
        <w:rPr>
          <w:rStyle w:val="st"/>
          <w:rFonts w:ascii="Times New Roman" w:hAnsi="Times New Roman" w:cs="Times New Roman"/>
          <w:sz w:val="24"/>
          <w:szCs w:val="24"/>
        </w:rPr>
        <w:t>Martinelli</w:t>
      </w:r>
      <w:proofErr w:type="spellEnd"/>
      <w:r w:rsidR="00A51AA7" w:rsidRPr="003D6A72">
        <w:rPr>
          <w:rStyle w:val="st"/>
          <w:rFonts w:ascii="Times New Roman" w:hAnsi="Times New Roman" w:cs="Times New Roman"/>
          <w:sz w:val="24"/>
          <w:szCs w:val="24"/>
        </w:rPr>
        <w:t xml:space="preserve">-Fernandez and Dr. </w:t>
      </w:r>
      <w:proofErr w:type="spellStart"/>
      <w:r w:rsidR="00A51AA7" w:rsidRPr="003D6A72">
        <w:rPr>
          <w:rStyle w:val="st"/>
          <w:rFonts w:ascii="Times New Roman" w:hAnsi="Times New Roman" w:cs="Times New Roman"/>
          <w:sz w:val="24"/>
          <w:szCs w:val="24"/>
        </w:rPr>
        <w:t>Elfrink</w:t>
      </w:r>
      <w:proofErr w:type="spellEnd"/>
      <w:r w:rsidR="00A51AA7" w:rsidRPr="003D6A72">
        <w:rPr>
          <w:rStyle w:val="st"/>
          <w:rFonts w:ascii="Times New Roman" w:hAnsi="Times New Roman" w:cs="Times New Roman"/>
          <w:sz w:val="24"/>
          <w:szCs w:val="24"/>
        </w:rPr>
        <w:t xml:space="preserve"> introduced themselves. </w:t>
      </w:r>
      <w:r w:rsidR="00537F15" w:rsidRPr="003D6A72">
        <w:rPr>
          <w:rStyle w:val="st"/>
          <w:rFonts w:ascii="Times New Roman" w:hAnsi="Times New Roman" w:cs="Times New Roman"/>
          <w:sz w:val="24"/>
          <w:szCs w:val="24"/>
        </w:rPr>
        <w:t xml:space="preserve">Chair asked how they would perceive the FLGI requirements. Dr. </w:t>
      </w:r>
      <w:proofErr w:type="spellStart"/>
      <w:r w:rsidR="00537F15" w:rsidRPr="003D6A72">
        <w:rPr>
          <w:rStyle w:val="st"/>
          <w:rFonts w:ascii="Times New Roman" w:hAnsi="Times New Roman" w:cs="Times New Roman"/>
          <w:sz w:val="24"/>
          <w:szCs w:val="24"/>
        </w:rPr>
        <w:t>Martinelli</w:t>
      </w:r>
      <w:proofErr w:type="spellEnd"/>
      <w:r w:rsidR="00537F15" w:rsidRPr="003D6A72">
        <w:rPr>
          <w:rStyle w:val="st"/>
          <w:rFonts w:ascii="Times New Roman" w:hAnsi="Times New Roman" w:cs="Times New Roman"/>
          <w:sz w:val="24"/>
          <w:szCs w:val="24"/>
        </w:rPr>
        <w:t xml:space="preserve">-Fernandez explained, </w:t>
      </w:r>
      <w:r w:rsidR="00537F15" w:rsidRPr="003D6A72">
        <w:rPr>
          <w:rFonts w:ascii="Times New Roman" w:hAnsi="Times New Roman" w:cs="Times New Roman"/>
          <w:sz w:val="24"/>
          <w:szCs w:val="24"/>
        </w:rPr>
        <w:t xml:space="preserve">speaking for </w:t>
      </w:r>
      <w:proofErr w:type="gramStart"/>
      <w:r w:rsidR="00537F15" w:rsidRPr="003D6A72">
        <w:rPr>
          <w:rFonts w:ascii="Times New Roman" w:hAnsi="Times New Roman" w:cs="Times New Roman"/>
          <w:sz w:val="24"/>
          <w:szCs w:val="24"/>
        </w:rPr>
        <w:t>herself</w:t>
      </w:r>
      <w:proofErr w:type="gramEnd"/>
      <w:r w:rsidR="00537F15" w:rsidRPr="003D6A72">
        <w:rPr>
          <w:rFonts w:ascii="Times New Roman" w:hAnsi="Times New Roman" w:cs="Times New Roman"/>
          <w:sz w:val="24"/>
          <w:szCs w:val="24"/>
        </w:rPr>
        <w:t>, in the theory, the FLGI requirements see</w:t>
      </w:r>
      <w:r w:rsidR="00661D8D" w:rsidRPr="003D6A72">
        <w:rPr>
          <w:rFonts w:ascii="Times New Roman" w:hAnsi="Times New Roman" w:cs="Times New Roman"/>
          <w:sz w:val="24"/>
          <w:szCs w:val="24"/>
        </w:rPr>
        <w:t xml:space="preserve">med good </w:t>
      </w:r>
      <w:r w:rsidR="00537F15" w:rsidRPr="003D6A72">
        <w:rPr>
          <w:rFonts w:ascii="Times New Roman" w:hAnsi="Times New Roman" w:cs="Times New Roman"/>
          <w:sz w:val="24"/>
          <w:szCs w:val="24"/>
        </w:rPr>
        <w:t>as educational opportunities for our students. In terms of educat</w:t>
      </w:r>
      <w:r w:rsidR="00F52CDD" w:rsidRPr="003D6A72">
        <w:rPr>
          <w:rFonts w:ascii="Times New Roman" w:hAnsi="Times New Roman" w:cs="Times New Roman"/>
          <w:sz w:val="24"/>
          <w:szCs w:val="24"/>
        </w:rPr>
        <w:t>ion</w:t>
      </w:r>
      <w:r w:rsidR="00661D8D" w:rsidRPr="003D6A72">
        <w:rPr>
          <w:rFonts w:ascii="Times New Roman" w:hAnsi="Times New Roman" w:cs="Times New Roman"/>
          <w:sz w:val="24"/>
          <w:szCs w:val="24"/>
        </w:rPr>
        <w:t>al</w:t>
      </w:r>
      <w:r w:rsidR="00F52CDD" w:rsidRPr="003D6A72">
        <w:rPr>
          <w:rFonts w:ascii="Times New Roman" w:hAnsi="Times New Roman" w:cs="Times New Roman"/>
          <w:sz w:val="24"/>
          <w:szCs w:val="24"/>
        </w:rPr>
        <w:t xml:space="preserve"> practice side, her concern wa</w:t>
      </w:r>
      <w:r w:rsidR="00537F15" w:rsidRPr="003D6A72">
        <w:rPr>
          <w:rFonts w:ascii="Times New Roman" w:hAnsi="Times New Roman" w:cs="Times New Roman"/>
          <w:sz w:val="24"/>
          <w:szCs w:val="24"/>
        </w:rPr>
        <w:t xml:space="preserve">s the way that the </w:t>
      </w:r>
      <w:r w:rsidR="00F52CDD" w:rsidRPr="003D6A72">
        <w:rPr>
          <w:rFonts w:ascii="Times New Roman" w:hAnsi="Times New Roman" w:cs="Times New Roman"/>
          <w:sz w:val="24"/>
          <w:szCs w:val="24"/>
        </w:rPr>
        <w:t xml:space="preserve">FLGI </w:t>
      </w:r>
      <w:r w:rsidR="00537F15" w:rsidRPr="003D6A72">
        <w:rPr>
          <w:rFonts w:ascii="Times New Roman" w:hAnsi="Times New Roman" w:cs="Times New Roman"/>
          <w:sz w:val="24"/>
          <w:szCs w:val="24"/>
        </w:rPr>
        <w:t xml:space="preserve">requirements </w:t>
      </w:r>
      <w:r w:rsidR="00F52CDD" w:rsidRPr="003D6A72">
        <w:rPr>
          <w:rFonts w:ascii="Times New Roman" w:hAnsi="Times New Roman" w:cs="Times New Roman"/>
          <w:sz w:val="24"/>
          <w:szCs w:val="24"/>
        </w:rPr>
        <w:t>were</w:t>
      </w:r>
      <w:r w:rsidR="00537F15" w:rsidRPr="003D6A72">
        <w:rPr>
          <w:rFonts w:ascii="Times New Roman" w:hAnsi="Times New Roman" w:cs="Times New Roman"/>
          <w:sz w:val="24"/>
          <w:szCs w:val="24"/>
        </w:rPr>
        <w:t xml:space="preserve"> satisfied </w:t>
      </w:r>
      <w:r w:rsidR="00F52CDD" w:rsidRPr="003D6A72">
        <w:rPr>
          <w:rFonts w:ascii="Times New Roman" w:hAnsi="Times New Roman" w:cs="Times New Roman"/>
          <w:sz w:val="24"/>
          <w:szCs w:val="24"/>
        </w:rPr>
        <w:t>seemed</w:t>
      </w:r>
      <w:r w:rsidR="00537F15" w:rsidRPr="003D6A72">
        <w:rPr>
          <w:rFonts w:ascii="Times New Roman" w:hAnsi="Times New Roman" w:cs="Times New Roman"/>
          <w:sz w:val="24"/>
          <w:szCs w:val="24"/>
        </w:rPr>
        <w:t xml:space="preserve"> very much watered down than what it intended to be. </w:t>
      </w:r>
      <w:r w:rsidR="00F52CDD" w:rsidRPr="003D6A72">
        <w:rPr>
          <w:rFonts w:ascii="Times New Roman" w:hAnsi="Times New Roman" w:cs="Times New Roman"/>
          <w:sz w:val="24"/>
          <w:szCs w:val="24"/>
        </w:rPr>
        <w:t>She further explained that i</w:t>
      </w:r>
      <w:r w:rsidR="00537F15" w:rsidRPr="003D6A72">
        <w:rPr>
          <w:rFonts w:ascii="Times New Roman" w:hAnsi="Times New Roman" w:cs="Times New Roman"/>
          <w:sz w:val="24"/>
          <w:szCs w:val="24"/>
        </w:rPr>
        <w:t xml:space="preserve">n terms of practical side, challenges </w:t>
      </w:r>
      <w:r w:rsidR="00661D8D" w:rsidRPr="003D6A72">
        <w:rPr>
          <w:rFonts w:ascii="Times New Roman" w:hAnsi="Times New Roman" w:cs="Times New Roman"/>
          <w:sz w:val="24"/>
          <w:szCs w:val="24"/>
        </w:rPr>
        <w:t>would be</w:t>
      </w:r>
      <w:r w:rsidR="00F52CDD" w:rsidRPr="003D6A72">
        <w:rPr>
          <w:rFonts w:ascii="Times New Roman" w:hAnsi="Times New Roman" w:cs="Times New Roman"/>
          <w:sz w:val="24"/>
          <w:szCs w:val="24"/>
        </w:rPr>
        <w:t xml:space="preserve"> enrollment. She was </w:t>
      </w:r>
      <w:r w:rsidR="00537F15" w:rsidRPr="003D6A72">
        <w:rPr>
          <w:rFonts w:ascii="Times New Roman" w:hAnsi="Times New Roman" w:cs="Times New Roman"/>
          <w:sz w:val="24"/>
          <w:szCs w:val="24"/>
        </w:rPr>
        <w:t xml:space="preserve">concerned about </w:t>
      </w:r>
      <w:r w:rsidR="00F52CDD" w:rsidRPr="003D6A72">
        <w:rPr>
          <w:rFonts w:ascii="Times New Roman" w:hAnsi="Times New Roman" w:cs="Times New Roman"/>
          <w:sz w:val="24"/>
          <w:szCs w:val="24"/>
        </w:rPr>
        <w:t xml:space="preserve">the </w:t>
      </w:r>
      <w:r w:rsidR="00537F15" w:rsidRPr="003D6A72">
        <w:rPr>
          <w:rFonts w:ascii="Times New Roman" w:hAnsi="Times New Roman" w:cs="Times New Roman"/>
          <w:sz w:val="24"/>
          <w:szCs w:val="24"/>
        </w:rPr>
        <w:t>e</w:t>
      </w:r>
      <w:r w:rsidR="00F52CDD" w:rsidRPr="003D6A72">
        <w:rPr>
          <w:rFonts w:ascii="Times New Roman" w:hAnsi="Times New Roman" w:cs="Times New Roman"/>
          <w:sz w:val="24"/>
          <w:szCs w:val="24"/>
        </w:rPr>
        <w:t>ffect of the FLGI requirement, p</w:t>
      </w:r>
      <w:r w:rsidR="00537F15" w:rsidRPr="003D6A72">
        <w:rPr>
          <w:rFonts w:ascii="Times New Roman" w:hAnsi="Times New Roman" w:cs="Times New Roman"/>
          <w:sz w:val="24"/>
          <w:szCs w:val="24"/>
        </w:rPr>
        <w:t xml:space="preserve">articularly for transferred students. </w:t>
      </w:r>
      <w:r w:rsidRPr="003D6A72">
        <w:rPr>
          <w:rFonts w:ascii="Times New Roman" w:hAnsi="Times New Roman" w:cs="Times New Roman"/>
          <w:sz w:val="24"/>
          <w:szCs w:val="24"/>
        </w:rPr>
        <w:t xml:space="preserve">Even though she was aware </w:t>
      </w:r>
      <w:r w:rsidR="00661D8D" w:rsidRPr="003D6A72">
        <w:rPr>
          <w:rFonts w:ascii="Times New Roman" w:hAnsi="Times New Roman" w:cs="Times New Roman"/>
          <w:sz w:val="24"/>
          <w:szCs w:val="24"/>
        </w:rPr>
        <w:t xml:space="preserve">of </w:t>
      </w:r>
      <w:r w:rsidRPr="003D6A72">
        <w:rPr>
          <w:rFonts w:ascii="Times New Roman" w:hAnsi="Times New Roman" w:cs="Times New Roman"/>
          <w:sz w:val="24"/>
          <w:szCs w:val="24"/>
        </w:rPr>
        <w:t>that there was no one size-fit-</w:t>
      </w:r>
      <w:r w:rsidR="00537F15" w:rsidRPr="003D6A72">
        <w:rPr>
          <w:rFonts w:ascii="Times New Roman" w:hAnsi="Times New Roman" w:cs="Times New Roman"/>
          <w:sz w:val="24"/>
          <w:szCs w:val="24"/>
        </w:rPr>
        <w:t>all re</w:t>
      </w:r>
      <w:r w:rsidRPr="003D6A72">
        <w:rPr>
          <w:rFonts w:ascii="Times New Roman" w:hAnsi="Times New Roman" w:cs="Times New Roman"/>
          <w:sz w:val="24"/>
          <w:szCs w:val="24"/>
        </w:rPr>
        <w:t xml:space="preserve">sponse to the FLGI requirements, </w:t>
      </w:r>
      <w:r w:rsidR="00661D8D" w:rsidRPr="003D6A72">
        <w:rPr>
          <w:rFonts w:ascii="Times New Roman" w:hAnsi="Times New Roman" w:cs="Times New Roman"/>
          <w:sz w:val="24"/>
          <w:szCs w:val="24"/>
        </w:rPr>
        <w:t>if</w:t>
      </w:r>
      <w:r w:rsidRPr="003D6A72">
        <w:rPr>
          <w:rFonts w:ascii="Times New Roman" w:hAnsi="Times New Roman" w:cs="Times New Roman"/>
          <w:sz w:val="24"/>
          <w:szCs w:val="24"/>
        </w:rPr>
        <w:t xml:space="preserve"> she</w:t>
      </w:r>
      <w:r w:rsidR="00537F15" w:rsidRPr="003D6A72">
        <w:rPr>
          <w:rFonts w:ascii="Times New Roman" w:hAnsi="Times New Roman" w:cs="Times New Roman"/>
          <w:sz w:val="24"/>
          <w:szCs w:val="24"/>
        </w:rPr>
        <w:t xml:space="preserve"> move</w:t>
      </w:r>
      <w:r w:rsidRPr="003D6A72">
        <w:rPr>
          <w:rFonts w:ascii="Times New Roman" w:hAnsi="Times New Roman" w:cs="Times New Roman"/>
          <w:sz w:val="24"/>
          <w:szCs w:val="24"/>
        </w:rPr>
        <w:t>d</w:t>
      </w:r>
      <w:r w:rsidR="00537F15" w:rsidRPr="003D6A72">
        <w:rPr>
          <w:rFonts w:ascii="Times New Roman" w:hAnsi="Times New Roman" w:cs="Times New Roman"/>
          <w:sz w:val="24"/>
          <w:szCs w:val="24"/>
        </w:rPr>
        <w:t xml:space="preserve"> to the internalizat</w:t>
      </w:r>
      <w:r w:rsidRPr="003D6A72">
        <w:rPr>
          <w:rFonts w:ascii="Times New Roman" w:hAnsi="Times New Roman" w:cs="Times New Roman"/>
          <w:sz w:val="24"/>
          <w:szCs w:val="24"/>
        </w:rPr>
        <w:t xml:space="preserve">ion of the campus or students, she </w:t>
      </w:r>
      <w:r w:rsidR="00661D8D" w:rsidRPr="003D6A72">
        <w:rPr>
          <w:rFonts w:ascii="Times New Roman" w:hAnsi="Times New Roman" w:cs="Times New Roman"/>
          <w:sz w:val="24"/>
          <w:szCs w:val="24"/>
        </w:rPr>
        <w:t>would think</w:t>
      </w:r>
      <w:r w:rsidRPr="003D6A72">
        <w:rPr>
          <w:rFonts w:ascii="Times New Roman" w:hAnsi="Times New Roman" w:cs="Times New Roman"/>
          <w:sz w:val="24"/>
          <w:szCs w:val="24"/>
        </w:rPr>
        <w:t xml:space="preserve"> </w:t>
      </w:r>
      <w:r w:rsidR="00537F15" w:rsidRPr="003D6A72">
        <w:rPr>
          <w:rFonts w:ascii="Times New Roman" w:hAnsi="Times New Roman" w:cs="Times New Roman"/>
          <w:sz w:val="24"/>
          <w:szCs w:val="24"/>
        </w:rPr>
        <w:t>one</w:t>
      </w:r>
      <w:r w:rsidRPr="003D6A72">
        <w:rPr>
          <w:rFonts w:ascii="Times New Roman" w:hAnsi="Times New Roman" w:cs="Times New Roman"/>
          <w:sz w:val="24"/>
          <w:szCs w:val="24"/>
        </w:rPr>
        <w:t xml:space="preserve"> of the most important things was</w:t>
      </w:r>
      <w:r w:rsidR="00537F15" w:rsidRPr="003D6A72">
        <w:rPr>
          <w:rFonts w:ascii="Times New Roman" w:hAnsi="Times New Roman" w:cs="Times New Roman"/>
          <w:sz w:val="24"/>
          <w:szCs w:val="24"/>
        </w:rPr>
        <w:t xml:space="preserve"> the students would be able to have true</w:t>
      </w:r>
      <w:r w:rsidRPr="003D6A72">
        <w:rPr>
          <w:rFonts w:ascii="Times New Roman" w:hAnsi="Times New Roman" w:cs="Times New Roman"/>
          <w:sz w:val="24"/>
          <w:szCs w:val="24"/>
        </w:rPr>
        <w:t xml:space="preserve"> study abroad experiences. She believed that study aboard experiences would enrich students</w:t>
      </w:r>
      <w:r w:rsidR="00537F15" w:rsidRPr="003D6A72">
        <w:rPr>
          <w:rFonts w:ascii="Times New Roman" w:hAnsi="Times New Roman" w:cs="Times New Roman"/>
          <w:sz w:val="24"/>
          <w:szCs w:val="24"/>
        </w:rPr>
        <w:t xml:space="preserve"> as individuals</w:t>
      </w:r>
      <w:r w:rsidRPr="003D6A72">
        <w:rPr>
          <w:rFonts w:ascii="Times New Roman" w:hAnsi="Times New Roman" w:cs="Times New Roman"/>
          <w:sz w:val="24"/>
          <w:szCs w:val="24"/>
        </w:rPr>
        <w:t xml:space="preserve"> and enlighten</w:t>
      </w:r>
      <w:r w:rsidR="00537F15" w:rsidRPr="003D6A72">
        <w:rPr>
          <w:rFonts w:ascii="Times New Roman" w:hAnsi="Times New Roman" w:cs="Times New Roman"/>
          <w:sz w:val="24"/>
          <w:szCs w:val="24"/>
        </w:rPr>
        <w:t xml:space="preserve"> them as students and future well arou</w:t>
      </w:r>
      <w:r w:rsidRPr="003D6A72">
        <w:rPr>
          <w:rFonts w:ascii="Times New Roman" w:hAnsi="Times New Roman" w:cs="Times New Roman"/>
          <w:sz w:val="24"/>
          <w:szCs w:val="24"/>
        </w:rPr>
        <w:t>nd citizens as having them be exposed to other perspectives. She</w:t>
      </w:r>
      <w:r w:rsidR="00537F15" w:rsidRPr="003D6A72">
        <w:rPr>
          <w:rFonts w:ascii="Times New Roman" w:hAnsi="Times New Roman" w:cs="Times New Roman"/>
          <w:sz w:val="24"/>
          <w:szCs w:val="24"/>
        </w:rPr>
        <w:t xml:space="preserve"> would try </w:t>
      </w:r>
      <w:r w:rsidRPr="003D6A72">
        <w:rPr>
          <w:rFonts w:ascii="Times New Roman" w:hAnsi="Times New Roman" w:cs="Times New Roman"/>
          <w:sz w:val="24"/>
          <w:szCs w:val="24"/>
        </w:rPr>
        <w:t>to find w</w:t>
      </w:r>
      <w:r w:rsidR="00537F15" w:rsidRPr="003D6A72">
        <w:rPr>
          <w:rFonts w:ascii="Times New Roman" w:hAnsi="Times New Roman" w:cs="Times New Roman"/>
          <w:sz w:val="24"/>
          <w:szCs w:val="24"/>
        </w:rPr>
        <w:t>ays that we could help students pay for the experien</w:t>
      </w:r>
      <w:r w:rsidR="00661D8D" w:rsidRPr="003D6A72">
        <w:rPr>
          <w:rFonts w:ascii="Times New Roman" w:hAnsi="Times New Roman" w:cs="Times New Roman"/>
          <w:sz w:val="24"/>
          <w:szCs w:val="24"/>
        </w:rPr>
        <w:t>ces, just not sure how we could;</w:t>
      </w:r>
      <w:r w:rsidR="00537F15" w:rsidRPr="003D6A72">
        <w:rPr>
          <w:rFonts w:ascii="Times New Roman" w:hAnsi="Times New Roman" w:cs="Times New Roman"/>
          <w:sz w:val="24"/>
          <w:szCs w:val="24"/>
        </w:rPr>
        <w:t xml:space="preserve"> what else we cou</w:t>
      </w:r>
      <w:r w:rsidR="00661D8D" w:rsidRPr="003D6A72">
        <w:rPr>
          <w:rFonts w:ascii="Times New Roman" w:hAnsi="Times New Roman" w:cs="Times New Roman"/>
          <w:sz w:val="24"/>
          <w:szCs w:val="24"/>
        </w:rPr>
        <w:t>ld do in terms of ensuring students t</w:t>
      </w:r>
      <w:r w:rsidR="00537F15" w:rsidRPr="003D6A72">
        <w:rPr>
          <w:rFonts w:ascii="Times New Roman" w:hAnsi="Times New Roman" w:cs="Times New Roman"/>
          <w:sz w:val="24"/>
          <w:szCs w:val="24"/>
        </w:rPr>
        <w:t xml:space="preserve">o have that particular experience. </w:t>
      </w:r>
      <w:r w:rsidRPr="003D6A72">
        <w:rPr>
          <w:rFonts w:ascii="Times New Roman" w:hAnsi="Times New Roman" w:cs="Times New Roman"/>
          <w:sz w:val="24"/>
          <w:szCs w:val="24"/>
        </w:rPr>
        <w:t xml:space="preserve">She mentioned a few names of people, like directors and deans, </w:t>
      </w:r>
      <w:r w:rsidR="00537F15" w:rsidRPr="003D6A72">
        <w:rPr>
          <w:rFonts w:ascii="Times New Roman" w:hAnsi="Times New Roman" w:cs="Times New Roman"/>
          <w:sz w:val="24"/>
          <w:szCs w:val="24"/>
        </w:rPr>
        <w:t xml:space="preserve">who </w:t>
      </w:r>
      <w:r w:rsidRPr="003D6A72">
        <w:rPr>
          <w:rFonts w:ascii="Times New Roman" w:hAnsi="Times New Roman" w:cs="Times New Roman"/>
          <w:sz w:val="24"/>
          <w:szCs w:val="24"/>
        </w:rPr>
        <w:t xml:space="preserve">were </w:t>
      </w:r>
      <w:r w:rsidR="00537F15" w:rsidRPr="003D6A72">
        <w:rPr>
          <w:rFonts w:ascii="Times New Roman" w:hAnsi="Times New Roman" w:cs="Times New Roman"/>
          <w:sz w:val="24"/>
          <w:szCs w:val="24"/>
        </w:rPr>
        <w:t xml:space="preserve">really supportive, looking at study aboard experiences in innovative and creative ways. </w:t>
      </w:r>
    </w:p>
    <w:p w14:paraId="1ACFD112" w14:textId="153D90E9" w:rsidR="00A0329C" w:rsidRPr="003D6A72" w:rsidRDefault="007611E9" w:rsidP="00A0329C">
      <w:pPr>
        <w:rPr>
          <w:rFonts w:ascii="Times New Roman" w:hAnsi="Times New Roman" w:cs="Times New Roman"/>
          <w:sz w:val="24"/>
          <w:szCs w:val="24"/>
        </w:rPr>
      </w:pPr>
      <w:r w:rsidRPr="003D6A72">
        <w:rPr>
          <w:rFonts w:ascii="Times New Roman" w:hAnsi="Times New Roman" w:cs="Times New Roman"/>
          <w:sz w:val="24"/>
          <w:szCs w:val="24"/>
        </w:rPr>
        <w:t xml:space="preserve">b) Dr. </w:t>
      </w:r>
      <w:proofErr w:type="spellStart"/>
      <w:r w:rsidRPr="003D6A72">
        <w:rPr>
          <w:rFonts w:ascii="Times New Roman" w:hAnsi="Times New Roman" w:cs="Times New Roman"/>
          <w:sz w:val="24"/>
          <w:szCs w:val="24"/>
        </w:rPr>
        <w:t>Holz</w:t>
      </w:r>
      <w:proofErr w:type="spellEnd"/>
      <w:r w:rsidRPr="003D6A72">
        <w:rPr>
          <w:rFonts w:ascii="Times New Roman" w:hAnsi="Times New Roman" w:cs="Times New Roman"/>
          <w:sz w:val="24"/>
          <w:szCs w:val="24"/>
        </w:rPr>
        <w:t xml:space="preserve"> addressed some statements in proposals</w:t>
      </w:r>
      <w:r w:rsidR="00D81851" w:rsidRPr="003D6A72">
        <w:rPr>
          <w:rFonts w:ascii="Times New Roman" w:hAnsi="Times New Roman" w:cs="Times New Roman"/>
          <w:sz w:val="24"/>
          <w:szCs w:val="24"/>
        </w:rPr>
        <w:t xml:space="preserve"> (such as eliminating the FLGI course requirements or retaining FLGI course requirement, but courses satisfying the requirements would be agreed upon by the CIE and GERC/CG</w:t>
      </w:r>
      <w:r w:rsidR="00254BDE" w:rsidRPr="003D6A72">
        <w:rPr>
          <w:rFonts w:ascii="Times New Roman" w:hAnsi="Times New Roman" w:cs="Times New Roman"/>
          <w:sz w:val="24"/>
          <w:szCs w:val="24"/>
        </w:rPr>
        <w:t>E</w:t>
      </w:r>
      <w:r w:rsidR="00D81851" w:rsidRPr="003D6A72">
        <w:rPr>
          <w:rFonts w:ascii="Times New Roman" w:hAnsi="Times New Roman" w:cs="Times New Roman"/>
          <w:sz w:val="24"/>
          <w:szCs w:val="24"/>
        </w:rPr>
        <w:t>)</w:t>
      </w:r>
      <w:r w:rsidRPr="003D6A72">
        <w:rPr>
          <w:rFonts w:ascii="Times New Roman" w:hAnsi="Times New Roman" w:cs="Times New Roman"/>
          <w:sz w:val="24"/>
          <w:szCs w:val="24"/>
        </w:rPr>
        <w:t>,</w:t>
      </w:r>
      <w:r w:rsidR="00527BF1" w:rsidRPr="003D6A72">
        <w:rPr>
          <w:rFonts w:ascii="Times New Roman" w:hAnsi="Times New Roman" w:cs="Times New Roman"/>
          <w:sz w:val="24"/>
          <w:szCs w:val="24"/>
        </w:rPr>
        <w:t xml:space="preserve"> saying that they were</w:t>
      </w:r>
      <w:r w:rsidR="009B216A" w:rsidRPr="003D6A72">
        <w:rPr>
          <w:rFonts w:ascii="Times New Roman" w:hAnsi="Times New Roman" w:cs="Times New Roman"/>
          <w:sz w:val="24"/>
          <w:szCs w:val="24"/>
        </w:rPr>
        <w:t xml:space="preserve"> in progress, not finalized yet</w:t>
      </w:r>
      <w:r w:rsidRPr="003D6A72">
        <w:rPr>
          <w:rFonts w:ascii="Times New Roman" w:hAnsi="Times New Roman" w:cs="Times New Roman"/>
          <w:sz w:val="24"/>
          <w:szCs w:val="24"/>
        </w:rPr>
        <w:t xml:space="preserve">. </w:t>
      </w:r>
      <w:r w:rsidR="00527BF1" w:rsidRPr="003D6A72">
        <w:rPr>
          <w:rFonts w:ascii="Times New Roman" w:hAnsi="Times New Roman" w:cs="Times New Roman"/>
          <w:sz w:val="24"/>
          <w:szCs w:val="24"/>
        </w:rPr>
        <w:t>Chair</w:t>
      </w:r>
      <w:r w:rsidRPr="003D6A72">
        <w:rPr>
          <w:rFonts w:ascii="Times New Roman" w:hAnsi="Times New Roman" w:cs="Times New Roman"/>
          <w:sz w:val="24"/>
          <w:szCs w:val="24"/>
        </w:rPr>
        <w:t xml:space="preserve"> explained </w:t>
      </w:r>
      <w:r w:rsidR="00D81851" w:rsidRPr="003D6A72">
        <w:rPr>
          <w:rFonts w:ascii="Times New Roman" w:hAnsi="Times New Roman" w:cs="Times New Roman"/>
          <w:sz w:val="24"/>
          <w:szCs w:val="24"/>
        </w:rPr>
        <w:t xml:space="preserve">the background information for Deans </w:t>
      </w:r>
      <w:r w:rsidRPr="003D6A72">
        <w:rPr>
          <w:rFonts w:ascii="Times New Roman" w:hAnsi="Times New Roman" w:cs="Times New Roman"/>
          <w:sz w:val="24"/>
          <w:szCs w:val="24"/>
        </w:rPr>
        <w:t xml:space="preserve">that </w:t>
      </w:r>
      <w:r w:rsidR="005006B9" w:rsidRPr="003D6A72">
        <w:rPr>
          <w:rFonts w:ascii="Times New Roman" w:hAnsi="Times New Roman" w:cs="Times New Roman"/>
          <w:sz w:val="24"/>
          <w:szCs w:val="24"/>
        </w:rPr>
        <w:t>t</w:t>
      </w:r>
      <w:r w:rsidRPr="003D6A72">
        <w:rPr>
          <w:rFonts w:ascii="Times New Roman" w:hAnsi="Times New Roman" w:cs="Times New Roman"/>
          <w:sz w:val="24"/>
          <w:szCs w:val="24"/>
        </w:rPr>
        <w:t xml:space="preserve">he GERC’s preliminary </w:t>
      </w:r>
      <w:r w:rsidR="00527BF1" w:rsidRPr="003D6A72">
        <w:rPr>
          <w:rFonts w:ascii="Times New Roman" w:hAnsi="Times New Roman" w:cs="Times New Roman"/>
          <w:sz w:val="24"/>
          <w:szCs w:val="24"/>
        </w:rPr>
        <w:t xml:space="preserve">report </w:t>
      </w:r>
      <w:r w:rsidRPr="003D6A72">
        <w:rPr>
          <w:rFonts w:ascii="Times New Roman" w:hAnsi="Times New Roman" w:cs="Times New Roman"/>
          <w:sz w:val="24"/>
          <w:szCs w:val="24"/>
        </w:rPr>
        <w:t xml:space="preserve">had been given to the </w:t>
      </w:r>
      <w:r w:rsidR="00254BDE" w:rsidRPr="003D6A72">
        <w:rPr>
          <w:rFonts w:ascii="Times New Roman" w:hAnsi="Times New Roman" w:cs="Times New Roman"/>
          <w:sz w:val="24"/>
          <w:szCs w:val="24"/>
        </w:rPr>
        <w:t>F</w:t>
      </w:r>
      <w:r w:rsidRPr="003D6A72">
        <w:rPr>
          <w:rFonts w:ascii="Times New Roman" w:hAnsi="Times New Roman" w:cs="Times New Roman"/>
          <w:sz w:val="24"/>
          <w:szCs w:val="24"/>
        </w:rPr>
        <w:t xml:space="preserve">aculty </w:t>
      </w:r>
      <w:r w:rsidR="00254BDE" w:rsidRPr="003D6A72">
        <w:rPr>
          <w:rFonts w:ascii="Times New Roman" w:hAnsi="Times New Roman" w:cs="Times New Roman"/>
          <w:sz w:val="24"/>
          <w:szCs w:val="24"/>
        </w:rPr>
        <w:t>S</w:t>
      </w:r>
      <w:r w:rsidRPr="003D6A72">
        <w:rPr>
          <w:rFonts w:ascii="Times New Roman" w:hAnsi="Times New Roman" w:cs="Times New Roman"/>
          <w:sz w:val="24"/>
          <w:szCs w:val="24"/>
        </w:rPr>
        <w:t xml:space="preserve">enate and it had been already published on their website. </w:t>
      </w:r>
      <w:r w:rsidR="00D81851" w:rsidRPr="003D6A72">
        <w:rPr>
          <w:rFonts w:ascii="Times New Roman" w:hAnsi="Times New Roman" w:cs="Times New Roman"/>
          <w:sz w:val="24"/>
          <w:szCs w:val="24"/>
        </w:rPr>
        <w:t xml:space="preserve">In addition, Chair </w:t>
      </w:r>
      <w:r w:rsidRPr="003D6A72">
        <w:rPr>
          <w:rFonts w:ascii="Times New Roman" w:hAnsi="Times New Roman" w:cs="Times New Roman"/>
          <w:sz w:val="24"/>
          <w:szCs w:val="24"/>
        </w:rPr>
        <w:t xml:space="preserve">briefly explained </w:t>
      </w:r>
      <w:r w:rsidR="00D81851" w:rsidRPr="003D6A72">
        <w:rPr>
          <w:rFonts w:ascii="Times New Roman" w:hAnsi="Times New Roman" w:cs="Times New Roman"/>
          <w:sz w:val="24"/>
          <w:szCs w:val="24"/>
        </w:rPr>
        <w:t xml:space="preserve">that </w:t>
      </w:r>
      <w:r w:rsidRPr="003D6A72">
        <w:rPr>
          <w:rFonts w:ascii="Times New Roman" w:hAnsi="Times New Roman" w:cs="Times New Roman"/>
          <w:sz w:val="24"/>
          <w:szCs w:val="24"/>
        </w:rPr>
        <w:t xml:space="preserve">one of the suggestions came out </w:t>
      </w:r>
      <w:r w:rsidR="00D81851" w:rsidRPr="003D6A72">
        <w:rPr>
          <w:rFonts w:ascii="Times New Roman" w:hAnsi="Times New Roman" w:cs="Times New Roman"/>
          <w:sz w:val="24"/>
          <w:szCs w:val="24"/>
        </w:rPr>
        <w:t>from the last CIE meeting, Feb. 26</w:t>
      </w:r>
      <w:r w:rsidR="00D81851" w:rsidRPr="003D6A72">
        <w:rPr>
          <w:rFonts w:ascii="Times New Roman" w:hAnsi="Times New Roman" w:cs="Times New Roman"/>
          <w:sz w:val="24"/>
          <w:szCs w:val="24"/>
          <w:vertAlign w:val="superscript"/>
        </w:rPr>
        <w:t>th</w:t>
      </w:r>
      <w:r w:rsidR="00D81851" w:rsidRPr="003D6A72">
        <w:rPr>
          <w:rFonts w:ascii="Times New Roman" w:hAnsi="Times New Roman" w:cs="Times New Roman"/>
          <w:sz w:val="24"/>
          <w:szCs w:val="24"/>
        </w:rPr>
        <w:t xml:space="preserve">, </w:t>
      </w:r>
      <w:r w:rsidRPr="003D6A72">
        <w:rPr>
          <w:rFonts w:ascii="Times New Roman" w:hAnsi="Times New Roman" w:cs="Times New Roman"/>
          <w:sz w:val="24"/>
          <w:szCs w:val="24"/>
        </w:rPr>
        <w:t>was that we would need to look at an integrative approach rathe</w:t>
      </w:r>
      <w:r w:rsidR="00D81851" w:rsidRPr="003D6A72">
        <w:rPr>
          <w:rFonts w:ascii="Times New Roman" w:hAnsi="Times New Roman" w:cs="Times New Roman"/>
          <w:sz w:val="24"/>
          <w:szCs w:val="24"/>
        </w:rPr>
        <w:t xml:space="preserve">r </w:t>
      </w:r>
      <w:r w:rsidR="00D81851" w:rsidRPr="003D6A72">
        <w:rPr>
          <w:rFonts w:ascii="Times New Roman" w:hAnsi="Times New Roman" w:cs="Times New Roman"/>
          <w:sz w:val="24"/>
          <w:szCs w:val="24"/>
        </w:rPr>
        <w:lastRenderedPageBreak/>
        <w:t>than a semester hour approach (</w:t>
      </w:r>
      <w:r w:rsidR="00254BDE" w:rsidRPr="003D6A72">
        <w:rPr>
          <w:rFonts w:ascii="Times New Roman" w:hAnsi="Times New Roman" w:cs="Times New Roman"/>
          <w:sz w:val="24"/>
          <w:szCs w:val="24"/>
        </w:rPr>
        <w:t xml:space="preserve">i.e., </w:t>
      </w:r>
      <w:r w:rsidR="00D81851" w:rsidRPr="003D6A72">
        <w:rPr>
          <w:rFonts w:ascii="Times New Roman" w:hAnsi="Times New Roman" w:cs="Times New Roman"/>
          <w:sz w:val="24"/>
          <w:szCs w:val="24"/>
        </w:rPr>
        <w:t>one class would satisfy</w:t>
      </w:r>
      <w:r w:rsidRPr="003D6A72">
        <w:rPr>
          <w:rFonts w:ascii="Times New Roman" w:hAnsi="Times New Roman" w:cs="Times New Roman"/>
          <w:sz w:val="24"/>
          <w:szCs w:val="24"/>
        </w:rPr>
        <w:t xml:space="preserve"> the requirements</w:t>
      </w:r>
      <w:r w:rsidR="00D81851" w:rsidRPr="003D6A72">
        <w:rPr>
          <w:rFonts w:ascii="Times New Roman" w:hAnsi="Times New Roman" w:cs="Times New Roman"/>
          <w:sz w:val="24"/>
          <w:szCs w:val="24"/>
        </w:rPr>
        <w:t>)</w:t>
      </w:r>
      <w:r w:rsidR="00A0329C" w:rsidRPr="003D6A72">
        <w:rPr>
          <w:rFonts w:ascii="Times New Roman" w:hAnsi="Times New Roman" w:cs="Times New Roman"/>
          <w:sz w:val="24"/>
          <w:szCs w:val="24"/>
        </w:rPr>
        <w:t xml:space="preserve">. </w:t>
      </w:r>
      <w:r w:rsidRPr="003D6A72">
        <w:rPr>
          <w:rFonts w:ascii="Times New Roman" w:hAnsi="Times New Roman" w:cs="Times New Roman"/>
          <w:sz w:val="24"/>
          <w:szCs w:val="24"/>
        </w:rPr>
        <w:t xml:space="preserve"> </w:t>
      </w:r>
      <w:r w:rsidR="00A0329C" w:rsidRPr="003D6A72">
        <w:rPr>
          <w:rFonts w:ascii="Times New Roman" w:hAnsi="Times New Roman" w:cs="Times New Roman"/>
          <w:sz w:val="24"/>
          <w:szCs w:val="24"/>
        </w:rPr>
        <w:t xml:space="preserve">Dr. </w:t>
      </w:r>
      <w:proofErr w:type="spellStart"/>
      <w:r w:rsidR="00A0329C" w:rsidRPr="003D6A72">
        <w:rPr>
          <w:rFonts w:ascii="Times New Roman" w:hAnsi="Times New Roman" w:cs="Times New Roman"/>
          <w:sz w:val="24"/>
          <w:szCs w:val="24"/>
        </w:rPr>
        <w:t>Stierman</w:t>
      </w:r>
      <w:proofErr w:type="spellEnd"/>
      <w:r w:rsidR="00A0329C" w:rsidRPr="003D6A72">
        <w:rPr>
          <w:rFonts w:ascii="Times New Roman" w:hAnsi="Times New Roman" w:cs="Times New Roman"/>
          <w:sz w:val="24"/>
          <w:szCs w:val="24"/>
        </w:rPr>
        <w:t xml:space="preserve"> said that </w:t>
      </w:r>
      <w:r w:rsidR="00307208" w:rsidRPr="003D6A72">
        <w:rPr>
          <w:rFonts w:ascii="Times New Roman" w:hAnsi="Times New Roman" w:cs="Times New Roman"/>
          <w:sz w:val="24"/>
          <w:szCs w:val="24"/>
        </w:rPr>
        <w:t>this Council</w:t>
      </w:r>
      <w:r w:rsidR="00A0329C" w:rsidRPr="003D6A72">
        <w:rPr>
          <w:rFonts w:ascii="Times New Roman" w:hAnsi="Times New Roman" w:cs="Times New Roman"/>
          <w:sz w:val="24"/>
          <w:szCs w:val="24"/>
        </w:rPr>
        <w:t xml:space="preserve"> was developing a m</w:t>
      </w:r>
      <w:r w:rsidR="00254BDE" w:rsidRPr="003D6A72">
        <w:rPr>
          <w:rFonts w:ascii="Times New Roman" w:hAnsi="Times New Roman" w:cs="Times New Roman"/>
          <w:sz w:val="24"/>
          <w:szCs w:val="24"/>
        </w:rPr>
        <w:t>e</w:t>
      </w:r>
      <w:r w:rsidR="00A0329C" w:rsidRPr="003D6A72">
        <w:rPr>
          <w:rFonts w:ascii="Times New Roman" w:hAnsi="Times New Roman" w:cs="Times New Roman"/>
          <w:sz w:val="24"/>
          <w:szCs w:val="24"/>
        </w:rPr>
        <w:t xml:space="preserve">tric that all departments would use to evaluate their courses, not literally, but carefully to see what they were doing, judging themselves and finding ways to improve their curriculum. Dr. Singh pointed out we would need to focus on what we could do for our students, what we expect from them when they graduate. </w:t>
      </w:r>
      <w:r w:rsidR="00A0329C" w:rsidRPr="003D6A72">
        <w:rPr>
          <w:rStyle w:val="st"/>
          <w:rFonts w:ascii="Times New Roman" w:hAnsi="Times New Roman" w:cs="Times New Roman"/>
          <w:sz w:val="24"/>
          <w:szCs w:val="24"/>
        </w:rPr>
        <w:t xml:space="preserve">Dr. </w:t>
      </w:r>
      <w:proofErr w:type="spellStart"/>
      <w:r w:rsidR="00A0329C" w:rsidRPr="003D6A72">
        <w:rPr>
          <w:rStyle w:val="st"/>
          <w:rFonts w:ascii="Times New Roman" w:hAnsi="Times New Roman" w:cs="Times New Roman"/>
          <w:sz w:val="24"/>
          <w:szCs w:val="24"/>
        </w:rPr>
        <w:t>Martinelli</w:t>
      </w:r>
      <w:proofErr w:type="spellEnd"/>
      <w:r w:rsidR="00A0329C" w:rsidRPr="003D6A72">
        <w:rPr>
          <w:rStyle w:val="st"/>
          <w:rFonts w:ascii="Times New Roman" w:hAnsi="Times New Roman" w:cs="Times New Roman"/>
          <w:sz w:val="24"/>
          <w:szCs w:val="24"/>
        </w:rPr>
        <w:t xml:space="preserve">-Fernandez asked if </w:t>
      </w:r>
      <w:r w:rsidR="008E0BC2" w:rsidRPr="003D6A72">
        <w:rPr>
          <w:rFonts w:ascii="Times New Roman" w:hAnsi="Times New Roman" w:cs="Times New Roman"/>
          <w:sz w:val="24"/>
          <w:szCs w:val="24"/>
        </w:rPr>
        <w:t>the Council was</w:t>
      </w:r>
      <w:r w:rsidR="00A0329C" w:rsidRPr="003D6A72">
        <w:rPr>
          <w:rFonts w:ascii="Times New Roman" w:hAnsi="Times New Roman" w:cs="Times New Roman"/>
          <w:sz w:val="24"/>
          <w:szCs w:val="24"/>
        </w:rPr>
        <w:t xml:space="preserve"> talking about integrating global perspectives into every course in the curriculum or about those courses that were in a specific category such as multiculturalism. Dr. </w:t>
      </w:r>
      <w:proofErr w:type="spellStart"/>
      <w:r w:rsidR="00A0329C" w:rsidRPr="003D6A72">
        <w:rPr>
          <w:rFonts w:ascii="Times New Roman" w:hAnsi="Times New Roman" w:cs="Times New Roman"/>
          <w:sz w:val="24"/>
          <w:szCs w:val="24"/>
        </w:rPr>
        <w:t>Stierman</w:t>
      </w:r>
      <w:proofErr w:type="spellEnd"/>
      <w:r w:rsidR="00A0329C" w:rsidRPr="003D6A72">
        <w:rPr>
          <w:rFonts w:ascii="Times New Roman" w:hAnsi="Times New Roman" w:cs="Times New Roman"/>
          <w:sz w:val="24"/>
          <w:szCs w:val="24"/>
        </w:rPr>
        <w:t xml:space="preserve"> responded that from his perspectives, by using the m</w:t>
      </w:r>
      <w:r w:rsidR="009D1300" w:rsidRPr="003D6A72">
        <w:rPr>
          <w:rFonts w:ascii="Times New Roman" w:hAnsi="Times New Roman" w:cs="Times New Roman"/>
          <w:sz w:val="24"/>
          <w:szCs w:val="24"/>
        </w:rPr>
        <w:t>e</w:t>
      </w:r>
      <w:r w:rsidR="00A0329C" w:rsidRPr="003D6A72">
        <w:rPr>
          <w:rFonts w:ascii="Times New Roman" w:hAnsi="Times New Roman" w:cs="Times New Roman"/>
          <w:sz w:val="24"/>
          <w:szCs w:val="24"/>
        </w:rPr>
        <w:t xml:space="preserve">tric, he would like to see every course go through the global, multicultural, and diversity lens. </w:t>
      </w:r>
      <w:r w:rsidR="00CD179A" w:rsidRPr="003D6A72">
        <w:rPr>
          <w:rFonts w:ascii="Times New Roman" w:hAnsi="Times New Roman" w:cs="Times New Roman"/>
          <w:sz w:val="24"/>
          <w:szCs w:val="24"/>
        </w:rPr>
        <w:t xml:space="preserve">He further mentioned that the reason Deans were here was </w:t>
      </w:r>
      <w:r w:rsidR="005B773F" w:rsidRPr="003D6A72">
        <w:rPr>
          <w:rFonts w:ascii="Times New Roman" w:hAnsi="Times New Roman" w:cs="Times New Roman"/>
          <w:sz w:val="24"/>
          <w:szCs w:val="24"/>
        </w:rPr>
        <w:t xml:space="preserve">for this </w:t>
      </w:r>
      <w:r w:rsidR="00307208" w:rsidRPr="003D6A72">
        <w:rPr>
          <w:rFonts w:ascii="Times New Roman" w:hAnsi="Times New Roman" w:cs="Times New Roman"/>
          <w:sz w:val="24"/>
          <w:szCs w:val="24"/>
        </w:rPr>
        <w:t>Council</w:t>
      </w:r>
      <w:r w:rsidR="00CD179A" w:rsidRPr="003D6A72">
        <w:rPr>
          <w:rFonts w:ascii="Times New Roman" w:hAnsi="Times New Roman" w:cs="Times New Roman"/>
          <w:sz w:val="24"/>
          <w:szCs w:val="24"/>
        </w:rPr>
        <w:t xml:space="preserve"> to get a sense of who would be supportive because ultimately everything </w:t>
      </w:r>
      <w:r w:rsidR="005B773F" w:rsidRPr="003D6A72">
        <w:rPr>
          <w:rFonts w:ascii="Times New Roman" w:hAnsi="Times New Roman" w:cs="Times New Roman"/>
          <w:sz w:val="24"/>
          <w:szCs w:val="24"/>
        </w:rPr>
        <w:t xml:space="preserve">this </w:t>
      </w:r>
      <w:r w:rsidR="00307208" w:rsidRPr="003D6A72">
        <w:rPr>
          <w:rFonts w:ascii="Times New Roman" w:hAnsi="Times New Roman" w:cs="Times New Roman"/>
          <w:sz w:val="24"/>
          <w:szCs w:val="24"/>
        </w:rPr>
        <w:t>Council</w:t>
      </w:r>
      <w:r w:rsidR="005B773F" w:rsidRPr="003D6A72">
        <w:rPr>
          <w:rFonts w:ascii="Times New Roman" w:hAnsi="Times New Roman" w:cs="Times New Roman"/>
          <w:sz w:val="24"/>
          <w:szCs w:val="24"/>
        </w:rPr>
        <w:t xml:space="preserve"> </w:t>
      </w:r>
      <w:r w:rsidR="00CD179A" w:rsidRPr="003D6A72">
        <w:rPr>
          <w:rFonts w:ascii="Times New Roman" w:hAnsi="Times New Roman" w:cs="Times New Roman"/>
          <w:sz w:val="24"/>
          <w:szCs w:val="24"/>
        </w:rPr>
        <w:t xml:space="preserve">talked about would come down who would drive the bus. Dr. </w:t>
      </w:r>
      <w:proofErr w:type="spellStart"/>
      <w:r w:rsidR="00CD179A" w:rsidRPr="003D6A72">
        <w:rPr>
          <w:rFonts w:ascii="Times New Roman" w:hAnsi="Times New Roman" w:cs="Times New Roman"/>
          <w:sz w:val="24"/>
          <w:szCs w:val="24"/>
        </w:rPr>
        <w:t>Martinelli</w:t>
      </w:r>
      <w:proofErr w:type="spellEnd"/>
      <w:r w:rsidR="00CD179A" w:rsidRPr="003D6A72">
        <w:rPr>
          <w:rFonts w:ascii="Times New Roman" w:hAnsi="Times New Roman" w:cs="Times New Roman"/>
          <w:sz w:val="24"/>
          <w:szCs w:val="24"/>
        </w:rPr>
        <w:t>-Fernandez said that even though in principal she would be all for this, it wou</w:t>
      </w:r>
      <w:r w:rsidR="0068185A" w:rsidRPr="003D6A72">
        <w:rPr>
          <w:rFonts w:ascii="Times New Roman" w:hAnsi="Times New Roman" w:cs="Times New Roman"/>
          <w:sz w:val="24"/>
          <w:szCs w:val="24"/>
        </w:rPr>
        <w:t>ld be hard to get people buy in</w:t>
      </w:r>
      <w:r w:rsidR="00CD179A" w:rsidRPr="003D6A72">
        <w:rPr>
          <w:rFonts w:ascii="Times New Roman" w:hAnsi="Times New Roman" w:cs="Times New Roman"/>
          <w:sz w:val="24"/>
          <w:szCs w:val="24"/>
        </w:rPr>
        <w:t xml:space="preserve">to the fact that this </w:t>
      </w:r>
      <w:r w:rsidR="00307208" w:rsidRPr="003D6A72">
        <w:rPr>
          <w:rFonts w:ascii="Times New Roman" w:hAnsi="Times New Roman" w:cs="Times New Roman"/>
          <w:sz w:val="24"/>
          <w:szCs w:val="24"/>
        </w:rPr>
        <w:t>Council</w:t>
      </w:r>
      <w:r w:rsidR="00CD179A" w:rsidRPr="003D6A72">
        <w:rPr>
          <w:rFonts w:ascii="Times New Roman" w:hAnsi="Times New Roman" w:cs="Times New Roman"/>
          <w:sz w:val="24"/>
          <w:szCs w:val="24"/>
        </w:rPr>
        <w:t xml:space="preserve"> wants to make sure that each course, any course they teach, would need to have a number of different perspectives. Chair expla</w:t>
      </w:r>
      <w:r w:rsidR="0068185A" w:rsidRPr="003D6A72">
        <w:rPr>
          <w:rFonts w:ascii="Times New Roman" w:hAnsi="Times New Roman" w:cs="Times New Roman"/>
          <w:sz w:val="24"/>
          <w:szCs w:val="24"/>
        </w:rPr>
        <w:t>ined that this Council was</w:t>
      </w:r>
      <w:r w:rsidR="00CD179A" w:rsidRPr="003D6A72">
        <w:rPr>
          <w:rFonts w:ascii="Times New Roman" w:hAnsi="Times New Roman" w:cs="Times New Roman"/>
          <w:sz w:val="24"/>
          <w:szCs w:val="24"/>
        </w:rPr>
        <w:t xml:space="preserve"> not dictating to any department or any professor that there should be X, Y, and Z. </w:t>
      </w:r>
      <w:r w:rsidR="0068185A" w:rsidRPr="003D6A72">
        <w:rPr>
          <w:rFonts w:ascii="Times New Roman" w:hAnsi="Times New Roman" w:cs="Times New Roman"/>
          <w:sz w:val="24"/>
          <w:szCs w:val="24"/>
        </w:rPr>
        <w:t xml:space="preserve">Dr. </w:t>
      </w:r>
      <w:proofErr w:type="spellStart"/>
      <w:r w:rsidR="0068185A" w:rsidRPr="003D6A72">
        <w:rPr>
          <w:rFonts w:ascii="Times New Roman" w:hAnsi="Times New Roman" w:cs="Times New Roman"/>
          <w:sz w:val="24"/>
          <w:szCs w:val="24"/>
        </w:rPr>
        <w:t>Holz</w:t>
      </w:r>
      <w:proofErr w:type="spellEnd"/>
      <w:r w:rsidR="0068185A" w:rsidRPr="003D6A72">
        <w:rPr>
          <w:rFonts w:ascii="Times New Roman" w:hAnsi="Times New Roman" w:cs="Times New Roman"/>
          <w:sz w:val="24"/>
          <w:szCs w:val="24"/>
        </w:rPr>
        <w:t xml:space="preserve"> mentioned that the Council could implement the metric into all classes </w:t>
      </w:r>
      <w:r w:rsidR="008E0BC2" w:rsidRPr="003D6A72">
        <w:rPr>
          <w:rFonts w:ascii="Times New Roman" w:hAnsi="Times New Roman" w:cs="Times New Roman"/>
          <w:sz w:val="24"/>
          <w:szCs w:val="24"/>
        </w:rPr>
        <w:t>in</w:t>
      </w:r>
      <w:r w:rsidR="0068185A" w:rsidRPr="003D6A72">
        <w:rPr>
          <w:rFonts w:ascii="Times New Roman" w:hAnsi="Times New Roman" w:cs="Times New Roman"/>
          <w:sz w:val="24"/>
          <w:szCs w:val="24"/>
        </w:rPr>
        <w:t xml:space="preserve"> </w:t>
      </w:r>
      <w:r w:rsidR="00D04B0C" w:rsidRPr="003D6A72">
        <w:rPr>
          <w:rFonts w:ascii="Times New Roman" w:hAnsi="Times New Roman" w:cs="Times New Roman"/>
          <w:sz w:val="24"/>
          <w:szCs w:val="24"/>
        </w:rPr>
        <w:t>G</w:t>
      </w:r>
      <w:r w:rsidR="0068185A" w:rsidRPr="003D6A72">
        <w:rPr>
          <w:rFonts w:ascii="Times New Roman" w:hAnsi="Times New Roman" w:cs="Times New Roman"/>
          <w:sz w:val="24"/>
          <w:szCs w:val="24"/>
        </w:rPr>
        <w:t xml:space="preserve">en </w:t>
      </w:r>
      <w:r w:rsidR="00D04B0C" w:rsidRPr="003D6A72">
        <w:rPr>
          <w:rFonts w:ascii="Times New Roman" w:hAnsi="Times New Roman" w:cs="Times New Roman"/>
          <w:sz w:val="24"/>
          <w:szCs w:val="24"/>
        </w:rPr>
        <w:t>E</w:t>
      </w:r>
      <w:r w:rsidR="0068185A" w:rsidRPr="003D6A72">
        <w:rPr>
          <w:rFonts w:ascii="Times New Roman" w:hAnsi="Times New Roman" w:cs="Times New Roman"/>
          <w:sz w:val="24"/>
          <w:szCs w:val="24"/>
        </w:rPr>
        <w:t xml:space="preserve">d through the current assessment structure, not having the metric as a mandatory seventh requirement, since they already have six assessments now for departments to choose from. Dr. Webb added that we would need to narrow down our focus since we have students coming from diverse backgrounds, saying that we might want to pretest what students already know. </w:t>
      </w:r>
    </w:p>
    <w:p w14:paraId="6D37E017" w14:textId="77777777" w:rsidR="0068185A" w:rsidRPr="003D6A72" w:rsidRDefault="0068185A" w:rsidP="00680C13">
      <w:pPr>
        <w:spacing w:line="240" w:lineRule="auto"/>
        <w:rPr>
          <w:rFonts w:ascii="Times New Roman" w:hAnsi="Times New Roman" w:cs="Times New Roman"/>
          <w:sz w:val="24"/>
          <w:szCs w:val="24"/>
        </w:rPr>
      </w:pPr>
    </w:p>
    <w:p w14:paraId="6C049214" w14:textId="568667BB" w:rsidR="00721113" w:rsidRPr="003D6A72" w:rsidRDefault="00681DCB" w:rsidP="00680C13">
      <w:pPr>
        <w:spacing w:line="240" w:lineRule="auto"/>
        <w:rPr>
          <w:rFonts w:ascii="Times New Roman" w:hAnsi="Times New Roman" w:cs="Times New Roman"/>
          <w:sz w:val="24"/>
          <w:szCs w:val="24"/>
        </w:rPr>
      </w:pPr>
      <w:r w:rsidRPr="003D6A72">
        <w:rPr>
          <w:rFonts w:ascii="Times New Roman" w:hAnsi="Times New Roman" w:cs="Times New Roman"/>
          <w:sz w:val="24"/>
          <w:szCs w:val="24"/>
        </w:rPr>
        <w:t xml:space="preserve">Dr. </w:t>
      </w:r>
      <w:r w:rsidR="00537F15" w:rsidRPr="003D6A72">
        <w:rPr>
          <w:rFonts w:ascii="Times New Roman" w:hAnsi="Times New Roman" w:cs="Times New Roman"/>
          <w:sz w:val="24"/>
          <w:szCs w:val="24"/>
        </w:rPr>
        <w:t>Singh</w:t>
      </w:r>
      <w:r w:rsidR="0005541A" w:rsidRPr="003D6A72">
        <w:rPr>
          <w:rFonts w:ascii="Times New Roman" w:hAnsi="Times New Roman" w:cs="Times New Roman"/>
          <w:sz w:val="24"/>
          <w:szCs w:val="24"/>
        </w:rPr>
        <w:t xml:space="preserve"> made the motion to adjourn, with </w:t>
      </w:r>
      <w:r w:rsidRPr="003D6A72">
        <w:rPr>
          <w:rFonts w:ascii="Times New Roman" w:hAnsi="Times New Roman" w:cs="Times New Roman"/>
          <w:sz w:val="24"/>
          <w:szCs w:val="24"/>
        </w:rPr>
        <w:t xml:space="preserve">Dr. </w:t>
      </w:r>
      <w:proofErr w:type="spellStart"/>
      <w:r w:rsidR="00537F15" w:rsidRPr="003D6A72">
        <w:rPr>
          <w:rFonts w:ascii="Times New Roman" w:hAnsi="Times New Roman" w:cs="Times New Roman"/>
          <w:sz w:val="24"/>
          <w:szCs w:val="24"/>
        </w:rPr>
        <w:t>Stierman</w:t>
      </w:r>
      <w:proofErr w:type="spellEnd"/>
      <w:r w:rsidR="0068185A" w:rsidRPr="003D6A72">
        <w:rPr>
          <w:rFonts w:ascii="Times New Roman" w:hAnsi="Times New Roman" w:cs="Times New Roman"/>
          <w:sz w:val="24"/>
          <w:szCs w:val="24"/>
        </w:rPr>
        <w:t xml:space="preserve"> </w:t>
      </w:r>
      <w:r w:rsidR="0005541A" w:rsidRPr="003D6A72">
        <w:rPr>
          <w:rFonts w:ascii="Times New Roman" w:hAnsi="Times New Roman" w:cs="Times New Roman"/>
          <w:sz w:val="24"/>
          <w:szCs w:val="24"/>
        </w:rPr>
        <w:t xml:space="preserve">seconding. </w:t>
      </w:r>
    </w:p>
    <w:p w14:paraId="0664FC5C" w14:textId="0C02E75D" w:rsidR="00F978B9" w:rsidRPr="003D6A72" w:rsidRDefault="005859FE" w:rsidP="00BC1BF2">
      <w:pPr>
        <w:spacing w:after="0" w:line="240" w:lineRule="auto"/>
        <w:rPr>
          <w:rFonts w:ascii="Times New Roman" w:hAnsi="Times New Roman" w:cs="Times New Roman"/>
          <w:color w:val="000000"/>
          <w:sz w:val="24"/>
          <w:szCs w:val="24"/>
          <w:shd w:val="clear" w:color="auto" w:fill="FFFFFF"/>
        </w:rPr>
      </w:pPr>
      <w:r w:rsidRPr="003D6A72">
        <w:rPr>
          <w:rFonts w:ascii="Times New Roman" w:hAnsi="Times New Roman" w:cs="Times New Roman"/>
          <w:color w:val="000000"/>
          <w:sz w:val="24"/>
          <w:szCs w:val="24"/>
          <w:shd w:val="clear" w:color="auto" w:fill="FFFFFF"/>
        </w:rPr>
        <w:t>Meeting Ad</w:t>
      </w:r>
      <w:r w:rsidR="00537F15" w:rsidRPr="003D6A72">
        <w:rPr>
          <w:rFonts w:ascii="Times New Roman" w:hAnsi="Times New Roman" w:cs="Times New Roman"/>
          <w:color w:val="000000"/>
          <w:sz w:val="24"/>
          <w:szCs w:val="24"/>
          <w:shd w:val="clear" w:color="auto" w:fill="FFFFFF"/>
        </w:rPr>
        <w:t>journed at 2</w:t>
      </w:r>
      <w:r w:rsidR="0068185A" w:rsidRPr="003D6A72">
        <w:rPr>
          <w:rFonts w:ascii="Times New Roman" w:hAnsi="Times New Roman" w:cs="Times New Roman"/>
          <w:color w:val="000000"/>
          <w:sz w:val="24"/>
          <w:szCs w:val="24"/>
          <w:shd w:val="clear" w:color="auto" w:fill="FFFFFF"/>
        </w:rPr>
        <w:t>:03</w:t>
      </w:r>
      <w:r w:rsidR="00537F15" w:rsidRPr="003D6A72">
        <w:rPr>
          <w:rFonts w:ascii="Times New Roman" w:hAnsi="Times New Roman" w:cs="Times New Roman"/>
          <w:color w:val="000000"/>
          <w:sz w:val="24"/>
          <w:szCs w:val="24"/>
          <w:shd w:val="clear" w:color="auto" w:fill="FFFFFF"/>
        </w:rPr>
        <w:t xml:space="preserve"> p</w:t>
      </w:r>
      <w:r w:rsidRPr="003D6A72">
        <w:rPr>
          <w:rFonts w:ascii="Times New Roman" w:hAnsi="Times New Roman" w:cs="Times New Roman"/>
          <w:color w:val="000000"/>
          <w:sz w:val="24"/>
          <w:szCs w:val="24"/>
          <w:shd w:val="clear" w:color="auto" w:fill="FFFFFF"/>
        </w:rPr>
        <w:t xml:space="preserve">m. Minutes taken by </w:t>
      </w:r>
      <w:r w:rsidR="00F5531F" w:rsidRPr="003D6A72">
        <w:rPr>
          <w:rFonts w:ascii="Times New Roman" w:hAnsi="Times New Roman" w:cs="Times New Roman"/>
          <w:color w:val="000000"/>
          <w:sz w:val="24"/>
          <w:szCs w:val="24"/>
          <w:shd w:val="clear" w:color="auto" w:fill="FFFFFF"/>
        </w:rPr>
        <w:t>Boh Young Lee</w:t>
      </w:r>
    </w:p>
    <w:sectPr w:rsidR="00F978B9" w:rsidRPr="003D6A72" w:rsidSect="00F978B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0F6136" w14:textId="77777777" w:rsidR="00A23220" w:rsidRDefault="00A23220" w:rsidP="00F978B9">
      <w:pPr>
        <w:spacing w:after="0" w:line="240" w:lineRule="auto"/>
      </w:pPr>
      <w:r>
        <w:separator/>
      </w:r>
    </w:p>
  </w:endnote>
  <w:endnote w:type="continuationSeparator" w:id="0">
    <w:p w14:paraId="4C8900A8" w14:textId="77777777" w:rsidR="00A23220" w:rsidRDefault="00A23220"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7FB5F" w14:textId="77777777" w:rsidR="00412EBD" w:rsidRDefault="00412E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C7A6EC" w14:textId="77777777" w:rsidR="00412EBD" w:rsidRDefault="00412EB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11CAF" w14:textId="77777777" w:rsidR="00412EBD" w:rsidRDefault="00412E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4D77F1" w14:textId="77777777" w:rsidR="00A23220" w:rsidRDefault="00A23220" w:rsidP="00F978B9">
      <w:pPr>
        <w:spacing w:after="0" w:line="240" w:lineRule="auto"/>
      </w:pPr>
      <w:r>
        <w:separator/>
      </w:r>
    </w:p>
  </w:footnote>
  <w:footnote w:type="continuationSeparator" w:id="0">
    <w:p w14:paraId="473A9AA9" w14:textId="77777777" w:rsidR="00A23220" w:rsidRDefault="00A23220"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B864E9" w14:textId="77777777" w:rsidR="00412EBD" w:rsidRDefault="00412E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304A" w14:textId="059F3C43" w:rsidR="005006B9" w:rsidRPr="00F978B9" w:rsidRDefault="005006B9">
    <w:pPr>
      <w:pStyle w:val="Header"/>
      <w:rPr>
        <w:u w:val="single"/>
      </w:rPr>
    </w:pPr>
    <w:r w:rsidRPr="00F978B9">
      <w:rPr>
        <w:u w:val="single"/>
      </w:rPr>
      <w:t xml:space="preserve">CIE Minutes, </w:t>
    </w:r>
    <w:r w:rsidR="004A6148">
      <w:rPr>
        <w:u w:val="single"/>
      </w:rPr>
      <w:t>March 5, 2018</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DA48BB">
          <w:rPr>
            <w:noProof/>
            <w:u w:val="single"/>
          </w:rPr>
          <w:t>2</w:t>
        </w:r>
        <w:r w:rsidRPr="00F978B9">
          <w:rPr>
            <w:noProof/>
            <w:u w:val="single"/>
          </w:rPr>
          <w:fldChar w:fldCharType="end"/>
        </w:r>
      </w:sdtContent>
    </w:sdt>
  </w:p>
  <w:p w14:paraId="106B5722" w14:textId="77777777" w:rsidR="005006B9" w:rsidRDefault="005006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29A6D" w14:textId="76AB7F5B" w:rsidR="005006B9" w:rsidRPr="00412EBD" w:rsidRDefault="005006B9">
    <w:pPr>
      <w:pStyle w:val="Header"/>
      <w:rPr>
        <w:rFonts w:ascii="Times New Roman" w:hAnsi="Times New Roman" w:cs="Times New Roman"/>
      </w:rPr>
    </w:pPr>
    <w:r w:rsidRPr="00412EBD">
      <w:rPr>
        <w:rFonts w:ascii="Times New Roman" w:hAnsi="Times New Roman" w:cs="Times New Roman"/>
        <w:u w:val="single"/>
      </w:rPr>
      <w:t xml:space="preserve">CIE Minutes, March 5, 2018                                                                                    </w:t>
    </w:r>
    <w:r w:rsidR="00412EBD" w:rsidRPr="00412EBD">
      <w:rPr>
        <w:rFonts w:ascii="Times New Roman" w:hAnsi="Times New Roman" w:cs="Times New Roman"/>
        <w:u w:val="single"/>
      </w:rPr>
      <w:t xml:space="preserve">                     </w:t>
    </w:r>
    <w:r w:rsidRPr="00412EBD">
      <w:rPr>
        <w:rFonts w:ascii="Times New Roman" w:hAnsi="Times New Roman" w:cs="Times New Roman"/>
        <w:u w:val="single"/>
      </w:rPr>
      <w:t>page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35FA6"/>
    <w:rsid w:val="0004084D"/>
    <w:rsid w:val="00045E7F"/>
    <w:rsid w:val="0005541A"/>
    <w:rsid w:val="000625DC"/>
    <w:rsid w:val="00066D93"/>
    <w:rsid w:val="00071C03"/>
    <w:rsid w:val="00080201"/>
    <w:rsid w:val="000900ED"/>
    <w:rsid w:val="000928AA"/>
    <w:rsid w:val="00094BCC"/>
    <w:rsid w:val="0009615C"/>
    <w:rsid w:val="000A02DA"/>
    <w:rsid w:val="000D2D37"/>
    <w:rsid w:val="000E625B"/>
    <w:rsid w:val="000E6F9E"/>
    <w:rsid w:val="000E7945"/>
    <w:rsid w:val="000F07FA"/>
    <w:rsid w:val="000F18BB"/>
    <w:rsid w:val="00103899"/>
    <w:rsid w:val="0011020A"/>
    <w:rsid w:val="0011451C"/>
    <w:rsid w:val="00116E96"/>
    <w:rsid w:val="001309BA"/>
    <w:rsid w:val="00140B40"/>
    <w:rsid w:val="00143EC9"/>
    <w:rsid w:val="00155F06"/>
    <w:rsid w:val="001573DD"/>
    <w:rsid w:val="00157D92"/>
    <w:rsid w:val="0016141B"/>
    <w:rsid w:val="00166D23"/>
    <w:rsid w:val="00172775"/>
    <w:rsid w:val="001E5B3A"/>
    <w:rsid w:val="00203D22"/>
    <w:rsid w:val="002318B5"/>
    <w:rsid w:val="002354EB"/>
    <w:rsid w:val="00245113"/>
    <w:rsid w:val="00254BDE"/>
    <w:rsid w:val="00274160"/>
    <w:rsid w:val="00277BC5"/>
    <w:rsid w:val="00286F80"/>
    <w:rsid w:val="002B4CA4"/>
    <w:rsid w:val="002C6172"/>
    <w:rsid w:val="002D6C14"/>
    <w:rsid w:val="002E12C7"/>
    <w:rsid w:val="002F3C59"/>
    <w:rsid w:val="002F6C63"/>
    <w:rsid w:val="002F7776"/>
    <w:rsid w:val="002F7A55"/>
    <w:rsid w:val="00301922"/>
    <w:rsid w:val="00307208"/>
    <w:rsid w:val="00331C55"/>
    <w:rsid w:val="0033226B"/>
    <w:rsid w:val="0033738F"/>
    <w:rsid w:val="0034297E"/>
    <w:rsid w:val="00343FCD"/>
    <w:rsid w:val="00366FCA"/>
    <w:rsid w:val="003737FF"/>
    <w:rsid w:val="00392340"/>
    <w:rsid w:val="00395FB3"/>
    <w:rsid w:val="003B26E5"/>
    <w:rsid w:val="003C28BE"/>
    <w:rsid w:val="003C3DD3"/>
    <w:rsid w:val="003D483B"/>
    <w:rsid w:val="003D5D96"/>
    <w:rsid w:val="003D6A72"/>
    <w:rsid w:val="003E5D5B"/>
    <w:rsid w:val="00412EBD"/>
    <w:rsid w:val="0042526D"/>
    <w:rsid w:val="004327C2"/>
    <w:rsid w:val="00442A4F"/>
    <w:rsid w:val="00454791"/>
    <w:rsid w:val="00457C5A"/>
    <w:rsid w:val="00462FA2"/>
    <w:rsid w:val="00466F31"/>
    <w:rsid w:val="004672B9"/>
    <w:rsid w:val="00473929"/>
    <w:rsid w:val="00474B50"/>
    <w:rsid w:val="00475EC3"/>
    <w:rsid w:val="00497D52"/>
    <w:rsid w:val="004A6148"/>
    <w:rsid w:val="004C17FF"/>
    <w:rsid w:val="004C5794"/>
    <w:rsid w:val="004D4C2D"/>
    <w:rsid w:val="004D72D2"/>
    <w:rsid w:val="004F3F6A"/>
    <w:rsid w:val="004F60B8"/>
    <w:rsid w:val="005006B9"/>
    <w:rsid w:val="0051434E"/>
    <w:rsid w:val="00516DFD"/>
    <w:rsid w:val="0052128C"/>
    <w:rsid w:val="0052588F"/>
    <w:rsid w:val="00527BF1"/>
    <w:rsid w:val="00537F15"/>
    <w:rsid w:val="00541CC3"/>
    <w:rsid w:val="00566A96"/>
    <w:rsid w:val="0057291E"/>
    <w:rsid w:val="005859FE"/>
    <w:rsid w:val="005921C8"/>
    <w:rsid w:val="005A0E61"/>
    <w:rsid w:val="005B773F"/>
    <w:rsid w:val="005C32F1"/>
    <w:rsid w:val="005C352B"/>
    <w:rsid w:val="005C7156"/>
    <w:rsid w:val="005E52BB"/>
    <w:rsid w:val="005E71FA"/>
    <w:rsid w:val="005F2EFD"/>
    <w:rsid w:val="006142D1"/>
    <w:rsid w:val="00616844"/>
    <w:rsid w:val="0063139D"/>
    <w:rsid w:val="00645860"/>
    <w:rsid w:val="0065051D"/>
    <w:rsid w:val="00657767"/>
    <w:rsid w:val="00661D8D"/>
    <w:rsid w:val="00663663"/>
    <w:rsid w:val="0066394B"/>
    <w:rsid w:val="00665239"/>
    <w:rsid w:val="00680C13"/>
    <w:rsid w:val="0068185A"/>
    <w:rsid w:val="00681DCB"/>
    <w:rsid w:val="00683C93"/>
    <w:rsid w:val="006869CE"/>
    <w:rsid w:val="00686DF4"/>
    <w:rsid w:val="006A0B47"/>
    <w:rsid w:val="006A5A5C"/>
    <w:rsid w:val="006B24F3"/>
    <w:rsid w:val="006C6F7E"/>
    <w:rsid w:val="006D0EDB"/>
    <w:rsid w:val="006D20A4"/>
    <w:rsid w:val="006D36D8"/>
    <w:rsid w:val="006D4B24"/>
    <w:rsid w:val="006E6F95"/>
    <w:rsid w:val="00701296"/>
    <w:rsid w:val="007049F7"/>
    <w:rsid w:val="00716756"/>
    <w:rsid w:val="00721113"/>
    <w:rsid w:val="007508A6"/>
    <w:rsid w:val="0075245A"/>
    <w:rsid w:val="00753163"/>
    <w:rsid w:val="0075488C"/>
    <w:rsid w:val="0075715C"/>
    <w:rsid w:val="007611E9"/>
    <w:rsid w:val="00761696"/>
    <w:rsid w:val="00763FBC"/>
    <w:rsid w:val="00766DA7"/>
    <w:rsid w:val="00774895"/>
    <w:rsid w:val="00782227"/>
    <w:rsid w:val="007842FD"/>
    <w:rsid w:val="0079313A"/>
    <w:rsid w:val="007B2C9D"/>
    <w:rsid w:val="007B56BD"/>
    <w:rsid w:val="007C6BD7"/>
    <w:rsid w:val="007C7C87"/>
    <w:rsid w:val="007D5475"/>
    <w:rsid w:val="007E7695"/>
    <w:rsid w:val="007F4815"/>
    <w:rsid w:val="00801BAE"/>
    <w:rsid w:val="00811EF8"/>
    <w:rsid w:val="0081552A"/>
    <w:rsid w:val="00834CC6"/>
    <w:rsid w:val="008373B6"/>
    <w:rsid w:val="008438C7"/>
    <w:rsid w:val="00863FB2"/>
    <w:rsid w:val="008706EE"/>
    <w:rsid w:val="00871640"/>
    <w:rsid w:val="00873262"/>
    <w:rsid w:val="008838C5"/>
    <w:rsid w:val="008A07F7"/>
    <w:rsid w:val="008A5B5E"/>
    <w:rsid w:val="008B06EF"/>
    <w:rsid w:val="008B66A2"/>
    <w:rsid w:val="008D54F1"/>
    <w:rsid w:val="008E0BC2"/>
    <w:rsid w:val="008E76EF"/>
    <w:rsid w:val="008F04B5"/>
    <w:rsid w:val="009016CB"/>
    <w:rsid w:val="00923B72"/>
    <w:rsid w:val="00966E38"/>
    <w:rsid w:val="009844C0"/>
    <w:rsid w:val="00985C52"/>
    <w:rsid w:val="00990322"/>
    <w:rsid w:val="00997ABF"/>
    <w:rsid w:val="009A1A8A"/>
    <w:rsid w:val="009A69A7"/>
    <w:rsid w:val="009B13B7"/>
    <w:rsid w:val="009B216A"/>
    <w:rsid w:val="009B7717"/>
    <w:rsid w:val="009C0F12"/>
    <w:rsid w:val="009C258D"/>
    <w:rsid w:val="009D1300"/>
    <w:rsid w:val="009D3852"/>
    <w:rsid w:val="009D4CF6"/>
    <w:rsid w:val="00A01755"/>
    <w:rsid w:val="00A0329C"/>
    <w:rsid w:val="00A04DB8"/>
    <w:rsid w:val="00A23220"/>
    <w:rsid w:val="00A3295F"/>
    <w:rsid w:val="00A32E29"/>
    <w:rsid w:val="00A413B3"/>
    <w:rsid w:val="00A41909"/>
    <w:rsid w:val="00A424A3"/>
    <w:rsid w:val="00A51AA7"/>
    <w:rsid w:val="00A54D45"/>
    <w:rsid w:val="00A75FB4"/>
    <w:rsid w:val="00AA4ED2"/>
    <w:rsid w:val="00AB1432"/>
    <w:rsid w:val="00AB7533"/>
    <w:rsid w:val="00AD5898"/>
    <w:rsid w:val="00AD6203"/>
    <w:rsid w:val="00AE4802"/>
    <w:rsid w:val="00AE60DA"/>
    <w:rsid w:val="00AF2421"/>
    <w:rsid w:val="00AF5F25"/>
    <w:rsid w:val="00B035F4"/>
    <w:rsid w:val="00B05E89"/>
    <w:rsid w:val="00B15B9E"/>
    <w:rsid w:val="00B30C6E"/>
    <w:rsid w:val="00B30FCC"/>
    <w:rsid w:val="00B40305"/>
    <w:rsid w:val="00B63797"/>
    <w:rsid w:val="00B64578"/>
    <w:rsid w:val="00B71FC8"/>
    <w:rsid w:val="00B82F13"/>
    <w:rsid w:val="00B8423B"/>
    <w:rsid w:val="00B856A0"/>
    <w:rsid w:val="00B87DE6"/>
    <w:rsid w:val="00B97303"/>
    <w:rsid w:val="00BA5158"/>
    <w:rsid w:val="00BB7805"/>
    <w:rsid w:val="00BC1BF2"/>
    <w:rsid w:val="00BC47C3"/>
    <w:rsid w:val="00BD2BEE"/>
    <w:rsid w:val="00BD338F"/>
    <w:rsid w:val="00BD6D76"/>
    <w:rsid w:val="00BE2030"/>
    <w:rsid w:val="00BE743C"/>
    <w:rsid w:val="00BF444F"/>
    <w:rsid w:val="00C002B3"/>
    <w:rsid w:val="00C00337"/>
    <w:rsid w:val="00C01F9A"/>
    <w:rsid w:val="00C05040"/>
    <w:rsid w:val="00C14B79"/>
    <w:rsid w:val="00C17D11"/>
    <w:rsid w:val="00C20B5A"/>
    <w:rsid w:val="00C4721E"/>
    <w:rsid w:val="00C60AE7"/>
    <w:rsid w:val="00C6639B"/>
    <w:rsid w:val="00C66985"/>
    <w:rsid w:val="00C951B6"/>
    <w:rsid w:val="00CA3C41"/>
    <w:rsid w:val="00CC2645"/>
    <w:rsid w:val="00CC4336"/>
    <w:rsid w:val="00CC66DA"/>
    <w:rsid w:val="00CC77DC"/>
    <w:rsid w:val="00CD179A"/>
    <w:rsid w:val="00CD6011"/>
    <w:rsid w:val="00CF502F"/>
    <w:rsid w:val="00D0096F"/>
    <w:rsid w:val="00D01095"/>
    <w:rsid w:val="00D04B0C"/>
    <w:rsid w:val="00D16C61"/>
    <w:rsid w:val="00D4422B"/>
    <w:rsid w:val="00D45359"/>
    <w:rsid w:val="00D45A85"/>
    <w:rsid w:val="00D47882"/>
    <w:rsid w:val="00D53DD0"/>
    <w:rsid w:val="00D54485"/>
    <w:rsid w:val="00D81851"/>
    <w:rsid w:val="00D83CC4"/>
    <w:rsid w:val="00D86CBC"/>
    <w:rsid w:val="00DA2EC2"/>
    <w:rsid w:val="00DA48BB"/>
    <w:rsid w:val="00DA55E0"/>
    <w:rsid w:val="00DA6F3E"/>
    <w:rsid w:val="00DA7A86"/>
    <w:rsid w:val="00DB0E43"/>
    <w:rsid w:val="00DC1B06"/>
    <w:rsid w:val="00DC2088"/>
    <w:rsid w:val="00DC7A02"/>
    <w:rsid w:val="00DC7C5B"/>
    <w:rsid w:val="00DD1919"/>
    <w:rsid w:val="00DF33A7"/>
    <w:rsid w:val="00E25F35"/>
    <w:rsid w:val="00E377DA"/>
    <w:rsid w:val="00E40227"/>
    <w:rsid w:val="00E4672E"/>
    <w:rsid w:val="00E52770"/>
    <w:rsid w:val="00E677D4"/>
    <w:rsid w:val="00E677F6"/>
    <w:rsid w:val="00E726AB"/>
    <w:rsid w:val="00E730FE"/>
    <w:rsid w:val="00E91139"/>
    <w:rsid w:val="00E961B8"/>
    <w:rsid w:val="00EA2F8D"/>
    <w:rsid w:val="00EB1AE2"/>
    <w:rsid w:val="00EC2592"/>
    <w:rsid w:val="00EC5302"/>
    <w:rsid w:val="00EF0DB5"/>
    <w:rsid w:val="00EF5298"/>
    <w:rsid w:val="00EF7A91"/>
    <w:rsid w:val="00F02AB3"/>
    <w:rsid w:val="00F03958"/>
    <w:rsid w:val="00F158A2"/>
    <w:rsid w:val="00F374C2"/>
    <w:rsid w:val="00F3754A"/>
    <w:rsid w:val="00F52CDD"/>
    <w:rsid w:val="00F5531F"/>
    <w:rsid w:val="00F57CDE"/>
    <w:rsid w:val="00F63D16"/>
    <w:rsid w:val="00F73916"/>
    <w:rsid w:val="00F77132"/>
    <w:rsid w:val="00F912CC"/>
    <w:rsid w:val="00F978B9"/>
    <w:rsid w:val="00FA0A30"/>
    <w:rsid w:val="00FB75FD"/>
    <w:rsid w:val="00FC33B3"/>
    <w:rsid w:val="00FC5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1D1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C5D59-539F-4A3E-A1C8-EA54F9D61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731</Words>
  <Characters>4172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2017-10-25T15:55:00Z</cp:lastPrinted>
  <dcterms:created xsi:type="dcterms:W3CDTF">2018-04-09T19:14:00Z</dcterms:created>
  <dcterms:modified xsi:type="dcterms:W3CDTF">2018-04-09T19:14:00Z</dcterms:modified>
</cp:coreProperties>
</file>