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03A79" w:rsidRDefault="005610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Minutes for 1/29/25</w:t>
      </w:r>
    </w:p>
    <w:p w14:paraId="00000002" w14:textId="77777777" w:rsidR="00F03A79" w:rsidRDefault="005610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Present: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Alveshere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(Chair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),Rebel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Mickelson (Vice-Chair/Secretary), Tammi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Bories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Sean Cordes,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Feridun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Tasdan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Gina Yi, Emily Shupe,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Leaunda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Hemphill, Mohammad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Shamsuddoha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03" w14:textId="77777777" w:rsidR="00F03A79" w:rsidRDefault="005610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4" w14:textId="77777777" w:rsidR="00F03A79" w:rsidRDefault="005610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Absent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Paul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Chinen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Stephen Druse,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Nilanjan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Sen</w:t>
      </w:r>
    </w:p>
    <w:p w14:paraId="00000005" w14:textId="77777777" w:rsidR="00F03A79" w:rsidRDefault="00F03A7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 Call to order (begin recording):9:00am</w:t>
      </w:r>
    </w:p>
    <w:p w14:paraId="00000007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 Corrections and acceptance of minutes from December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meeting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08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aib1a7slkypp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 xml:space="preserve">Tammi moved to accept the minutes,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seconded–Minutes accepted</w:t>
      </w:r>
    </w:p>
    <w:p w14:paraId="00000009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 Additions to Agenda-None</w:t>
      </w:r>
    </w:p>
    <w:p w14:paraId="0000000A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 Roll Call </w:t>
      </w:r>
    </w:p>
    <w:p w14:paraId="0000000B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 Announcements</w:t>
      </w:r>
      <w:r>
        <w:rPr>
          <w:rFonts w:ascii="Times New Roman" w:eastAsia="Times New Roman" w:hAnsi="Times New Roman" w:cs="Times New Roman"/>
          <w:sz w:val="24"/>
          <w:szCs w:val="24"/>
        </w:rPr>
        <w:t>-None</w:t>
      </w:r>
    </w:p>
    <w:p w14:paraId="0000000C" w14:textId="77777777" w:rsidR="00F03A79" w:rsidRDefault="005610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D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INESS</w:t>
      </w:r>
    </w:p>
    <w:p w14:paraId="0000000E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CIT Shared Folder Access</w:t>
      </w:r>
    </w:p>
    <w:p w14:paraId="0000000F" w14:textId="77777777" w:rsidR="00F03A79" w:rsidRDefault="0056101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Screen share of Shared Folders–Faculty Senate </w:t>
      </w:r>
    </w:p>
    <w:p w14:paraId="00000010" w14:textId="77777777" w:rsidR="00F03A79" w:rsidRDefault="0056101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Created Sub folders for councils–Rebel placed the OTL one in the original folder due to problems adding people.</w:t>
      </w:r>
    </w:p>
    <w:p w14:paraId="00000011" w14:textId="77777777" w:rsidR="00F03A79" w:rsidRDefault="0056101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Will clean up and become more organized</w:t>
      </w:r>
    </w:p>
    <w:p w14:paraId="00000012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Update on CIT Student Survey </w:t>
      </w:r>
    </w:p>
    <w:p w14:paraId="00000013" w14:textId="77777777" w:rsidR="00F03A79" w:rsidRDefault="0056101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survey is out and circulating/started on January 21st closes February 3rd.</w:t>
      </w:r>
    </w:p>
    <w:p w14:paraId="00000014" w14:textId="77777777" w:rsidR="00F03A79" w:rsidRDefault="0056101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Only 9 students responded to the survey so far</w:t>
      </w:r>
    </w:p>
    <w:p w14:paraId="00000015" w14:textId="77777777" w:rsidR="00F03A79" w:rsidRDefault="00561017">
      <w:pPr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idea to get students to take is</w:t>
      </w:r>
    </w:p>
    <w:p w14:paraId="00000016" w14:textId="77777777" w:rsidR="00F03A79" w:rsidRDefault="00561017">
      <w:pPr>
        <w:numPr>
          <w:ilvl w:val="2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Feridun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–Ask faculty to bring up in classes the survey so we c</w:t>
      </w:r>
      <w:r>
        <w:rPr>
          <w:rFonts w:ascii="Times New Roman" w:eastAsia="Times New Roman" w:hAnsi="Times New Roman" w:cs="Times New Roman"/>
          <w:sz w:val="24"/>
          <w:szCs w:val="24"/>
        </w:rPr>
        <w:t>an try and get more students to take the survey</w:t>
      </w:r>
    </w:p>
    <w:p w14:paraId="00000017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Determine CIT monthly meetings for remainder of Spring 2025</w:t>
      </w:r>
    </w:p>
    <w:p w14:paraId="00000018" w14:textId="77777777" w:rsidR="00F03A79" w:rsidRDefault="0056101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This month ended up on the last Wednesday of the month</w:t>
      </w:r>
    </w:p>
    <w:p w14:paraId="00000019" w14:textId="77777777" w:rsidR="00F03A79" w:rsidRDefault="0056101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do we need to meet moving forward since OTL recommendations needed to be to faculty Senate by March 21st.</w:t>
      </w:r>
    </w:p>
    <w:p w14:paraId="0000001A" w14:textId="77777777" w:rsidR="00F03A79" w:rsidRDefault="0056101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Final vote OTL on March 19th @9 am </w:t>
      </w:r>
    </w:p>
    <w:p w14:paraId="0000001B" w14:textId="77777777" w:rsidR="00F03A79" w:rsidRDefault="0056101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Will also meet February 19th @ 9 am</w:t>
      </w:r>
    </w:p>
    <w:p w14:paraId="0000001C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AI and Ad Hoc sub-council membership and schedules</w:t>
      </w:r>
    </w:p>
    <w:p w14:paraId="0000001D" w14:textId="77777777" w:rsidR="00F03A79" w:rsidRDefault="0056101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Andrea is meeting with Jeremy on Friday about CIT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what we need to do moving forward</w:t>
      </w:r>
    </w:p>
    <w:p w14:paraId="0000001E" w14:textId="77777777" w:rsidR="00F03A79" w:rsidRDefault="0056101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meets on Monday at 2pm</w:t>
      </w:r>
    </w:p>
    <w:p w14:paraId="0000001F" w14:textId="77777777" w:rsidR="00F03A79" w:rsidRDefault="00561017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Missing one person from CIT: No one volunteered at this time.</w:t>
      </w:r>
    </w:p>
    <w:p w14:paraId="00000020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Reports</w:t>
      </w:r>
    </w:p>
    <w:p w14:paraId="00000021" w14:textId="77777777" w:rsidR="00F03A79" w:rsidRDefault="0056101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AI Sub-Council</w:t>
      </w:r>
    </w:p>
    <w:p w14:paraId="00000022" w14:textId="77777777" w:rsidR="00F03A79" w:rsidRDefault="0056101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 discussions about m</w:t>
      </w:r>
      <w:r>
        <w:rPr>
          <w:rFonts w:ascii="Times New Roman" w:eastAsia="Times New Roman" w:hAnsi="Times New Roman" w:cs="Times New Roman"/>
          <w:sz w:val="24"/>
          <w:szCs w:val="24"/>
        </w:rPr>
        <w:t>oving forward</w:t>
      </w:r>
    </w:p>
    <w:p w14:paraId="00000023" w14:textId="77777777" w:rsidR="00F03A79" w:rsidRDefault="0056101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 effective AI checkers–recommendations is to not use it but check plagiarism.</w:t>
      </w:r>
    </w:p>
    <w:p w14:paraId="00000024" w14:textId="77777777" w:rsidR="00F03A79" w:rsidRDefault="00561017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Only allowed to run papers through </w:t>
      </w:r>
    </w:p>
    <w:p w14:paraId="00000025" w14:textId="77777777" w:rsidR="00F03A79" w:rsidRDefault="00561017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Dawn Sweet had a beta tested program that Emily tested for them.</w:t>
      </w:r>
    </w:p>
    <w:p w14:paraId="00000026" w14:textId="77777777" w:rsidR="00F03A79" w:rsidRDefault="00561017">
      <w:pPr>
        <w:numPr>
          <w:ilvl w:val="2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a crossover between OTL and AI </w:t>
      </w:r>
    </w:p>
    <w:p w14:paraId="00000027" w14:textId="77777777" w:rsidR="00F03A79" w:rsidRDefault="00561017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Survey from Student govern</w:t>
      </w:r>
      <w:r>
        <w:rPr>
          <w:rFonts w:ascii="Times New Roman" w:eastAsia="Times New Roman" w:hAnsi="Times New Roman" w:cs="Times New Roman"/>
          <w:sz w:val="24"/>
          <w:szCs w:val="24"/>
        </w:rPr>
        <w:t>ment about professors use of AI in classes and how they differentiate</w:t>
      </w:r>
    </w:p>
    <w:p w14:paraId="00000028" w14:textId="77777777" w:rsidR="00F03A79" w:rsidRDefault="00561017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Shared OTL draft and shell with AI to see how things are crossing over</w:t>
      </w:r>
    </w:p>
    <w:p w14:paraId="00000029" w14:textId="77777777" w:rsidR="00F03A79" w:rsidRDefault="0056101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b. Online Teaching Ad Hoc Sub-Council</w:t>
      </w:r>
    </w:p>
    <w:p w14:paraId="0000002A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Emily is Chair/Rebel is Vice/Secretary</w:t>
      </w:r>
    </w:p>
    <w:p w14:paraId="0000002B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Survey being sent out to online learne</w:t>
      </w:r>
      <w:r>
        <w:rPr>
          <w:rFonts w:ascii="Times New Roman" w:eastAsia="Times New Roman" w:hAnsi="Times New Roman" w:cs="Times New Roman"/>
          <w:sz w:val="24"/>
          <w:szCs w:val="24"/>
        </w:rPr>
        <w:t>r students about online classes and learning to get that input needed from the students.</w:t>
      </w:r>
    </w:p>
    <w:p w14:paraId="0000002C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can we do to make it more effective? What is working and what isn’t?</w:t>
      </w:r>
    </w:p>
    <w:p w14:paraId="0000002D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Open document for questions being added to the survey</w:t>
      </w:r>
    </w:p>
    <w:p w14:paraId="0000002E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 we send this to the Faculty?</w:t>
      </w:r>
    </w:p>
    <w:p w14:paraId="0000002F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Accreditation for comparable classes so online and in-person classes are getting the same information.</w:t>
      </w:r>
    </w:p>
    <w:p w14:paraId="00000030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Course Shell-or template to make things more universal across the university</w:t>
      </w:r>
    </w:p>
    <w:p w14:paraId="00000031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Next Tuesday meeting will be going through presentation and draft</w:t>
      </w:r>
    </w:p>
    <w:p w14:paraId="00000032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Following </w:t>
      </w:r>
      <w:r>
        <w:rPr>
          <w:rFonts w:ascii="Times New Roman" w:eastAsia="Times New Roman" w:hAnsi="Times New Roman" w:cs="Times New Roman"/>
          <w:sz w:val="24"/>
          <w:szCs w:val="24"/>
        </w:rPr>
        <w:t>Tuesday going through a survey so we can get it expedited out and getting things going since we have a tight turnaround.</w:t>
      </w:r>
    </w:p>
    <w:p w14:paraId="00000033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Tammi is still on committee and stated that there is a new compliance specialist who reviews expedited protocols</w:t>
      </w:r>
    </w:p>
    <w:p w14:paraId="00000034" w14:textId="77777777" w:rsidR="00F03A79" w:rsidRDefault="0056101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Accessibility–when doe</w:t>
      </w:r>
      <w:r>
        <w:rPr>
          <w:rFonts w:ascii="Times New Roman" w:eastAsia="Times New Roman" w:hAnsi="Times New Roman" w:cs="Times New Roman"/>
          <w:sz w:val="24"/>
          <w:szCs w:val="24"/>
        </w:rPr>
        <w:t>s this need to meet requirements.</w:t>
      </w:r>
    </w:p>
    <w:p w14:paraId="00000035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External sources being used how do make these accessible</w:t>
      </w:r>
    </w:p>
    <w:p w14:paraId="00000036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system (KATE?) we use here that was developed or created here but is outdated </w:t>
      </w:r>
    </w:p>
    <w:p w14:paraId="00000037" w14:textId="77777777" w:rsidR="00F03A79" w:rsidRDefault="00561017">
      <w:pPr>
        <w:numPr>
          <w:ilvl w:val="2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Other universities pay for a program to do this </w:t>
      </w:r>
    </w:p>
    <w:p w14:paraId="00000038" w14:textId="77777777" w:rsidR="00F03A79" w:rsidRDefault="005610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Online is coming up for negotiation</w:t>
      </w:r>
      <w:r>
        <w:rPr>
          <w:rFonts w:ascii="Times New Roman" w:eastAsia="Times New Roman" w:hAnsi="Times New Roman" w:cs="Times New Roman"/>
          <w:sz w:val="24"/>
          <w:szCs w:val="24"/>
        </w:rPr>
        <w:t>s through the UPI</w:t>
      </w:r>
    </w:p>
    <w:p w14:paraId="00000039" w14:textId="77777777" w:rsidR="00F03A79" w:rsidRDefault="00561017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 Good of the Order</w:t>
      </w:r>
    </w:p>
    <w:p w14:paraId="0000003A" w14:textId="77777777" w:rsidR="00F03A79" w:rsidRDefault="0056101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Reviewing the charge that faculty senate sent forth in August.</w:t>
      </w:r>
    </w:p>
    <w:p w14:paraId="0000003B" w14:textId="77777777" w:rsidR="00F03A79" w:rsidRDefault="0056101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OTL is handling the last 3 points of the charge set forth</w:t>
      </w:r>
    </w:p>
    <w:p w14:paraId="0000003C" w14:textId="77777777" w:rsidR="00F03A79" w:rsidRDefault="0056101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Can those not on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work on the first two to get these moving along?</w:t>
      </w:r>
    </w:p>
    <w:p w14:paraId="0000003D" w14:textId="77777777" w:rsidR="00F03A79" w:rsidRDefault="00561017">
      <w:pPr>
        <w:numPr>
          <w:ilvl w:val="2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Compare to other universities</w:t>
      </w:r>
    </w:p>
    <w:p w14:paraId="0000003E" w14:textId="77777777" w:rsidR="00F03A79" w:rsidRDefault="00561017">
      <w:pPr>
        <w:numPr>
          <w:ilvl w:val="2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offering numerous classes in all ways</w:t>
      </w:r>
    </w:p>
    <w:p w14:paraId="0000003F" w14:textId="77777777" w:rsidR="00F03A79" w:rsidRDefault="00561017">
      <w:pPr>
        <w:numPr>
          <w:ilvl w:val="3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Andrea will start an online document for those two charges to figure out definitions and how to move forward.</w:t>
      </w:r>
    </w:p>
    <w:p w14:paraId="00000040" w14:textId="77777777" w:rsidR="00F03A79" w:rsidRDefault="0056101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STARS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has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 option for classes through all modalities </w:t>
      </w:r>
    </w:p>
    <w:p w14:paraId="00000041" w14:textId="77777777" w:rsidR="00F03A79" w:rsidRDefault="00F03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42" w14:textId="77777777" w:rsidR="00F03A79" w:rsidRDefault="005610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ADJOURNMENT</w:t>
      </w:r>
    </w:p>
    <w:p w14:paraId="00000043" w14:textId="77777777" w:rsidR="00F03A79" w:rsidRDefault="00F03A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F03A79">
          <w:pgSz w:w="12240" w:h="15840"/>
          <w:pgMar w:top="1440" w:right="1080" w:bottom="1440" w:left="1080" w:header="720" w:footer="720" w:gutter="0"/>
          <w:pgNumType w:start="1"/>
          <w:cols w:space="720"/>
        </w:sectPr>
      </w:pPr>
    </w:p>
    <w:p w14:paraId="00000044" w14:textId="77777777" w:rsidR="00F03A79" w:rsidRDefault="00561017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Next Meeting of CIT:  </w:t>
      </w:r>
    </w:p>
    <w:p w14:paraId="00000045" w14:textId="77777777" w:rsidR="00F03A79" w:rsidRDefault="005610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February 19th @ 9am</w:t>
      </w:r>
    </w:p>
    <w:p w14:paraId="00000046" w14:textId="77777777" w:rsidR="00F03A79" w:rsidRDefault="00F03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47" w14:textId="77777777" w:rsidR="00F03A79" w:rsidRDefault="00F03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48" w14:textId="77777777" w:rsidR="00F03A79" w:rsidRDefault="00F03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03A79">
      <w:type w:val="continuous"/>
      <w:pgSz w:w="12240" w:h="15840"/>
      <w:pgMar w:top="1440" w:right="1080" w:bottom="1440" w:left="1080" w:header="720" w:footer="720" w:gutter="0"/>
      <w:cols w:num="2" w:space="720" w:equalWidth="0">
        <w:col w:w="4680" w:space="720"/>
        <w:col w:w="46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1F4C08"/>
    <w:multiLevelType w:val="multilevel"/>
    <w:tmpl w:val="0DA86AD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36E11B50"/>
    <w:multiLevelType w:val="multilevel"/>
    <w:tmpl w:val="276817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BC566B"/>
    <w:multiLevelType w:val="multilevel"/>
    <w:tmpl w:val="08669FD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453C45C3"/>
    <w:multiLevelType w:val="multilevel"/>
    <w:tmpl w:val="3A4611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7C517C6"/>
    <w:multiLevelType w:val="multilevel"/>
    <w:tmpl w:val="784431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30C1A60"/>
    <w:multiLevelType w:val="multilevel"/>
    <w:tmpl w:val="1D20C2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ABA3065"/>
    <w:multiLevelType w:val="multilevel"/>
    <w:tmpl w:val="A0D0F1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BE45384"/>
    <w:multiLevelType w:val="multilevel"/>
    <w:tmpl w:val="74A8DF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A79"/>
    <w:rsid w:val="00561017"/>
    <w:rsid w:val="00F0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DFF7E8-C0D7-4D80-AE41-879A96281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2E6F"/>
  </w:style>
  <w:style w:type="paragraph" w:styleId="Heading1">
    <w:name w:val="heading 1"/>
    <w:basedOn w:val="Normal"/>
    <w:next w:val="Normal"/>
    <w:link w:val="Heading1Char"/>
    <w:uiPriority w:val="9"/>
    <w:qFormat/>
    <w:rsid w:val="00622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E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E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22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22E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E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E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E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E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E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E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E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E6F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622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E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72"/>
    <w:qFormat/>
    <w:rsid w:val="00622E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E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E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E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E6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22E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2E6F"/>
    <w:rPr>
      <w:color w:val="605E5C"/>
      <w:shd w:val="clear" w:color="auto" w:fill="E1DFDD"/>
    </w:rPr>
  </w:style>
  <w:style w:type="paragraph" w:customStyle="1" w:styleId="ColorfulList-Accent11">
    <w:name w:val="Colorful List - Accent 11"/>
    <w:basedOn w:val="Normal"/>
    <w:uiPriority w:val="34"/>
    <w:qFormat/>
    <w:rsid w:val="00D513B9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V2FB7Oyd0NoaU9wkcbxJ34SiuQ==">CgMxLjAyCGguZ2pkZ3hzMghoLmdqZGd4czIOaC5haWIxYTdzbGt5cHA4AHIhMWcyOUpZWndkZTlkZHdKYl95dnZjaVNEV09ST3RJS2FT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Alveshere</dc:creator>
  <cp:lastModifiedBy>Annette E Hamm</cp:lastModifiedBy>
  <cp:revision>2</cp:revision>
  <dcterms:created xsi:type="dcterms:W3CDTF">2025-07-28T13:54:00Z</dcterms:created>
  <dcterms:modified xsi:type="dcterms:W3CDTF">2025-07-28T13:54:00Z</dcterms:modified>
</cp:coreProperties>
</file>