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CIT Minutes for 9-10-2024</w:t>
      </w:r>
    </w:p>
    <w:p w14:paraId="00000002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Present: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Alveshere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Andrea (Chair), Mickelson, Rebel (Vice-Chair/Secretary);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Bories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Tammi; Yi, Gina; Chinen, Paul; Cordes, Sean; Hemphill,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Leaunda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 Sharma, Rashmi</w:t>
      </w:r>
    </w:p>
    <w:p w14:paraId="00000003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Unable to Attend: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Tasdan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Feridun; Shupe, Emily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5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Call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to order: 1:05pm</w:t>
      </w:r>
    </w:p>
    <w:p w14:paraId="00000007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 Corrections and acceptance of minutes from April 16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meeting:  Rebel moved to have minutes excepted and Rashmi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seconded–Minutes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accepted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8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Additions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to Agenda: None</w:t>
      </w:r>
    </w:p>
    <w:p w14:paraId="00000009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Roll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Call: Everyone introduced themselves.</w:t>
      </w:r>
    </w:p>
    <w:p w14:paraId="0000000A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Announcements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 None</w:t>
      </w:r>
    </w:p>
    <w:p w14:paraId="0000000B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C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0000000D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Quick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review of Annual Report: Rebel ran through what was in the report.</w:t>
      </w:r>
    </w:p>
    <w:p w14:paraId="0000000E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Bylaws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Policies/Procedures Update: has been moving through the faculty senate, will take three meetings until everything is approved.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New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committee once approved will populate as it sees fit.</w:t>
      </w:r>
    </w:p>
    <w:p w14:paraId="0000000F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Update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on Survey:  Waiting to hear back from upper management that they can use their account to disperse the survey.  Will think about how many times it will need to be dispersed.</w:t>
      </w:r>
    </w:p>
    <w:p w14:paraId="00000010" w14:textId="77777777" w:rsidR="00DF00E3" w:rsidRDefault="00DF00E3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Charge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from Faculty Senate (email form Jeremy Robinett)</w:t>
      </w:r>
    </w:p>
    <w:p w14:paraId="00000012" w14:textId="77777777" w:rsidR="00DF00E3" w:rsidRDefault="00DF00E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DF00E3" w:rsidRDefault="0000000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 explore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operational definitions used at Western Illinois University related to online and online-only programs</w:t>
      </w:r>
    </w:p>
    <w:p w14:paraId="00000014" w14:textId="77777777" w:rsidR="00DF00E3" w:rsidRDefault="00DF00E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explore trends in course modality offerings at WIU in comparison with similar schools (i.e. use of traditional, livestream, hybrid, asynchronous online)</w:t>
      </w:r>
    </w:p>
    <w:p w14:paraId="00000016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meet monthly with Online Teaching and Learning to learn about recent (2022-2024) initiatives and existing university policies–</w:t>
      </w:r>
    </w:p>
    <w:p w14:paraId="00000017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work with Online Teaching and Learning and UPI to develop recommendations for enhancing students' experiences in online classes</w:t>
      </w:r>
    </w:p>
    <w:p w14:paraId="00000018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work with Online Teaching and Learning and UPI to develop recommendations for enhancing students' experiences in online only programs</w:t>
      </w:r>
    </w:p>
    <w:p w14:paraId="00000019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Do we create 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subcommittee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or do we have something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internally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for these items? </w:t>
      </w:r>
    </w:p>
    <w:p w14:paraId="0000001A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Do we need to create another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 committee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order to get this done?  Someone from Online teaching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coming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to the next meeting to discuss guidelines to meet these tasks laid forth from the Faculty Senate.  UPI involvement asks us to attend a separate one or come up with our own guidelines. Perhaps invite a member to attend our future meetings moving forward. Andrea will reach out to both and see if they can come to chat with us about those charges.</w:t>
      </w:r>
    </w:p>
    <w:p w14:paraId="0000001B" w14:textId="77777777" w:rsidR="00DF00E3" w:rsidRDefault="0000000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 xml:space="preserve">Moving forward:  Online classes–Dawn Sweet to come and chat about what is happening in this area.  UPI coming to meetings for input.  </w:t>
      </w:r>
    </w:p>
    <w:p w14:paraId="0000001C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Reports</w:t>
      </w:r>
    </w:p>
    <w:p w14:paraId="0000001D" w14:textId="77777777" w:rsidR="00DF00E3" w:rsidRDefault="00000000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AI Sub-Council (once officially formed): Hopefully up and running in the Spring Semester</w:t>
      </w:r>
    </w:p>
    <w:p w14:paraId="0000001E" w14:textId="77777777" w:rsidR="00DF00E3" w:rsidRDefault="00000000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Rashmi-interested in joining this committee</w:t>
      </w:r>
    </w:p>
    <w:p w14:paraId="0000001F" w14:textId="77777777" w:rsidR="00DF00E3" w:rsidRDefault="00DF00E3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77777777" w:rsidR="00DF00E3" w:rsidRDefault="00000000">
      <w:pPr>
        <w:shd w:val="clear" w:color="auto" w:fill="FFFFFF"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  Good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of the Order</w:t>
      </w:r>
    </w:p>
    <w:p w14:paraId="00000021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UTAG Rep: Rebel Mickelson</w:t>
      </w:r>
    </w:p>
    <w:p w14:paraId="00000022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Rashmi–volunteers for the subcommittee for ERP still has not heard back from them.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no updates on what is happening. Is this still happening?   Andrea will check into whether this is still happening.</w:t>
      </w:r>
    </w:p>
    <w:p w14:paraId="00000023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24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December meeting in finals week in case we need to have one then or not.</w:t>
      </w:r>
    </w:p>
    <w:p w14:paraId="00000025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Next Meeting:</w:t>
      </w:r>
    </w:p>
    <w:p w14:paraId="00000027" w14:textId="77777777" w:rsidR="00DF00E3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Reach out to someone from Online Teaching and UPI to come in and chat about what is needed moving forward with tasks sent forward from the Faculty Senate.</w:t>
      </w:r>
    </w:p>
    <w:p w14:paraId="00000028" w14:textId="77777777" w:rsidR="00DF00E3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Check in with Annette about the ERP Steering committee to see what is happening there.</w:t>
      </w:r>
    </w:p>
    <w:p w14:paraId="00000029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A" w14:textId="77777777" w:rsidR="00DF00E3" w:rsidRDefault="000000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ADJOURNMENT: 1:35pm</w:t>
      </w:r>
    </w:p>
    <w:p w14:paraId="0000002B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DF00E3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2C" w14:textId="77777777" w:rsidR="00DF00E3" w:rsidRDefault="0000000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Next Meeting of CIT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:  October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, 2024</w:t>
      </w:r>
    </w:p>
    <w:p w14:paraId="0000002D" w14:textId="77777777" w:rsidR="00DF00E3" w:rsidRDefault="00DF00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DF00E3">
          <w:type w:val="continuous"/>
          <w:pgSz w:w="12240" w:h="15840"/>
          <w:pgMar w:top="1440" w:right="1080" w:bottom="1440" w:left="1080" w:header="720" w:footer="720" w:gutter="0"/>
          <w:cols w:num="2" w:space="720" w:equalWidth="0">
            <w:col w:w="4680" w:space="720"/>
            <w:col w:w="4680" w:space="0"/>
          </w:cols>
        </w:sectPr>
      </w:pPr>
    </w:p>
    <w:p w14:paraId="0000002E" w14:textId="77777777" w:rsidR="00DF00E3" w:rsidRDefault="00000000">
      <w:pPr>
        <w:spacing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DF00E3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05C7D"/>
    <w:multiLevelType w:val="multilevel"/>
    <w:tmpl w:val="0220C2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88095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0E3"/>
    <w:rsid w:val="006929FE"/>
    <w:rsid w:val="00835F82"/>
    <w:rsid w:val="00DF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4B55D3-2401-4CCE-828E-DC716F4B3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2</cp:revision>
  <dcterms:created xsi:type="dcterms:W3CDTF">2025-01-29T16:55:00Z</dcterms:created>
  <dcterms:modified xsi:type="dcterms:W3CDTF">2025-01-29T16:55:00Z</dcterms:modified>
</cp:coreProperties>
</file>