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118D" w:rsidRPr="00C6118D" w:rsidRDefault="00C6118D" w:rsidP="00C6118D">
      <w:pPr>
        <w:spacing w:after="0"/>
        <w:rPr>
          <w:rFonts w:ascii="Times New Roman" w:hAnsi="Times New Roman"/>
        </w:rPr>
      </w:pPr>
      <w:bookmarkStart w:id="0" w:name="_GoBack"/>
      <w:bookmarkEnd w:id="0"/>
      <w:r w:rsidRPr="00C6118D">
        <w:rPr>
          <w:rFonts w:ascii="Times New Roman" w:hAnsi="Times New Roman"/>
        </w:rPr>
        <w:t>Council of Instructional Technology Meeting</w:t>
      </w:r>
    </w:p>
    <w:p w:rsidR="00C6118D" w:rsidRPr="00C6118D" w:rsidRDefault="00C6118D" w:rsidP="00C6118D">
      <w:pPr>
        <w:spacing w:after="0"/>
        <w:rPr>
          <w:rFonts w:ascii="Times New Roman" w:hAnsi="Times New Roman"/>
        </w:rPr>
      </w:pPr>
      <w:r w:rsidRPr="00C6118D">
        <w:rPr>
          <w:rFonts w:ascii="Times New Roman" w:hAnsi="Times New Roman"/>
        </w:rPr>
        <w:t>October 7, 2015</w:t>
      </w:r>
    </w:p>
    <w:p w:rsidR="00C6118D" w:rsidRPr="00C6118D" w:rsidRDefault="00C6118D" w:rsidP="00C6118D">
      <w:pPr>
        <w:spacing w:after="0"/>
        <w:rPr>
          <w:rFonts w:ascii="Times New Roman" w:hAnsi="Times New Roman"/>
        </w:rPr>
      </w:pPr>
    </w:p>
    <w:p w:rsidR="00C6118D" w:rsidRPr="00C6118D" w:rsidRDefault="00C6118D" w:rsidP="00C6118D">
      <w:pPr>
        <w:spacing w:after="0"/>
        <w:rPr>
          <w:rFonts w:ascii="Times New Roman" w:hAnsi="Times New Roman"/>
        </w:rPr>
      </w:pPr>
      <w:r w:rsidRPr="00C6118D">
        <w:rPr>
          <w:rFonts w:ascii="Times New Roman" w:hAnsi="Times New Roman"/>
        </w:rPr>
        <w:t xml:space="preserve">Present: </w:t>
      </w:r>
      <w:r w:rsidR="00721D31">
        <w:rPr>
          <w:rFonts w:ascii="Times New Roman" w:hAnsi="Times New Roman"/>
        </w:rPr>
        <w:t xml:space="preserve">Bree McEwan (chair), Richard </w:t>
      </w:r>
      <w:proofErr w:type="spellStart"/>
      <w:r w:rsidR="00721D31">
        <w:rPr>
          <w:rFonts w:ascii="Times New Roman" w:hAnsi="Times New Roman"/>
        </w:rPr>
        <w:t>Can</w:t>
      </w:r>
      <w:r w:rsidRPr="00C6118D">
        <w:rPr>
          <w:rFonts w:ascii="Times New Roman" w:hAnsi="Times New Roman"/>
        </w:rPr>
        <w:t>g</w:t>
      </w:r>
      <w:r w:rsidR="00721D31">
        <w:rPr>
          <w:rFonts w:ascii="Times New Roman" w:hAnsi="Times New Roman"/>
        </w:rPr>
        <w:t>r</w:t>
      </w:r>
      <w:r w:rsidRPr="00C6118D">
        <w:rPr>
          <w:rFonts w:ascii="Times New Roman" w:hAnsi="Times New Roman"/>
        </w:rPr>
        <w:t>o</w:t>
      </w:r>
      <w:proofErr w:type="spellEnd"/>
      <w:r w:rsidRPr="00C6118D">
        <w:rPr>
          <w:rFonts w:ascii="Times New Roman" w:hAnsi="Times New Roman"/>
        </w:rPr>
        <w:t xml:space="preserve">, </w:t>
      </w:r>
      <w:proofErr w:type="spellStart"/>
      <w:r w:rsidRPr="00C6118D">
        <w:rPr>
          <w:rFonts w:ascii="Times New Roman" w:hAnsi="Times New Roman"/>
        </w:rPr>
        <w:t>Abha</w:t>
      </w:r>
      <w:proofErr w:type="spellEnd"/>
      <w:r w:rsidRPr="00C6118D">
        <w:rPr>
          <w:rFonts w:ascii="Times New Roman" w:hAnsi="Times New Roman"/>
        </w:rPr>
        <w:t xml:space="preserve"> Singh, Justin Ehrlich</w:t>
      </w:r>
      <w:r>
        <w:rPr>
          <w:rFonts w:ascii="Times New Roman" w:hAnsi="Times New Roman"/>
        </w:rPr>
        <w:t xml:space="preserve">, </w:t>
      </w:r>
      <w:proofErr w:type="spellStart"/>
      <w:r w:rsidRPr="00C6118D">
        <w:rPr>
          <w:rFonts w:ascii="Times New Roman" w:hAnsi="Times New Roman"/>
        </w:rPr>
        <w:t>Fuyuan</w:t>
      </w:r>
      <w:proofErr w:type="spellEnd"/>
      <w:r w:rsidRPr="00C6118D">
        <w:rPr>
          <w:rFonts w:ascii="Times New Roman" w:hAnsi="Times New Roman"/>
        </w:rPr>
        <w:t xml:space="preserve"> Liang</w:t>
      </w:r>
      <w:r>
        <w:rPr>
          <w:rFonts w:ascii="Times New Roman" w:hAnsi="Times New Roman"/>
        </w:rPr>
        <w:t xml:space="preserve">, </w:t>
      </w:r>
      <w:r w:rsidRPr="00C6118D">
        <w:rPr>
          <w:rFonts w:ascii="Times New Roman" w:hAnsi="Times New Roman"/>
        </w:rPr>
        <w:t xml:space="preserve">George </w:t>
      </w:r>
      <w:proofErr w:type="spellStart"/>
      <w:r w:rsidRPr="00C6118D">
        <w:rPr>
          <w:rFonts w:ascii="Times New Roman" w:hAnsi="Times New Roman"/>
        </w:rPr>
        <w:t>Mangalaraj</w:t>
      </w:r>
      <w:proofErr w:type="spellEnd"/>
      <w:r>
        <w:rPr>
          <w:rFonts w:ascii="Times New Roman" w:hAnsi="Times New Roman"/>
        </w:rPr>
        <w:t xml:space="preserve">, </w:t>
      </w:r>
      <w:r w:rsidRPr="00C6118D">
        <w:rPr>
          <w:rFonts w:ascii="Times New Roman" w:hAnsi="Times New Roman"/>
        </w:rPr>
        <w:t>Sharon Stevens</w:t>
      </w:r>
      <w:r>
        <w:rPr>
          <w:rFonts w:ascii="Times New Roman" w:hAnsi="Times New Roman"/>
        </w:rPr>
        <w:t xml:space="preserve">, </w:t>
      </w:r>
      <w:r w:rsidRPr="00C6118D">
        <w:rPr>
          <w:rFonts w:ascii="Times New Roman" w:hAnsi="Times New Roman"/>
        </w:rPr>
        <w:t xml:space="preserve">Katharine </w:t>
      </w:r>
      <w:proofErr w:type="spellStart"/>
      <w:r w:rsidRPr="00C6118D">
        <w:rPr>
          <w:rFonts w:ascii="Times New Roman" w:hAnsi="Times New Roman"/>
        </w:rPr>
        <w:t>Pawelko</w:t>
      </w:r>
      <w:proofErr w:type="spellEnd"/>
      <w:r>
        <w:rPr>
          <w:rFonts w:ascii="Times New Roman" w:hAnsi="Times New Roman"/>
        </w:rPr>
        <w:t xml:space="preserve">, </w:t>
      </w:r>
      <w:r w:rsidRPr="00C6118D">
        <w:rPr>
          <w:rFonts w:ascii="Times New Roman" w:hAnsi="Times New Roman"/>
        </w:rPr>
        <w:t>Jonathan Day</w:t>
      </w:r>
      <w:r>
        <w:rPr>
          <w:rFonts w:ascii="Times New Roman" w:hAnsi="Times New Roman"/>
        </w:rPr>
        <w:t xml:space="preserve">, Chris Carpenter, </w:t>
      </w:r>
      <w:proofErr w:type="spellStart"/>
      <w:r w:rsidRPr="00C6118D">
        <w:rPr>
          <w:rFonts w:ascii="Times New Roman" w:hAnsi="Times New Roman"/>
        </w:rPr>
        <w:t>Kanu</w:t>
      </w:r>
      <w:proofErr w:type="spellEnd"/>
      <w:r w:rsidRPr="00C6118D">
        <w:rPr>
          <w:rFonts w:ascii="Times New Roman" w:hAnsi="Times New Roman"/>
        </w:rPr>
        <w:t xml:space="preserve"> </w:t>
      </w:r>
      <w:proofErr w:type="spellStart"/>
      <w:r w:rsidRPr="00C6118D">
        <w:rPr>
          <w:rFonts w:ascii="Times New Roman" w:hAnsi="Times New Roman"/>
        </w:rPr>
        <w:t>Priya</w:t>
      </w:r>
      <w:proofErr w:type="spellEnd"/>
    </w:p>
    <w:p w:rsidR="00C6118D" w:rsidRDefault="00C6118D" w:rsidP="00C6118D">
      <w:pPr>
        <w:spacing w:after="0"/>
        <w:rPr>
          <w:rFonts w:ascii="Times New Roman" w:hAnsi="Times New Roman"/>
        </w:rPr>
      </w:pPr>
    </w:p>
    <w:p w:rsidR="00C6118D" w:rsidRDefault="00C6118D" w:rsidP="00C6118D">
      <w:pPr>
        <w:spacing w:after="0"/>
        <w:rPr>
          <w:rFonts w:ascii="Times New Roman" w:hAnsi="Times New Roman"/>
        </w:rPr>
      </w:pPr>
      <w:r>
        <w:rPr>
          <w:rFonts w:ascii="Times New Roman" w:hAnsi="Times New Roman"/>
        </w:rPr>
        <w:t>Minutes</w:t>
      </w:r>
    </w:p>
    <w:p w:rsidR="00C6118D" w:rsidRPr="00C6118D" w:rsidRDefault="00C6118D" w:rsidP="00C6118D">
      <w:pPr>
        <w:spacing w:after="0"/>
        <w:rPr>
          <w:rFonts w:ascii="Times New Roman" w:hAnsi="Times New Roman"/>
        </w:rPr>
      </w:pPr>
    </w:p>
    <w:p w:rsidR="00C6118D" w:rsidRDefault="00C6118D" w:rsidP="00C6118D">
      <w:pPr>
        <w:spacing w:after="0"/>
        <w:rPr>
          <w:rFonts w:ascii="Times New Roman" w:hAnsi="Times New Roman"/>
        </w:rPr>
      </w:pPr>
      <w:r w:rsidRPr="00C6118D">
        <w:rPr>
          <w:rFonts w:ascii="Times New Roman" w:hAnsi="Times New Roman"/>
        </w:rPr>
        <w:t xml:space="preserve">Bree </w:t>
      </w:r>
      <w:proofErr w:type="gramStart"/>
      <w:r w:rsidRPr="00C6118D">
        <w:rPr>
          <w:rFonts w:ascii="Times New Roman" w:hAnsi="Times New Roman"/>
        </w:rPr>
        <w:t>McEwan  called</w:t>
      </w:r>
      <w:proofErr w:type="gramEnd"/>
      <w:r w:rsidRPr="00C6118D">
        <w:rPr>
          <w:rFonts w:ascii="Times New Roman" w:hAnsi="Times New Roman"/>
        </w:rPr>
        <w:t xml:space="preserve"> the meeting to order</w:t>
      </w:r>
    </w:p>
    <w:p w:rsidR="00C6118D" w:rsidRDefault="00C6118D" w:rsidP="00C6118D">
      <w:pPr>
        <w:spacing w:after="0"/>
        <w:rPr>
          <w:rFonts w:ascii="Times New Roman" w:hAnsi="Times New Roman"/>
        </w:rPr>
      </w:pPr>
      <w:r>
        <w:rPr>
          <w:rFonts w:ascii="Times New Roman" w:hAnsi="Times New Roman"/>
        </w:rPr>
        <w:t>Minutes of September 2, 2015 approved</w:t>
      </w:r>
    </w:p>
    <w:p w:rsidR="00C6118D" w:rsidRDefault="00C6118D" w:rsidP="00C6118D">
      <w:pPr>
        <w:spacing w:after="0"/>
        <w:rPr>
          <w:rFonts w:ascii="Times New Roman" w:hAnsi="Times New Roman"/>
        </w:rPr>
      </w:pPr>
      <w:r>
        <w:rPr>
          <w:rFonts w:ascii="Times New Roman" w:hAnsi="Times New Roman"/>
        </w:rPr>
        <w:t>Chris Carpenter assigned secretarial duties for this meeting</w:t>
      </w:r>
    </w:p>
    <w:p w:rsidR="00C6118D" w:rsidRDefault="00C6118D" w:rsidP="00C6118D">
      <w:pPr>
        <w:spacing w:after="0"/>
        <w:rPr>
          <w:rFonts w:ascii="Times New Roman" w:hAnsi="Times New Roman"/>
        </w:rPr>
      </w:pPr>
    </w:p>
    <w:p w:rsidR="0012233E" w:rsidRDefault="00C6118D" w:rsidP="00C6118D">
      <w:pPr>
        <w:spacing w:after="0"/>
        <w:rPr>
          <w:rFonts w:ascii="Times New Roman" w:hAnsi="Times New Roman"/>
        </w:rPr>
      </w:pPr>
      <w:r>
        <w:rPr>
          <w:rFonts w:ascii="Times New Roman" w:hAnsi="Times New Roman"/>
        </w:rPr>
        <w:t xml:space="preserve">New Business: </w:t>
      </w:r>
    </w:p>
    <w:p w:rsidR="0012233E" w:rsidRDefault="0012233E" w:rsidP="00C6118D">
      <w:pPr>
        <w:spacing w:after="0"/>
        <w:rPr>
          <w:rFonts w:ascii="Times New Roman" w:hAnsi="Times New Roman"/>
        </w:rPr>
      </w:pPr>
    </w:p>
    <w:p w:rsidR="00C6118D" w:rsidRDefault="00C6118D" w:rsidP="00C6118D">
      <w:pPr>
        <w:spacing w:after="0"/>
        <w:rPr>
          <w:rFonts w:ascii="Times New Roman" w:hAnsi="Times New Roman"/>
        </w:rPr>
      </w:pPr>
      <w:r w:rsidRPr="00C6118D">
        <w:rPr>
          <w:rFonts w:ascii="Times New Roman" w:hAnsi="Times New Roman"/>
        </w:rPr>
        <w:t>Justin Ehrlich</w:t>
      </w:r>
      <w:r>
        <w:rPr>
          <w:rFonts w:ascii="Times New Roman" w:hAnsi="Times New Roman"/>
        </w:rPr>
        <w:t xml:space="preserve"> presented a report on email choices</w:t>
      </w:r>
    </w:p>
    <w:p w:rsidR="0012233E" w:rsidRDefault="0012233E" w:rsidP="00C6118D">
      <w:pPr>
        <w:spacing w:after="0"/>
        <w:rPr>
          <w:rFonts w:ascii="Times New Roman" w:hAnsi="Times New Roman"/>
        </w:rPr>
      </w:pPr>
    </w:p>
    <w:p w:rsidR="00C6118D" w:rsidRDefault="00C6118D" w:rsidP="00C6118D">
      <w:pPr>
        <w:spacing w:after="0"/>
        <w:rPr>
          <w:rFonts w:ascii="Times New Roman" w:hAnsi="Times New Roman"/>
        </w:rPr>
      </w:pPr>
      <w:r>
        <w:rPr>
          <w:rFonts w:ascii="Times New Roman" w:hAnsi="Times New Roman"/>
        </w:rPr>
        <w:t xml:space="preserve">Justin: Faculty senate had asked for a comparison between Google Apps for Ed (GAE) and Microsoft 365 (365). Justin was a member of a taskforce who undertook that comparison. A member from each college and the library along with Roger </w:t>
      </w:r>
      <w:proofErr w:type="spellStart"/>
      <w:r>
        <w:rPr>
          <w:rFonts w:ascii="Times New Roman" w:hAnsi="Times New Roman"/>
        </w:rPr>
        <w:t>Runquist</w:t>
      </w:r>
      <w:proofErr w:type="spellEnd"/>
      <w:r>
        <w:rPr>
          <w:rFonts w:ascii="Times New Roman" w:hAnsi="Times New Roman"/>
        </w:rPr>
        <w:t xml:space="preserve">. Each member created trial accounts of both products. They concluded that both would offer a better level of service than </w:t>
      </w:r>
      <w:proofErr w:type="spellStart"/>
      <w:r>
        <w:rPr>
          <w:rFonts w:ascii="Times New Roman" w:hAnsi="Times New Roman"/>
        </w:rPr>
        <w:t>Zimbra</w:t>
      </w:r>
      <w:proofErr w:type="spellEnd"/>
      <w:r>
        <w:rPr>
          <w:rFonts w:ascii="Times New Roman" w:hAnsi="Times New Roman"/>
        </w:rPr>
        <w:t>. But they concluded that the quality of the product offered did not differ between GAE and 365. They did feel that the quality of the user interface on GAE was superior to 365.</w:t>
      </w:r>
    </w:p>
    <w:p w:rsidR="00C6118D" w:rsidRDefault="00C6118D" w:rsidP="00C6118D">
      <w:pPr>
        <w:spacing w:after="0"/>
        <w:rPr>
          <w:rFonts w:ascii="Times New Roman" w:hAnsi="Times New Roman"/>
        </w:rPr>
      </w:pPr>
      <w:r>
        <w:rPr>
          <w:rFonts w:ascii="Times New Roman" w:hAnsi="Times New Roman"/>
        </w:rPr>
        <w:t xml:space="preserve">They then wrote and fielded an online survey. 16,000 members of the campus community were emailed a request to complete the survey. 1,120 complied. The overall conclusion was the most people wanted to switch to something other than </w:t>
      </w:r>
      <w:proofErr w:type="spellStart"/>
      <w:r>
        <w:rPr>
          <w:rFonts w:ascii="Times New Roman" w:hAnsi="Times New Roman"/>
        </w:rPr>
        <w:t>Zimbra</w:t>
      </w:r>
      <w:proofErr w:type="spellEnd"/>
      <w:r>
        <w:rPr>
          <w:rFonts w:ascii="Times New Roman" w:hAnsi="Times New Roman"/>
        </w:rPr>
        <w:t xml:space="preserve"> and that GAE was the preferred choice among survey respondents. Specifically 93% had used GAE and 52% had used Outlook online. Justin noted that the </w:t>
      </w:r>
      <w:proofErr w:type="gramStart"/>
      <w:r>
        <w:rPr>
          <w:rFonts w:ascii="Times New Roman" w:hAnsi="Times New Roman"/>
        </w:rPr>
        <w:t>respondents</w:t>
      </w:r>
      <w:proofErr w:type="gramEnd"/>
      <w:r>
        <w:rPr>
          <w:rFonts w:ascii="Times New Roman" w:hAnsi="Times New Roman"/>
        </w:rPr>
        <w:t xml:space="preserve"> choice was therefore not based solely on greater familiarity with GAE.</w:t>
      </w:r>
    </w:p>
    <w:p w:rsidR="00C6118D" w:rsidRDefault="00C6118D" w:rsidP="00C6118D">
      <w:pPr>
        <w:spacing w:after="0"/>
        <w:rPr>
          <w:rFonts w:ascii="Times New Roman" w:hAnsi="Times New Roman"/>
        </w:rPr>
      </w:pPr>
      <w:r>
        <w:rPr>
          <w:rFonts w:ascii="Times New Roman" w:hAnsi="Times New Roman"/>
        </w:rPr>
        <w:t xml:space="preserve">71% of those surveyed preferred GAE, 19% preferred 365, and 10% some other platform. </w:t>
      </w:r>
    </w:p>
    <w:p w:rsidR="00C6118D" w:rsidRDefault="00C6118D" w:rsidP="00C6118D">
      <w:pPr>
        <w:spacing w:after="0"/>
        <w:rPr>
          <w:rFonts w:ascii="Times New Roman" w:hAnsi="Times New Roman"/>
        </w:rPr>
      </w:pPr>
      <w:r>
        <w:rPr>
          <w:rFonts w:ascii="Times New Roman" w:hAnsi="Times New Roman"/>
        </w:rPr>
        <w:t>The taskforce concluded that GAE would be the best option for WIU going forward. A special meeting of the IT Governance Council will occur to make the decision and all members of the campus community are invited to attend.</w:t>
      </w:r>
    </w:p>
    <w:p w:rsidR="00C6118D" w:rsidRDefault="00C6118D" w:rsidP="00C6118D">
      <w:pPr>
        <w:spacing w:after="0"/>
        <w:rPr>
          <w:rFonts w:ascii="Times New Roman" w:hAnsi="Times New Roman"/>
        </w:rPr>
      </w:pPr>
      <w:r>
        <w:rPr>
          <w:rFonts w:ascii="Times New Roman" w:hAnsi="Times New Roman"/>
        </w:rPr>
        <w:t xml:space="preserve">If GAE is chosen, the migration will begin in the </w:t>
      </w:r>
      <w:proofErr w:type="gramStart"/>
      <w:r>
        <w:rPr>
          <w:rFonts w:ascii="Times New Roman" w:hAnsi="Times New Roman"/>
        </w:rPr>
        <w:t>Spring</w:t>
      </w:r>
      <w:proofErr w:type="gramEnd"/>
      <w:r>
        <w:rPr>
          <w:rFonts w:ascii="Times New Roman" w:hAnsi="Times New Roman"/>
        </w:rPr>
        <w:t xml:space="preserve"> semester of 2016. The migration will be completed in the </w:t>
      </w:r>
      <w:proofErr w:type="gramStart"/>
      <w:r>
        <w:rPr>
          <w:rFonts w:ascii="Times New Roman" w:hAnsi="Times New Roman"/>
        </w:rPr>
        <w:t>Summer</w:t>
      </w:r>
      <w:proofErr w:type="gramEnd"/>
      <w:r>
        <w:rPr>
          <w:rFonts w:ascii="Times New Roman" w:hAnsi="Times New Roman"/>
        </w:rPr>
        <w:t xml:space="preserve"> 2016.</w:t>
      </w:r>
      <w:r w:rsidR="00CE6CE8">
        <w:rPr>
          <w:rFonts w:ascii="Times New Roman" w:hAnsi="Times New Roman"/>
        </w:rPr>
        <w:t xml:space="preserve"> All old emails and calendars will be transferred.</w:t>
      </w:r>
      <w:r>
        <w:rPr>
          <w:rFonts w:ascii="Times New Roman" w:hAnsi="Times New Roman"/>
        </w:rPr>
        <w:t xml:space="preserve"> Starting in the </w:t>
      </w:r>
      <w:proofErr w:type="gramStart"/>
      <w:r>
        <w:rPr>
          <w:rFonts w:ascii="Times New Roman" w:hAnsi="Times New Roman"/>
        </w:rPr>
        <w:t>Fall</w:t>
      </w:r>
      <w:proofErr w:type="gramEnd"/>
      <w:r>
        <w:rPr>
          <w:rFonts w:ascii="Times New Roman" w:hAnsi="Times New Roman"/>
        </w:rPr>
        <w:t xml:space="preserve"> of 2016 all accounts will be on GAE. For the </w:t>
      </w:r>
      <w:proofErr w:type="gramStart"/>
      <w:r>
        <w:rPr>
          <w:rFonts w:ascii="Times New Roman" w:hAnsi="Times New Roman"/>
        </w:rPr>
        <w:t>Fall</w:t>
      </w:r>
      <w:proofErr w:type="gramEnd"/>
      <w:r>
        <w:rPr>
          <w:rFonts w:ascii="Times New Roman" w:hAnsi="Times New Roman"/>
        </w:rPr>
        <w:t xml:space="preserve"> semester, </w:t>
      </w:r>
      <w:proofErr w:type="spellStart"/>
      <w:r>
        <w:rPr>
          <w:rFonts w:ascii="Times New Roman" w:hAnsi="Times New Roman"/>
        </w:rPr>
        <w:t>Zimbra</w:t>
      </w:r>
      <w:proofErr w:type="spellEnd"/>
      <w:r>
        <w:rPr>
          <w:rFonts w:ascii="Times New Roman" w:hAnsi="Times New Roman"/>
        </w:rPr>
        <w:t xml:space="preserve"> will be maintained as a backup and for anyone who wishes to continue using it. But, starting in 2017, </w:t>
      </w:r>
      <w:proofErr w:type="spellStart"/>
      <w:r>
        <w:rPr>
          <w:rFonts w:ascii="Times New Roman" w:hAnsi="Times New Roman"/>
        </w:rPr>
        <w:t>Zimbra</w:t>
      </w:r>
      <w:proofErr w:type="spellEnd"/>
      <w:r>
        <w:rPr>
          <w:rFonts w:ascii="Times New Roman" w:hAnsi="Times New Roman"/>
        </w:rPr>
        <w:t xml:space="preserve"> will no longer be in use at WIU.</w:t>
      </w:r>
    </w:p>
    <w:p w:rsidR="00CE6CE8" w:rsidRDefault="00CE6CE8" w:rsidP="00C6118D">
      <w:pPr>
        <w:spacing w:after="0"/>
        <w:rPr>
          <w:rFonts w:ascii="Times New Roman" w:hAnsi="Times New Roman"/>
        </w:rPr>
      </w:pPr>
    </w:p>
    <w:p w:rsidR="00CE6CE8" w:rsidRDefault="00CE6CE8" w:rsidP="00C6118D">
      <w:pPr>
        <w:spacing w:after="0"/>
        <w:rPr>
          <w:rFonts w:ascii="Times New Roman" w:hAnsi="Times New Roman"/>
        </w:rPr>
      </w:pPr>
      <w:r>
        <w:rPr>
          <w:rFonts w:ascii="Times New Roman" w:hAnsi="Times New Roman"/>
        </w:rPr>
        <w:t xml:space="preserve">Sharon Stevens: Why was GAE chosen over 365? Over keeping </w:t>
      </w:r>
      <w:proofErr w:type="spellStart"/>
      <w:r>
        <w:rPr>
          <w:rFonts w:ascii="Times New Roman" w:hAnsi="Times New Roman"/>
        </w:rPr>
        <w:t>Zimbra</w:t>
      </w:r>
      <w:proofErr w:type="spellEnd"/>
      <w:r>
        <w:rPr>
          <w:rFonts w:ascii="Times New Roman" w:hAnsi="Times New Roman"/>
        </w:rPr>
        <w:t>?</w:t>
      </w:r>
    </w:p>
    <w:p w:rsidR="00CE6CE8" w:rsidRDefault="00CE6CE8" w:rsidP="00C6118D">
      <w:pPr>
        <w:spacing w:after="0"/>
        <w:rPr>
          <w:rFonts w:ascii="Times New Roman" w:hAnsi="Times New Roman"/>
        </w:rPr>
      </w:pPr>
    </w:p>
    <w:p w:rsidR="00CE6CE8" w:rsidRDefault="00CE6CE8" w:rsidP="00C6118D">
      <w:pPr>
        <w:spacing w:after="0"/>
        <w:rPr>
          <w:rFonts w:ascii="Times New Roman" w:hAnsi="Times New Roman"/>
        </w:rPr>
      </w:pPr>
      <w:r>
        <w:rPr>
          <w:rFonts w:ascii="Times New Roman" w:hAnsi="Times New Roman"/>
        </w:rPr>
        <w:t xml:space="preserve">Justin: </w:t>
      </w:r>
      <w:proofErr w:type="spellStart"/>
      <w:r>
        <w:rPr>
          <w:rFonts w:ascii="Times New Roman" w:hAnsi="Times New Roman"/>
        </w:rPr>
        <w:t>Zimbra</w:t>
      </w:r>
      <w:proofErr w:type="spellEnd"/>
      <w:r>
        <w:rPr>
          <w:rFonts w:ascii="Times New Roman" w:hAnsi="Times New Roman"/>
        </w:rPr>
        <w:t xml:space="preserve"> is simply too expensive to justify when there are free options available. </w:t>
      </w:r>
      <w:proofErr w:type="spellStart"/>
      <w:r>
        <w:rPr>
          <w:rFonts w:ascii="Times New Roman" w:hAnsi="Times New Roman"/>
        </w:rPr>
        <w:t>Zimbra</w:t>
      </w:r>
      <w:proofErr w:type="spellEnd"/>
      <w:r>
        <w:rPr>
          <w:rFonts w:ascii="Times New Roman" w:hAnsi="Times New Roman"/>
        </w:rPr>
        <w:t xml:space="preserve"> costs approximately $55,000-$75,000 per year in hardware costs (the software itself is free and open-source). The staff spends approximately 250-500 hours per year on maintenance and upgrades that could be diverted to other uses. </w:t>
      </w:r>
      <w:proofErr w:type="spellStart"/>
      <w:r>
        <w:rPr>
          <w:rFonts w:ascii="Times New Roman" w:hAnsi="Times New Roman"/>
        </w:rPr>
        <w:t>Zimbra</w:t>
      </w:r>
      <w:proofErr w:type="spellEnd"/>
      <w:r>
        <w:rPr>
          <w:rFonts w:ascii="Times New Roman" w:hAnsi="Times New Roman"/>
        </w:rPr>
        <w:t xml:space="preserve"> does not offer the collaboration tools that GAE and 365 offer in terms of people being able to, in real time, edit a document together. 365 can also operate online/offline for document work.</w:t>
      </w:r>
    </w:p>
    <w:p w:rsidR="00CE6CE8" w:rsidRDefault="00CE6CE8" w:rsidP="00C6118D">
      <w:pPr>
        <w:spacing w:after="0"/>
        <w:rPr>
          <w:rFonts w:ascii="Times New Roman" w:hAnsi="Times New Roman"/>
        </w:rPr>
      </w:pPr>
      <w:r>
        <w:rPr>
          <w:rFonts w:ascii="Times New Roman" w:hAnsi="Times New Roman"/>
        </w:rPr>
        <w:t xml:space="preserve">As for why GAE over 365, the survey indicates that in general people are more familiar with GAE and that of those who use both, they prefer GAE. </w:t>
      </w:r>
    </w:p>
    <w:p w:rsidR="00CE6CE8" w:rsidRDefault="00CE6CE8" w:rsidP="00C6118D">
      <w:pPr>
        <w:spacing w:after="0"/>
        <w:rPr>
          <w:rFonts w:ascii="Times New Roman" w:hAnsi="Times New Roman"/>
        </w:rPr>
      </w:pPr>
    </w:p>
    <w:p w:rsidR="00CE6CE8" w:rsidRDefault="00CE6CE8" w:rsidP="00C6118D">
      <w:pPr>
        <w:spacing w:after="0"/>
        <w:rPr>
          <w:rFonts w:ascii="Times New Roman" w:hAnsi="Times New Roman"/>
        </w:rPr>
      </w:pPr>
      <w:r>
        <w:rPr>
          <w:rFonts w:ascii="Times New Roman" w:hAnsi="Times New Roman"/>
        </w:rPr>
        <w:lastRenderedPageBreak/>
        <w:t xml:space="preserve">Richard </w:t>
      </w:r>
      <w:proofErr w:type="spellStart"/>
      <w:r>
        <w:rPr>
          <w:rFonts w:ascii="Times New Roman" w:hAnsi="Times New Roman"/>
        </w:rPr>
        <w:t>Cangro</w:t>
      </w:r>
      <w:proofErr w:type="spellEnd"/>
      <w:r>
        <w:rPr>
          <w:rFonts w:ascii="Times New Roman" w:hAnsi="Times New Roman"/>
        </w:rPr>
        <w:t>: What about the usernames and passwords? Who is in charge of security?</w:t>
      </w:r>
    </w:p>
    <w:p w:rsidR="00CE6CE8" w:rsidRDefault="00CE6CE8" w:rsidP="00C6118D">
      <w:pPr>
        <w:spacing w:after="0"/>
        <w:rPr>
          <w:rFonts w:ascii="Times New Roman" w:hAnsi="Times New Roman"/>
        </w:rPr>
      </w:pPr>
    </w:p>
    <w:p w:rsidR="00CE6CE8" w:rsidRDefault="00CE6CE8" w:rsidP="00C6118D">
      <w:pPr>
        <w:spacing w:after="0"/>
        <w:rPr>
          <w:rFonts w:ascii="Times New Roman" w:hAnsi="Times New Roman"/>
        </w:rPr>
      </w:pPr>
      <w:r>
        <w:rPr>
          <w:rFonts w:ascii="Times New Roman" w:hAnsi="Times New Roman"/>
        </w:rPr>
        <w:t>Justin: We keep the same user names and passwords. Google is in charge of keeping it secure. They spend a great deal of money versus u-tech having to try to offer security.</w:t>
      </w:r>
    </w:p>
    <w:p w:rsidR="00CE6CE8" w:rsidRDefault="00CE6CE8" w:rsidP="00C6118D">
      <w:pPr>
        <w:spacing w:after="0"/>
        <w:rPr>
          <w:rFonts w:ascii="Times New Roman" w:hAnsi="Times New Roman"/>
        </w:rPr>
      </w:pPr>
      <w:r>
        <w:rPr>
          <w:rFonts w:ascii="Times New Roman" w:hAnsi="Times New Roman"/>
        </w:rPr>
        <w:t xml:space="preserve">The downside is that although Google offers external security, there are issues related to internal security. Google will not data mine WIU students, faculty, or staff email for advertising. They can, however, data mine for improving their product without violating FERPA. </w:t>
      </w:r>
    </w:p>
    <w:p w:rsidR="00CE6CE8" w:rsidRDefault="00CE6CE8" w:rsidP="00C6118D">
      <w:pPr>
        <w:spacing w:after="0"/>
        <w:rPr>
          <w:rFonts w:ascii="Times New Roman" w:hAnsi="Times New Roman"/>
        </w:rPr>
      </w:pPr>
    </w:p>
    <w:p w:rsidR="00CE6CE8" w:rsidRDefault="00CE6CE8" w:rsidP="00C6118D">
      <w:pPr>
        <w:spacing w:after="0"/>
        <w:rPr>
          <w:rFonts w:ascii="Times New Roman" w:hAnsi="Times New Roman"/>
        </w:rPr>
      </w:pPr>
      <w:r>
        <w:rPr>
          <w:rFonts w:ascii="Times New Roman" w:hAnsi="Times New Roman"/>
        </w:rPr>
        <w:t>Sharon: Didn’t we discuss last year the possibility that Google could begin advertisement data mining once the students have graduated?</w:t>
      </w:r>
    </w:p>
    <w:p w:rsidR="00CE6CE8" w:rsidRDefault="00CE6CE8" w:rsidP="00C6118D">
      <w:pPr>
        <w:spacing w:after="0"/>
        <w:rPr>
          <w:rFonts w:ascii="Times New Roman" w:hAnsi="Times New Roman"/>
        </w:rPr>
      </w:pPr>
    </w:p>
    <w:p w:rsidR="00CE6CE8" w:rsidRDefault="00CE6CE8" w:rsidP="00C6118D">
      <w:pPr>
        <w:spacing w:after="0"/>
        <w:rPr>
          <w:rFonts w:ascii="Times New Roman" w:hAnsi="Times New Roman"/>
        </w:rPr>
      </w:pPr>
      <w:r>
        <w:rPr>
          <w:rFonts w:ascii="Times New Roman" w:hAnsi="Times New Roman"/>
        </w:rPr>
        <w:t>Justin: That is correct. We want to allow students to keep their old email address once they graduate. But that account will no longer be protected from Google data mining for advertising. The alumni office likes the idea of the students keeping their accounts so that we can more easily contact them later.</w:t>
      </w:r>
    </w:p>
    <w:p w:rsidR="00CE6CE8" w:rsidRDefault="00CE6CE8" w:rsidP="00C6118D">
      <w:pPr>
        <w:spacing w:after="0"/>
        <w:rPr>
          <w:rFonts w:ascii="Times New Roman" w:hAnsi="Times New Roman"/>
        </w:rPr>
      </w:pPr>
    </w:p>
    <w:p w:rsidR="00CE6CE8" w:rsidRDefault="00CE6CE8" w:rsidP="00C6118D">
      <w:pPr>
        <w:spacing w:after="0"/>
        <w:rPr>
          <w:rFonts w:ascii="Times New Roman" w:hAnsi="Times New Roman"/>
        </w:rPr>
      </w:pPr>
      <w:r>
        <w:rPr>
          <w:rFonts w:ascii="Times New Roman" w:hAnsi="Times New Roman"/>
        </w:rPr>
        <w:t>Bree: It seems like it took a long time for us to get this task force created but once it was created, things seemed to move very quickly. How can we streamline this process in the future?</w:t>
      </w:r>
    </w:p>
    <w:p w:rsidR="00CE6CE8" w:rsidRDefault="00CE6CE8" w:rsidP="00C6118D">
      <w:pPr>
        <w:spacing w:after="0"/>
        <w:rPr>
          <w:rFonts w:ascii="Times New Roman" w:hAnsi="Times New Roman"/>
        </w:rPr>
      </w:pPr>
    </w:p>
    <w:p w:rsidR="00CE6CE8" w:rsidRDefault="00CE6CE8" w:rsidP="00C6118D">
      <w:pPr>
        <w:spacing w:after="0"/>
        <w:rPr>
          <w:rFonts w:ascii="Times New Roman" w:hAnsi="Times New Roman"/>
        </w:rPr>
      </w:pPr>
      <w:r>
        <w:rPr>
          <w:rFonts w:ascii="Times New Roman" w:hAnsi="Times New Roman"/>
        </w:rPr>
        <w:t xml:space="preserve">Justin: Part of the issue is that this proposal was so big. It affected everyone on campus. We needed to propose to the Faculty senate, the Student Government Association, and others. </w:t>
      </w:r>
      <w:r w:rsidR="0012233E">
        <w:rPr>
          <w:rFonts w:ascii="Times New Roman" w:hAnsi="Times New Roman"/>
        </w:rPr>
        <w:t>Perhaps when issues this big come up in the future we’ll need to move more quickly on appointing an ad hoc committee with representation from the whole community.</w:t>
      </w:r>
    </w:p>
    <w:p w:rsidR="0012233E" w:rsidRDefault="0012233E" w:rsidP="00C6118D">
      <w:pPr>
        <w:spacing w:after="0"/>
        <w:rPr>
          <w:rFonts w:ascii="Times New Roman" w:hAnsi="Times New Roman"/>
        </w:rPr>
      </w:pPr>
    </w:p>
    <w:p w:rsidR="0012233E" w:rsidRDefault="0012233E" w:rsidP="00C6118D">
      <w:pPr>
        <w:spacing w:after="0"/>
        <w:rPr>
          <w:rFonts w:ascii="Times New Roman" w:hAnsi="Times New Roman"/>
        </w:rPr>
      </w:pPr>
      <w:r>
        <w:rPr>
          <w:rFonts w:ascii="Times New Roman" w:hAnsi="Times New Roman"/>
        </w:rPr>
        <w:t>Richard: Have other universities adopted GAE?</w:t>
      </w:r>
    </w:p>
    <w:p w:rsidR="0012233E" w:rsidRDefault="0012233E" w:rsidP="00C6118D">
      <w:pPr>
        <w:spacing w:after="0"/>
        <w:rPr>
          <w:rFonts w:ascii="Times New Roman" w:hAnsi="Times New Roman"/>
        </w:rPr>
      </w:pPr>
    </w:p>
    <w:p w:rsidR="0012233E" w:rsidRDefault="0012233E" w:rsidP="00C6118D">
      <w:pPr>
        <w:spacing w:after="0"/>
        <w:rPr>
          <w:rFonts w:ascii="Times New Roman" w:hAnsi="Times New Roman"/>
        </w:rPr>
      </w:pPr>
      <w:r>
        <w:rPr>
          <w:rFonts w:ascii="Times New Roman" w:hAnsi="Times New Roman"/>
        </w:rPr>
        <w:t>Justine: The whole California system and many others have adopted it.</w:t>
      </w:r>
    </w:p>
    <w:p w:rsidR="0012233E" w:rsidRDefault="0012233E" w:rsidP="00C6118D">
      <w:pPr>
        <w:spacing w:after="0"/>
        <w:rPr>
          <w:rFonts w:ascii="Times New Roman" w:hAnsi="Times New Roman"/>
        </w:rPr>
      </w:pPr>
    </w:p>
    <w:p w:rsidR="0012233E" w:rsidRDefault="0012233E" w:rsidP="00C6118D">
      <w:pPr>
        <w:spacing w:after="0"/>
        <w:rPr>
          <w:rFonts w:ascii="Times New Roman" w:hAnsi="Times New Roman"/>
        </w:rPr>
      </w:pPr>
      <w:proofErr w:type="spellStart"/>
      <w:r>
        <w:rPr>
          <w:rFonts w:ascii="Times New Roman" w:hAnsi="Times New Roman"/>
        </w:rPr>
        <w:t>Kanu</w:t>
      </w:r>
      <w:proofErr w:type="spellEnd"/>
      <w:r>
        <w:rPr>
          <w:rFonts w:ascii="Times New Roman" w:hAnsi="Times New Roman"/>
        </w:rPr>
        <w:t xml:space="preserve"> </w:t>
      </w:r>
      <w:proofErr w:type="spellStart"/>
      <w:r>
        <w:rPr>
          <w:rFonts w:ascii="Times New Roman" w:hAnsi="Times New Roman"/>
        </w:rPr>
        <w:t>Priya</w:t>
      </w:r>
      <w:proofErr w:type="spellEnd"/>
      <w:r>
        <w:rPr>
          <w:rFonts w:ascii="Times New Roman" w:hAnsi="Times New Roman"/>
        </w:rPr>
        <w:t xml:space="preserve">: </w:t>
      </w:r>
      <w:proofErr w:type="spellStart"/>
      <w:r>
        <w:rPr>
          <w:rFonts w:ascii="Times New Roman" w:hAnsi="Times New Roman"/>
        </w:rPr>
        <w:t>Augustana</w:t>
      </w:r>
      <w:proofErr w:type="spellEnd"/>
      <w:r>
        <w:rPr>
          <w:rFonts w:ascii="Times New Roman" w:hAnsi="Times New Roman"/>
        </w:rPr>
        <w:t xml:space="preserve"> College in the Quad Cities has adopted it too.</w:t>
      </w:r>
    </w:p>
    <w:p w:rsidR="0012233E" w:rsidRDefault="0012233E" w:rsidP="00C6118D">
      <w:pPr>
        <w:spacing w:after="0"/>
        <w:rPr>
          <w:rFonts w:ascii="Times New Roman" w:hAnsi="Times New Roman"/>
        </w:rPr>
      </w:pPr>
    </w:p>
    <w:p w:rsidR="0012233E" w:rsidRDefault="0012233E" w:rsidP="00C6118D">
      <w:pPr>
        <w:spacing w:after="0"/>
        <w:rPr>
          <w:rFonts w:ascii="Times New Roman" w:hAnsi="Times New Roman"/>
        </w:rPr>
      </w:pPr>
      <w:r>
        <w:rPr>
          <w:rFonts w:ascii="Times New Roman" w:hAnsi="Times New Roman"/>
        </w:rPr>
        <w:t xml:space="preserve">Justin: Many schools have adopted it. But, some Illinois universities are going with 365 because Google does not guarantee that our data will be kept in the United States. If one of us goes to Europe and accesses our email, after a few accesses, Google will probable move a copy of our data to a European server so that it can be accessed more quickly. At that point </w:t>
      </w:r>
      <w:proofErr w:type="gramStart"/>
      <w:r>
        <w:rPr>
          <w:rFonts w:ascii="Times New Roman" w:hAnsi="Times New Roman"/>
        </w:rPr>
        <w:t>US</w:t>
      </w:r>
      <w:proofErr w:type="gramEnd"/>
      <w:r>
        <w:rPr>
          <w:rFonts w:ascii="Times New Roman" w:hAnsi="Times New Roman"/>
        </w:rPr>
        <w:t xml:space="preserve"> laws and protections may not apply. Google will not, however, move over all of WIUs data. They would only move the data for that individual user. 365 guarantees the data will not leave the US. We may have to have the university Risk Office assess this issue and he might ultimately reject GAE in favor of 365.</w:t>
      </w:r>
    </w:p>
    <w:p w:rsidR="0012233E" w:rsidRDefault="0012233E" w:rsidP="00C6118D">
      <w:pPr>
        <w:spacing w:after="0"/>
        <w:rPr>
          <w:rFonts w:ascii="Times New Roman" w:hAnsi="Times New Roman"/>
        </w:rPr>
      </w:pPr>
    </w:p>
    <w:p w:rsidR="0012233E" w:rsidRDefault="0012233E" w:rsidP="00C6118D">
      <w:pPr>
        <w:spacing w:after="0"/>
        <w:rPr>
          <w:rFonts w:ascii="Times New Roman" w:hAnsi="Times New Roman"/>
        </w:rPr>
      </w:pPr>
      <w:r>
        <w:rPr>
          <w:rFonts w:ascii="Times New Roman" w:hAnsi="Times New Roman"/>
        </w:rPr>
        <w:t>Bree: In general, we should be careful about what we put into our WIU emails. The emails sent and received by a university are public domain so anyone can make a Freedom of Information Act request to see our emails. It happened at Arizona State.</w:t>
      </w:r>
    </w:p>
    <w:p w:rsidR="0012233E" w:rsidRDefault="0012233E" w:rsidP="00C6118D">
      <w:pPr>
        <w:spacing w:after="0"/>
        <w:rPr>
          <w:rFonts w:ascii="Times New Roman" w:hAnsi="Times New Roman"/>
        </w:rPr>
      </w:pPr>
    </w:p>
    <w:p w:rsidR="0012233E" w:rsidRDefault="0012233E" w:rsidP="00C6118D">
      <w:pPr>
        <w:spacing w:after="0"/>
        <w:rPr>
          <w:rFonts w:ascii="Times New Roman" w:hAnsi="Times New Roman"/>
        </w:rPr>
      </w:pPr>
      <w:r>
        <w:rPr>
          <w:rFonts w:ascii="Times New Roman" w:hAnsi="Times New Roman"/>
        </w:rPr>
        <w:t xml:space="preserve">Justin: U-tech is going to clean sensitive information off of emails like social security numbers soon. But it will be a long process as there are hundreds of millions of emails in our servers. </w:t>
      </w:r>
    </w:p>
    <w:p w:rsidR="0012233E" w:rsidRDefault="0012233E" w:rsidP="00C6118D">
      <w:pPr>
        <w:spacing w:after="0"/>
        <w:rPr>
          <w:rFonts w:ascii="Times New Roman" w:hAnsi="Times New Roman"/>
        </w:rPr>
      </w:pPr>
    </w:p>
    <w:p w:rsidR="0012233E" w:rsidRDefault="0012233E" w:rsidP="00C6118D">
      <w:pPr>
        <w:spacing w:after="0"/>
        <w:rPr>
          <w:rFonts w:ascii="Times New Roman" w:hAnsi="Times New Roman"/>
        </w:rPr>
      </w:pPr>
      <w:r>
        <w:rPr>
          <w:rFonts w:ascii="Times New Roman" w:hAnsi="Times New Roman"/>
        </w:rPr>
        <w:t>Bree: Any other questions for Justin?</w:t>
      </w:r>
    </w:p>
    <w:p w:rsidR="0012233E" w:rsidRDefault="0012233E" w:rsidP="00C6118D">
      <w:pPr>
        <w:spacing w:after="0"/>
        <w:rPr>
          <w:rFonts w:ascii="Times New Roman" w:hAnsi="Times New Roman"/>
        </w:rPr>
      </w:pPr>
    </w:p>
    <w:p w:rsidR="0012233E" w:rsidRDefault="0012233E" w:rsidP="00C6118D">
      <w:pPr>
        <w:spacing w:after="0"/>
        <w:rPr>
          <w:rFonts w:ascii="Times New Roman" w:hAnsi="Times New Roman"/>
        </w:rPr>
      </w:pPr>
      <w:r>
        <w:rPr>
          <w:rFonts w:ascii="Times New Roman" w:hAnsi="Times New Roman"/>
        </w:rPr>
        <w:lastRenderedPageBreak/>
        <w:t>Justin: Does the CIT feel that the comparison has been satisfactorily done? Do we need to request any other information or can we let this go forward?</w:t>
      </w:r>
    </w:p>
    <w:p w:rsidR="0012233E" w:rsidRDefault="0012233E" w:rsidP="00C6118D">
      <w:pPr>
        <w:spacing w:after="0"/>
        <w:rPr>
          <w:rFonts w:ascii="Times New Roman" w:hAnsi="Times New Roman"/>
        </w:rPr>
      </w:pPr>
    </w:p>
    <w:p w:rsidR="0012233E" w:rsidRDefault="0012233E" w:rsidP="00C6118D">
      <w:pPr>
        <w:spacing w:after="0"/>
        <w:rPr>
          <w:rFonts w:ascii="Times New Roman" w:hAnsi="Times New Roman"/>
        </w:rPr>
      </w:pPr>
      <w:r>
        <w:rPr>
          <w:rFonts w:ascii="Times New Roman" w:hAnsi="Times New Roman"/>
        </w:rPr>
        <w:t>[</w:t>
      </w:r>
      <w:proofErr w:type="gramStart"/>
      <w:r w:rsidR="00721D31">
        <w:rPr>
          <w:rFonts w:ascii="Times New Roman" w:hAnsi="Times New Roman"/>
        </w:rPr>
        <w:t>general</w:t>
      </w:r>
      <w:proofErr w:type="gramEnd"/>
      <w:r w:rsidR="00721D31">
        <w:rPr>
          <w:rFonts w:ascii="Times New Roman" w:hAnsi="Times New Roman"/>
        </w:rPr>
        <w:t xml:space="preserve"> nonverbal agreement</w:t>
      </w:r>
      <w:r>
        <w:rPr>
          <w:rFonts w:ascii="Times New Roman" w:hAnsi="Times New Roman"/>
        </w:rPr>
        <w:t>]</w:t>
      </w:r>
    </w:p>
    <w:p w:rsidR="0012233E" w:rsidRDefault="0012233E" w:rsidP="00C6118D">
      <w:pPr>
        <w:spacing w:after="0"/>
        <w:rPr>
          <w:rFonts w:ascii="Times New Roman" w:hAnsi="Times New Roman"/>
        </w:rPr>
      </w:pPr>
    </w:p>
    <w:p w:rsidR="0012233E" w:rsidRDefault="0012233E" w:rsidP="00C6118D">
      <w:pPr>
        <w:spacing w:after="0"/>
        <w:rPr>
          <w:rFonts w:ascii="Times New Roman" w:hAnsi="Times New Roman"/>
        </w:rPr>
      </w:pPr>
      <w:r>
        <w:rPr>
          <w:rFonts w:ascii="Times New Roman" w:hAnsi="Times New Roman"/>
        </w:rPr>
        <w:t>Old Business</w:t>
      </w:r>
    </w:p>
    <w:p w:rsidR="0012233E" w:rsidRDefault="0012233E" w:rsidP="00C6118D">
      <w:pPr>
        <w:spacing w:after="0"/>
        <w:rPr>
          <w:rFonts w:ascii="Times New Roman" w:hAnsi="Times New Roman"/>
        </w:rPr>
      </w:pPr>
    </w:p>
    <w:p w:rsidR="0012233E" w:rsidRDefault="0012233E" w:rsidP="00C6118D">
      <w:pPr>
        <w:spacing w:after="0"/>
        <w:rPr>
          <w:rFonts w:ascii="Times New Roman" w:hAnsi="Times New Roman"/>
        </w:rPr>
      </w:pPr>
      <w:r>
        <w:rPr>
          <w:rFonts w:ascii="Times New Roman" w:hAnsi="Times New Roman"/>
        </w:rPr>
        <w:t>Online Evaluation Report presented to the Senate</w:t>
      </w:r>
    </w:p>
    <w:p w:rsidR="0012233E" w:rsidRDefault="0012233E" w:rsidP="00C6118D">
      <w:pPr>
        <w:spacing w:after="0"/>
        <w:rPr>
          <w:rFonts w:ascii="Times New Roman" w:hAnsi="Times New Roman"/>
        </w:rPr>
      </w:pPr>
    </w:p>
    <w:p w:rsidR="0012233E" w:rsidRDefault="0012233E" w:rsidP="00C6118D">
      <w:pPr>
        <w:spacing w:after="0"/>
        <w:rPr>
          <w:rFonts w:ascii="Times New Roman" w:hAnsi="Times New Roman"/>
        </w:rPr>
      </w:pPr>
      <w:r>
        <w:rPr>
          <w:rFonts w:ascii="Times New Roman" w:hAnsi="Times New Roman"/>
        </w:rPr>
        <w:t xml:space="preserve">Bree: I reported our comments and concerns about online evaluation to the Faculty Senate. I’m not sure what they are going to do with it. There did not appear to be any changes yet for the </w:t>
      </w:r>
      <w:proofErr w:type="gramStart"/>
      <w:r>
        <w:rPr>
          <w:rFonts w:ascii="Times New Roman" w:hAnsi="Times New Roman"/>
        </w:rPr>
        <w:t>Fall</w:t>
      </w:r>
      <w:proofErr w:type="gramEnd"/>
      <w:r>
        <w:rPr>
          <w:rFonts w:ascii="Times New Roman" w:hAnsi="Times New Roman"/>
        </w:rPr>
        <w:t xml:space="preserve"> semester as the email about course evaluation for online classes did not have anything new in it. Perhaps there will be changes in the </w:t>
      </w:r>
      <w:proofErr w:type="gramStart"/>
      <w:r>
        <w:rPr>
          <w:rFonts w:ascii="Times New Roman" w:hAnsi="Times New Roman"/>
        </w:rPr>
        <w:t>Spring</w:t>
      </w:r>
      <w:proofErr w:type="gramEnd"/>
      <w:r>
        <w:rPr>
          <w:rFonts w:ascii="Times New Roman" w:hAnsi="Times New Roman"/>
        </w:rPr>
        <w:t xml:space="preserve"> semester. The report will be forward to Bill Thompson to consider any Union issues.</w:t>
      </w:r>
    </w:p>
    <w:p w:rsidR="0012233E" w:rsidRDefault="0012233E" w:rsidP="00C6118D">
      <w:pPr>
        <w:spacing w:after="0"/>
        <w:rPr>
          <w:rFonts w:ascii="Times New Roman" w:hAnsi="Times New Roman"/>
        </w:rPr>
      </w:pPr>
    </w:p>
    <w:p w:rsidR="0012233E" w:rsidRDefault="0012233E" w:rsidP="00C6118D">
      <w:pPr>
        <w:spacing w:after="0"/>
        <w:rPr>
          <w:rFonts w:ascii="Times New Roman" w:hAnsi="Times New Roman"/>
        </w:rPr>
      </w:pPr>
      <w:r>
        <w:rPr>
          <w:rFonts w:ascii="Times New Roman" w:hAnsi="Times New Roman"/>
        </w:rPr>
        <w:t xml:space="preserve">George </w:t>
      </w:r>
      <w:proofErr w:type="spellStart"/>
      <w:r w:rsidRPr="00C6118D">
        <w:rPr>
          <w:rFonts w:ascii="Times New Roman" w:hAnsi="Times New Roman"/>
        </w:rPr>
        <w:t>Mangalaraj</w:t>
      </w:r>
      <w:proofErr w:type="spellEnd"/>
      <w:r>
        <w:rPr>
          <w:rFonts w:ascii="Times New Roman" w:hAnsi="Times New Roman"/>
        </w:rPr>
        <w:t>: Even getting an email about how to do online course evaluation is a new thing.</w:t>
      </w:r>
    </w:p>
    <w:p w:rsidR="0012233E" w:rsidRDefault="0012233E" w:rsidP="00C6118D">
      <w:pPr>
        <w:spacing w:after="0"/>
        <w:rPr>
          <w:rFonts w:ascii="Times New Roman" w:hAnsi="Times New Roman"/>
        </w:rPr>
      </w:pPr>
    </w:p>
    <w:p w:rsidR="0012233E" w:rsidRDefault="0012233E" w:rsidP="00C6118D">
      <w:pPr>
        <w:spacing w:after="0"/>
        <w:rPr>
          <w:rFonts w:ascii="Times New Roman" w:hAnsi="Times New Roman"/>
        </w:rPr>
      </w:pPr>
      <w:r>
        <w:rPr>
          <w:rFonts w:ascii="Times New Roman" w:hAnsi="Times New Roman"/>
        </w:rPr>
        <w:t>Bree: Perhaps so. It may be that some instructors were not even aware of it so they were not even posting the link to it. The Faculty Senate accepted the report and did not have any questions about it for the CIT.</w:t>
      </w:r>
    </w:p>
    <w:p w:rsidR="0012233E" w:rsidRDefault="0012233E" w:rsidP="00C6118D">
      <w:pPr>
        <w:spacing w:after="0"/>
        <w:rPr>
          <w:rFonts w:ascii="Times New Roman" w:hAnsi="Times New Roman"/>
        </w:rPr>
      </w:pPr>
    </w:p>
    <w:p w:rsidR="0012233E" w:rsidRDefault="0012233E" w:rsidP="00C6118D">
      <w:pPr>
        <w:spacing w:after="0"/>
        <w:rPr>
          <w:rFonts w:ascii="Times New Roman" w:hAnsi="Times New Roman"/>
        </w:rPr>
      </w:pPr>
      <w:r>
        <w:rPr>
          <w:rFonts w:ascii="Times New Roman" w:hAnsi="Times New Roman"/>
        </w:rPr>
        <w:t>Update on Alliance Appointments</w:t>
      </w:r>
    </w:p>
    <w:p w:rsidR="0012233E" w:rsidRDefault="0012233E" w:rsidP="00C6118D">
      <w:pPr>
        <w:spacing w:after="0"/>
        <w:rPr>
          <w:rFonts w:ascii="Times New Roman" w:hAnsi="Times New Roman"/>
        </w:rPr>
      </w:pPr>
    </w:p>
    <w:p w:rsidR="0012233E" w:rsidRDefault="0012233E" w:rsidP="00C6118D">
      <w:pPr>
        <w:spacing w:after="0"/>
        <w:rPr>
          <w:rFonts w:ascii="Times New Roman" w:hAnsi="Times New Roman"/>
        </w:rPr>
      </w:pPr>
      <w:r>
        <w:rPr>
          <w:rFonts w:ascii="Times New Roman" w:hAnsi="Times New Roman"/>
        </w:rPr>
        <w:t xml:space="preserve">Bree: We now have George </w:t>
      </w:r>
      <w:proofErr w:type="spellStart"/>
      <w:r w:rsidRPr="00C6118D">
        <w:rPr>
          <w:rFonts w:ascii="Times New Roman" w:hAnsi="Times New Roman"/>
        </w:rPr>
        <w:t>Mangalaraj</w:t>
      </w:r>
      <w:proofErr w:type="spellEnd"/>
      <w:r>
        <w:rPr>
          <w:rFonts w:ascii="Times New Roman" w:hAnsi="Times New Roman"/>
        </w:rPr>
        <w:t xml:space="preserve"> as our representative on Instructional/ Scholarly Alliance and </w:t>
      </w:r>
      <w:r w:rsidR="00F82274" w:rsidRPr="00F82274">
        <w:rPr>
          <w:rFonts w:ascii="Times New Roman" w:hAnsi="Times New Roman"/>
        </w:rPr>
        <w:t xml:space="preserve">Victoria </w:t>
      </w:r>
      <w:proofErr w:type="spellStart"/>
      <w:r w:rsidR="00F82274" w:rsidRPr="00F82274">
        <w:rPr>
          <w:rFonts w:ascii="Times New Roman" w:hAnsi="Times New Roman"/>
        </w:rPr>
        <w:t>Baramidze</w:t>
      </w:r>
      <w:proofErr w:type="spellEnd"/>
      <w:r w:rsidR="00F82274">
        <w:rPr>
          <w:rFonts w:ascii="Times New Roman" w:hAnsi="Times New Roman"/>
        </w:rPr>
        <w:t xml:space="preserve"> for the Administration Alliance.</w:t>
      </w:r>
    </w:p>
    <w:p w:rsidR="00F82274" w:rsidRDefault="00F82274" w:rsidP="00C6118D">
      <w:pPr>
        <w:spacing w:after="0"/>
        <w:rPr>
          <w:rFonts w:ascii="Times New Roman" w:hAnsi="Times New Roman"/>
        </w:rPr>
      </w:pPr>
    </w:p>
    <w:p w:rsidR="00F82274" w:rsidRDefault="00F82274" w:rsidP="00C6118D">
      <w:pPr>
        <w:spacing w:after="0"/>
        <w:rPr>
          <w:rFonts w:ascii="Times New Roman" w:hAnsi="Times New Roman"/>
        </w:rPr>
      </w:pPr>
      <w:r>
        <w:rPr>
          <w:rFonts w:ascii="Times New Roman" w:hAnsi="Times New Roman"/>
        </w:rPr>
        <w:t>Announcements</w:t>
      </w:r>
    </w:p>
    <w:p w:rsidR="00F82274" w:rsidRDefault="00F82274" w:rsidP="00C6118D">
      <w:pPr>
        <w:spacing w:after="0"/>
        <w:rPr>
          <w:rFonts w:ascii="Times New Roman" w:hAnsi="Times New Roman"/>
        </w:rPr>
      </w:pPr>
    </w:p>
    <w:p w:rsidR="00F82274" w:rsidRDefault="00F82274" w:rsidP="00C6118D">
      <w:pPr>
        <w:spacing w:after="0"/>
        <w:rPr>
          <w:rFonts w:ascii="Times New Roman" w:hAnsi="Times New Roman"/>
        </w:rPr>
      </w:pPr>
      <w:r>
        <w:rPr>
          <w:rFonts w:ascii="Times New Roman" w:hAnsi="Times New Roman"/>
        </w:rPr>
        <w:t>Stephen Frazier, CIO, will attend the November 4, 2015 Meeting</w:t>
      </w:r>
    </w:p>
    <w:p w:rsidR="00F82274" w:rsidRDefault="00F82274" w:rsidP="00C6118D">
      <w:pPr>
        <w:spacing w:after="0"/>
        <w:rPr>
          <w:rFonts w:ascii="Times New Roman" w:hAnsi="Times New Roman"/>
        </w:rPr>
      </w:pPr>
    </w:p>
    <w:p w:rsidR="0009411F" w:rsidRDefault="0009411F" w:rsidP="00C6118D">
      <w:pPr>
        <w:spacing w:after="0"/>
        <w:rPr>
          <w:rFonts w:ascii="Times New Roman" w:hAnsi="Times New Roman"/>
        </w:rPr>
      </w:pPr>
      <w:r>
        <w:rPr>
          <w:rFonts w:ascii="Times New Roman" w:hAnsi="Times New Roman"/>
        </w:rPr>
        <w:t xml:space="preserve">Request made for questions for the CIO: </w:t>
      </w:r>
    </w:p>
    <w:p w:rsidR="0009411F" w:rsidRDefault="0009411F" w:rsidP="0009411F">
      <w:pPr>
        <w:spacing w:after="0"/>
        <w:rPr>
          <w:rFonts w:ascii="Times New Roman" w:hAnsi="Times New Roman"/>
        </w:rPr>
      </w:pPr>
      <w:r>
        <w:rPr>
          <w:rFonts w:ascii="Times New Roman" w:hAnsi="Times New Roman"/>
        </w:rPr>
        <w:t xml:space="preserve">            Suggestions –</w:t>
      </w:r>
    </w:p>
    <w:p w:rsidR="0009411F" w:rsidRDefault="0009411F" w:rsidP="0009411F">
      <w:pPr>
        <w:pStyle w:val="ListParagraph"/>
        <w:numPr>
          <w:ilvl w:val="0"/>
          <w:numId w:val="3"/>
        </w:numPr>
        <w:spacing w:after="0"/>
        <w:rPr>
          <w:rFonts w:ascii="Times New Roman" w:hAnsi="Times New Roman"/>
        </w:rPr>
      </w:pPr>
      <w:r>
        <w:rPr>
          <w:rFonts w:ascii="Times New Roman" w:hAnsi="Times New Roman"/>
        </w:rPr>
        <w:t xml:space="preserve">Budget and </w:t>
      </w:r>
      <w:proofErr w:type="spellStart"/>
      <w:r>
        <w:rPr>
          <w:rFonts w:ascii="Times New Roman" w:hAnsi="Times New Roman"/>
        </w:rPr>
        <w:t>Utech</w:t>
      </w:r>
      <w:proofErr w:type="spellEnd"/>
      <w:r>
        <w:rPr>
          <w:rFonts w:ascii="Times New Roman" w:hAnsi="Times New Roman"/>
        </w:rPr>
        <w:t xml:space="preserve"> moving forward </w:t>
      </w:r>
    </w:p>
    <w:p w:rsidR="0009411F" w:rsidRDefault="0009411F" w:rsidP="0009411F">
      <w:pPr>
        <w:pStyle w:val="ListParagraph"/>
        <w:numPr>
          <w:ilvl w:val="0"/>
          <w:numId w:val="3"/>
        </w:numPr>
        <w:spacing w:after="0"/>
        <w:rPr>
          <w:rFonts w:ascii="Times New Roman" w:hAnsi="Times New Roman"/>
        </w:rPr>
      </w:pPr>
      <w:r>
        <w:rPr>
          <w:rFonts w:ascii="Times New Roman" w:hAnsi="Times New Roman"/>
        </w:rPr>
        <w:t xml:space="preserve">Upcoming </w:t>
      </w:r>
      <w:proofErr w:type="spellStart"/>
      <w:r>
        <w:rPr>
          <w:rFonts w:ascii="Times New Roman" w:hAnsi="Times New Roman"/>
        </w:rPr>
        <w:t>Utech</w:t>
      </w:r>
      <w:proofErr w:type="spellEnd"/>
      <w:r>
        <w:rPr>
          <w:rFonts w:ascii="Times New Roman" w:hAnsi="Times New Roman"/>
        </w:rPr>
        <w:t xml:space="preserve"> plans</w:t>
      </w:r>
    </w:p>
    <w:p w:rsidR="0009411F" w:rsidRDefault="0009411F" w:rsidP="0009411F">
      <w:pPr>
        <w:pStyle w:val="ListParagraph"/>
        <w:numPr>
          <w:ilvl w:val="0"/>
          <w:numId w:val="3"/>
        </w:numPr>
        <w:spacing w:after="0"/>
        <w:rPr>
          <w:rFonts w:ascii="Times New Roman" w:hAnsi="Times New Roman"/>
        </w:rPr>
      </w:pPr>
      <w:r>
        <w:rPr>
          <w:rFonts w:ascii="Times New Roman" w:hAnsi="Times New Roman"/>
        </w:rPr>
        <w:t>IT governance update</w:t>
      </w:r>
    </w:p>
    <w:p w:rsidR="0009411F" w:rsidRDefault="0009411F" w:rsidP="0009411F">
      <w:pPr>
        <w:pStyle w:val="ListParagraph"/>
        <w:numPr>
          <w:ilvl w:val="0"/>
          <w:numId w:val="3"/>
        </w:numPr>
        <w:spacing w:after="0"/>
        <w:rPr>
          <w:rFonts w:ascii="Times New Roman" w:hAnsi="Times New Roman"/>
        </w:rPr>
      </w:pPr>
      <w:r>
        <w:rPr>
          <w:rFonts w:ascii="Times New Roman" w:hAnsi="Times New Roman"/>
        </w:rPr>
        <w:t>Getting rid of phones vs. VOIP</w:t>
      </w:r>
    </w:p>
    <w:p w:rsidR="0009411F" w:rsidRDefault="0009411F" w:rsidP="0009411F">
      <w:pPr>
        <w:pStyle w:val="ListParagraph"/>
        <w:numPr>
          <w:ilvl w:val="0"/>
          <w:numId w:val="3"/>
        </w:numPr>
        <w:spacing w:after="0"/>
        <w:rPr>
          <w:rFonts w:ascii="Times New Roman" w:hAnsi="Times New Roman"/>
        </w:rPr>
      </w:pPr>
      <w:r>
        <w:rPr>
          <w:rFonts w:ascii="Times New Roman" w:hAnsi="Times New Roman"/>
        </w:rPr>
        <w:t>Mention that Wi-Fi in Morgan/Stipes is improved</w:t>
      </w:r>
    </w:p>
    <w:p w:rsidR="0009411F" w:rsidRPr="0009411F" w:rsidRDefault="0009411F" w:rsidP="0009411F">
      <w:pPr>
        <w:pStyle w:val="ListParagraph"/>
        <w:numPr>
          <w:ilvl w:val="0"/>
          <w:numId w:val="3"/>
        </w:numPr>
        <w:spacing w:after="0"/>
        <w:rPr>
          <w:rFonts w:ascii="Times New Roman" w:hAnsi="Times New Roman"/>
        </w:rPr>
      </w:pPr>
      <w:r>
        <w:rPr>
          <w:rFonts w:ascii="Times New Roman" w:hAnsi="Times New Roman"/>
        </w:rPr>
        <w:t xml:space="preserve">D2L upcoming contract vs. Google Classroom. </w:t>
      </w:r>
    </w:p>
    <w:p w:rsidR="0009411F" w:rsidRDefault="0009411F" w:rsidP="00C6118D">
      <w:pPr>
        <w:spacing w:after="0"/>
        <w:rPr>
          <w:rFonts w:ascii="Times New Roman" w:hAnsi="Times New Roman"/>
        </w:rPr>
      </w:pPr>
    </w:p>
    <w:p w:rsidR="0009411F" w:rsidRDefault="0009411F" w:rsidP="00C6118D">
      <w:pPr>
        <w:spacing w:after="0"/>
        <w:rPr>
          <w:rFonts w:ascii="Times New Roman" w:hAnsi="Times New Roman"/>
        </w:rPr>
      </w:pPr>
      <w:r>
        <w:rPr>
          <w:rFonts w:ascii="Times New Roman" w:hAnsi="Times New Roman"/>
        </w:rPr>
        <w:t xml:space="preserve">Bree: Request made to email additional questions before the next meeting. </w:t>
      </w:r>
    </w:p>
    <w:p w:rsidR="0009411F" w:rsidRDefault="0009411F" w:rsidP="00C6118D">
      <w:pPr>
        <w:spacing w:after="0"/>
        <w:rPr>
          <w:rFonts w:ascii="Times New Roman" w:hAnsi="Times New Roman"/>
        </w:rPr>
      </w:pPr>
    </w:p>
    <w:p w:rsidR="00F82274" w:rsidRDefault="00F82274" w:rsidP="00C6118D">
      <w:pPr>
        <w:spacing w:after="0"/>
        <w:rPr>
          <w:rFonts w:ascii="Times New Roman" w:hAnsi="Times New Roman"/>
        </w:rPr>
      </w:pPr>
    </w:p>
    <w:p w:rsidR="00F82274" w:rsidRPr="00C6118D" w:rsidRDefault="00F82274" w:rsidP="00C6118D">
      <w:pPr>
        <w:spacing w:after="0"/>
        <w:rPr>
          <w:rFonts w:ascii="Times New Roman" w:hAnsi="Times New Roman"/>
        </w:rPr>
      </w:pPr>
      <w:r>
        <w:rPr>
          <w:rFonts w:ascii="Times New Roman" w:hAnsi="Times New Roman"/>
        </w:rPr>
        <w:t>Adjourned</w:t>
      </w:r>
    </w:p>
    <w:sectPr w:rsidR="00F82274" w:rsidRPr="00C611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7A67D9"/>
    <w:multiLevelType w:val="hybridMultilevel"/>
    <w:tmpl w:val="61127534"/>
    <w:lvl w:ilvl="0" w:tplc="92F65B64">
      <w:start w:val="5"/>
      <w:numFmt w:val="bullet"/>
      <w:lvlText w:val="-"/>
      <w:lvlJc w:val="left"/>
      <w:pPr>
        <w:ind w:left="1815" w:hanging="360"/>
      </w:pPr>
      <w:rPr>
        <w:rFonts w:ascii="Times New Roman" w:eastAsiaTheme="minorHAnsi" w:hAnsi="Times New Roman" w:cs="Times New Roman" w:hint="default"/>
      </w:rPr>
    </w:lvl>
    <w:lvl w:ilvl="1" w:tplc="04090003" w:tentative="1">
      <w:start w:val="1"/>
      <w:numFmt w:val="bullet"/>
      <w:lvlText w:val="o"/>
      <w:lvlJc w:val="left"/>
      <w:pPr>
        <w:ind w:left="2535" w:hanging="360"/>
      </w:pPr>
      <w:rPr>
        <w:rFonts w:ascii="Courier New" w:hAnsi="Courier New" w:cs="Courier New" w:hint="default"/>
      </w:rPr>
    </w:lvl>
    <w:lvl w:ilvl="2" w:tplc="04090005" w:tentative="1">
      <w:start w:val="1"/>
      <w:numFmt w:val="bullet"/>
      <w:lvlText w:val=""/>
      <w:lvlJc w:val="left"/>
      <w:pPr>
        <w:ind w:left="3255" w:hanging="360"/>
      </w:pPr>
      <w:rPr>
        <w:rFonts w:ascii="Wingdings" w:hAnsi="Wingdings" w:hint="default"/>
      </w:rPr>
    </w:lvl>
    <w:lvl w:ilvl="3" w:tplc="04090001" w:tentative="1">
      <w:start w:val="1"/>
      <w:numFmt w:val="bullet"/>
      <w:lvlText w:val=""/>
      <w:lvlJc w:val="left"/>
      <w:pPr>
        <w:ind w:left="3975" w:hanging="360"/>
      </w:pPr>
      <w:rPr>
        <w:rFonts w:ascii="Symbol" w:hAnsi="Symbol" w:hint="default"/>
      </w:rPr>
    </w:lvl>
    <w:lvl w:ilvl="4" w:tplc="04090003" w:tentative="1">
      <w:start w:val="1"/>
      <w:numFmt w:val="bullet"/>
      <w:lvlText w:val="o"/>
      <w:lvlJc w:val="left"/>
      <w:pPr>
        <w:ind w:left="4695" w:hanging="360"/>
      </w:pPr>
      <w:rPr>
        <w:rFonts w:ascii="Courier New" w:hAnsi="Courier New" w:cs="Courier New" w:hint="default"/>
      </w:rPr>
    </w:lvl>
    <w:lvl w:ilvl="5" w:tplc="04090005" w:tentative="1">
      <w:start w:val="1"/>
      <w:numFmt w:val="bullet"/>
      <w:lvlText w:val=""/>
      <w:lvlJc w:val="left"/>
      <w:pPr>
        <w:ind w:left="5415" w:hanging="360"/>
      </w:pPr>
      <w:rPr>
        <w:rFonts w:ascii="Wingdings" w:hAnsi="Wingdings" w:hint="default"/>
      </w:rPr>
    </w:lvl>
    <w:lvl w:ilvl="6" w:tplc="04090001" w:tentative="1">
      <w:start w:val="1"/>
      <w:numFmt w:val="bullet"/>
      <w:lvlText w:val=""/>
      <w:lvlJc w:val="left"/>
      <w:pPr>
        <w:ind w:left="6135" w:hanging="360"/>
      </w:pPr>
      <w:rPr>
        <w:rFonts w:ascii="Symbol" w:hAnsi="Symbol" w:hint="default"/>
      </w:rPr>
    </w:lvl>
    <w:lvl w:ilvl="7" w:tplc="04090003" w:tentative="1">
      <w:start w:val="1"/>
      <w:numFmt w:val="bullet"/>
      <w:lvlText w:val="o"/>
      <w:lvlJc w:val="left"/>
      <w:pPr>
        <w:ind w:left="6855" w:hanging="360"/>
      </w:pPr>
      <w:rPr>
        <w:rFonts w:ascii="Courier New" w:hAnsi="Courier New" w:cs="Courier New" w:hint="default"/>
      </w:rPr>
    </w:lvl>
    <w:lvl w:ilvl="8" w:tplc="04090005" w:tentative="1">
      <w:start w:val="1"/>
      <w:numFmt w:val="bullet"/>
      <w:lvlText w:val=""/>
      <w:lvlJc w:val="left"/>
      <w:pPr>
        <w:ind w:left="7575" w:hanging="360"/>
      </w:pPr>
      <w:rPr>
        <w:rFonts w:ascii="Wingdings" w:hAnsi="Wingdings" w:hint="default"/>
      </w:rPr>
    </w:lvl>
  </w:abstractNum>
  <w:abstractNum w:abstractNumId="1">
    <w:nsid w:val="485E741B"/>
    <w:multiLevelType w:val="hybridMultilevel"/>
    <w:tmpl w:val="6F14AA3A"/>
    <w:lvl w:ilvl="0" w:tplc="1A7437E4">
      <w:start w:val="5"/>
      <w:numFmt w:val="bullet"/>
      <w:lvlText w:val="-"/>
      <w:lvlJc w:val="left"/>
      <w:pPr>
        <w:ind w:left="1455" w:hanging="360"/>
      </w:pPr>
      <w:rPr>
        <w:rFonts w:ascii="Times New Roman" w:eastAsiaTheme="minorHAnsi" w:hAnsi="Times New Roman" w:cs="Times New Roman" w:hint="default"/>
      </w:rPr>
    </w:lvl>
    <w:lvl w:ilvl="1" w:tplc="04090003" w:tentative="1">
      <w:start w:val="1"/>
      <w:numFmt w:val="bullet"/>
      <w:lvlText w:val="o"/>
      <w:lvlJc w:val="left"/>
      <w:pPr>
        <w:ind w:left="2175" w:hanging="360"/>
      </w:pPr>
      <w:rPr>
        <w:rFonts w:ascii="Courier New" w:hAnsi="Courier New" w:cs="Courier New" w:hint="default"/>
      </w:rPr>
    </w:lvl>
    <w:lvl w:ilvl="2" w:tplc="04090005" w:tentative="1">
      <w:start w:val="1"/>
      <w:numFmt w:val="bullet"/>
      <w:lvlText w:val=""/>
      <w:lvlJc w:val="left"/>
      <w:pPr>
        <w:ind w:left="2895" w:hanging="360"/>
      </w:pPr>
      <w:rPr>
        <w:rFonts w:ascii="Wingdings" w:hAnsi="Wingdings" w:hint="default"/>
      </w:rPr>
    </w:lvl>
    <w:lvl w:ilvl="3" w:tplc="04090001" w:tentative="1">
      <w:start w:val="1"/>
      <w:numFmt w:val="bullet"/>
      <w:lvlText w:val=""/>
      <w:lvlJc w:val="left"/>
      <w:pPr>
        <w:ind w:left="3615" w:hanging="360"/>
      </w:pPr>
      <w:rPr>
        <w:rFonts w:ascii="Symbol" w:hAnsi="Symbol" w:hint="default"/>
      </w:rPr>
    </w:lvl>
    <w:lvl w:ilvl="4" w:tplc="04090003" w:tentative="1">
      <w:start w:val="1"/>
      <w:numFmt w:val="bullet"/>
      <w:lvlText w:val="o"/>
      <w:lvlJc w:val="left"/>
      <w:pPr>
        <w:ind w:left="4335" w:hanging="360"/>
      </w:pPr>
      <w:rPr>
        <w:rFonts w:ascii="Courier New" w:hAnsi="Courier New" w:cs="Courier New" w:hint="default"/>
      </w:rPr>
    </w:lvl>
    <w:lvl w:ilvl="5" w:tplc="04090005" w:tentative="1">
      <w:start w:val="1"/>
      <w:numFmt w:val="bullet"/>
      <w:lvlText w:val=""/>
      <w:lvlJc w:val="left"/>
      <w:pPr>
        <w:ind w:left="5055" w:hanging="360"/>
      </w:pPr>
      <w:rPr>
        <w:rFonts w:ascii="Wingdings" w:hAnsi="Wingdings" w:hint="default"/>
      </w:rPr>
    </w:lvl>
    <w:lvl w:ilvl="6" w:tplc="04090001" w:tentative="1">
      <w:start w:val="1"/>
      <w:numFmt w:val="bullet"/>
      <w:lvlText w:val=""/>
      <w:lvlJc w:val="left"/>
      <w:pPr>
        <w:ind w:left="5775" w:hanging="360"/>
      </w:pPr>
      <w:rPr>
        <w:rFonts w:ascii="Symbol" w:hAnsi="Symbol" w:hint="default"/>
      </w:rPr>
    </w:lvl>
    <w:lvl w:ilvl="7" w:tplc="04090003" w:tentative="1">
      <w:start w:val="1"/>
      <w:numFmt w:val="bullet"/>
      <w:lvlText w:val="o"/>
      <w:lvlJc w:val="left"/>
      <w:pPr>
        <w:ind w:left="6495" w:hanging="360"/>
      </w:pPr>
      <w:rPr>
        <w:rFonts w:ascii="Courier New" w:hAnsi="Courier New" w:cs="Courier New" w:hint="default"/>
      </w:rPr>
    </w:lvl>
    <w:lvl w:ilvl="8" w:tplc="04090005" w:tentative="1">
      <w:start w:val="1"/>
      <w:numFmt w:val="bullet"/>
      <w:lvlText w:val=""/>
      <w:lvlJc w:val="left"/>
      <w:pPr>
        <w:ind w:left="7215" w:hanging="360"/>
      </w:pPr>
      <w:rPr>
        <w:rFonts w:ascii="Wingdings" w:hAnsi="Wingdings" w:hint="default"/>
      </w:rPr>
    </w:lvl>
  </w:abstractNum>
  <w:abstractNum w:abstractNumId="2">
    <w:nsid w:val="7CCD26E4"/>
    <w:multiLevelType w:val="hybridMultilevel"/>
    <w:tmpl w:val="83EEAA88"/>
    <w:lvl w:ilvl="0" w:tplc="05C0DEB6">
      <w:start w:val="5"/>
      <w:numFmt w:val="bullet"/>
      <w:lvlText w:val="-"/>
      <w:lvlJc w:val="left"/>
      <w:pPr>
        <w:ind w:left="2520" w:hanging="360"/>
      </w:pPr>
      <w:rPr>
        <w:rFonts w:ascii="Times New Roman" w:eastAsiaTheme="minorHAnsi"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118D"/>
    <w:rsid w:val="0009411F"/>
    <w:rsid w:val="0012233E"/>
    <w:rsid w:val="001B272E"/>
    <w:rsid w:val="00721D31"/>
    <w:rsid w:val="00C6118D"/>
    <w:rsid w:val="00CE6CE8"/>
    <w:rsid w:val="00F822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411F"/>
    <w:pPr>
      <w:ind w:left="720"/>
      <w:contextualSpacing/>
    </w:pPr>
  </w:style>
  <w:style w:type="paragraph" w:styleId="BalloonText">
    <w:name w:val="Balloon Text"/>
    <w:basedOn w:val="Normal"/>
    <w:link w:val="BalloonTextChar"/>
    <w:uiPriority w:val="99"/>
    <w:semiHidden/>
    <w:unhideWhenUsed/>
    <w:rsid w:val="001B27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272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411F"/>
    <w:pPr>
      <w:ind w:left="720"/>
      <w:contextualSpacing/>
    </w:pPr>
  </w:style>
  <w:style w:type="paragraph" w:styleId="BalloonText">
    <w:name w:val="Balloon Text"/>
    <w:basedOn w:val="Normal"/>
    <w:link w:val="BalloonTextChar"/>
    <w:uiPriority w:val="99"/>
    <w:semiHidden/>
    <w:unhideWhenUsed/>
    <w:rsid w:val="001B27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272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1105</Words>
  <Characters>6304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7395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Christopher J Carpenter</dc:creator>
  <cp:lastModifiedBy>Annette E Hamm</cp:lastModifiedBy>
  <cp:revision>2</cp:revision>
  <cp:lastPrinted>2016-06-01T13:58:00Z</cp:lastPrinted>
  <dcterms:created xsi:type="dcterms:W3CDTF">2016-06-01T13:58:00Z</dcterms:created>
  <dcterms:modified xsi:type="dcterms:W3CDTF">2016-06-01T13:58:00Z</dcterms:modified>
</cp:coreProperties>
</file>