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2E0" w:rsidRPr="00C67EDA" w:rsidRDefault="00C67EDA" w:rsidP="00C67EDA">
      <w:pPr>
        <w:jc w:val="center"/>
        <w:rPr>
          <w:b/>
          <w:sz w:val="28"/>
          <w:szCs w:val="28"/>
        </w:rPr>
      </w:pPr>
      <w:bookmarkStart w:id="0" w:name="_GoBack"/>
      <w:bookmarkEnd w:id="0"/>
      <w:r w:rsidRPr="00C67EDA">
        <w:rPr>
          <w:b/>
          <w:sz w:val="28"/>
          <w:szCs w:val="28"/>
        </w:rPr>
        <w:t>Council for Instructional Technology</w:t>
      </w:r>
    </w:p>
    <w:p w:rsidR="00C67EDA" w:rsidRDefault="00C67EDA" w:rsidP="00C67EDA">
      <w:pPr>
        <w:jc w:val="center"/>
      </w:pPr>
      <w:r>
        <w:t>May 6, 2015</w:t>
      </w:r>
    </w:p>
    <w:p w:rsidR="00C67EDA" w:rsidRDefault="00C67EDA" w:rsidP="00C67EDA">
      <w:pPr>
        <w:jc w:val="center"/>
      </w:pPr>
      <w:r>
        <w:t>1:00 – 2:00 PM, ST 501</w:t>
      </w:r>
    </w:p>
    <w:p w:rsidR="00C67EDA" w:rsidRDefault="00C67EDA">
      <w:r w:rsidRPr="00C67EDA">
        <w:rPr>
          <w:b/>
        </w:rPr>
        <w:t>Present</w:t>
      </w:r>
      <w:r>
        <w:t xml:space="preserve">: Victoria </w:t>
      </w:r>
      <w:proofErr w:type="spellStart"/>
      <w:r>
        <w:t>Baramidze</w:t>
      </w:r>
      <w:proofErr w:type="spellEnd"/>
      <w:r>
        <w:t xml:space="preserve">, Rich </w:t>
      </w:r>
      <w:proofErr w:type="spellStart"/>
      <w:r>
        <w:t>Cangro</w:t>
      </w:r>
      <w:proofErr w:type="spellEnd"/>
      <w:r>
        <w:t xml:space="preserve">, Chris Carpenter, Jonathan Day, Kim </w:t>
      </w:r>
      <w:proofErr w:type="spellStart"/>
      <w:r>
        <w:t>Hartweg</w:t>
      </w:r>
      <w:proofErr w:type="spellEnd"/>
      <w:r>
        <w:t xml:space="preserve">, </w:t>
      </w:r>
      <w:proofErr w:type="spellStart"/>
      <w:r>
        <w:t>Fuyuan</w:t>
      </w:r>
      <w:proofErr w:type="spellEnd"/>
      <w:r>
        <w:t xml:space="preserve"> Liang, Charles Malone, Bree McEwan, George </w:t>
      </w:r>
      <w:proofErr w:type="spellStart"/>
      <w:r>
        <w:t>Mangalaraj</w:t>
      </w:r>
      <w:proofErr w:type="spellEnd"/>
      <w:r>
        <w:t xml:space="preserve">, </w:t>
      </w:r>
      <w:proofErr w:type="spellStart"/>
      <w:r>
        <w:t>Abha</w:t>
      </w:r>
      <w:proofErr w:type="spellEnd"/>
      <w:r>
        <w:t xml:space="preserve"> Singh, Sharon Stevens, Bruce Walters, Janet Wigglesworth;  </w:t>
      </w:r>
      <w:r w:rsidRPr="00C67EDA">
        <w:rPr>
          <w:b/>
        </w:rPr>
        <w:t>With guests</w:t>
      </w:r>
      <w:r>
        <w:t xml:space="preserve"> – John Miller and Bill Thompson</w:t>
      </w:r>
    </w:p>
    <w:p w:rsidR="00A30507" w:rsidRPr="00C67EDA" w:rsidRDefault="00A30507" w:rsidP="00A30507">
      <w:pPr>
        <w:jc w:val="center"/>
        <w:rPr>
          <w:b/>
        </w:rPr>
      </w:pPr>
      <w:r w:rsidRPr="00C67EDA">
        <w:rPr>
          <w:b/>
        </w:rPr>
        <w:t>Minutes</w:t>
      </w:r>
    </w:p>
    <w:p w:rsidR="00C67EDA" w:rsidRDefault="00C67EDA" w:rsidP="00A30507">
      <w:pPr>
        <w:pStyle w:val="ListParagraph"/>
        <w:numPr>
          <w:ilvl w:val="0"/>
          <w:numId w:val="1"/>
        </w:numPr>
        <w:ind w:left="360"/>
      </w:pPr>
      <w:r>
        <w:t>Minutes from the previous meeting were approved by consensus.</w:t>
      </w:r>
    </w:p>
    <w:p w:rsidR="00C67EDA" w:rsidRDefault="00C67EDA" w:rsidP="00A30507">
      <w:pPr>
        <w:pStyle w:val="ListParagraph"/>
        <w:numPr>
          <w:ilvl w:val="0"/>
          <w:numId w:val="1"/>
        </w:numPr>
        <w:ind w:left="360"/>
      </w:pPr>
      <w:r>
        <w:t xml:space="preserve">Bree McEwan was elected chair and Rich </w:t>
      </w:r>
      <w:proofErr w:type="spellStart"/>
      <w:r>
        <w:t>Cangro</w:t>
      </w:r>
      <w:proofErr w:type="spellEnd"/>
      <w:r>
        <w:t xml:space="preserve"> vice-chair for the 2015-2016 year. </w:t>
      </w:r>
      <w:r w:rsidR="00A30507">
        <w:t>Vote was unanimous.</w:t>
      </w:r>
    </w:p>
    <w:p w:rsidR="00C67EDA" w:rsidRDefault="00C67EDA" w:rsidP="00A30507">
      <w:pPr>
        <w:pStyle w:val="ListParagraph"/>
        <w:numPr>
          <w:ilvl w:val="0"/>
          <w:numId w:val="1"/>
        </w:numPr>
        <w:ind w:left="360"/>
      </w:pPr>
      <w:r>
        <w:t>Meetings for 2015-2016 will be planned for Wednesdays 1:00-2:00, first Wednesday of the month.</w:t>
      </w:r>
    </w:p>
    <w:p w:rsidR="00C67EDA" w:rsidRDefault="00C67EDA" w:rsidP="00A30507">
      <w:pPr>
        <w:pStyle w:val="ListParagraph"/>
        <w:numPr>
          <w:ilvl w:val="0"/>
          <w:numId w:val="1"/>
        </w:numPr>
        <w:ind w:left="360"/>
      </w:pPr>
      <w:r>
        <w:t xml:space="preserve">Bree and Anna </w:t>
      </w:r>
      <w:proofErr w:type="spellStart"/>
      <w:r>
        <w:t>Valeva</w:t>
      </w:r>
      <w:proofErr w:type="spellEnd"/>
      <w:r>
        <w:t xml:space="preserve"> will work together to write the 2014-2015 report and seek CIT member feedback during the summer. </w:t>
      </w:r>
    </w:p>
    <w:p w:rsidR="00C67EDA" w:rsidRDefault="00C67EDA" w:rsidP="00A30507">
      <w:pPr>
        <w:pStyle w:val="ListParagraph"/>
        <w:numPr>
          <w:ilvl w:val="0"/>
          <w:numId w:val="1"/>
        </w:numPr>
        <w:ind w:left="360"/>
      </w:pPr>
      <w:r>
        <w:t xml:space="preserve">The CIT </w:t>
      </w:r>
      <w:proofErr w:type="gramStart"/>
      <w:r>
        <w:t>recommendations to Faculty Senate regarding improving online course student evaluation response rates was</w:t>
      </w:r>
      <w:proofErr w:type="gramEnd"/>
      <w:r>
        <w:t xml:space="preserve"> approved.</w:t>
      </w:r>
    </w:p>
    <w:p w:rsidR="00C67EDA" w:rsidRDefault="00C67EDA" w:rsidP="00A30507">
      <w:pPr>
        <w:pStyle w:val="ListParagraph"/>
        <w:numPr>
          <w:ilvl w:val="0"/>
          <w:numId w:val="1"/>
        </w:numPr>
        <w:ind w:left="360"/>
      </w:pPr>
      <w:r>
        <w:t xml:space="preserve">Prior to the vote, John Miller described some of the UPI’s concerns in the area of online course evaluations. </w:t>
      </w:r>
    </w:p>
    <w:p w:rsidR="00C67EDA" w:rsidRDefault="00C67EDA" w:rsidP="00A30507">
      <w:pPr>
        <w:pStyle w:val="ListParagraph"/>
        <w:numPr>
          <w:ilvl w:val="1"/>
          <w:numId w:val="2"/>
        </w:numPr>
      </w:pPr>
      <w:r>
        <w:t xml:space="preserve">Recommendations 1-3 by CIT are fine from the union’s perspective. The remaining issues are contractual and must be negotiated. </w:t>
      </w:r>
      <w:r w:rsidR="007F0994">
        <w:t xml:space="preserve"> John approves the wording of the CIT document, which indicates these are recommendations to consider during future negotiations. </w:t>
      </w:r>
    </w:p>
    <w:p w:rsidR="007F0994" w:rsidRDefault="007F0994" w:rsidP="00A30507">
      <w:pPr>
        <w:pStyle w:val="ListParagraph"/>
        <w:numPr>
          <w:ilvl w:val="1"/>
          <w:numId w:val="2"/>
        </w:numPr>
      </w:pPr>
      <w:r>
        <w:t>John recommended that future negotiations also consider alternative forms of course evaluation beyond student responses.</w:t>
      </w:r>
    </w:p>
    <w:p w:rsidR="007F0994" w:rsidRDefault="007F0994" w:rsidP="00A30507">
      <w:pPr>
        <w:pStyle w:val="ListParagraph"/>
        <w:numPr>
          <w:ilvl w:val="1"/>
          <w:numId w:val="2"/>
        </w:numPr>
      </w:pPr>
      <w:r>
        <w:t xml:space="preserve">Concerns with reminders to students were that they could annoy students and negatively affect their evaluation of the course, and that reminders are not given in face-to-face classes. </w:t>
      </w:r>
    </w:p>
    <w:p w:rsidR="007F0994" w:rsidRDefault="007F0994" w:rsidP="00A30507">
      <w:pPr>
        <w:pStyle w:val="ListParagraph"/>
        <w:numPr>
          <w:ilvl w:val="1"/>
          <w:numId w:val="2"/>
        </w:numPr>
      </w:pPr>
      <w:r>
        <w:t>Negotiations need to take into consideration that online and face-to-face classes require different evaluations questions. Many departments use the same evaluation for online classes resulting in students responding to questions that do not make sense in an online environment (i.e. professor arrives on time).</w:t>
      </w:r>
    </w:p>
    <w:p w:rsidR="007F0994" w:rsidRDefault="007F0994" w:rsidP="00A30507">
      <w:pPr>
        <w:pStyle w:val="ListParagraph"/>
        <w:numPr>
          <w:ilvl w:val="1"/>
          <w:numId w:val="2"/>
        </w:numPr>
      </w:pPr>
      <w:r>
        <w:t xml:space="preserve">Departments should create unique evaluations for online classes during the next negotiation period. </w:t>
      </w:r>
      <w:r w:rsidR="00A30507">
        <w:t xml:space="preserve">A discussion among departments on effective online pedagogy would be beneficial. </w:t>
      </w:r>
      <w:r>
        <w:t xml:space="preserve"> </w:t>
      </w:r>
    </w:p>
    <w:p w:rsidR="007F0994" w:rsidRDefault="007F0994"/>
    <w:p w:rsidR="00A30507" w:rsidRDefault="00A30507"/>
    <w:p w:rsidR="00A30507" w:rsidRDefault="00A30507">
      <w:r>
        <w:t>Minutes submitted by Sharon Stevens</w:t>
      </w:r>
    </w:p>
    <w:sectPr w:rsidR="00A30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F14CA"/>
    <w:multiLevelType w:val="hybridMultilevel"/>
    <w:tmpl w:val="842E536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5A264C"/>
    <w:multiLevelType w:val="hybridMultilevel"/>
    <w:tmpl w:val="EF9CED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EDA"/>
    <w:rsid w:val="005762E0"/>
    <w:rsid w:val="007F0994"/>
    <w:rsid w:val="00A30507"/>
    <w:rsid w:val="00BC278E"/>
    <w:rsid w:val="00C67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5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5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R Stevens</dc:creator>
  <cp:lastModifiedBy>BLIND</cp:lastModifiedBy>
  <cp:revision>2</cp:revision>
  <dcterms:created xsi:type="dcterms:W3CDTF">2015-08-31T19:18:00Z</dcterms:created>
  <dcterms:modified xsi:type="dcterms:W3CDTF">2015-08-31T19:18:00Z</dcterms:modified>
</cp:coreProperties>
</file>