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4AE1" w:rsidRPr="00406936" w:rsidRDefault="00A44AE1" w:rsidP="00A44AE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06936">
        <w:rPr>
          <w:rFonts w:ascii="Times New Roman" w:hAnsi="Times New Roman" w:cs="Times New Roman"/>
          <w:b/>
          <w:sz w:val="24"/>
          <w:szCs w:val="24"/>
        </w:rPr>
        <w:t>SENATE AGENDA ITEM III.</w:t>
      </w:r>
      <w:r w:rsidR="001918A0" w:rsidRPr="00406936">
        <w:rPr>
          <w:rFonts w:ascii="Times New Roman" w:hAnsi="Times New Roman" w:cs="Times New Roman"/>
          <w:b/>
          <w:sz w:val="24"/>
          <w:szCs w:val="24"/>
        </w:rPr>
        <w:t>J</w:t>
      </w:r>
      <w:r w:rsidRPr="00406936">
        <w:rPr>
          <w:rFonts w:ascii="Times New Roman" w:hAnsi="Times New Roman" w:cs="Times New Roman"/>
          <w:b/>
          <w:sz w:val="24"/>
          <w:szCs w:val="24"/>
        </w:rPr>
        <w:t>.1.</w:t>
      </w:r>
    </w:p>
    <w:p w:rsidR="00A44AE1" w:rsidRPr="00406936" w:rsidRDefault="00C775D2" w:rsidP="00A44AE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06936">
        <w:rPr>
          <w:rFonts w:ascii="Times New Roman" w:hAnsi="Times New Roman" w:cs="Times New Roman"/>
          <w:b/>
          <w:sz w:val="24"/>
          <w:szCs w:val="24"/>
        </w:rPr>
        <w:t>2</w:t>
      </w:r>
      <w:r w:rsidR="0001375E">
        <w:rPr>
          <w:rFonts w:ascii="Times New Roman" w:hAnsi="Times New Roman" w:cs="Times New Roman"/>
          <w:b/>
          <w:sz w:val="24"/>
          <w:szCs w:val="24"/>
        </w:rPr>
        <w:t>7</w:t>
      </w:r>
      <w:r w:rsidR="00A44AE1" w:rsidRPr="00406936">
        <w:rPr>
          <w:rFonts w:ascii="Times New Roman" w:hAnsi="Times New Roman" w:cs="Times New Roman"/>
          <w:b/>
          <w:sz w:val="24"/>
          <w:szCs w:val="24"/>
        </w:rPr>
        <w:t xml:space="preserve"> August </w:t>
      </w:r>
      <w:r w:rsidR="00403B46" w:rsidRPr="00406936">
        <w:rPr>
          <w:rFonts w:ascii="Times New Roman" w:hAnsi="Times New Roman" w:cs="Times New Roman"/>
          <w:b/>
          <w:sz w:val="24"/>
          <w:szCs w:val="24"/>
        </w:rPr>
        <w:t>20</w:t>
      </w:r>
      <w:r w:rsidR="001918A0" w:rsidRPr="00406936">
        <w:rPr>
          <w:rFonts w:ascii="Times New Roman" w:hAnsi="Times New Roman" w:cs="Times New Roman"/>
          <w:b/>
          <w:sz w:val="24"/>
          <w:szCs w:val="24"/>
        </w:rPr>
        <w:t>2</w:t>
      </w:r>
      <w:r w:rsidR="0001375E">
        <w:rPr>
          <w:rFonts w:ascii="Times New Roman" w:hAnsi="Times New Roman" w:cs="Times New Roman"/>
          <w:b/>
          <w:sz w:val="24"/>
          <w:szCs w:val="24"/>
        </w:rPr>
        <w:t>4</w:t>
      </w:r>
    </w:p>
    <w:p w:rsidR="00A44AE1" w:rsidRPr="00406936" w:rsidRDefault="00A44AE1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44AE1" w:rsidRPr="00406936" w:rsidRDefault="00A44AE1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380D" w:rsidRPr="00406936" w:rsidRDefault="005D591F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6936">
        <w:rPr>
          <w:rFonts w:ascii="Times New Roman" w:hAnsi="Times New Roman" w:cs="Times New Roman"/>
          <w:b/>
          <w:sz w:val="32"/>
          <w:szCs w:val="32"/>
        </w:rPr>
        <w:t>Faculty Senate Nominating Committee</w:t>
      </w:r>
    </w:p>
    <w:p w:rsidR="005D591F" w:rsidRPr="00406936" w:rsidRDefault="005D591F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6936">
        <w:rPr>
          <w:rFonts w:ascii="Times New Roman" w:hAnsi="Times New Roman" w:cs="Times New Roman"/>
          <w:b/>
          <w:sz w:val="32"/>
          <w:szCs w:val="32"/>
        </w:rPr>
        <w:t>Annual Report</w:t>
      </w:r>
      <w:r w:rsidR="003657C4" w:rsidRPr="00406936">
        <w:rPr>
          <w:rFonts w:ascii="Times New Roman" w:hAnsi="Times New Roman" w:cs="Times New Roman"/>
          <w:b/>
          <w:sz w:val="32"/>
          <w:szCs w:val="32"/>
        </w:rPr>
        <w:t xml:space="preserve"> to the Faculty Senate</w:t>
      </w:r>
      <w:r w:rsidRPr="00406936">
        <w:rPr>
          <w:rFonts w:ascii="Times New Roman" w:hAnsi="Times New Roman" w:cs="Times New Roman"/>
          <w:b/>
          <w:sz w:val="32"/>
          <w:szCs w:val="32"/>
        </w:rPr>
        <w:t xml:space="preserve">, </w:t>
      </w:r>
      <w:r w:rsidR="00403B46" w:rsidRPr="00406936">
        <w:rPr>
          <w:rFonts w:ascii="Times New Roman" w:hAnsi="Times New Roman" w:cs="Times New Roman"/>
          <w:b/>
          <w:sz w:val="32"/>
          <w:szCs w:val="32"/>
        </w:rPr>
        <w:t>20</w:t>
      </w:r>
      <w:r w:rsidR="001918A0" w:rsidRPr="00406936">
        <w:rPr>
          <w:rFonts w:ascii="Times New Roman" w:hAnsi="Times New Roman" w:cs="Times New Roman"/>
          <w:b/>
          <w:sz w:val="32"/>
          <w:szCs w:val="32"/>
        </w:rPr>
        <w:t>2</w:t>
      </w:r>
      <w:r w:rsidR="00825480">
        <w:rPr>
          <w:rFonts w:ascii="Times New Roman" w:hAnsi="Times New Roman" w:cs="Times New Roman"/>
          <w:b/>
          <w:sz w:val="32"/>
          <w:szCs w:val="32"/>
        </w:rPr>
        <w:t>3</w:t>
      </w:r>
      <w:r w:rsidR="00403B46" w:rsidRPr="00406936">
        <w:rPr>
          <w:rFonts w:ascii="Times New Roman" w:hAnsi="Times New Roman" w:cs="Times New Roman"/>
          <w:b/>
          <w:sz w:val="32"/>
          <w:szCs w:val="32"/>
        </w:rPr>
        <w:t>-</w:t>
      </w:r>
      <w:r w:rsidR="001918A0" w:rsidRPr="00406936">
        <w:rPr>
          <w:rFonts w:ascii="Times New Roman" w:hAnsi="Times New Roman" w:cs="Times New Roman"/>
          <w:b/>
          <w:sz w:val="32"/>
          <w:szCs w:val="32"/>
        </w:rPr>
        <w:t>2</w:t>
      </w:r>
      <w:r w:rsidR="00825480">
        <w:rPr>
          <w:rFonts w:ascii="Times New Roman" w:hAnsi="Times New Roman" w:cs="Times New Roman"/>
          <w:b/>
          <w:sz w:val="32"/>
          <w:szCs w:val="32"/>
        </w:rPr>
        <w:t>4</w:t>
      </w:r>
    </w:p>
    <w:p w:rsidR="005D591F" w:rsidRPr="00406936" w:rsidRDefault="00403B46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406936">
        <w:rPr>
          <w:rFonts w:ascii="Times New Roman" w:hAnsi="Times New Roman" w:cs="Times New Roman"/>
          <w:b/>
          <w:sz w:val="28"/>
          <w:szCs w:val="32"/>
        </w:rPr>
        <w:t>2</w:t>
      </w:r>
      <w:r w:rsidR="00825480">
        <w:rPr>
          <w:rFonts w:ascii="Times New Roman" w:hAnsi="Times New Roman" w:cs="Times New Roman"/>
          <w:b/>
          <w:sz w:val="28"/>
          <w:szCs w:val="32"/>
        </w:rPr>
        <w:t>7</w:t>
      </w:r>
      <w:r w:rsidRPr="00406936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="005D591F" w:rsidRPr="00406936">
        <w:rPr>
          <w:rFonts w:ascii="Times New Roman" w:hAnsi="Times New Roman" w:cs="Times New Roman"/>
          <w:b/>
          <w:sz w:val="28"/>
          <w:szCs w:val="32"/>
        </w:rPr>
        <w:t xml:space="preserve">August </w:t>
      </w:r>
      <w:r w:rsidRPr="00406936">
        <w:rPr>
          <w:rFonts w:ascii="Times New Roman" w:hAnsi="Times New Roman" w:cs="Times New Roman"/>
          <w:b/>
          <w:sz w:val="28"/>
          <w:szCs w:val="32"/>
        </w:rPr>
        <w:t>20</w:t>
      </w:r>
      <w:r w:rsidR="001918A0" w:rsidRPr="00406936">
        <w:rPr>
          <w:rFonts w:ascii="Times New Roman" w:hAnsi="Times New Roman" w:cs="Times New Roman"/>
          <w:b/>
          <w:sz w:val="28"/>
          <w:szCs w:val="32"/>
        </w:rPr>
        <w:t>2</w:t>
      </w:r>
      <w:r w:rsidR="00825480">
        <w:rPr>
          <w:rFonts w:ascii="Times New Roman" w:hAnsi="Times New Roman" w:cs="Times New Roman"/>
          <w:b/>
          <w:sz w:val="28"/>
          <w:szCs w:val="32"/>
        </w:rPr>
        <w:t>4</w:t>
      </w:r>
    </w:p>
    <w:p w:rsidR="005D591F" w:rsidRPr="00406936" w:rsidRDefault="00825480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Katherine Perone</w:t>
      </w:r>
      <w:r w:rsidR="003657C4" w:rsidRPr="00406936">
        <w:rPr>
          <w:rFonts w:ascii="Times New Roman" w:hAnsi="Times New Roman" w:cs="Times New Roman"/>
          <w:b/>
          <w:sz w:val="24"/>
          <w:szCs w:val="32"/>
        </w:rPr>
        <w:t xml:space="preserve">, SNC </w:t>
      </w:r>
      <w:r w:rsidR="005D591F" w:rsidRPr="00406936">
        <w:rPr>
          <w:rFonts w:ascii="Times New Roman" w:hAnsi="Times New Roman" w:cs="Times New Roman"/>
          <w:b/>
          <w:sz w:val="24"/>
          <w:szCs w:val="32"/>
        </w:rPr>
        <w:t>Chair</w:t>
      </w:r>
    </w:p>
    <w:p w:rsidR="005D591F" w:rsidRPr="00406936" w:rsidRDefault="005D591F" w:rsidP="005D591F">
      <w:pPr>
        <w:rPr>
          <w:rFonts w:ascii="Times New Roman" w:hAnsi="Times New Roman" w:cs="Times New Roman"/>
          <w:sz w:val="24"/>
          <w:szCs w:val="32"/>
        </w:rPr>
      </w:pPr>
    </w:p>
    <w:p w:rsidR="00AB24AA" w:rsidRPr="00406936" w:rsidRDefault="005D591F" w:rsidP="005D591F">
      <w:pPr>
        <w:rPr>
          <w:rFonts w:ascii="Times New Roman" w:hAnsi="Times New Roman" w:cs="Times New Roman"/>
          <w:sz w:val="24"/>
          <w:szCs w:val="32"/>
        </w:rPr>
      </w:pPr>
      <w:r w:rsidRPr="00406936">
        <w:rPr>
          <w:rFonts w:ascii="Times New Roman" w:hAnsi="Times New Roman" w:cs="Times New Roman"/>
          <w:sz w:val="24"/>
          <w:szCs w:val="32"/>
        </w:rPr>
        <w:t xml:space="preserve">In </w:t>
      </w:r>
      <w:r w:rsidR="004A1DBC" w:rsidRPr="00406936">
        <w:rPr>
          <w:rFonts w:ascii="Times New Roman" w:hAnsi="Times New Roman" w:cs="Times New Roman"/>
          <w:sz w:val="24"/>
          <w:szCs w:val="32"/>
        </w:rPr>
        <w:t>20</w:t>
      </w:r>
      <w:r w:rsidR="001918A0" w:rsidRPr="00406936">
        <w:rPr>
          <w:rFonts w:ascii="Times New Roman" w:hAnsi="Times New Roman" w:cs="Times New Roman"/>
          <w:sz w:val="24"/>
          <w:szCs w:val="32"/>
        </w:rPr>
        <w:t>2</w:t>
      </w:r>
      <w:r w:rsidR="00825480">
        <w:rPr>
          <w:rFonts w:ascii="Times New Roman" w:hAnsi="Times New Roman" w:cs="Times New Roman"/>
          <w:sz w:val="24"/>
          <w:szCs w:val="32"/>
        </w:rPr>
        <w:t>3</w:t>
      </w:r>
      <w:r w:rsidR="001918A0" w:rsidRPr="00406936">
        <w:rPr>
          <w:rFonts w:ascii="Times New Roman" w:hAnsi="Times New Roman" w:cs="Times New Roman"/>
          <w:sz w:val="24"/>
          <w:szCs w:val="32"/>
        </w:rPr>
        <w:t>-2</w:t>
      </w:r>
      <w:r w:rsidR="00825480">
        <w:rPr>
          <w:rFonts w:ascii="Times New Roman" w:hAnsi="Times New Roman" w:cs="Times New Roman"/>
          <w:sz w:val="24"/>
          <w:szCs w:val="32"/>
        </w:rPr>
        <w:t>4</w:t>
      </w:r>
      <w:r w:rsidRPr="00406936">
        <w:rPr>
          <w:rFonts w:ascii="Times New Roman" w:hAnsi="Times New Roman" w:cs="Times New Roman"/>
          <w:sz w:val="24"/>
          <w:szCs w:val="32"/>
        </w:rPr>
        <w:t xml:space="preserve">, the Faculty Senate Nominating Committee (SNC) was composed of Senator </w:t>
      </w:r>
      <w:r w:rsidR="001918A0" w:rsidRPr="00406936">
        <w:rPr>
          <w:rFonts w:ascii="Times New Roman" w:hAnsi="Times New Roman" w:cs="Times New Roman"/>
          <w:sz w:val="24"/>
          <w:szCs w:val="32"/>
        </w:rPr>
        <w:t>Dave Hunter</w:t>
      </w:r>
      <w:r w:rsidR="0073733E" w:rsidRPr="00406936">
        <w:rPr>
          <w:rFonts w:ascii="Times New Roman" w:hAnsi="Times New Roman" w:cs="Times New Roman"/>
          <w:sz w:val="24"/>
          <w:szCs w:val="32"/>
        </w:rPr>
        <w:t xml:space="preserve"> </w:t>
      </w:r>
      <w:r w:rsidRPr="00406936">
        <w:rPr>
          <w:rFonts w:ascii="Times New Roman" w:hAnsi="Times New Roman" w:cs="Times New Roman"/>
          <w:sz w:val="24"/>
          <w:szCs w:val="32"/>
        </w:rPr>
        <w:t xml:space="preserve">(representing COBT), Senator </w:t>
      </w:r>
      <w:r w:rsidR="001918A0" w:rsidRPr="00406936">
        <w:rPr>
          <w:rFonts w:ascii="Times New Roman" w:hAnsi="Times New Roman" w:cs="Times New Roman"/>
          <w:sz w:val="24"/>
          <w:szCs w:val="32"/>
        </w:rPr>
        <w:t>James Land</w:t>
      </w:r>
      <w:r w:rsidR="0073733E" w:rsidRPr="00406936">
        <w:rPr>
          <w:rFonts w:ascii="Times New Roman" w:hAnsi="Times New Roman" w:cs="Times New Roman"/>
          <w:sz w:val="24"/>
          <w:szCs w:val="32"/>
        </w:rPr>
        <w:t xml:space="preserve"> </w:t>
      </w:r>
      <w:r w:rsidRPr="00406936">
        <w:rPr>
          <w:rFonts w:ascii="Times New Roman" w:hAnsi="Times New Roman" w:cs="Times New Roman"/>
          <w:sz w:val="24"/>
          <w:szCs w:val="32"/>
        </w:rPr>
        <w:t xml:space="preserve">(representing COFAC), Senator </w:t>
      </w:r>
      <w:r w:rsidR="00825480">
        <w:rPr>
          <w:rFonts w:ascii="Times New Roman" w:hAnsi="Times New Roman" w:cs="Times New Roman"/>
          <w:sz w:val="24"/>
          <w:szCs w:val="32"/>
        </w:rPr>
        <w:t>Katherine Perone</w:t>
      </w:r>
      <w:r w:rsidR="0073733E" w:rsidRPr="00406936">
        <w:rPr>
          <w:rFonts w:ascii="Times New Roman" w:hAnsi="Times New Roman" w:cs="Times New Roman"/>
          <w:sz w:val="24"/>
          <w:szCs w:val="32"/>
        </w:rPr>
        <w:t xml:space="preserve"> </w:t>
      </w:r>
      <w:r w:rsidRPr="00406936">
        <w:rPr>
          <w:rFonts w:ascii="Times New Roman" w:hAnsi="Times New Roman" w:cs="Times New Roman"/>
          <w:sz w:val="24"/>
          <w:szCs w:val="32"/>
        </w:rPr>
        <w:t>(representing COEHS</w:t>
      </w:r>
      <w:r w:rsidR="00825480">
        <w:rPr>
          <w:rFonts w:ascii="Times New Roman" w:hAnsi="Times New Roman" w:cs="Times New Roman"/>
          <w:sz w:val="24"/>
          <w:szCs w:val="32"/>
        </w:rPr>
        <w:t xml:space="preserve"> and serving as Chair</w:t>
      </w:r>
      <w:r w:rsidRPr="00406936">
        <w:rPr>
          <w:rFonts w:ascii="Times New Roman" w:hAnsi="Times New Roman" w:cs="Times New Roman"/>
          <w:sz w:val="24"/>
          <w:szCs w:val="32"/>
        </w:rPr>
        <w:t xml:space="preserve">), and Senator </w:t>
      </w:r>
      <w:proofErr w:type="spellStart"/>
      <w:r w:rsidR="00825480">
        <w:rPr>
          <w:rFonts w:ascii="Times New Roman" w:hAnsi="Times New Roman" w:cs="Times New Roman"/>
          <w:sz w:val="24"/>
          <w:szCs w:val="32"/>
        </w:rPr>
        <w:t>Guada</w:t>
      </w:r>
      <w:proofErr w:type="spellEnd"/>
      <w:r w:rsidR="00825480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="00825480">
        <w:rPr>
          <w:rFonts w:ascii="Times New Roman" w:hAnsi="Times New Roman" w:cs="Times New Roman"/>
          <w:sz w:val="24"/>
          <w:szCs w:val="32"/>
        </w:rPr>
        <w:t>Cabedo</w:t>
      </w:r>
      <w:proofErr w:type="spellEnd"/>
      <w:r w:rsidR="00825480">
        <w:rPr>
          <w:rFonts w:ascii="Times New Roman" w:hAnsi="Times New Roman" w:cs="Times New Roman"/>
          <w:sz w:val="24"/>
          <w:szCs w:val="32"/>
        </w:rPr>
        <w:t>-Timmons</w:t>
      </w:r>
      <w:r w:rsidRPr="00406936">
        <w:rPr>
          <w:rFonts w:ascii="Times New Roman" w:hAnsi="Times New Roman" w:cs="Times New Roman"/>
          <w:sz w:val="24"/>
          <w:szCs w:val="32"/>
        </w:rPr>
        <w:t xml:space="preserve"> (representing C</w:t>
      </w:r>
      <w:r w:rsidR="00B13E45" w:rsidRPr="00406936">
        <w:rPr>
          <w:rFonts w:ascii="Times New Roman" w:hAnsi="Times New Roman" w:cs="Times New Roman"/>
          <w:sz w:val="24"/>
          <w:szCs w:val="32"/>
        </w:rPr>
        <w:t>O</w:t>
      </w:r>
      <w:r w:rsidRPr="00406936">
        <w:rPr>
          <w:rFonts w:ascii="Times New Roman" w:hAnsi="Times New Roman" w:cs="Times New Roman"/>
          <w:sz w:val="24"/>
          <w:szCs w:val="32"/>
        </w:rPr>
        <w:t>AS).</w:t>
      </w:r>
      <w:r w:rsidR="00AB24AA" w:rsidRPr="00406936">
        <w:rPr>
          <w:rFonts w:ascii="Times New Roman" w:hAnsi="Times New Roman" w:cs="Times New Roman"/>
          <w:sz w:val="24"/>
          <w:szCs w:val="32"/>
        </w:rPr>
        <w:t xml:space="preserve"> </w:t>
      </w:r>
    </w:p>
    <w:p w:rsidR="005C5F2F" w:rsidRPr="00406936" w:rsidRDefault="003657C4" w:rsidP="005D591F">
      <w:pPr>
        <w:rPr>
          <w:rFonts w:ascii="Times New Roman" w:hAnsi="Times New Roman" w:cs="Times New Roman"/>
          <w:sz w:val="24"/>
          <w:szCs w:val="32"/>
        </w:rPr>
      </w:pPr>
      <w:r w:rsidRPr="00406936">
        <w:rPr>
          <w:rFonts w:ascii="Times New Roman" w:hAnsi="Times New Roman" w:cs="Times New Roman"/>
          <w:sz w:val="24"/>
          <w:szCs w:val="32"/>
        </w:rPr>
        <w:t xml:space="preserve">In </w:t>
      </w:r>
      <w:r w:rsidR="0073733E" w:rsidRPr="00406936">
        <w:rPr>
          <w:rFonts w:ascii="Times New Roman" w:hAnsi="Times New Roman" w:cs="Times New Roman"/>
          <w:sz w:val="24"/>
          <w:szCs w:val="32"/>
        </w:rPr>
        <w:t>20</w:t>
      </w:r>
      <w:r w:rsidR="001918A0" w:rsidRPr="00406936">
        <w:rPr>
          <w:rFonts w:ascii="Times New Roman" w:hAnsi="Times New Roman" w:cs="Times New Roman"/>
          <w:sz w:val="24"/>
          <w:szCs w:val="32"/>
        </w:rPr>
        <w:t>2</w:t>
      </w:r>
      <w:r w:rsidR="000B0C05">
        <w:rPr>
          <w:rFonts w:ascii="Times New Roman" w:hAnsi="Times New Roman" w:cs="Times New Roman"/>
          <w:sz w:val="24"/>
          <w:szCs w:val="32"/>
        </w:rPr>
        <w:t>3</w:t>
      </w:r>
      <w:r w:rsidR="001918A0" w:rsidRPr="00406936">
        <w:rPr>
          <w:rFonts w:ascii="Times New Roman" w:hAnsi="Times New Roman" w:cs="Times New Roman"/>
          <w:sz w:val="24"/>
          <w:szCs w:val="32"/>
        </w:rPr>
        <w:t>-2</w:t>
      </w:r>
      <w:r w:rsidR="000B0C05">
        <w:rPr>
          <w:rFonts w:ascii="Times New Roman" w:hAnsi="Times New Roman" w:cs="Times New Roman"/>
          <w:sz w:val="24"/>
          <w:szCs w:val="32"/>
        </w:rPr>
        <w:t>4</w:t>
      </w:r>
      <w:r w:rsidRPr="00406936">
        <w:rPr>
          <w:rFonts w:ascii="Times New Roman" w:hAnsi="Times New Roman" w:cs="Times New Roman"/>
          <w:sz w:val="24"/>
          <w:szCs w:val="32"/>
        </w:rPr>
        <w:t>, t</w:t>
      </w:r>
      <w:r w:rsidR="005C5F2F" w:rsidRPr="00406936">
        <w:rPr>
          <w:rFonts w:ascii="Times New Roman" w:hAnsi="Times New Roman" w:cs="Times New Roman"/>
          <w:sz w:val="24"/>
          <w:szCs w:val="32"/>
        </w:rPr>
        <w:t xml:space="preserve">he SNC </w:t>
      </w:r>
      <w:r w:rsidR="00521ACC" w:rsidRPr="00406936">
        <w:rPr>
          <w:rFonts w:ascii="Times New Roman" w:hAnsi="Times New Roman" w:cs="Times New Roman"/>
          <w:sz w:val="24"/>
          <w:szCs w:val="32"/>
        </w:rPr>
        <w:t xml:space="preserve">met in </w:t>
      </w:r>
      <w:r w:rsidRPr="00406936">
        <w:rPr>
          <w:rFonts w:ascii="Times New Roman" w:hAnsi="Times New Roman" w:cs="Times New Roman"/>
          <w:sz w:val="24"/>
          <w:szCs w:val="32"/>
        </w:rPr>
        <w:t>person</w:t>
      </w:r>
      <w:r w:rsidR="001918A0" w:rsidRPr="00406936">
        <w:rPr>
          <w:rFonts w:ascii="Times New Roman" w:hAnsi="Times New Roman" w:cs="Times New Roman"/>
          <w:sz w:val="24"/>
          <w:szCs w:val="32"/>
        </w:rPr>
        <w:t>, via zoom,</w:t>
      </w:r>
      <w:r w:rsidRPr="00406936">
        <w:rPr>
          <w:rFonts w:ascii="Times New Roman" w:hAnsi="Times New Roman" w:cs="Times New Roman"/>
          <w:sz w:val="24"/>
          <w:szCs w:val="32"/>
        </w:rPr>
        <w:t xml:space="preserve"> and</w:t>
      </w:r>
      <w:r w:rsidR="005C5F2F" w:rsidRPr="00406936">
        <w:rPr>
          <w:rFonts w:ascii="Times New Roman" w:hAnsi="Times New Roman" w:cs="Times New Roman"/>
          <w:sz w:val="24"/>
          <w:szCs w:val="32"/>
        </w:rPr>
        <w:t xml:space="preserve"> corresponded via email throughout the year as needed, </w:t>
      </w:r>
      <w:r w:rsidR="00521ACC" w:rsidRPr="00406936">
        <w:rPr>
          <w:rFonts w:ascii="Times New Roman" w:hAnsi="Times New Roman" w:cs="Times New Roman"/>
          <w:sz w:val="24"/>
          <w:szCs w:val="32"/>
        </w:rPr>
        <w:t xml:space="preserve">and </w:t>
      </w:r>
      <w:r w:rsidR="005C5F2F" w:rsidRPr="00406936">
        <w:rPr>
          <w:rFonts w:ascii="Times New Roman" w:hAnsi="Times New Roman" w:cs="Times New Roman"/>
          <w:sz w:val="24"/>
          <w:szCs w:val="32"/>
        </w:rPr>
        <w:t xml:space="preserve">presented </w:t>
      </w:r>
      <w:r w:rsidR="000B0C05">
        <w:rPr>
          <w:rFonts w:ascii="Times New Roman" w:hAnsi="Times New Roman" w:cs="Times New Roman"/>
          <w:sz w:val="24"/>
          <w:szCs w:val="32"/>
        </w:rPr>
        <w:t>9</w:t>
      </w:r>
      <w:r w:rsidR="009A03E7">
        <w:rPr>
          <w:rFonts w:ascii="Times New Roman" w:hAnsi="Times New Roman" w:cs="Times New Roman"/>
          <w:sz w:val="24"/>
          <w:szCs w:val="32"/>
        </w:rPr>
        <w:t>2</w:t>
      </w:r>
      <w:r w:rsidR="0073733E" w:rsidRPr="00406936">
        <w:rPr>
          <w:rFonts w:ascii="Times New Roman" w:hAnsi="Times New Roman" w:cs="Times New Roman"/>
          <w:sz w:val="24"/>
          <w:szCs w:val="32"/>
        </w:rPr>
        <w:t xml:space="preserve"> </w:t>
      </w:r>
      <w:r w:rsidR="00521ACC" w:rsidRPr="00406936">
        <w:rPr>
          <w:rFonts w:ascii="Times New Roman" w:hAnsi="Times New Roman" w:cs="Times New Roman"/>
          <w:sz w:val="24"/>
          <w:szCs w:val="32"/>
        </w:rPr>
        <w:t xml:space="preserve">faculty </w:t>
      </w:r>
      <w:r w:rsidR="005C5F2F" w:rsidRPr="00406936">
        <w:rPr>
          <w:rFonts w:ascii="Times New Roman" w:hAnsi="Times New Roman" w:cs="Times New Roman"/>
          <w:sz w:val="24"/>
          <w:szCs w:val="32"/>
        </w:rPr>
        <w:t xml:space="preserve">nominations to </w:t>
      </w:r>
      <w:r w:rsidR="0063358C" w:rsidRPr="00406936">
        <w:rPr>
          <w:rFonts w:ascii="Times New Roman" w:hAnsi="Times New Roman" w:cs="Times New Roman"/>
          <w:sz w:val="24"/>
          <w:szCs w:val="32"/>
        </w:rPr>
        <w:t xml:space="preserve">Faculty </w:t>
      </w:r>
      <w:r w:rsidR="005C5F2F" w:rsidRPr="00406936">
        <w:rPr>
          <w:rFonts w:ascii="Times New Roman" w:hAnsi="Times New Roman" w:cs="Times New Roman"/>
          <w:sz w:val="24"/>
          <w:szCs w:val="32"/>
        </w:rPr>
        <w:t>Senate for positions on Senate and university councils and committees</w:t>
      </w:r>
      <w:r w:rsidR="003C76D6" w:rsidRPr="00406936">
        <w:rPr>
          <w:rFonts w:ascii="Times New Roman" w:hAnsi="Times New Roman" w:cs="Times New Roman"/>
          <w:sz w:val="24"/>
          <w:szCs w:val="32"/>
        </w:rPr>
        <w:t xml:space="preserve">, </w:t>
      </w:r>
      <w:r w:rsidR="000B0C05">
        <w:rPr>
          <w:rFonts w:ascii="Times New Roman" w:hAnsi="Times New Roman" w:cs="Times New Roman"/>
          <w:sz w:val="24"/>
          <w:szCs w:val="32"/>
        </w:rPr>
        <w:t>five</w:t>
      </w:r>
      <w:r w:rsidR="00F57C09" w:rsidRPr="00406936">
        <w:rPr>
          <w:rFonts w:ascii="Times New Roman" w:hAnsi="Times New Roman" w:cs="Times New Roman"/>
          <w:sz w:val="24"/>
          <w:szCs w:val="32"/>
        </w:rPr>
        <w:t xml:space="preserve"> more</w:t>
      </w:r>
      <w:r w:rsidR="0029161A" w:rsidRPr="00406936">
        <w:rPr>
          <w:rFonts w:ascii="Times New Roman" w:hAnsi="Times New Roman" w:cs="Times New Roman"/>
          <w:b/>
          <w:sz w:val="24"/>
          <w:szCs w:val="32"/>
        </w:rPr>
        <w:t xml:space="preserve"> </w:t>
      </w:r>
      <w:r w:rsidR="0029161A" w:rsidRPr="00406936">
        <w:rPr>
          <w:rFonts w:ascii="Times New Roman" w:hAnsi="Times New Roman" w:cs="Times New Roman"/>
          <w:sz w:val="24"/>
          <w:szCs w:val="32"/>
        </w:rPr>
        <w:t>than the previous year</w:t>
      </w:r>
      <w:r w:rsidR="005C5F2F" w:rsidRPr="00406936">
        <w:rPr>
          <w:rFonts w:ascii="Times New Roman" w:hAnsi="Times New Roman" w:cs="Times New Roman"/>
          <w:sz w:val="24"/>
          <w:szCs w:val="32"/>
        </w:rPr>
        <w:t xml:space="preserve">.  The SNC also distributed the Faculty Interest Survey, to which </w:t>
      </w:r>
      <w:r w:rsidR="000B0C05">
        <w:rPr>
          <w:rFonts w:ascii="Times New Roman" w:hAnsi="Times New Roman" w:cs="Times New Roman"/>
          <w:sz w:val="24"/>
          <w:szCs w:val="32"/>
        </w:rPr>
        <w:t>86</w:t>
      </w:r>
      <w:r w:rsidR="0073733E" w:rsidRPr="00406936">
        <w:rPr>
          <w:rFonts w:ascii="Times New Roman" w:hAnsi="Times New Roman" w:cs="Times New Roman"/>
          <w:sz w:val="24"/>
          <w:szCs w:val="32"/>
        </w:rPr>
        <w:t xml:space="preserve"> </w:t>
      </w:r>
      <w:r w:rsidR="005C5F2F" w:rsidRPr="00406936">
        <w:rPr>
          <w:rFonts w:ascii="Times New Roman" w:hAnsi="Times New Roman" w:cs="Times New Roman"/>
          <w:sz w:val="24"/>
          <w:szCs w:val="32"/>
        </w:rPr>
        <w:t>faculty members responded</w:t>
      </w:r>
      <w:r w:rsidR="0029161A" w:rsidRPr="00406936">
        <w:rPr>
          <w:rFonts w:ascii="Times New Roman" w:hAnsi="Times New Roman" w:cs="Times New Roman"/>
          <w:sz w:val="24"/>
          <w:szCs w:val="32"/>
        </w:rPr>
        <w:t xml:space="preserve">, </w:t>
      </w:r>
      <w:r w:rsidR="000B0C05">
        <w:rPr>
          <w:rFonts w:ascii="Times New Roman" w:hAnsi="Times New Roman" w:cs="Times New Roman"/>
          <w:sz w:val="24"/>
          <w:szCs w:val="32"/>
        </w:rPr>
        <w:t>15</w:t>
      </w:r>
      <w:r w:rsidR="00A97032" w:rsidRPr="00406936">
        <w:rPr>
          <w:rFonts w:ascii="Times New Roman" w:hAnsi="Times New Roman" w:cs="Times New Roman"/>
          <w:sz w:val="24"/>
          <w:szCs w:val="32"/>
        </w:rPr>
        <w:t xml:space="preserve"> fewer</w:t>
      </w:r>
      <w:r w:rsidR="0029161A" w:rsidRPr="00406936">
        <w:rPr>
          <w:rFonts w:ascii="Times New Roman" w:hAnsi="Times New Roman" w:cs="Times New Roman"/>
          <w:sz w:val="24"/>
          <w:szCs w:val="32"/>
        </w:rPr>
        <w:t xml:space="preserve"> than the previous year</w:t>
      </w:r>
      <w:r w:rsidR="005C5F2F" w:rsidRPr="00406936">
        <w:rPr>
          <w:rFonts w:ascii="Times New Roman" w:hAnsi="Times New Roman" w:cs="Times New Roman"/>
          <w:sz w:val="24"/>
          <w:szCs w:val="32"/>
        </w:rPr>
        <w:t>.</w:t>
      </w:r>
    </w:p>
    <w:p w:rsidR="00FA7FE3" w:rsidRPr="00406936" w:rsidRDefault="00AB24AA" w:rsidP="00C775D2">
      <w:pPr>
        <w:pStyle w:val="BodyText"/>
      </w:pPr>
      <w:r w:rsidRPr="00406936">
        <w:t xml:space="preserve">At the start of the </w:t>
      </w:r>
      <w:r w:rsidR="0033604B" w:rsidRPr="00406936">
        <w:t>2</w:t>
      </w:r>
      <w:r w:rsidR="000B0C05">
        <w:t>3</w:t>
      </w:r>
      <w:r w:rsidR="0033604B" w:rsidRPr="00406936">
        <w:t>-2</w:t>
      </w:r>
      <w:r w:rsidR="000B0C05">
        <w:t>4</w:t>
      </w:r>
      <w:r w:rsidR="0033604B" w:rsidRPr="00406936">
        <w:t xml:space="preserve"> </w:t>
      </w:r>
      <w:r w:rsidRPr="00406936">
        <w:t xml:space="preserve">academic year, the SNC members </w:t>
      </w:r>
      <w:r w:rsidR="00521ACC" w:rsidRPr="00406936">
        <w:t xml:space="preserve">met to </w:t>
      </w:r>
      <w:r w:rsidRPr="00406936">
        <w:t xml:space="preserve">nominate faculty to fill </w:t>
      </w:r>
      <w:r w:rsidR="000B0C05">
        <w:t>22</w:t>
      </w:r>
      <w:r w:rsidR="0073733E" w:rsidRPr="00406936">
        <w:t xml:space="preserve"> </w:t>
      </w:r>
      <w:r w:rsidRPr="00406936">
        <w:t xml:space="preserve">positions on committees and councils that </w:t>
      </w:r>
      <w:r w:rsidR="005C5F2F" w:rsidRPr="00406936">
        <w:t xml:space="preserve">had </w:t>
      </w:r>
      <w:r w:rsidR="0073733E" w:rsidRPr="00406936">
        <w:t>opened up over the summer</w:t>
      </w:r>
      <w:r w:rsidR="00031E55" w:rsidRPr="00406936">
        <w:t xml:space="preserve"> or were </w:t>
      </w:r>
      <w:r w:rsidR="00F42E7E" w:rsidRPr="00406936">
        <w:t>left over</w:t>
      </w:r>
      <w:r w:rsidR="00031E55" w:rsidRPr="00406936">
        <w:t xml:space="preserve"> from the spring</w:t>
      </w:r>
      <w:r w:rsidR="0029161A" w:rsidRPr="00406936">
        <w:t xml:space="preserve">, </w:t>
      </w:r>
      <w:r w:rsidR="000B0C05">
        <w:t>seve</w:t>
      </w:r>
      <w:r w:rsidR="006D5B42">
        <w:t>n</w:t>
      </w:r>
      <w:r w:rsidR="00FA7FE3" w:rsidRPr="00406936">
        <w:t xml:space="preserve"> </w:t>
      </w:r>
      <w:r w:rsidR="008B1980" w:rsidRPr="00406936">
        <w:t>more</w:t>
      </w:r>
      <w:r w:rsidR="0029161A" w:rsidRPr="00406936">
        <w:t xml:space="preserve"> than the previous year</w:t>
      </w:r>
      <w:r w:rsidR="0073733E" w:rsidRPr="00406936">
        <w:t xml:space="preserve">. </w:t>
      </w:r>
      <w:r w:rsidR="00FA7FE3" w:rsidRPr="00406936">
        <w:t xml:space="preserve">Of those vacancies, </w:t>
      </w:r>
      <w:r w:rsidR="000B0C05">
        <w:t>18</w:t>
      </w:r>
      <w:r w:rsidR="00FA7FE3" w:rsidRPr="00406936">
        <w:t xml:space="preserve"> were filled at the first Senate meeting and the remainder were filled at subsequent meetings. </w:t>
      </w:r>
    </w:p>
    <w:p w:rsidR="005D591F" w:rsidRPr="00406936" w:rsidRDefault="00AB24AA" w:rsidP="00C775D2">
      <w:pPr>
        <w:pStyle w:val="BodyText"/>
      </w:pPr>
      <w:r w:rsidRPr="00406936">
        <w:t>After the results of the Faculty Interest Survey were available</w:t>
      </w:r>
      <w:r w:rsidR="00521ACC" w:rsidRPr="00406936">
        <w:t xml:space="preserve"> in Spring</w:t>
      </w:r>
      <w:r w:rsidR="009825ED" w:rsidRPr="00406936">
        <w:t xml:space="preserve"> 202</w:t>
      </w:r>
      <w:r w:rsidR="000B0C05">
        <w:t>4</w:t>
      </w:r>
      <w:r w:rsidR="00521ACC" w:rsidRPr="00406936">
        <w:t xml:space="preserve">, the SNC gathered together </w:t>
      </w:r>
      <w:r w:rsidRPr="00406936">
        <w:t xml:space="preserve">again to choose nominees for the </w:t>
      </w:r>
      <w:r w:rsidR="000B0C05">
        <w:t>54</w:t>
      </w:r>
      <w:r w:rsidR="0073733E" w:rsidRPr="00406936">
        <w:t xml:space="preserve"> </w:t>
      </w:r>
      <w:r w:rsidRPr="00406936">
        <w:t xml:space="preserve">positions that needed filling on </w:t>
      </w:r>
      <w:r w:rsidR="003657C4" w:rsidRPr="00406936">
        <w:t xml:space="preserve">the Senate’s and university’s </w:t>
      </w:r>
      <w:r w:rsidRPr="00406936">
        <w:t>various councils and committees</w:t>
      </w:r>
      <w:r w:rsidR="00521ACC" w:rsidRPr="00406936">
        <w:t xml:space="preserve"> for </w:t>
      </w:r>
      <w:r w:rsidR="0073733E" w:rsidRPr="00406936">
        <w:t>20</w:t>
      </w:r>
      <w:r w:rsidR="00FA7FE3" w:rsidRPr="00406936">
        <w:t>2</w:t>
      </w:r>
      <w:r w:rsidR="000B0C05">
        <w:t>4</w:t>
      </w:r>
      <w:r w:rsidR="0073733E" w:rsidRPr="00406936">
        <w:t>-</w:t>
      </w:r>
      <w:r w:rsidR="00CB312F" w:rsidRPr="00406936">
        <w:t>2</w:t>
      </w:r>
      <w:r w:rsidR="000B0C05">
        <w:t>5</w:t>
      </w:r>
      <w:r w:rsidR="003C76D6" w:rsidRPr="00406936">
        <w:t xml:space="preserve">, </w:t>
      </w:r>
      <w:r w:rsidR="000B0C05">
        <w:t>nine fewer</w:t>
      </w:r>
      <w:r w:rsidR="0029161A" w:rsidRPr="00406936">
        <w:t xml:space="preserve"> than the previous year</w:t>
      </w:r>
      <w:r w:rsidRPr="00406936">
        <w:t>.</w:t>
      </w:r>
      <w:r w:rsidR="00F57C09" w:rsidRPr="00406936">
        <w:t xml:space="preserve"> </w:t>
      </w:r>
      <w:r w:rsidR="000B0C05">
        <w:t>They were successful in filling them all.</w:t>
      </w:r>
    </w:p>
    <w:p w:rsidR="005D591F" w:rsidRPr="00406936" w:rsidRDefault="005D591F" w:rsidP="00C775D2">
      <w:pPr>
        <w:pStyle w:val="BodyText"/>
      </w:pPr>
      <w:r w:rsidRPr="00406936">
        <w:t xml:space="preserve">The </w:t>
      </w:r>
      <w:r w:rsidR="000B0C05">
        <w:t>9</w:t>
      </w:r>
      <w:r w:rsidR="009A03E7">
        <w:t>2</w:t>
      </w:r>
      <w:r w:rsidR="0073733E" w:rsidRPr="00406936">
        <w:t xml:space="preserve"> </w:t>
      </w:r>
      <w:r w:rsidRPr="00406936">
        <w:t xml:space="preserve">faculty </w:t>
      </w:r>
      <w:r w:rsidR="0073733E" w:rsidRPr="00406936">
        <w:t xml:space="preserve">nominations </w:t>
      </w:r>
      <w:r w:rsidR="000B0C05">
        <w:t xml:space="preserve">presented to Faculty Senate </w:t>
      </w:r>
      <w:r w:rsidR="00521ACC" w:rsidRPr="00406936">
        <w:t xml:space="preserve">in </w:t>
      </w:r>
      <w:r w:rsidR="000B0C05">
        <w:t xml:space="preserve">the </w:t>
      </w:r>
      <w:r w:rsidR="0073733E" w:rsidRPr="00406936">
        <w:t>20</w:t>
      </w:r>
      <w:r w:rsidR="00FA7FE3" w:rsidRPr="00406936">
        <w:t>2</w:t>
      </w:r>
      <w:r w:rsidR="000B0C05">
        <w:t>3</w:t>
      </w:r>
      <w:r w:rsidR="0073733E" w:rsidRPr="00406936">
        <w:t>-</w:t>
      </w:r>
      <w:r w:rsidR="00FA7FE3" w:rsidRPr="00406936">
        <w:t>2</w:t>
      </w:r>
      <w:r w:rsidR="000B0C05">
        <w:t>4</w:t>
      </w:r>
      <w:r w:rsidR="0073733E" w:rsidRPr="00406936">
        <w:t xml:space="preserve"> </w:t>
      </w:r>
      <w:r w:rsidR="000B0C05">
        <w:t xml:space="preserve">academic year </w:t>
      </w:r>
      <w:r w:rsidR="00521ACC" w:rsidRPr="00406936">
        <w:t xml:space="preserve">by the SNC </w:t>
      </w:r>
      <w:r w:rsidRPr="00406936">
        <w:t>included</w:t>
      </w:r>
      <w:r w:rsidR="00582455" w:rsidRPr="00406936">
        <w:t xml:space="preserve"> </w:t>
      </w:r>
      <w:r w:rsidR="000B0C05">
        <w:t>four</w:t>
      </w:r>
      <w:r w:rsidR="0073733E" w:rsidRPr="00406936">
        <w:t xml:space="preserve"> </w:t>
      </w:r>
      <w:r w:rsidRPr="00406936">
        <w:t xml:space="preserve">faculty from the Library, </w:t>
      </w:r>
      <w:r w:rsidR="000B0C05">
        <w:t>2</w:t>
      </w:r>
      <w:r w:rsidR="00D47322" w:rsidRPr="00406936">
        <w:t>8</w:t>
      </w:r>
      <w:r w:rsidR="0073733E" w:rsidRPr="00406936">
        <w:t xml:space="preserve"> </w:t>
      </w:r>
      <w:r w:rsidRPr="00406936">
        <w:t>from C</w:t>
      </w:r>
      <w:r w:rsidR="00CB312F" w:rsidRPr="00406936">
        <w:t>O</w:t>
      </w:r>
      <w:r w:rsidRPr="00406936">
        <w:t>AS departments,</w:t>
      </w:r>
      <w:r w:rsidR="00582455" w:rsidRPr="00406936">
        <w:t xml:space="preserve"> </w:t>
      </w:r>
      <w:r w:rsidR="00D47322" w:rsidRPr="00406936">
        <w:t>1</w:t>
      </w:r>
      <w:r w:rsidR="009A03E7">
        <w:t>5</w:t>
      </w:r>
      <w:r w:rsidR="0073733E" w:rsidRPr="00406936">
        <w:t xml:space="preserve"> </w:t>
      </w:r>
      <w:r w:rsidRPr="00406936">
        <w:t xml:space="preserve">from COBT departments, </w:t>
      </w:r>
      <w:r w:rsidR="000B0C05">
        <w:t>24</w:t>
      </w:r>
      <w:r w:rsidR="0073733E" w:rsidRPr="00406936">
        <w:t xml:space="preserve"> </w:t>
      </w:r>
      <w:r w:rsidRPr="00406936">
        <w:t xml:space="preserve">from COFAC departments, and </w:t>
      </w:r>
      <w:r w:rsidR="00D47322" w:rsidRPr="00406936">
        <w:t>2</w:t>
      </w:r>
      <w:r w:rsidR="000B0C05">
        <w:t>1</w:t>
      </w:r>
      <w:r w:rsidR="0073733E" w:rsidRPr="00406936">
        <w:t xml:space="preserve"> </w:t>
      </w:r>
      <w:r w:rsidRPr="00406936">
        <w:t xml:space="preserve">from COEHS departments.  </w:t>
      </w:r>
    </w:p>
    <w:p w:rsidR="000B0C05" w:rsidRDefault="00521ACC" w:rsidP="00C775D2">
      <w:pPr>
        <w:pStyle w:val="BodyText"/>
      </w:pPr>
      <w:r w:rsidRPr="00406936">
        <w:t xml:space="preserve">The SNC also </w:t>
      </w:r>
      <w:r w:rsidR="00F42E4D" w:rsidRPr="00406936">
        <w:t xml:space="preserve">revised and </w:t>
      </w:r>
      <w:r w:rsidRPr="00406936">
        <w:t>administered</w:t>
      </w:r>
      <w:r w:rsidR="00B037F5">
        <w:t xml:space="preserve"> </w:t>
      </w:r>
      <w:r w:rsidRPr="00406936">
        <w:t>the annual Faculty Interest Survey</w:t>
      </w:r>
      <w:r w:rsidR="00B037F5">
        <w:t xml:space="preserve"> </w:t>
      </w:r>
      <w:r w:rsidR="00B037F5" w:rsidRPr="00406936">
        <w:t xml:space="preserve">with the assistance of </w:t>
      </w:r>
      <w:r w:rsidR="00B037F5">
        <w:t>Faculty Senate Office Manager</w:t>
      </w:r>
      <w:r w:rsidR="00B037F5" w:rsidRPr="00406936">
        <w:t xml:space="preserve"> Annette Hamm and </w:t>
      </w:r>
      <w:r w:rsidR="00B037F5">
        <w:t xml:space="preserve">survey administrator Andrea </w:t>
      </w:r>
      <w:proofErr w:type="spellStart"/>
      <w:r w:rsidR="00B037F5">
        <w:t>Alveshere</w:t>
      </w:r>
      <w:proofErr w:type="spellEnd"/>
      <w:r w:rsidR="00B037F5">
        <w:t>, Director of the Office of Assessment, Accreditation, and Strategic Planning.</w:t>
      </w:r>
      <w:r w:rsidRPr="00406936">
        <w:t xml:space="preserve"> </w:t>
      </w:r>
      <w:r w:rsidR="00B037F5">
        <w:t xml:space="preserve">The survey </w:t>
      </w:r>
      <w:r w:rsidRPr="00406936">
        <w:t xml:space="preserve">was sent electronically </w:t>
      </w:r>
      <w:r w:rsidR="00EA4E75" w:rsidRPr="00406936">
        <w:t xml:space="preserve">in </w:t>
      </w:r>
      <w:r w:rsidRPr="00406936">
        <w:t xml:space="preserve">Spring </w:t>
      </w:r>
      <w:r w:rsidR="00BC10EE" w:rsidRPr="00406936">
        <w:t>20</w:t>
      </w:r>
      <w:r w:rsidR="00FA7FE3" w:rsidRPr="00406936">
        <w:t>2</w:t>
      </w:r>
      <w:r w:rsidR="000B0C05">
        <w:t>4</w:t>
      </w:r>
      <w:r w:rsidR="00BC10EE" w:rsidRPr="00406936">
        <w:t xml:space="preserve"> </w:t>
      </w:r>
      <w:r w:rsidRPr="00406936">
        <w:t xml:space="preserve">to all faculty members eligible to serve on councils and committees.  Responses were received from </w:t>
      </w:r>
      <w:r w:rsidR="000B0C05">
        <w:t>86</w:t>
      </w:r>
      <w:r w:rsidR="00BC10EE" w:rsidRPr="00406936">
        <w:t xml:space="preserve"> </w:t>
      </w:r>
      <w:r w:rsidRPr="00406936">
        <w:t>faculty members (compared to</w:t>
      </w:r>
      <w:r w:rsidR="00BC10EE" w:rsidRPr="00406936">
        <w:t xml:space="preserve"> </w:t>
      </w:r>
      <w:r w:rsidR="000B0C05">
        <w:t>101 in Spring 2023</w:t>
      </w:r>
      <w:r w:rsidR="009A03E7">
        <w:t>;</w:t>
      </w:r>
      <w:r w:rsidR="000B0C05">
        <w:t xml:space="preserve"> </w:t>
      </w:r>
      <w:r w:rsidR="008A664C" w:rsidRPr="00406936">
        <w:t>107</w:t>
      </w:r>
      <w:r w:rsidR="00541950" w:rsidRPr="00406936">
        <w:t xml:space="preserve"> in Spring 2022</w:t>
      </w:r>
      <w:r w:rsidR="009A03E7">
        <w:t>;</w:t>
      </w:r>
      <w:r w:rsidR="00541950" w:rsidRPr="00406936">
        <w:t xml:space="preserve"> 78 in Spring 2021</w:t>
      </w:r>
      <w:r w:rsidR="009A03E7">
        <w:t>;</w:t>
      </w:r>
      <w:r w:rsidR="00541950" w:rsidRPr="00406936">
        <w:t xml:space="preserve"> 82 in Spring 2020</w:t>
      </w:r>
      <w:r w:rsidR="009A03E7">
        <w:t>;</w:t>
      </w:r>
      <w:r w:rsidR="00541950" w:rsidRPr="00406936">
        <w:t xml:space="preserve"> 97 in Spring 2019</w:t>
      </w:r>
      <w:r w:rsidR="009A03E7">
        <w:t>;</w:t>
      </w:r>
      <w:r w:rsidR="00541950" w:rsidRPr="00406936">
        <w:t xml:space="preserve"> </w:t>
      </w:r>
      <w:r w:rsidR="008B1980" w:rsidRPr="00406936">
        <w:t>127</w:t>
      </w:r>
      <w:r w:rsidR="00CB312F" w:rsidRPr="00406936">
        <w:t xml:space="preserve"> in Spring 2018</w:t>
      </w:r>
      <w:r w:rsidR="009A03E7">
        <w:t>;</w:t>
      </w:r>
      <w:r w:rsidR="00CB312F" w:rsidRPr="00406936">
        <w:t xml:space="preserve"> </w:t>
      </w:r>
      <w:r w:rsidR="000E1AF6" w:rsidRPr="00406936">
        <w:t>119 in Spring 2017</w:t>
      </w:r>
      <w:r w:rsidR="009A03E7">
        <w:t>;</w:t>
      </w:r>
      <w:r w:rsidR="000E1AF6" w:rsidRPr="00406936">
        <w:t xml:space="preserve"> </w:t>
      </w:r>
      <w:r w:rsidR="00BC10EE" w:rsidRPr="00406936">
        <w:t>141 in Spring 2016</w:t>
      </w:r>
      <w:r w:rsidR="009A03E7">
        <w:t>;</w:t>
      </w:r>
      <w:bookmarkStart w:id="0" w:name="_GoBack"/>
      <w:bookmarkEnd w:id="0"/>
      <w:r w:rsidR="000E1AF6" w:rsidRPr="00406936">
        <w:t xml:space="preserve"> </w:t>
      </w:r>
      <w:r w:rsidR="00BC10EE" w:rsidRPr="00406936">
        <w:t>and</w:t>
      </w:r>
      <w:r w:rsidRPr="00406936">
        <w:t xml:space="preserve"> 114 in Spring 2015)</w:t>
      </w:r>
      <w:r w:rsidR="00406936">
        <w:t xml:space="preserve">. </w:t>
      </w:r>
    </w:p>
    <w:p w:rsidR="00526BAA" w:rsidRDefault="000B0C05" w:rsidP="00C775D2">
      <w:pPr>
        <w:pStyle w:val="BodyText"/>
      </w:pPr>
      <w:r>
        <w:t>Seven</w:t>
      </w:r>
      <w:r w:rsidR="008A664C" w:rsidRPr="00406936">
        <w:t xml:space="preserve"> faculty members opened the survey but did not complete it. </w:t>
      </w:r>
      <w:r>
        <w:t xml:space="preserve">Eight </w:t>
      </w:r>
      <w:r w:rsidR="00D05334" w:rsidRPr="00406936">
        <w:t xml:space="preserve">Unit B faculty expressed their service preferences on the survey, of which </w:t>
      </w:r>
      <w:r>
        <w:t>four</w:t>
      </w:r>
      <w:r w:rsidR="00D05334" w:rsidRPr="00406936">
        <w:t xml:space="preserve"> were nominated by SNC to councils and committee</w:t>
      </w:r>
      <w:r>
        <w:t>s</w:t>
      </w:r>
      <w:r w:rsidR="00F42E7E" w:rsidRPr="00406936">
        <w:t>;</w:t>
      </w:r>
      <w:r w:rsidR="00966A50" w:rsidRPr="00406936">
        <w:t xml:space="preserve"> </w:t>
      </w:r>
      <w:r>
        <w:t>41</w:t>
      </w:r>
      <w:r w:rsidR="00966A50" w:rsidRPr="00406936">
        <w:t xml:space="preserve"> faculty identified themselves as tenured and </w:t>
      </w:r>
      <w:r>
        <w:t>28</w:t>
      </w:r>
      <w:r w:rsidR="00966A50" w:rsidRPr="00406936">
        <w:t xml:space="preserve"> identifie</w:t>
      </w:r>
      <w:r w:rsidR="00E45E52" w:rsidRPr="00406936">
        <w:t>d as tenure track on the survey</w:t>
      </w:r>
      <w:r w:rsidR="00F42E7E" w:rsidRPr="00406936">
        <w:t xml:space="preserve">, </w:t>
      </w:r>
      <w:r>
        <w:t>while</w:t>
      </w:r>
      <w:r w:rsidR="00E45E52" w:rsidRPr="00406936">
        <w:t xml:space="preserve"> </w:t>
      </w:r>
      <w:r w:rsidR="008A664C" w:rsidRPr="00406936">
        <w:t>two</w:t>
      </w:r>
      <w:r w:rsidR="00E45E52" w:rsidRPr="00406936">
        <w:t xml:space="preserve"> faculty did not respond to this question. </w:t>
      </w:r>
    </w:p>
    <w:p w:rsidR="00526BAA" w:rsidRDefault="00526BAA" w:rsidP="00C775D2">
      <w:pPr>
        <w:pStyle w:val="BodyText"/>
      </w:pPr>
    </w:p>
    <w:p w:rsidR="00521ACC" w:rsidRPr="00406936" w:rsidRDefault="008A664C" w:rsidP="00C775D2">
      <w:pPr>
        <w:pStyle w:val="BodyText"/>
      </w:pPr>
      <w:r w:rsidRPr="00406936">
        <w:t>There were 1</w:t>
      </w:r>
      <w:r w:rsidR="00526BAA">
        <w:t>6</w:t>
      </w:r>
      <w:r w:rsidRPr="00406936">
        <w:t xml:space="preserve"> respondents from the College of Education and Human Services, 3</w:t>
      </w:r>
      <w:r w:rsidR="00526BAA">
        <w:t>1</w:t>
      </w:r>
      <w:r w:rsidRPr="00406936">
        <w:t xml:space="preserve"> from the College of Arts and Sciences</w:t>
      </w:r>
      <w:r w:rsidR="00F42E7E" w:rsidRPr="00406936">
        <w:t xml:space="preserve"> (including the Library)</w:t>
      </w:r>
      <w:r w:rsidRPr="00406936">
        <w:t xml:space="preserve">, </w:t>
      </w:r>
      <w:r w:rsidR="00526BAA">
        <w:t>17</w:t>
      </w:r>
      <w:r w:rsidRPr="00406936">
        <w:t xml:space="preserve"> from the College of Business and Technology, and </w:t>
      </w:r>
      <w:r w:rsidR="00526BAA">
        <w:t>15</w:t>
      </w:r>
      <w:r w:rsidRPr="00406936">
        <w:t xml:space="preserve"> respondents from the College of Fine Arts and Communication. </w:t>
      </w:r>
    </w:p>
    <w:p w:rsidR="00880940" w:rsidRPr="005D591F" w:rsidRDefault="00880940" w:rsidP="005D591F">
      <w:pPr>
        <w:rPr>
          <w:rFonts w:ascii="Times New Roman" w:hAnsi="Times New Roman" w:cs="Times New Roman"/>
          <w:sz w:val="24"/>
          <w:szCs w:val="32"/>
        </w:rPr>
      </w:pPr>
      <w:r w:rsidRPr="00B037F5">
        <w:rPr>
          <w:rFonts w:ascii="Times New Roman" w:hAnsi="Times New Roman" w:cs="Times New Roman"/>
          <w:sz w:val="24"/>
          <w:szCs w:val="32"/>
        </w:rPr>
        <w:t>The SNC’s work was ably facilitated throughout the year by Senate Recording Secretary and Office Manager Annette Hamm, who</w:t>
      </w:r>
      <w:r w:rsidR="0029161A" w:rsidRPr="00B037F5">
        <w:rPr>
          <w:rFonts w:ascii="Times New Roman" w:hAnsi="Times New Roman" w:cs="Times New Roman"/>
          <w:sz w:val="24"/>
          <w:szCs w:val="32"/>
        </w:rPr>
        <w:t>, as always,</w:t>
      </w:r>
      <w:r w:rsidRPr="00B037F5">
        <w:rPr>
          <w:rFonts w:ascii="Times New Roman" w:hAnsi="Times New Roman" w:cs="Times New Roman"/>
          <w:sz w:val="24"/>
          <w:szCs w:val="32"/>
        </w:rPr>
        <w:t xml:space="preserve"> provided invaluable assistance and institutional memory for the SNC members.</w:t>
      </w:r>
    </w:p>
    <w:sectPr w:rsidR="00880940" w:rsidRPr="005D591F" w:rsidSect="00A44AE1">
      <w:pgSz w:w="12240" w:h="15840"/>
      <w:pgMar w:top="90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91F"/>
    <w:rsid w:val="00005B5E"/>
    <w:rsid w:val="0001375E"/>
    <w:rsid w:val="00031E55"/>
    <w:rsid w:val="000623B7"/>
    <w:rsid w:val="00076AC2"/>
    <w:rsid w:val="00081422"/>
    <w:rsid w:val="000B0C05"/>
    <w:rsid w:val="000D18EF"/>
    <w:rsid w:val="000D2117"/>
    <w:rsid w:val="000E1AF6"/>
    <w:rsid w:val="0013791D"/>
    <w:rsid w:val="001918A0"/>
    <w:rsid w:val="00202989"/>
    <w:rsid w:val="00202A31"/>
    <w:rsid w:val="00267AC3"/>
    <w:rsid w:val="002724B5"/>
    <w:rsid w:val="0029161A"/>
    <w:rsid w:val="00296952"/>
    <w:rsid w:val="002A1459"/>
    <w:rsid w:val="0033604B"/>
    <w:rsid w:val="003513FA"/>
    <w:rsid w:val="003657C4"/>
    <w:rsid w:val="003C76D6"/>
    <w:rsid w:val="00403B46"/>
    <w:rsid w:val="00406936"/>
    <w:rsid w:val="00471DEB"/>
    <w:rsid w:val="004A062C"/>
    <w:rsid w:val="004A1DBC"/>
    <w:rsid w:val="00521ACC"/>
    <w:rsid w:val="00526BAA"/>
    <w:rsid w:val="00541950"/>
    <w:rsid w:val="00582455"/>
    <w:rsid w:val="005C5F2F"/>
    <w:rsid w:val="005D591F"/>
    <w:rsid w:val="00601A38"/>
    <w:rsid w:val="00630F5F"/>
    <w:rsid w:val="0063358C"/>
    <w:rsid w:val="006D5B42"/>
    <w:rsid w:val="00700A0B"/>
    <w:rsid w:val="0073733E"/>
    <w:rsid w:val="00773FDC"/>
    <w:rsid w:val="007C4575"/>
    <w:rsid w:val="007F40F2"/>
    <w:rsid w:val="00825480"/>
    <w:rsid w:val="00835707"/>
    <w:rsid w:val="00842224"/>
    <w:rsid w:val="00880940"/>
    <w:rsid w:val="008A664C"/>
    <w:rsid w:val="008B1980"/>
    <w:rsid w:val="00966A50"/>
    <w:rsid w:val="009825ED"/>
    <w:rsid w:val="009A03E7"/>
    <w:rsid w:val="00A44AE1"/>
    <w:rsid w:val="00A813AF"/>
    <w:rsid w:val="00A97032"/>
    <w:rsid w:val="00AB24AA"/>
    <w:rsid w:val="00AE131B"/>
    <w:rsid w:val="00B037F5"/>
    <w:rsid w:val="00B13E45"/>
    <w:rsid w:val="00BB0BF1"/>
    <w:rsid w:val="00BC10EE"/>
    <w:rsid w:val="00BF380D"/>
    <w:rsid w:val="00C3619E"/>
    <w:rsid w:val="00C362BA"/>
    <w:rsid w:val="00C775D2"/>
    <w:rsid w:val="00CB312F"/>
    <w:rsid w:val="00CE361C"/>
    <w:rsid w:val="00D05334"/>
    <w:rsid w:val="00D47322"/>
    <w:rsid w:val="00E45E52"/>
    <w:rsid w:val="00EA4E75"/>
    <w:rsid w:val="00EB0BDC"/>
    <w:rsid w:val="00EE277B"/>
    <w:rsid w:val="00F42E4D"/>
    <w:rsid w:val="00F42E7E"/>
    <w:rsid w:val="00F57C09"/>
    <w:rsid w:val="00FA7FE3"/>
    <w:rsid w:val="00FB289F"/>
    <w:rsid w:val="00FC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16DD8"/>
  <w15:docId w15:val="{359D8803-4CFE-4827-89BF-28DC22BAD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C775D2"/>
    <w:rPr>
      <w:rFonts w:ascii="Times New Roman" w:hAnsi="Times New Roman" w:cs="Times New Roman"/>
      <w:sz w:val="24"/>
      <w:szCs w:val="32"/>
    </w:rPr>
  </w:style>
  <w:style w:type="character" w:customStyle="1" w:styleId="BodyTextChar">
    <w:name w:val="Body Text Char"/>
    <w:basedOn w:val="DefaultParagraphFont"/>
    <w:link w:val="BodyText"/>
    <w:uiPriority w:val="99"/>
    <w:rsid w:val="00C775D2"/>
    <w:rPr>
      <w:rFonts w:ascii="Times New Roman" w:hAnsi="Times New Roman" w:cs="Times New Roman"/>
      <w:sz w:val="24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13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3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Ginny Boynton</dc:creator>
  <cp:lastModifiedBy>Annette E Hamm</cp:lastModifiedBy>
  <cp:revision>7</cp:revision>
  <cp:lastPrinted>2024-07-17T12:54:00Z</cp:lastPrinted>
  <dcterms:created xsi:type="dcterms:W3CDTF">2024-06-26T13:47:00Z</dcterms:created>
  <dcterms:modified xsi:type="dcterms:W3CDTF">2024-07-17T12:56:00Z</dcterms:modified>
</cp:coreProperties>
</file>