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9C6CBC">
        <w:rPr>
          <w:rFonts w:ascii="Times New Roman" w:hAnsi="Times New Roman"/>
          <w:sz w:val="28"/>
          <w:szCs w:val="28"/>
        </w:rPr>
        <w:t>7 November</w:t>
      </w:r>
      <w:r w:rsidR="00CD56BD">
        <w:rPr>
          <w:rFonts w:ascii="Times New Roman" w:hAnsi="Times New Roman"/>
          <w:sz w:val="28"/>
          <w:szCs w:val="28"/>
        </w:rPr>
        <w:t xml:space="preserve"> 2013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C6CBC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24</w:t>
      </w:r>
      <w:r w:rsidR="00CD002B">
        <w:rPr>
          <w:rFonts w:ascii="Times New Roman" w:hAnsi="Times New Roman"/>
        </w:rPr>
        <w:t xml:space="preserve"> October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9C6CBC" w:rsidRDefault="009C6CB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C6CBC" w:rsidRDefault="009C6CBC" w:rsidP="009C6CBC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C47645" w:rsidRDefault="00C47645" w:rsidP="00C47645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9C6CBC" w:rsidRPr="005A6C72" w:rsidRDefault="009C6CBC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Proposal to Add Unit of Credit to CCPI Definition of Academic Terms</w:t>
      </w:r>
    </w:p>
    <w:p w:rsidR="005A6C72" w:rsidRPr="009C6CBC" w:rsidRDefault="005A6C72" w:rsidP="005A6C72">
      <w:pPr>
        <w:pStyle w:val="ListParagraph"/>
        <w:ind w:left="14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(Registrar Angela Lynn)</w:t>
      </w:r>
    </w:p>
    <w:p w:rsidR="009C6CBC" w:rsidRPr="009C6CBC" w:rsidRDefault="009C6CBC" w:rsidP="009C6CBC">
      <w:pPr>
        <w:pStyle w:val="ListParagraph"/>
        <w:ind w:left="1440"/>
        <w:rPr>
          <w:rFonts w:ascii="Times New Roman" w:hAnsi="Times New Roman"/>
          <w:u w:val="single"/>
        </w:rPr>
      </w:pPr>
    </w:p>
    <w:p w:rsidR="00AA63E9" w:rsidRPr="00AA63E9" w:rsidRDefault="00AA63E9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History</w:t>
      </w:r>
    </w:p>
    <w:p w:rsidR="00AA63E9" w:rsidRPr="00AA63E9" w:rsidRDefault="00AA63E9" w:rsidP="00AA63E9">
      <w:pPr>
        <w:pStyle w:val="ListParagraph"/>
        <w:ind w:left="1440"/>
        <w:rPr>
          <w:rFonts w:ascii="Times New Roman" w:hAnsi="Times New Roman"/>
          <w:u w:val="single"/>
        </w:rPr>
      </w:pPr>
    </w:p>
    <w:p w:rsidR="00AA63E9" w:rsidRPr="00AA63E9" w:rsidRDefault="00AA63E9" w:rsidP="00AA63E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AA63E9" w:rsidRPr="00AA63E9" w:rsidRDefault="00AA63E9" w:rsidP="00AA63E9">
      <w:pPr>
        <w:pStyle w:val="ListParagraph"/>
        <w:ind w:left="2160"/>
        <w:rPr>
          <w:rFonts w:ascii="Times New Roman" w:hAnsi="Times New Roman"/>
          <w:u w:val="single"/>
        </w:rPr>
      </w:pPr>
    </w:p>
    <w:p w:rsidR="00AA63E9" w:rsidRPr="00AA63E9" w:rsidRDefault="00AA63E9" w:rsidP="00AA63E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HIST </w:t>
      </w:r>
      <w:r w:rsidR="009C6CBC">
        <w:rPr>
          <w:rFonts w:ascii="Times New Roman" w:hAnsi="Times New Roman"/>
        </w:rPr>
        <w:t>380, The Great War</w:t>
      </w:r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AA63E9" w:rsidRPr="00AA63E9" w:rsidRDefault="00AA63E9" w:rsidP="00AA63E9">
      <w:pPr>
        <w:pStyle w:val="ListParagraph"/>
        <w:ind w:left="288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9C6CBC">
        <w:rPr>
          <w:rFonts w:ascii="Times New Roman" w:hAnsi="Times New Roman"/>
        </w:rPr>
        <w:t>Mathematics</w:t>
      </w:r>
    </w:p>
    <w:p w:rsidR="00B65D90" w:rsidRPr="00B65D90" w:rsidRDefault="00B65D90" w:rsidP="00B65D90">
      <w:pPr>
        <w:pStyle w:val="ListParagraph"/>
        <w:ind w:left="144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CD002B">
        <w:rPr>
          <w:rFonts w:ascii="Times New Roman" w:hAnsi="Times New Roman"/>
        </w:rPr>
        <w:t>New Course</w:t>
      </w:r>
    </w:p>
    <w:p w:rsidR="00B65D90" w:rsidRPr="00B65D90" w:rsidRDefault="00B65D90" w:rsidP="00B65D90">
      <w:pPr>
        <w:pStyle w:val="ListParagraph"/>
        <w:ind w:left="2160"/>
        <w:rPr>
          <w:rFonts w:ascii="Times New Roman" w:hAnsi="Times New Roman"/>
          <w:u w:val="single"/>
        </w:rPr>
      </w:pPr>
    </w:p>
    <w:p w:rsidR="00B65D90" w:rsidRPr="00E40058" w:rsidRDefault="00E40058" w:rsidP="00B65D9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MATH 483, Biomathematics</w:t>
      </w:r>
      <w:r w:rsidR="00CD002B">
        <w:rPr>
          <w:rFonts w:ascii="Times New Roman" w:hAnsi="Times New Roman"/>
        </w:rPr>
        <w:t xml:space="preserve">, </w:t>
      </w:r>
      <w:proofErr w:type="gramStart"/>
      <w:r w:rsidR="00CD002B">
        <w:rPr>
          <w:rFonts w:ascii="Times New Roman" w:hAnsi="Times New Roman"/>
        </w:rPr>
        <w:t xml:space="preserve">3 </w:t>
      </w:r>
      <w:proofErr w:type="spellStart"/>
      <w:r w:rsidR="00CD002B">
        <w:rPr>
          <w:rFonts w:ascii="Times New Roman" w:hAnsi="Times New Roman"/>
        </w:rPr>
        <w:t>s.h</w:t>
      </w:r>
      <w:proofErr w:type="spellEnd"/>
      <w:proofErr w:type="gramEnd"/>
      <w:r w:rsidR="00CD002B">
        <w:rPr>
          <w:rFonts w:ascii="Times New Roman" w:hAnsi="Times New Roman"/>
        </w:rPr>
        <w:t>.</w:t>
      </w:r>
    </w:p>
    <w:p w:rsidR="00E40058" w:rsidRPr="00E40058" w:rsidRDefault="00E40058" w:rsidP="00E40058">
      <w:pPr>
        <w:pStyle w:val="ListParagraph"/>
        <w:ind w:left="288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Accounting and Finance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Title, Course Description, and Prerequisites</w:t>
      </w:r>
    </w:p>
    <w:p w:rsidR="00E40058" w:rsidRPr="00E40058" w:rsidRDefault="00E40058" w:rsidP="00E40058">
      <w:pPr>
        <w:pStyle w:val="ListParagraph"/>
        <w:ind w:left="216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FIN 471, Security Analysis,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40058" w:rsidRDefault="00E40058" w:rsidP="00E40058">
      <w:pPr>
        <w:pStyle w:val="ListParagraph"/>
        <w:ind w:left="2880"/>
        <w:rPr>
          <w:rFonts w:ascii="Times New Roman" w:hAnsi="Times New Roman"/>
        </w:rPr>
      </w:pPr>
      <w:r w:rsidRPr="00E40058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Security Analysis</w:t>
      </w:r>
    </w:p>
    <w:p w:rsidR="00E40058" w:rsidRDefault="00E40058" w:rsidP="00E40058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foundation in security analysis focusing on common stock valuation.</w:t>
      </w:r>
      <w:proofErr w:type="gramEnd"/>
      <w:r>
        <w:rPr>
          <w:rFonts w:ascii="Times New Roman" w:hAnsi="Times New Roman"/>
        </w:rPr>
        <w:t xml:space="preserve"> The topics include basics of portfolio theory, application of capital asset pricing model to equity valuation, framework of stock investing financial statement analysis, relative valuation techniques, and absolute valuation models.</w:t>
      </w:r>
    </w:p>
    <w:p w:rsidR="00E40058" w:rsidRDefault="00E40058" w:rsidP="00E40058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FIN 371</w:t>
      </w:r>
    </w:p>
    <w:p w:rsidR="00E40058" w:rsidRPr="00E40058" w:rsidRDefault="00E40058" w:rsidP="00E40058">
      <w:pPr>
        <w:pStyle w:val="ListParagraph"/>
        <w:ind w:left="2880"/>
        <w:rPr>
          <w:rFonts w:ascii="Times New Roman" w:hAnsi="Times New Roman"/>
        </w:rPr>
      </w:pPr>
    </w:p>
    <w:p w:rsidR="00E40058" w:rsidRDefault="00E40058" w:rsidP="00E40058">
      <w:pPr>
        <w:pStyle w:val="ListParagraph"/>
        <w:ind w:left="2880"/>
        <w:rPr>
          <w:rFonts w:ascii="Times New Roman" w:hAnsi="Times New Roman"/>
        </w:rPr>
      </w:pPr>
      <w:r w:rsidRPr="00E40058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Security Analysis and Portfolio Management</w:t>
      </w:r>
    </w:p>
    <w:p w:rsidR="00E40058" w:rsidRDefault="00E40058" w:rsidP="00E40058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Students will manage an actual investment portfolio making buy/sell recommendations to strategically fit the portfolio. The topics include basics of portfolio theory, application of capital asset pricing model, financial statement analysis, relative valuation techniques, and absolute valuation models.</w:t>
      </w:r>
    </w:p>
    <w:p w:rsidR="00E40058" w:rsidRPr="00E40058" w:rsidRDefault="00E40058" w:rsidP="00E40058">
      <w:pPr>
        <w:pStyle w:val="ListParagraph"/>
        <w:ind w:left="4320"/>
        <w:rPr>
          <w:rFonts w:ascii="Times New Roman" w:hAnsi="Times New Roman"/>
          <w:u w:val="single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FIN 371 or ACCT 341, a grade of B or better and permission of instructor</w:t>
      </w:r>
    </w:p>
    <w:p w:rsidR="006F1FF9" w:rsidRPr="00E40058" w:rsidRDefault="006F1FF9" w:rsidP="006F1FF9">
      <w:pPr>
        <w:pStyle w:val="ListParagraph"/>
        <w:ind w:left="2880"/>
        <w:rPr>
          <w:rFonts w:ascii="Times New Roman" w:hAnsi="Times New Roman"/>
          <w:u w:val="single"/>
        </w:rPr>
      </w:pPr>
    </w:p>
    <w:p w:rsidR="006F1FF9" w:rsidRPr="00E40058" w:rsidRDefault="006F1FF9" w:rsidP="006F1FF9">
      <w:pPr>
        <w:pStyle w:val="ListParagraph"/>
        <w:numPr>
          <w:ilvl w:val="1"/>
          <w:numId w:val="2"/>
        </w:numPr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Health Sciences</w:t>
      </w:r>
    </w:p>
    <w:p w:rsidR="006F1FF9" w:rsidRPr="00E40058" w:rsidRDefault="006F1FF9" w:rsidP="006F1FF9">
      <w:pPr>
        <w:pStyle w:val="ListParagraph"/>
        <w:ind w:left="1440"/>
        <w:rPr>
          <w:rFonts w:ascii="Times New Roman" w:hAnsi="Times New Roman"/>
          <w:u w:val="single"/>
        </w:rPr>
      </w:pPr>
    </w:p>
    <w:p w:rsidR="006F1FF9" w:rsidRPr="00E40058" w:rsidRDefault="006F1FF9" w:rsidP="006F1FF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Prerequisites</w:t>
      </w:r>
    </w:p>
    <w:p w:rsidR="006F1FF9" w:rsidRPr="00E40058" w:rsidRDefault="006F1FF9" w:rsidP="006F1FF9">
      <w:pPr>
        <w:pStyle w:val="ListParagraph"/>
        <w:ind w:left="2160"/>
        <w:rPr>
          <w:rFonts w:ascii="Times New Roman" w:hAnsi="Times New Roman"/>
          <w:u w:val="single"/>
        </w:rPr>
      </w:pPr>
    </w:p>
    <w:p w:rsidR="006F1FF9" w:rsidRPr="006F1FF9" w:rsidRDefault="006F1FF9" w:rsidP="006F1FF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HS 410, Human Diseases,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F1FF9" w:rsidRDefault="006F1FF9" w:rsidP="006F1FF9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HS 250; MICR 200 or its equivalent; ZOOL 330 and 331 or their equivalents; or permission of instructor</w:t>
      </w:r>
    </w:p>
    <w:p w:rsidR="006F1FF9" w:rsidRPr="006F1FF9" w:rsidRDefault="006F1FF9" w:rsidP="006F1FF9">
      <w:pPr>
        <w:pStyle w:val="ListParagraph"/>
        <w:ind w:left="2880"/>
        <w:rPr>
          <w:rFonts w:ascii="Times New Roman" w:hAnsi="Times New Roman"/>
        </w:rPr>
      </w:pPr>
    </w:p>
    <w:p w:rsidR="006F1FF9" w:rsidRPr="006F1FF9" w:rsidRDefault="006F1FF9" w:rsidP="006F1FF9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HS 250 AND MICR 200 AND either ZOOL 300 and 331 OR KIN 290 and 291, OR permission of instructor</w:t>
      </w:r>
    </w:p>
    <w:p w:rsidR="006F1FF9" w:rsidRPr="006F1FF9" w:rsidRDefault="006F1FF9" w:rsidP="006F1FF9">
      <w:pPr>
        <w:pStyle w:val="ListParagraph"/>
        <w:ind w:left="2880"/>
        <w:rPr>
          <w:rFonts w:ascii="Times New Roman" w:hAnsi="Times New Roman"/>
          <w:u w:val="single"/>
        </w:rPr>
      </w:pPr>
    </w:p>
    <w:p w:rsidR="006F1FF9" w:rsidRPr="006F1FF9" w:rsidRDefault="006F1FF9" w:rsidP="006F1FF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</w:t>
      </w:r>
      <w:r w:rsidRPr="006F1FF9">
        <w:rPr>
          <w:rFonts w:ascii="Times New Roman" w:hAnsi="Times New Roman"/>
        </w:rPr>
        <w:t>quest</w:t>
      </w:r>
      <w:r>
        <w:rPr>
          <w:rFonts w:ascii="Times New Roman" w:hAnsi="Times New Roman"/>
        </w:rPr>
        <w:t>s</w:t>
      </w:r>
      <w:r w:rsidRPr="006F1FF9">
        <w:rPr>
          <w:rFonts w:ascii="Times New Roman" w:hAnsi="Times New Roman"/>
        </w:rPr>
        <w:t xml:space="preserve"> for Change</w:t>
      </w:r>
      <w:r>
        <w:rPr>
          <w:rFonts w:ascii="Times New Roman" w:hAnsi="Times New Roman"/>
        </w:rPr>
        <w:t>s</w:t>
      </w:r>
      <w:r w:rsidRPr="006F1FF9">
        <w:rPr>
          <w:rFonts w:ascii="Times New Roman" w:hAnsi="Times New Roman"/>
        </w:rPr>
        <w:t xml:space="preserve"> of Major</w:t>
      </w:r>
      <w:r>
        <w:rPr>
          <w:rFonts w:ascii="Times New Roman" w:hAnsi="Times New Roman"/>
        </w:rPr>
        <w:t>s</w:t>
      </w:r>
    </w:p>
    <w:p w:rsidR="006F1FF9" w:rsidRPr="006F1FF9" w:rsidRDefault="006F1FF9" w:rsidP="006F1FF9">
      <w:pPr>
        <w:pStyle w:val="ListParagraph"/>
        <w:ind w:left="2160"/>
        <w:rPr>
          <w:rFonts w:ascii="Times New Roman" w:hAnsi="Times New Roman"/>
          <w:u w:val="single"/>
        </w:rPr>
      </w:pPr>
    </w:p>
    <w:p w:rsidR="006F1FF9" w:rsidRPr="006F1FF9" w:rsidRDefault="006F1FF9" w:rsidP="006F1FF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Health Services Management</w:t>
      </w:r>
    </w:p>
    <w:p w:rsidR="006F1FF9" w:rsidRPr="004C278F" w:rsidRDefault="006F1FF9" w:rsidP="006F1FF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Public Health</w:t>
      </w:r>
    </w:p>
    <w:p w:rsidR="004C278F" w:rsidRPr="004C278F" w:rsidRDefault="004C278F" w:rsidP="004C278F">
      <w:pPr>
        <w:pStyle w:val="ListParagraph"/>
        <w:ind w:left="2880"/>
        <w:rPr>
          <w:rFonts w:ascii="Times New Roman" w:hAnsi="Times New Roman"/>
          <w:u w:val="single"/>
        </w:rPr>
      </w:pPr>
    </w:p>
    <w:p w:rsidR="004C278F" w:rsidRPr="00E40058" w:rsidRDefault="004C278F" w:rsidP="004C278F">
      <w:pPr>
        <w:pStyle w:val="ListParagraph"/>
        <w:numPr>
          <w:ilvl w:val="1"/>
          <w:numId w:val="2"/>
        </w:numPr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Dietetics, Fashion Merchandising, and Hospitality</w:t>
      </w:r>
    </w:p>
    <w:p w:rsidR="004C278F" w:rsidRPr="00E40058" w:rsidRDefault="004C278F" w:rsidP="004C278F">
      <w:pPr>
        <w:pStyle w:val="ListParagraph"/>
        <w:ind w:left="1440"/>
        <w:rPr>
          <w:rFonts w:ascii="Times New Roman" w:hAnsi="Times New Roman"/>
          <w:u w:val="single"/>
        </w:rPr>
      </w:pPr>
    </w:p>
    <w:p w:rsidR="005A23ED" w:rsidRPr="005A23ED" w:rsidRDefault="005A23ED" w:rsidP="004C278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2D259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2D259C">
        <w:rPr>
          <w:rFonts w:ascii="Times New Roman" w:hAnsi="Times New Roman"/>
        </w:rPr>
        <w:t>s</w:t>
      </w:r>
    </w:p>
    <w:p w:rsidR="005A23ED" w:rsidRPr="005A23ED" w:rsidRDefault="005A23ED" w:rsidP="005A23ED">
      <w:pPr>
        <w:pStyle w:val="ListParagraph"/>
        <w:ind w:left="2160"/>
        <w:rPr>
          <w:rFonts w:ascii="Times New Roman" w:hAnsi="Times New Roman"/>
          <w:u w:val="single"/>
        </w:rPr>
      </w:pPr>
    </w:p>
    <w:p w:rsidR="002D259C" w:rsidRPr="002D259C" w:rsidRDefault="002D259C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308, Nutrition for the Older Adult,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D259C" w:rsidRPr="002D259C" w:rsidRDefault="002D259C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369, Nutrition Travel Studies,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A23ED" w:rsidRPr="005A23ED" w:rsidRDefault="005A23ED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439, Nutrition and Foodservice Management Internship, </w:t>
      </w:r>
      <w:proofErr w:type="gramStart"/>
      <w:r>
        <w:rPr>
          <w:rFonts w:ascii="Times New Roman" w:hAnsi="Times New Roman"/>
        </w:rPr>
        <w:t xml:space="preserve">9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A23ED" w:rsidRPr="005A23ED" w:rsidRDefault="005A23ED" w:rsidP="005A23ED">
      <w:pPr>
        <w:pStyle w:val="ListParagraph"/>
        <w:ind w:left="2880"/>
        <w:rPr>
          <w:rFonts w:ascii="Times New Roman" w:hAnsi="Times New Roman"/>
          <w:u w:val="single"/>
        </w:rPr>
      </w:pPr>
    </w:p>
    <w:p w:rsidR="00E51654" w:rsidRPr="00E51654" w:rsidRDefault="00E51654" w:rsidP="004C278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Course Description</w:t>
      </w:r>
    </w:p>
    <w:p w:rsidR="00E51654" w:rsidRPr="00E51654" w:rsidRDefault="00E51654" w:rsidP="00E51654">
      <w:pPr>
        <w:pStyle w:val="ListParagraph"/>
        <w:ind w:left="2160"/>
        <w:rPr>
          <w:rFonts w:ascii="Times New Roman" w:hAnsi="Times New Roman"/>
          <w:u w:val="single"/>
        </w:rPr>
      </w:pPr>
    </w:p>
    <w:p w:rsidR="00E51654" w:rsidRPr="00E51654" w:rsidRDefault="00E51654" w:rsidP="00E5165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HM 358, Hospitality </w:t>
      </w:r>
      <w:proofErr w:type="spellStart"/>
      <w:r>
        <w:rPr>
          <w:rFonts w:ascii="Times New Roman" w:hAnsi="Times New Roman"/>
        </w:rPr>
        <w:t>Managmeent</w:t>
      </w:r>
      <w:proofErr w:type="spellEnd"/>
      <w:r>
        <w:rPr>
          <w:rFonts w:ascii="Times New Roman" w:hAnsi="Times New Roman"/>
        </w:rPr>
        <w:t xml:space="preserve"> Travel Studies, 1-6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51654" w:rsidRDefault="00E51654" w:rsidP="00E51654">
      <w:pPr>
        <w:pStyle w:val="ListParagraph"/>
        <w:ind w:left="4320" w:hanging="1440"/>
        <w:rPr>
          <w:rFonts w:ascii="Times New Roman" w:hAnsi="Times New Roman"/>
        </w:rPr>
      </w:pPr>
      <w:r w:rsidRPr="00E51654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Tours to domestic and international properties, facilities, and agencies which are related to the hospitality industry.</w:t>
      </w:r>
    </w:p>
    <w:p w:rsidR="00E51654" w:rsidRPr="00E51654" w:rsidRDefault="00E51654" w:rsidP="00E51654">
      <w:pPr>
        <w:pStyle w:val="ListParagraph"/>
        <w:ind w:left="2880"/>
        <w:rPr>
          <w:rFonts w:ascii="Times New Roman" w:hAnsi="Times New Roman"/>
        </w:rPr>
      </w:pPr>
    </w:p>
    <w:p w:rsidR="00E51654" w:rsidRPr="00E51654" w:rsidRDefault="00E51654" w:rsidP="00E51654">
      <w:pPr>
        <w:pStyle w:val="ListParagraph"/>
        <w:ind w:left="4320" w:hanging="1440"/>
        <w:rPr>
          <w:rFonts w:ascii="Times New Roman" w:hAnsi="Times New Roman"/>
        </w:rPr>
      </w:pPr>
      <w:r w:rsidRPr="00E51654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9D0C6D">
        <w:rPr>
          <w:rFonts w:ascii="Times New Roman" w:hAnsi="Times New Roman"/>
        </w:rPr>
        <w:t xml:space="preserve">Studies in </w:t>
      </w:r>
      <w:r>
        <w:rPr>
          <w:rFonts w:ascii="Times New Roman" w:hAnsi="Times New Roman"/>
        </w:rPr>
        <w:t>domestic and international properties, facilities, and agencies which are related to the hospitality industry.</w:t>
      </w:r>
    </w:p>
    <w:p w:rsidR="00E51654" w:rsidRPr="00E51654" w:rsidRDefault="00E51654" w:rsidP="00E51654">
      <w:pPr>
        <w:pStyle w:val="ListParagraph"/>
        <w:ind w:left="2880"/>
        <w:rPr>
          <w:rFonts w:ascii="Times New Roman" w:hAnsi="Times New Roman"/>
          <w:u w:val="single"/>
        </w:rPr>
      </w:pPr>
    </w:p>
    <w:p w:rsidR="004C278F" w:rsidRPr="00E40058" w:rsidRDefault="004C278F" w:rsidP="004C278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Changes in Course Descriptions</w:t>
      </w:r>
      <w:r w:rsidR="00E51654">
        <w:rPr>
          <w:rFonts w:ascii="Times New Roman" w:hAnsi="Times New Roman"/>
        </w:rPr>
        <w:t xml:space="preserve"> and Credit Hours</w:t>
      </w:r>
    </w:p>
    <w:p w:rsidR="004C278F" w:rsidRPr="00E40058" w:rsidRDefault="004C278F" w:rsidP="004C278F">
      <w:pPr>
        <w:pStyle w:val="ListParagraph"/>
        <w:ind w:left="2160"/>
        <w:rPr>
          <w:rFonts w:ascii="Times New Roman" w:hAnsi="Times New Roman"/>
          <w:u w:val="single"/>
        </w:rPr>
      </w:pPr>
    </w:p>
    <w:p w:rsidR="004C278F" w:rsidRPr="006F1FF9" w:rsidRDefault="004C278F" w:rsidP="004C278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HM 159, Hospitality Practicum,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C278F" w:rsidRDefault="004C278F" w:rsidP="004C278F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A course designed to give students practicum experience in the hospitality industry.</w:t>
      </w:r>
    </w:p>
    <w:p w:rsidR="004C278F" w:rsidRPr="004C278F" w:rsidRDefault="004C278F" w:rsidP="004C278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4C278F" w:rsidRPr="006F1FF9" w:rsidRDefault="004C278F" w:rsidP="004C278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</w:p>
    <w:p w:rsidR="004C278F" w:rsidRDefault="004C278F" w:rsidP="004C278F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lastRenderedPageBreak/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 course designed to give students practicum experience in the hospitality industry. Students with 200 hours of documented work experience may waive the class.</w:t>
      </w:r>
    </w:p>
    <w:p w:rsidR="004C278F" w:rsidRDefault="004C278F" w:rsidP="004C278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1-3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4C278F" w:rsidRPr="004C278F" w:rsidRDefault="004C278F" w:rsidP="004C278F">
      <w:pPr>
        <w:pStyle w:val="ListParagraph"/>
        <w:ind w:left="4320" w:hanging="1440"/>
        <w:rPr>
          <w:rFonts w:ascii="Times New Roman" w:hAnsi="Times New Roman"/>
        </w:rPr>
      </w:pPr>
    </w:p>
    <w:p w:rsidR="004C278F" w:rsidRPr="006F1FF9" w:rsidRDefault="004C278F" w:rsidP="004C278F">
      <w:pPr>
        <w:pStyle w:val="ListParagraph"/>
        <w:numPr>
          <w:ilvl w:val="3"/>
          <w:numId w:val="2"/>
        </w:numPr>
        <w:ind w:right="-270"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HM 357, Professional Experience in Food Service/Lodging Operations,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C278F" w:rsidRDefault="004C278F" w:rsidP="004C278F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 xml:space="preserve">Daily operation and management of a department in a selected establishment including marketing, supervision, financial </w:t>
      </w:r>
      <w:r w:rsidR="00E51654">
        <w:rPr>
          <w:rFonts w:ascii="Times New Roman" w:hAnsi="Times New Roman"/>
        </w:rPr>
        <w:t>management, and evaluation.</w:t>
      </w:r>
    </w:p>
    <w:p w:rsidR="004C278F" w:rsidRPr="004C278F" w:rsidRDefault="004C278F" w:rsidP="004C278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1-3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4C278F" w:rsidRPr="006F1FF9" w:rsidRDefault="004C278F" w:rsidP="004C278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</w:p>
    <w:p w:rsidR="004C278F" w:rsidRDefault="004C278F" w:rsidP="00E51654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E51654">
        <w:rPr>
          <w:rFonts w:ascii="Times New Roman" w:hAnsi="Times New Roman"/>
        </w:rPr>
        <w:t>Experience in day to day operation and management of a foodservice or lodging operation department including experience in supervision, financial management, and evaluation.</w:t>
      </w:r>
    </w:p>
    <w:p w:rsidR="008A671B" w:rsidRPr="008A671B" w:rsidRDefault="008A671B" w:rsidP="00E51654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8A671B" w:rsidRPr="004C278F" w:rsidRDefault="008A671B" w:rsidP="008A671B">
      <w:pPr>
        <w:pStyle w:val="ListParagraph"/>
        <w:ind w:left="4320" w:hanging="1440"/>
        <w:rPr>
          <w:rFonts w:ascii="Times New Roman" w:hAnsi="Times New Roman"/>
        </w:rPr>
      </w:pPr>
    </w:p>
    <w:p w:rsidR="008A671B" w:rsidRPr="006F1FF9" w:rsidRDefault="008A671B" w:rsidP="008A671B">
      <w:pPr>
        <w:pStyle w:val="ListParagraph"/>
        <w:numPr>
          <w:ilvl w:val="3"/>
          <w:numId w:val="2"/>
        </w:numPr>
        <w:ind w:right="-270"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305, Nutrition </w:t>
      </w:r>
      <w:proofErr w:type="gramStart"/>
      <w:r>
        <w:rPr>
          <w:rFonts w:ascii="Times New Roman" w:hAnsi="Times New Roman"/>
        </w:rPr>
        <w:t>Throughout</w:t>
      </w:r>
      <w:proofErr w:type="gramEnd"/>
      <w:r>
        <w:rPr>
          <w:rFonts w:ascii="Times New Roman" w:hAnsi="Times New Roman"/>
        </w:rPr>
        <w:t xml:space="preserve"> the Life Span, 4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8A671B" w:rsidRDefault="008A671B" w:rsidP="008A671B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 xml:space="preserve">Nutritional needs during the life cycle. </w:t>
      </w:r>
      <w:proofErr w:type="gramStart"/>
      <w:r>
        <w:rPr>
          <w:rFonts w:ascii="Times New Roman" w:hAnsi="Times New Roman"/>
        </w:rPr>
        <w:t>Sociological, physiological, psychological, and technological factors influencing food patterns during the life cycle.</w:t>
      </w:r>
      <w:proofErr w:type="gramEnd"/>
    </w:p>
    <w:p w:rsidR="008A671B" w:rsidRPr="004C278F" w:rsidRDefault="008A671B" w:rsidP="008A671B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4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8A671B" w:rsidRPr="006F1FF9" w:rsidRDefault="008A671B" w:rsidP="008A671B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</w:p>
    <w:p w:rsidR="008A671B" w:rsidRDefault="008A671B" w:rsidP="008A671B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Evaluate the nutrition needs and problems and identify the community nutrition programs for individuals at different stages of the lifespan.</w:t>
      </w:r>
    </w:p>
    <w:p w:rsidR="008A671B" w:rsidRPr="008A671B" w:rsidRDefault="008A671B" w:rsidP="008A671B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2D259C" w:rsidRPr="00E51654" w:rsidRDefault="002D259C" w:rsidP="002D259C">
      <w:pPr>
        <w:pStyle w:val="ListParagraph"/>
        <w:ind w:left="2880"/>
        <w:rPr>
          <w:rFonts w:ascii="Times New Roman" w:hAnsi="Times New Roman"/>
          <w:u w:val="single"/>
        </w:rPr>
      </w:pPr>
    </w:p>
    <w:p w:rsidR="002D259C" w:rsidRPr="00E40058" w:rsidRDefault="002D259C" w:rsidP="002D259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Course Description</w:t>
      </w:r>
      <w:bookmarkStart w:id="0" w:name="_GoBack"/>
      <w:bookmarkEnd w:id="0"/>
      <w:r>
        <w:rPr>
          <w:rFonts w:ascii="Times New Roman" w:hAnsi="Times New Roman"/>
        </w:rPr>
        <w:t>, Title, and Prerequisites</w:t>
      </w:r>
    </w:p>
    <w:p w:rsidR="002D259C" w:rsidRPr="00E40058" w:rsidRDefault="002D259C" w:rsidP="002D259C">
      <w:pPr>
        <w:pStyle w:val="ListParagraph"/>
        <w:ind w:left="2160"/>
        <w:rPr>
          <w:rFonts w:ascii="Times New Roman" w:hAnsi="Times New Roman"/>
          <w:u w:val="single"/>
        </w:rPr>
      </w:pPr>
    </w:p>
    <w:p w:rsidR="002D259C" w:rsidRPr="006F1FF9" w:rsidRDefault="002D259C" w:rsidP="002D259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NUTR 303, Child Nutrition and Health,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D259C" w:rsidRDefault="002D259C" w:rsidP="002D259C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Child Nutrition and Health</w:t>
      </w:r>
    </w:p>
    <w:p w:rsidR="002D259C" w:rsidRDefault="002D259C" w:rsidP="002D259C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Nutritional needs and problems of infants and preschool children.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 w:rsidR="008A671B">
        <w:rPr>
          <w:rFonts w:ascii="Times New Roman" w:hAnsi="Times New Roman"/>
        </w:rPr>
        <w:t>Development of food service and nutrition component in infant and preschool programs.</w:t>
      </w:r>
      <w:proofErr w:type="gramEnd"/>
      <w:r w:rsidR="008A671B">
        <w:rPr>
          <w:rFonts w:ascii="Times New Roman" w:hAnsi="Times New Roman"/>
        </w:rPr>
        <w:t xml:space="preserve"> </w:t>
      </w:r>
      <w:proofErr w:type="gramStart"/>
      <w:r w:rsidR="008A671B">
        <w:rPr>
          <w:rFonts w:ascii="Times New Roman" w:hAnsi="Times New Roman"/>
        </w:rPr>
        <w:t>Designed for child care directors.</w:t>
      </w:r>
      <w:proofErr w:type="gramEnd"/>
      <w:r w:rsidR="008A671B">
        <w:rPr>
          <w:rFonts w:ascii="Times New Roman" w:hAnsi="Times New Roman"/>
        </w:rPr>
        <w:t xml:space="preserve"> Activities outside of class may be required.</w:t>
      </w:r>
    </w:p>
    <w:p w:rsidR="008A671B" w:rsidRDefault="008A671B" w:rsidP="002D259C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2D259C" w:rsidRPr="006F1FF9" w:rsidRDefault="002D259C" w:rsidP="002D259C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2D259C" w:rsidRPr="002D259C" w:rsidRDefault="002D259C" w:rsidP="002D259C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Child Nutrition</w:t>
      </w:r>
    </w:p>
    <w:p w:rsidR="002D259C" w:rsidRDefault="008A671B" w:rsidP="002D259C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Evaluate the nutrition needs and problems of children, and examine the foodservice and nutrition components in programs designed for children.</w:t>
      </w:r>
    </w:p>
    <w:p w:rsidR="008A671B" w:rsidRDefault="008A671B" w:rsidP="002D259C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NUTR 109</w:t>
      </w:r>
    </w:p>
    <w:p w:rsidR="000105C6" w:rsidRPr="00E51654" w:rsidRDefault="000105C6" w:rsidP="000105C6">
      <w:pPr>
        <w:pStyle w:val="ListParagraph"/>
        <w:ind w:left="2880"/>
        <w:rPr>
          <w:rFonts w:ascii="Times New Roman" w:hAnsi="Times New Roman"/>
          <w:u w:val="single"/>
        </w:rPr>
      </w:pPr>
    </w:p>
    <w:p w:rsidR="000105C6" w:rsidRPr="00E40058" w:rsidRDefault="000105C6" w:rsidP="000105C6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Title, Division, and Prerequisites</w:t>
      </w:r>
    </w:p>
    <w:p w:rsidR="000105C6" w:rsidRPr="00E40058" w:rsidRDefault="000105C6" w:rsidP="000105C6">
      <w:pPr>
        <w:pStyle w:val="ListParagraph"/>
        <w:ind w:left="2160"/>
        <w:rPr>
          <w:rFonts w:ascii="Times New Roman" w:hAnsi="Times New Roman"/>
          <w:u w:val="single"/>
        </w:rPr>
      </w:pPr>
    </w:p>
    <w:p w:rsidR="000105C6" w:rsidRPr="006F1FF9" w:rsidRDefault="000105C6" w:rsidP="000105C6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FCS 298, Individual Studies,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0105C6" w:rsidRDefault="000105C6" w:rsidP="000105C6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FCS 298, Individual Studies</w:t>
      </w:r>
    </w:p>
    <w:p w:rsidR="000105C6" w:rsidRDefault="000105C6" w:rsidP="000105C6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0105C6" w:rsidRPr="006F1FF9" w:rsidRDefault="000105C6" w:rsidP="000105C6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0105C6" w:rsidRDefault="000105C6" w:rsidP="000105C6">
      <w:pPr>
        <w:pStyle w:val="ListParagraph"/>
        <w:ind w:left="4320" w:hanging="1440"/>
        <w:rPr>
          <w:rFonts w:ascii="Times New Roman" w:hAnsi="Times New Roman"/>
        </w:rPr>
      </w:pPr>
      <w:r w:rsidRPr="006F1FF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NUTR 438, Dietetic Pre-Internship</w:t>
      </w:r>
    </w:p>
    <w:p w:rsidR="000105C6" w:rsidRPr="000105C6" w:rsidRDefault="000105C6" w:rsidP="000105C6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Acceptance into dietetics program</w:t>
      </w:r>
    </w:p>
    <w:p w:rsidR="009D0C6D" w:rsidRPr="009D0C6D" w:rsidRDefault="002D259C" w:rsidP="008A671B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</w:p>
    <w:p w:rsidR="005A23ED" w:rsidRPr="006F1FF9" w:rsidRDefault="005A23ED" w:rsidP="005A23E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</w:t>
      </w:r>
      <w:r w:rsidRPr="006F1FF9">
        <w:rPr>
          <w:rFonts w:ascii="Times New Roman" w:hAnsi="Times New Roman"/>
        </w:rPr>
        <w:t>quest</w:t>
      </w:r>
      <w:r w:rsidR="008A671B">
        <w:rPr>
          <w:rFonts w:ascii="Times New Roman" w:hAnsi="Times New Roman"/>
        </w:rPr>
        <w:t>s</w:t>
      </w:r>
      <w:r w:rsidRPr="006F1FF9">
        <w:rPr>
          <w:rFonts w:ascii="Times New Roman" w:hAnsi="Times New Roman"/>
        </w:rPr>
        <w:t xml:space="preserve"> for Change</w:t>
      </w:r>
      <w:r w:rsidR="008A671B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Minor</w:t>
      </w:r>
      <w:r w:rsidR="008A671B">
        <w:rPr>
          <w:rFonts w:ascii="Times New Roman" w:hAnsi="Times New Roman"/>
        </w:rPr>
        <w:t>s</w:t>
      </w:r>
    </w:p>
    <w:p w:rsidR="005A23ED" w:rsidRPr="006F1FF9" w:rsidRDefault="005A23ED" w:rsidP="005A23ED">
      <w:pPr>
        <w:pStyle w:val="ListParagraph"/>
        <w:ind w:left="2160"/>
        <w:rPr>
          <w:rFonts w:ascii="Times New Roman" w:hAnsi="Times New Roman"/>
          <w:u w:val="single"/>
        </w:rPr>
      </w:pPr>
    </w:p>
    <w:p w:rsidR="005A23ED" w:rsidRPr="008A671B" w:rsidRDefault="005A23ED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Hospitality Management</w:t>
      </w:r>
    </w:p>
    <w:p w:rsidR="008A671B" w:rsidRPr="006F1FF9" w:rsidRDefault="008A671B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Nutrition</w:t>
      </w:r>
    </w:p>
    <w:p w:rsidR="005A23ED" w:rsidRPr="009D0C6D" w:rsidRDefault="005A23ED" w:rsidP="005A23ED">
      <w:pPr>
        <w:rPr>
          <w:rFonts w:ascii="Times New Roman" w:hAnsi="Times New Roman"/>
        </w:rPr>
      </w:pPr>
    </w:p>
    <w:p w:rsidR="005A23ED" w:rsidRPr="006F1FF9" w:rsidRDefault="005A23ED" w:rsidP="005A23E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</w:t>
      </w:r>
      <w:r w:rsidRPr="006F1FF9">
        <w:rPr>
          <w:rFonts w:ascii="Times New Roman" w:hAnsi="Times New Roman"/>
        </w:rPr>
        <w:t>quest</w:t>
      </w:r>
      <w:r w:rsidR="000105C6">
        <w:rPr>
          <w:rFonts w:ascii="Times New Roman" w:hAnsi="Times New Roman"/>
        </w:rPr>
        <w:t>s</w:t>
      </w:r>
      <w:r w:rsidRPr="006F1FF9">
        <w:rPr>
          <w:rFonts w:ascii="Times New Roman" w:hAnsi="Times New Roman"/>
        </w:rPr>
        <w:t xml:space="preserve"> for Change</w:t>
      </w:r>
      <w:r w:rsidR="000105C6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Major</w:t>
      </w:r>
      <w:r w:rsidR="000105C6">
        <w:rPr>
          <w:rFonts w:ascii="Times New Roman" w:hAnsi="Times New Roman"/>
        </w:rPr>
        <w:t>s</w:t>
      </w:r>
    </w:p>
    <w:p w:rsidR="005A23ED" w:rsidRPr="006F1FF9" w:rsidRDefault="005A23ED" w:rsidP="005A23ED">
      <w:pPr>
        <w:pStyle w:val="ListParagraph"/>
        <w:ind w:left="2160"/>
        <w:rPr>
          <w:rFonts w:ascii="Times New Roman" w:hAnsi="Times New Roman"/>
          <w:u w:val="single"/>
        </w:rPr>
      </w:pPr>
    </w:p>
    <w:p w:rsidR="000105C6" w:rsidRPr="000105C6" w:rsidRDefault="000105C6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Dietetics</w:t>
      </w:r>
    </w:p>
    <w:p w:rsidR="004C278F" w:rsidRPr="005A23ED" w:rsidRDefault="005A23ED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Hospitality Management</w:t>
      </w:r>
    </w:p>
    <w:p w:rsidR="005A23ED" w:rsidRPr="005A23ED" w:rsidRDefault="005A23ED" w:rsidP="005A23ED">
      <w:pPr>
        <w:pStyle w:val="ListParagraph"/>
        <w:ind w:left="2880"/>
        <w:rPr>
          <w:rFonts w:ascii="Times New Roman" w:hAnsi="Times New Roman"/>
          <w:u w:val="single"/>
        </w:rPr>
      </w:pPr>
    </w:p>
    <w:p w:rsidR="005A23ED" w:rsidRPr="005A23ED" w:rsidRDefault="005A23ED" w:rsidP="005A23E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Major</w:t>
      </w:r>
    </w:p>
    <w:p w:rsidR="005A23ED" w:rsidRPr="005A23ED" w:rsidRDefault="005A23ED" w:rsidP="005A23ED">
      <w:pPr>
        <w:pStyle w:val="ListParagraph"/>
        <w:ind w:left="2160"/>
        <w:rPr>
          <w:rFonts w:ascii="Times New Roman" w:hAnsi="Times New Roman"/>
          <w:u w:val="single"/>
        </w:rPr>
      </w:pPr>
    </w:p>
    <w:p w:rsidR="005A23ED" w:rsidRPr="005A23ED" w:rsidRDefault="005A23ED" w:rsidP="005A23E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Nutrition and Foodservice Management</w:t>
      </w:r>
    </w:p>
    <w:p w:rsidR="006F1FF9" w:rsidRPr="00E40058" w:rsidRDefault="006F1FF9" w:rsidP="006F1FF9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6F1FF9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CD002B">
        <w:rPr>
          <w:rFonts w:ascii="Times New Roman" w:hAnsi="Times New Roman" w:cs="Times New Roman"/>
          <w:sz w:val="28"/>
          <w:szCs w:val="28"/>
        </w:rPr>
        <w:t xml:space="preserve">NOVEMBER </w:t>
      </w:r>
      <w:r w:rsidR="00E40058">
        <w:rPr>
          <w:rFonts w:ascii="Times New Roman" w:hAnsi="Times New Roman" w:cs="Times New Roman"/>
          <w:sz w:val="28"/>
          <w:szCs w:val="28"/>
        </w:rPr>
        <w:t>21</w:t>
      </w:r>
      <w:r w:rsidR="00B22CA8">
        <w:rPr>
          <w:rFonts w:ascii="Times New Roman" w:hAnsi="Times New Roman" w:cs="Times New Roman"/>
          <w:sz w:val="28"/>
          <w:szCs w:val="28"/>
        </w:rPr>
        <w:t>, 201</w:t>
      </w:r>
      <w:r w:rsidR="008E2922">
        <w:rPr>
          <w:rFonts w:ascii="Times New Roman" w:hAnsi="Times New Roman" w:cs="Times New Roman"/>
          <w:sz w:val="28"/>
          <w:szCs w:val="28"/>
        </w:rPr>
        <w:t>3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265" w:rsidRDefault="00F62265" w:rsidP="001D40BC">
      <w:r>
        <w:separator/>
      </w:r>
    </w:p>
  </w:endnote>
  <w:endnote w:type="continuationSeparator" w:id="0">
    <w:p w:rsidR="00F62265" w:rsidRDefault="00F62265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265" w:rsidRDefault="00F62265" w:rsidP="001D40BC">
      <w:r>
        <w:separator/>
      </w:r>
    </w:p>
  </w:footnote>
  <w:footnote w:type="continuationSeparator" w:id="0">
    <w:p w:rsidR="00F62265" w:rsidRDefault="00F62265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44FCFB5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95447"/>
    <w:rsid w:val="001A1B7B"/>
    <w:rsid w:val="001B3D94"/>
    <w:rsid w:val="001D04D3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5F70"/>
    <w:rsid w:val="004B6366"/>
    <w:rsid w:val="004C278F"/>
    <w:rsid w:val="004C2A0A"/>
    <w:rsid w:val="004C79D1"/>
    <w:rsid w:val="004E1F72"/>
    <w:rsid w:val="004E3B62"/>
    <w:rsid w:val="00507669"/>
    <w:rsid w:val="0051164E"/>
    <w:rsid w:val="0055415E"/>
    <w:rsid w:val="00557DB3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5B66"/>
    <w:rsid w:val="005C73D4"/>
    <w:rsid w:val="005C7549"/>
    <w:rsid w:val="005C7C9A"/>
    <w:rsid w:val="005E16B1"/>
    <w:rsid w:val="005E2DA4"/>
    <w:rsid w:val="005E5A79"/>
    <w:rsid w:val="005E6AFE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D2563"/>
    <w:rsid w:val="006F1FF9"/>
    <w:rsid w:val="006F4617"/>
    <w:rsid w:val="006F4C14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2922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679D"/>
    <w:rsid w:val="009B1892"/>
    <w:rsid w:val="009B40CE"/>
    <w:rsid w:val="009B711A"/>
    <w:rsid w:val="009C6CBC"/>
    <w:rsid w:val="009D0C6D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7BE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A46F9"/>
    <w:rsid w:val="00BC70FD"/>
    <w:rsid w:val="00BD347B"/>
    <w:rsid w:val="00C0273C"/>
    <w:rsid w:val="00C21F35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11E4C"/>
    <w:rsid w:val="00E21041"/>
    <w:rsid w:val="00E267F4"/>
    <w:rsid w:val="00E30070"/>
    <w:rsid w:val="00E316C4"/>
    <w:rsid w:val="00E40058"/>
    <w:rsid w:val="00E50991"/>
    <w:rsid w:val="00E51654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49B5"/>
    <w:rsid w:val="00F150CD"/>
    <w:rsid w:val="00F15942"/>
    <w:rsid w:val="00F301C5"/>
    <w:rsid w:val="00F34343"/>
    <w:rsid w:val="00F42248"/>
    <w:rsid w:val="00F44E23"/>
    <w:rsid w:val="00F569BA"/>
    <w:rsid w:val="00F62265"/>
    <w:rsid w:val="00F641AA"/>
    <w:rsid w:val="00F64521"/>
    <w:rsid w:val="00F72FAA"/>
    <w:rsid w:val="00F739CA"/>
    <w:rsid w:val="00F8034B"/>
    <w:rsid w:val="00F832EC"/>
    <w:rsid w:val="00F92A79"/>
    <w:rsid w:val="00FB7503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A2B36-5418-4C51-B1BC-FCF34A7A5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4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2013-11-04T16:29:00Z</cp:lastPrinted>
  <dcterms:created xsi:type="dcterms:W3CDTF">2013-11-01T14:36:00Z</dcterms:created>
  <dcterms:modified xsi:type="dcterms:W3CDTF">2013-11-04T16:30:00Z</dcterms:modified>
</cp:coreProperties>
</file>