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C73FDC" w:rsidRDefault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366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COUNCIL ON CURRICULAR PROGRAMS AND INSTRUCTION </w:t>
      </w:r>
    </w:p>
    <w:p w14:paraId="00000002" w14:textId="11EAC094" w:rsidR="00C73FDC" w:rsidRDefault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4" w:line="240" w:lineRule="auto"/>
        <w:ind w:right="3084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Thursday, </w:t>
      </w:r>
      <w:r w:rsidR="0055220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13 October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2022 </w:t>
      </w:r>
    </w:p>
    <w:p w14:paraId="00000003" w14:textId="1D386AFF" w:rsidR="00C73FDC" w:rsidRDefault="005A298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6" w:line="240" w:lineRule="auto"/>
        <w:ind w:right="3420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Horrabin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Hall 1/</w:t>
      </w:r>
      <w:r w:rsidR="00DA69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Zoom, 3:30 p.m. </w:t>
      </w:r>
    </w:p>
    <w:p w14:paraId="00000004" w14:textId="77777777" w:rsidR="00C73FDC" w:rsidRDefault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240" w:lineRule="auto"/>
        <w:ind w:right="3681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A G E N D A </w:t>
      </w:r>
    </w:p>
    <w:p w14:paraId="00000005" w14:textId="16215DE2" w:rsidR="00C73FDC" w:rsidRDefault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1" w:line="240" w:lineRule="auto"/>
        <w:ind w:left="2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Consideration of Minutes </w:t>
      </w:r>
    </w:p>
    <w:p w14:paraId="00000006" w14:textId="1136E70D" w:rsidR="00C73FDC" w:rsidRDefault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9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 w:rsidR="0088499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552202">
        <w:rPr>
          <w:rFonts w:ascii="Times New Roman" w:eastAsia="Times New Roman" w:hAnsi="Times New Roman" w:cs="Times New Roman"/>
          <w:color w:val="000000"/>
          <w:sz w:val="24"/>
          <w:szCs w:val="24"/>
        </w:rPr>
        <w:t>29</w:t>
      </w:r>
      <w:r w:rsidR="00C26C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September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2022 </w:t>
      </w:r>
    </w:p>
    <w:p w14:paraId="4F74971E" w14:textId="4BDF9B6F" w:rsidR="00842C04" w:rsidRDefault="00DA6988" w:rsidP="0055220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40" w:lineRule="auto"/>
        <w:ind w:left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Announcements </w:t>
      </w:r>
    </w:p>
    <w:p w14:paraId="00000008" w14:textId="410BB80C" w:rsidR="00C73FDC" w:rsidRDefault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40" w:lineRule="auto"/>
        <w:ind w:left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Old Business </w:t>
      </w:r>
    </w:p>
    <w:p w14:paraId="12A3AA93" w14:textId="40489BE7" w:rsidR="00552202" w:rsidRDefault="0055220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40" w:lineRule="auto"/>
        <w:ind w:left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Request for New Course, BC&amp;J 347, Sports &amp; Public Relations,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00000009" w14:textId="4FEF1571" w:rsidR="00C73FDC" w:rsidRDefault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2" w:line="240" w:lineRule="auto"/>
        <w:ind w:left="4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IV.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New Business </w:t>
      </w:r>
    </w:p>
    <w:p w14:paraId="0000000A" w14:textId="6ACC4E95" w:rsidR="00C73FDC" w:rsidRDefault="00DA6988" w:rsidP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0" w:lineRule="auto"/>
        <w:ind w:left="1283" w:hanging="56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Curricular Request</w:t>
      </w:r>
      <w:r w:rsidR="00842C04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from the </w:t>
      </w:r>
      <w:r w:rsidR="00842C04">
        <w:rPr>
          <w:rFonts w:ascii="Times New Roman" w:eastAsia="Times New Roman" w:hAnsi="Times New Roman" w:cs="Times New Roman"/>
          <w:color w:val="000000"/>
          <w:sz w:val="24"/>
          <w:szCs w:val="24"/>
        </w:rPr>
        <w:t>School of</w:t>
      </w:r>
      <w:r w:rsidR="0055220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Accounting, Finance, Economics, and Decision Sciences</w:t>
      </w:r>
    </w:p>
    <w:p w14:paraId="6D982B16" w14:textId="29F41249" w:rsidR="006A7891" w:rsidRDefault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40" w:lineRule="auto"/>
        <w:ind w:left="1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6A7891">
        <w:rPr>
          <w:rFonts w:ascii="Times New Roman" w:eastAsia="Times New Roman" w:hAnsi="Times New Roman" w:cs="Times New Roman"/>
          <w:color w:val="000000"/>
          <w:sz w:val="24"/>
          <w:szCs w:val="24"/>
        </w:rPr>
        <w:t>Request for New Course</w:t>
      </w:r>
    </w:p>
    <w:p w14:paraId="136E4FB7" w14:textId="512A8B53" w:rsidR="006A7891" w:rsidRDefault="006A789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40" w:lineRule="auto"/>
        <w:ind w:left="1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552202">
        <w:rPr>
          <w:rFonts w:ascii="Times New Roman" w:eastAsia="Times New Roman" w:hAnsi="Times New Roman" w:cs="Times New Roman"/>
          <w:color w:val="000000"/>
          <w:sz w:val="24"/>
          <w:szCs w:val="24"/>
        </w:rPr>
        <w:t>ECON 489, Behavioral Economics, 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60A6736C" w14:textId="06DC9631" w:rsidR="00080F79" w:rsidRDefault="00080F79" w:rsidP="00080F7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Curricular Requests from the School of Education</w:t>
      </w:r>
    </w:p>
    <w:p w14:paraId="4569DA37" w14:textId="42895C05" w:rsidR="00080F79" w:rsidRDefault="00080F79" w:rsidP="00080F7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 for Change to Prerequisites</w:t>
      </w:r>
    </w:p>
    <w:p w14:paraId="2A9C074E" w14:textId="1F1F7631" w:rsidR="00080F79" w:rsidRPr="00080F79" w:rsidRDefault="00080F79" w:rsidP="00080F7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tab/>
      </w:r>
      <w:r>
        <w:tab/>
      </w:r>
      <w:r>
        <w:tab/>
        <w:t>a.</w:t>
      </w:r>
      <w:r>
        <w:tab/>
      </w:r>
      <w:r w:rsidRPr="00080F79">
        <w:rPr>
          <w:rFonts w:ascii="Times New Roman" w:hAnsi="Times New Roman" w:cs="Times New Roman"/>
          <w:sz w:val="24"/>
          <w:szCs w:val="24"/>
        </w:rPr>
        <w:t xml:space="preserve">RDG 383, Literacy Instruction in the Early Grades, 3 </w:t>
      </w:r>
      <w:proofErr w:type="spellStart"/>
      <w:r w:rsidRPr="00080F79">
        <w:rPr>
          <w:rFonts w:ascii="Times New Roman" w:hAnsi="Times New Roman" w:cs="Times New Roman"/>
          <w:sz w:val="24"/>
          <w:szCs w:val="24"/>
        </w:rPr>
        <w:t>s.h.</w:t>
      </w:r>
      <w:proofErr w:type="spellEnd"/>
    </w:p>
    <w:p w14:paraId="15060082" w14:textId="0FA96EA5" w:rsidR="00080F79" w:rsidRPr="00080F79" w:rsidRDefault="00080F79" w:rsidP="00080F79">
      <w:pPr>
        <w:pStyle w:val="NoSpacing"/>
        <w:ind w:left="4320" w:hanging="1440"/>
        <w:rPr>
          <w:rFonts w:ascii="Times New Roman" w:hAnsi="Times New Roman" w:cs="Times New Roman"/>
          <w:sz w:val="24"/>
          <w:szCs w:val="24"/>
        </w:rPr>
      </w:pPr>
      <w:r w:rsidRPr="00080F79">
        <w:rPr>
          <w:rFonts w:ascii="Times New Roman" w:hAnsi="Times New Roman" w:cs="Times New Roman"/>
          <w:b/>
          <w:sz w:val="24"/>
          <w:szCs w:val="24"/>
        </w:rPr>
        <w:t>Current:</w:t>
      </w:r>
      <w:r>
        <w:rPr>
          <w:rFonts w:ascii="Times New Roman" w:hAnsi="Times New Roman" w:cs="Times New Roman"/>
          <w:sz w:val="24"/>
          <w:szCs w:val="24"/>
        </w:rPr>
        <w:tab/>
        <w:t>LLA 311 or 313 or departmental approval; fully accepted into Teacher Education Program (TEP)</w:t>
      </w:r>
    </w:p>
    <w:p w14:paraId="65F95744" w14:textId="001DFCD1" w:rsidR="00080F79" w:rsidRPr="00080F79" w:rsidRDefault="00080F79" w:rsidP="00080F7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80F79">
        <w:rPr>
          <w:rFonts w:ascii="Times New Roman" w:hAnsi="Times New Roman" w:cs="Times New Roman"/>
          <w:sz w:val="24"/>
          <w:szCs w:val="24"/>
        </w:rPr>
        <w:tab/>
      </w:r>
      <w:r w:rsidRPr="00080F79">
        <w:rPr>
          <w:rFonts w:ascii="Times New Roman" w:hAnsi="Times New Roman" w:cs="Times New Roman"/>
          <w:sz w:val="24"/>
          <w:szCs w:val="24"/>
        </w:rPr>
        <w:tab/>
      </w:r>
      <w:r w:rsidRPr="00080F79">
        <w:rPr>
          <w:rFonts w:ascii="Times New Roman" w:hAnsi="Times New Roman" w:cs="Times New Roman"/>
          <w:sz w:val="24"/>
          <w:szCs w:val="24"/>
        </w:rPr>
        <w:tab/>
      </w:r>
      <w:r w:rsidRPr="00080F79">
        <w:rPr>
          <w:rFonts w:ascii="Times New Roman" w:hAnsi="Times New Roman" w:cs="Times New Roman"/>
          <w:sz w:val="24"/>
          <w:szCs w:val="24"/>
        </w:rPr>
        <w:tab/>
      </w:r>
      <w:r w:rsidRPr="00080F79">
        <w:rPr>
          <w:rFonts w:ascii="Times New Roman" w:hAnsi="Times New Roman" w:cs="Times New Roman"/>
          <w:b/>
          <w:sz w:val="24"/>
          <w:szCs w:val="24"/>
        </w:rPr>
        <w:t>Proposed:</w:t>
      </w:r>
      <w:r>
        <w:rPr>
          <w:rFonts w:ascii="Times New Roman" w:hAnsi="Times New Roman" w:cs="Times New Roman"/>
          <w:sz w:val="24"/>
          <w:szCs w:val="24"/>
        </w:rPr>
        <w:tab/>
        <w:t>Departmental approval</w:t>
      </w:r>
    </w:p>
    <w:p w14:paraId="00000028" w14:textId="2BE4C6C1" w:rsidR="00C73FDC" w:rsidRDefault="00DA6988" w:rsidP="0055220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60"/>
        </w:tabs>
        <w:spacing w:before="27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V. </w:t>
      </w:r>
      <w:r w:rsidR="0053437F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Provost’s Report </w:t>
      </w:r>
    </w:p>
    <w:p w14:paraId="029D9F60" w14:textId="19787BAD" w:rsidR="00DA6988" w:rsidRDefault="00DA6988" w:rsidP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right="1358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14:paraId="638DCC55" w14:textId="2410EE30" w:rsidR="00DA6988" w:rsidRDefault="00DA6988" w:rsidP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left="720" w:right="1358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NEXT MEETING – THURSDAY, </w:t>
      </w:r>
      <w:r w:rsidR="00842C0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OCTOBER </w:t>
      </w:r>
      <w:r w:rsidR="0055220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27</w:t>
      </w:r>
      <w:r w:rsidR="00C26C5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2022</w:t>
      </w:r>
    </w:p>
    <w:p w14:paraId="0000002A" w14:textId="44CC7E4F" w:rsidR="00C73FDC" w:rsidRDefault="00DA6988" w:rsidP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right="1358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HORRABIN HALL 1/ZOOM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</w:p>
    <w:sectPr w:rsidR="00C73FDC" w:rsidSect="00DA6988">
      <w:pgSz w:w="12240" w:h="15840"/>
      <w:pgMar w:top="1120" w:right="1170" w:bottom="355" w:left="995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3FDC"/>
    <w:rsid w:val="00080F79"/>
    <w:rsid w:val="002426EF"/>
    <w:rsid w:val="0030112D"/>
    <w:rsid w:val="00342170"/>
    <w:rsid w:val="0048625F"/>
    <w:rsid w:val="0053437F"/>
    <w:rsid w:val="00552202"/>
    <w:rsid w:val="005A2986"/>
    <w:rsid w:val="005C6EF0"/>
    <w:rsid w:val="006A7891"/>
    <w:rsid w:val="00842C04"/>
    <w:rsid w:val="00884992"/>
    <w:rsid w:val="00C05826"/>
    <w:rsid w:val="00C26C5D"/>
    <w:rsid w:val="00C5497E"/>
    <w:rsid w:val="00C73FDC"/>
    <w:rsid w:val="00CE2082"/>
    <w:rsid w:val="00D93583"/>
    <w:rsid w:val="00DA6988"/>
    <w:rsid w:val="00F11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50AEC"/>
  <w15:docId w15:val="{D35EBE81-986B-49AA-A28C-F81FF1505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698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6988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080F79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E Hamm</cp:lastModifiedBy>
  <cp:revision>5</cp:revision>
  <cp:lastPrinted>2022-10-07T17:54:00Z</cp:lastPrinted>
  <dcterms:created xsi:type="dcterms:W3CDTF">2022-10-07T17:09:00Z</dcterms:created>
  <dcterms:modified xsi:type="dcterms:W3CDTF">2022-10-07T17:56:00Z</dcterms:modified>
</cp:coreProperties>
</file>