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2" w14:textId="556054C0" w:rsidR="000F62CB" w:rsidRDefault="00095D08">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COUNCIL ON CURRICULAR PROGRAMS AND INSTRUCTION</w:t>
      </w:r>
    </w:p>
    <w:p w14:paraId="00000003" w14:textId="286DC40B" w:rsidR="000F62CB" w:rsidRDefault="00095D08">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8904F6">
        <w:rPr>
          <w:rFonts w:ascii="Times New Roman" w:eastAsia="Times New Roman" w:hAnsi="Times New Roman" w:cs="Times New Roman"/>
          <w:b/>
          <w:color w:val="000000"/>
          <w:sz w:val="28"/>
          <w:szCs w:val="28"/>
        </w:rPr>
        <w:t>26 September</w:t>
      </w:r>
      <w:r>
        <w:rPr>
          <w:rFonts w:ascii="Times New Roman" w:eastAsia="Times New Roman" w:hAnsi="Times New Roman" w:cs="Times New Roman"/>
          <w:b/>
          <w:color w:val="000000"/>
          <w:sz w:val="28"/>
          <w:szCs w:val="28"/>
        </w:rPr>
        <w:t xml:space="preserve"> 2024, 3:30 p.m.</w:t>
      </w:r>
    </w:p>
    <w:p w14:paraId="00000004" w14:textId="249B860A" w:rsidR="000F62CB" w:rsidRDefault="00095D08">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r>
      <w:r w:rsidR="004A68F7">
        <w:rPr>
          <w:rFonts w:ascii="Times New Roman" w:eastAsia="Times New Roman" w:hAnsi="Times New Roman" w:cs="Times New Roman"/>
          <w:b/>
          <w:color w:val="000000"/>
          <w:sz w:val="24"/>
          <w:szCs w:val="24"/>
        </w:rPr>
        <w:t xml:space="preserve">Via </w:t>
      </w:r>
      <w:r>
        <w:rPr>
          <w:rFonts w:ascii="Times New Roman" w:eastAsia="Times New Roman" w:hAnsi="Times New Roman" w:cs="Times New Roman"/>
          <w:b/>
          <w:color w:val="000000"/>
          <w:sz w:val="24"/>
          <w:szCs w:val="24"/>
        </w:rPr>
        <w:t>Zoom</w:t>
      </w:r>
    </w:p>
    <w:p w14:paraId="00000005" w14:textId="77777777" w:rsidR="000F62CB" w:rsidRDefault="00095D08">
      <w:pPr>
        <w:widowControl w:val="0"/>
        <w:pBdr>
          <w:top w:val="nil"/>
          <w:left w:val="nil"/>
          <w:bottom w:val="nil"/>
          <w:right w:val="nil"/>
          <w:between w:val="nil"/>
        </w:pBdr>
        <w:tabs>
          <w:tab w:val="center" w:pos="5040"/>
          <w:tab w:val="left" w:pos="8700"/>
        </w:tabs>
        <w:spacing w:before="234"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(Zoom link </w:t>
      </w:r>
      <w:hyperlink r:id="rId6">
        <w:r>
          <w:rPr>
            <w:rFonts w:ascii="Times New Roman" w:eastAsia="Times New Roman" w:hAnsi="Times New Roman" w:cs="Times New Roman"/>
            <w:b/>
            <w:color w:val="0000FF"/>
            <w:sz w:val="24"/>
            <w:szCs w:val="24"/>
            <w:u w:val="single"/>
          </w:rPr>
          <w:t>https://wiu.zoom.us/j/96533749160</w:t>
        </w:r>
      </w:hyperlink>
      <w:r>
        <w:rPr>
          <w:rFonts w:ascii="Times New Roman" w:eastAsia="Times New Roman" w:hAnsi="Times New Roman" w:cs="Times New Roman"/>
          <w:b/>
          <w:color w:val="000000"/>
          <w:sz w:val="24"/>
          <w:szCs w:val="24"/>
        </w:rPr>
        <w:t>)</w:t>
      </w:r>
    </w:p>
    <w:p w14:paraId="00000006" w14:textId="77777777" w:rsidR="000F62CB" w:rsidRDefault="00095D08">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 G E N D A</w:t>
      </w:r>
    </w:p>
    <w:p w14:paraId="00000007" w14:textId="77777777" w:rsidR="000F62CB" w:rsidRDefault="00095D08">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ab/>
        <w:t xml:space="preserve">Consideration of Minutes </w:t>
      </w:r>
    </w:p>
    <w:p w14:paraId="00000008" w14:textId="28DBE1C1" w:rsidR="000F62CB" w:rsidRDefault="00095D08">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r>
      <w:r w:rsidR="008904F6">
        <w:rPr>
          <w:rFonts w:ascii="Times New Roman" w:eastAsia="Times New Roman" w:hAnsi="Times New Roman" w:cs="Times New Roman"/>
          <w:color w:val="000000"/>
          <w:sz w:val="24"/>
          <w:szCs w:val="24"/>
        </w:rPr>
        <w:t xml:space="preserve">12 September </w:t>
      </w:r>
      <w:r>
        <w:rPr>
          <w:rFonts w:ascii="Times New Roman" w:eastAsia="Times New Roman" w:hAnsi="Times New Roman" w:cs="Times New Roman"/>
          <w:color w:val="000000"/>
          <w:sz w:val="24"/>
          <w:szCs w:val="24"/>
        </w:rPr>
        <w:t>2024</w:t>
      </w:r>
    </w:p>
    <w:p w14:paraId="00000009" w14:textId="77777777" w:rsidR="000F62CB" w:rsidRDefault="00095D08">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 </w:t>
      </w:r>
      <w:r>
        <w:rPr>
          <w:rFonts w:ascii="Times New Roman" w:eastAsia="Times New Roman" w:hAnsi="Times New Roman" w:cs="Times New Roman"/>
          <w:color w:val="000000"/>
          <w:sz w:val="24"/>
          <w:szCs w:val="24"/>
        </w:rPr>
        <w:tab/>
        <w:t>Announcements</w:t>
      </w:r>
    </w:p>
    <w:p w14:paraId="2C235E42" w14:textId="629CDE80" w:rsidR="00124B5E" w:rsidRDefault="00095D08">
      <w:pPr>
        <w:widowControl w:val="0"/>
        <w:pBdr>
          <w:top w:val="nil"/>
          <w:left w:val="nil"/>
          <w:bottom w:val="nil"/>
          <w:right w:val="nil"/>
          <w:between w:val="nil"/>
        </w:pBdr>
        <w:tabs>
          <w:tab w:val="left" w:pos="720"/>
          <w:tab w:val="left" w:pos="1440"/>
          <w:tab w:val="left" w:pos="2160"/>
          <w:tab w:val="left" w:pos="7980"/>
        </w:tabs>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III. </w:t>
      </w:r>
      <w:r>
        <w:rPr>
          <w:rFonts w:ascii="Times New Roman" w:eastAsia="Times New Roman" w:hAnsi="Times New Roman" w:cs="Times New Roman"/>
          <w:color w:val="000000"/>
          <w:sz w:val="24"/>
          <w:szCs w:val="24"/>
        </w:rPr>
        <w:tab/>
        <w:t>Old Busine</w:t>
      </w:r>
      <w:r w:rsidR="008904F6">
        <w:rPr>
          <w:rFonts w:ascii="Times New Roman" w:eastAsia="Times New Roman" w:hAnsi="Times New Roman" w:cs="Times New Roman"/>
          <w:color w:val="000000"/>
          <w:sz w:val="24"/>
          <w:szCs w:val="24"/>
        </w:rPr>
        <w:t>ss</w:t>
      </w:r>
    </w:p>
    <w:p w14:paraId="0000000C" w14:textId="77777777" w:rsidR="000F62CB" w:rsidRDefault="00095D08">
      <w:pPr>
        <w:widowControl w:val="0"/>
        <w:pBdr>
          <w:top w:val="nil"/>
          <w:left w:val="nil"/>
          <w:bottom w:val="nil"/>
          <w:right w:val="nil"/>
          <w:between w:val="nil"/>
        </w:pBdr>
        <w:spacing w:before="271"/>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IV. </w:t>
      </w:r>
      <w:r>
        <w:rPr>
          <w:rFonts w:ascii="Times New Roman" w:eastAsia="Times New Roman" w:hAnsi="Times New Roman" w:cs="Times New Roman"/>
          <w:color w:val="000000"/>
          <w:sz w:val="24"/>
          <w:szCs w:val="24"/>
        </w:rPr>
        <w:tab/>
        <w:t xml:space="preserve">New Business </w:t>
      </w:r>
    </w:p>
    <w:p w14:paraId="0000000D" w14:textId="7CB66011" w:rsidR="000F62CB" w:rsidRDefault="00095D08">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t>Curricular Request</w:t>
      </w:r>
      <w:r w:rsidR="00124B5E">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from the </w:t>
      </w:r>
      <w:r w:rsidR="00864D3B">
        <w:rPr>
          <w:rFonts w:ascii="Times New Roman" w:eastAsia="Times New Roman" w:hAnsi="Times New Roman" w:cs="Times New Roman"/>
          <w:color w:val="000000"/>
          <w:sz w:val="24"/>
          <w:szCs w:val="24"/>
        </w:rPr>
        <w:t xml:space="preserve">School of </w:t>
      </w:r>
      <w:r w:rsidR="008904F6">
        <w:rPr>
          <w:rFonts w:ascii="Times New Roman" w:eastAsia="Times New Roman" w:hAnsi="Times New Roman" w:cs="Times New Roman"/>
          <w:color w:val="000000"/>
          <w:sz w:val="24"/>
          <w:szCs w:val="24"/>
        </w:rPr>
        <w:t>Agriculture</w:t>
      </w:r>
    </w:p>
    <w:p w14:paraId="0000000E" w14:textId="5550AA9A" w:rsidR="000F62CB" w:rsidRDefault="000F62CB">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0000000F" w14:textId="06633679" w:rsidR="000F62CB" w:rsidRDefault="00095D08">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w:t>
      </w:r>
      <w:r w:rsidR="00467EC0">
        <w:rPr>
          <w:rFonts w:ascii="Times New Roman" w:eastAsia="Times New Roman" w:hAnsi="Times New Roman" w:cs="Times New Roman"/>
          <w:color w:val="000000"/>
          <w:sz w:val="24"/>
          <w:szCs w:val="24"/>
        </w:rPr>
        <w:t xml:space="preserve"> for </w:t>
      </w:r>
      <w:r w:rsidR="00864D3B">
        <w:rPr>
          <w:rFonts w:ascii="Times New Roman" w:eastAsia="Times New Roman" w:hAnsi="Times New Roman" w:cs="Times New Roman"/>
          <w:color w:val="000000"/>
          <w:sz w:val="24"/>
          <w:szCs w:val="24"/>
        </w:rPr>
        <w:t xml:space="preserve">Change </w:t>
      </w:r>
      <w:r w:rsidR="008904F6">
        <w:rPr>
          <w:rFonts w:ascii="Times New Roman" w:eastAsia="Times New Roman" w:hAnsi="Times New Roman" w:cs="Times New Roman"/>
          <w:color w:val="000000"/>
          <w:sz w:val="24"/>
          <w:szCs w:val="24"/>
        </w:rPr>
        <w:t>in Credit Hours</w:t>
      </w:r>
    </w:p>
    <w:p w14:paraId="00000010" w14:textId="77777777" w:rsidR="000F62CB" w:rsidRDefault="000F62CB">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44435878" w14:textId="4AB4A34B" w:rsidR="00467EC0" w:rsidRDefault="008904F6" w:rsidP="00467EC0">
      <w:pPr>
        <w:numPr>
          <w:ilvl w:val="0"/>
          <w:numId w:val="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AGRN 377, Crop Ecology and Management, 4</w:t>
      </w:r>
      <w:r w:rsidR="00864D3B">
        <w:rPr>
          <w:rFonts w:ascii="Times New Roman" w:eastAsia="Times New Roman" w:hAnsi="Times New Roman" w:cs="Times New Roman"/>
          <w:color w:val="000000"/>
          <w:sz w:val="24"/>
          <w:szCs w:val="24"/>
        </w:rPr>
        <w:t xml:space="preserve"> </w:t>
      </w:r>
      <w:proofErr w:type="spellStart"/>
      <w:r w:rsidR="00864D3B">
        <w:rPr>
          <w:rFonts w:ascii="Times New Roman" w:eastAsia="Times New Roman" w:hAnsi="Times New Roman" w:cs="Times New Roman"/>
          <w:color w:val="000000"/>
          <w:sz w:val="24"/>
          <w:szCs w:val="24"/>
        </w:rPr>
        <w:t>s.h.</w:t>
      </w:r>
      <w:proofErr w:type="spellEnd"/>
    </w:p>
    <w:p w14:paraId="62C0699A" w14:textId="0ADD46B5" w:rsidR="00954324" w:rsidRPr="00954324" w:rsidRDefault="00954324" w:rsidP="008904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
          <w:bCs/>
          <w:color w:val="000000"/>
          <w:sz w:val="24"/>
          <w:szCs w:val="24"/>
        </w:rPr>
      </w:pPr>
      <w:bookmarkStart w:id="0" w:name="_Hlk160465402"/>
      <w:r w:rsidRPr="00954324">
        <w:rPr>
          <w:rFonts w:ascii="Times New Roman" w:eastAsia="Times New Roman" w:hAnsi="Times New Roman" w:cs="Times New Roman"/>
          <w:b/>
          <w:bCs/>
          <w:color w:val="000000"/>
          <w:sz w:val="24"/>
          <w:szCs w:val="24"/>
        </w:rPr>
        <w:t>Current:</w:t>
      </w:r>
      <w:r>
        <w:rPr>
          <w:rFonts w:ascii="Times New Roman" w:eastAsia="Times New Roman" w:hAnsi="Times New Roman" w:cs="Times New Roman"/>
          <w:b/>
          <w:bCs/>
          <w:color w:val="000000"/>
          <w:sz w:val="24"/>
          <w:szCs w:val="24"/>
        </w:rPr>
        <w:tab/>
      </w:r>
      <w:r w:rsidR="008904F6">
        <w:rPr>
          <w:rFonts w:ascii="Times New Roman" w:eastAsia="Times New Roman" w:hAnsi="Times New Roman" w:cs="Times New Roman"/>
          <w:color w:val="000000"/>
          <w:sz w:val="24"/>
          <w:szCs w:val="24"/>
        </w:rPr>
        <w:t xml:space="preserve">4 </w:t>
      </w:r>
      <w:proofErr w:type="spellStart"/>
      <w:r w:rsidR="008904F6">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p>
    <w:p w14:paraId="2F252A4D" w14:textId="377E700B" w:rsidR="00B90F89" w:rsidRDefault="00954324" w:rsidP="008904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
          <w:bCs/>
          <w:color w:val="000000"/>
          <w:sz w:val="24"/>
          <w:szCs w:val="24"/>
        </w:rPr>
      </w:pPr>
      <w:r w:rsidRPr="00954324">
        <w:rPr>
          <w:rFonts w:ascii="Times New Roman" w:eastAsia="Times New Roman" w:hAnsi="Times New Roman" w:cs="Times New Roman"/>
          <w:b/>
          <w:bCs/>
          <w:color w:val="000000"/>
          <w:sz w:val="24"/>
          <w:szCs w:val="24"/>
        </w:rPr>
        <w:t>Proposed:</w:t>
      </w:r>
      <w:r>
        <w:rPr>
          <w:rFonts w:ascii="Times New Roman" w:eastAsia="Times New Roman" w:hAnsi="Times New Roman" w:cs="Times New Roman"/>
          <w:b/>
          <w:bCs/>
          <w:color w:val="000000"/>
          <w:sz w:val="24"/>
          <w:szCs w:val="24"/>
        </w:rPr>
        <w:tab/>
      </w:r>
      <w:r w:rsidR="008904F6">
        <w:rPr>
          <w:rFonts w:ascii="Times New Roman" w:eastAsia="Times New Roman" w:hAnsi="Times New Roman" w:cs="Times New Roman"/>
          <w:color w:val="000000"/>
          <w:sz w:val="24"/>
          <w:szCs w:val="24"/>
        </w:rPr>
        <w:t xml:space="preserve">3 </w:t>
      </w:r>
      <w:proofErr w:type="spellStart"/>
      <w:r w:rsidR="008904F6">
        <w:rPr>
          <w:rFonts w:ascii="Times New Roman" w:eastAsia="Times New Roman" w:hAnsi="Times New Roman" w:cs="Times New Roman"/>
          <w:color w:val="000000"/>
          <w:sz w:val="24"/>
          <w:szCs w:val="24"/>
        </w:rPr>
        <w:t>s.h.</w:t>
      </w:r>
      <w:proofErr w:type="spellEnd"/>
    </w:p>
    <w:bookmarkEnd w:id="0"/>
    <w:p w14:paraId="16E8E59A" w14:textId="77777777" w:rsidR="007E1EF6" w:rsidRDefault="007E1EF6"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p>
    <w:p w14:paraId="3180C641" w14:textId="7A5E1B2F" w:rsidR="00E152F4" w:rsidRDefault="007E1EF6" w:rsidP="007E1E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8904F6">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sidR="00E152F4">
        <w:rPr>
          <w:rFonts w:ascii="Times New Roman" w:eastAsia="Times New Roman" w:hAnsi="Times New Roman" w:cs="Times New Roman"/>
          <w:color w:val="000000"/>
          <w:sz w:val="24"/>
          <w:szCs w:val="24"/>
        </w:rPr>
        <w:t xml:space="preserve">Request for Change in </w:t>
      </w:r>
      <w:r w:rsidR="008904F6">
        <w:rPr>
          <w:rFonts w:ascii="Times New Roman" w:eastAsia="Times New Roman" w:hAnsi="Times New Roman" w:cs="Times New Roman"/>
          <w:color w:val="000000"/>
          <w:sz w:val="24"/>
          <w:szCs w:val="24"/>
        </w:rPr>
        <w:t xml:space="preserve">Title and </w:t>
      </w:r>
      <w:r w:rsidR="00E152F4">
        <w:rPr>
          <w:rFonts w:ascii="Times New Roman" w:eastAsia="Times New Roman" w:hAnsi="Times New Roman" w:cs="Times New Roman"/>
          <w:color w:val="000000"/>
          <w:sz w:val="24"/>
          <w:szCs w:val="24"/>
        </w:rPr>
        <w:t>Course Description</w:t>
      </w:r>
    </w:p>
    <w:p w14:paraId="78A2C4F8" w14:textId="3465692E" w:rsidR="007E1EF6" w:rsidRDefault="007E1EF6" w:rsidP="007E1E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p>
    <w:p w14:paraId="0CEDBCB5" w14:textId="4BFF2F9E" w:rsidR="007E1EF6" w:rsidRDefault="00E152F4" w:rsidP="007E1E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8904F6">
        <w:rPr>
          <w:rFonts w:ascii="Times New Roman" w:eastAsia="Times New Roman" w:hAnsi="Times New Roman" w:cs="Times New Roman"/>
          <w:color w:val="000000"/>
          <w:sz w:val="24"/>
          <w:szCs w:val="24"/>
        </w:rPr>
        <w:t>ANSC 415, Beef Production and Management</w:t>
      </w:r>
    </w:p>
    <w:p w14:paraId="11F9EE55" w14:textId="5E87C01B" w:rsidR="00A777C9" w:rsidRDefault="007E1EF6" w:rsidP="008904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431710" w:rsidRPr="00954324">
        <w:rPr>
          <w:rFonts w:ascii="Times New Roman" w:eastAsia="Times New Roman" w:hAnsi="Times New Roman" w:cs="Times New Roman"/>
          <w:b/>
          <w:bCs/>
          <w:color w:val="000000"/>
          <w:sz w:val="24"/>
          <w:szCs w:val="24"/>
        </w:rPr>
        <w:t>Current:</w:t>
      </w:r>
      <w:r w:rsidR="00431710">
        <w:rPr>
          <w:rFonts w:ascii="Times New Roman" w:eastAsia="Times New Roman" w:hAnsi="Times New Roman" w:cs="Times New Roman"/>
          <w:b/>
          <w:bCs/>
          <w:color w:val="000000"/>
          <w:sz w:val="24"/>
          <w:szCs w:val="24"/>
        </w:rPr>
        <w:tab/>
      </w:r>
      <w:r w:rsidR="008904F6">
        <w:rPr>
          <w:rFonts w:ascii="Times New Roman" w:eastAsia="Times New Roman" w:hAnsi="Times New Roman" w:cs="Times New Roman"/>
          <w:color w:val="000000"/>
          <w:sz w:val="24"/>
          <w:szCs w:val="24"/>
        </w:rPr>
        <w:t xml:space="preserve">Beef Production and Management </w:t>
      </w:r>
    </w:p>
    <w:p w14:paraId="7B340890" w14:textId="1E753884" w:rsidR="008904F6" w:rsidRPr="008904F6" w:rsidRDefault="008904F6" w:rsidP="008904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color w:val="000000"/>
          <w:sz w:val="24"/>
          <w:szCs w:val="24"/>
        </w:rPr>
        <w:t>Consideration of commercial cow-calf, purebred, stocker, and finishing beef production systems. Integration of genetics, nutrition, and reproduction. Record keeping and business aspects.</w:t>
      </w:r>
    </w:p>
    <w:p w14:paraId="0B7ADCC9" w14:textId="77777777" w:rsidR="0010156C" w:rsidRDefault="0010156C" w:rsidP="0043171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p>
    <w:p w14:paraId="371786AA" w14:textId="0949FE10" w:rsidR="00A777C9" w:rsidRDefault="00431710" w:rsidP="008904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sidRPr="00954324">
        <w:rPr>
          <w:rFonts w:ascii="Times New Roman" w:eastAsia="Times New Roman" w:hAnsi="Times New Roman" w:cs="Times New Roman"/>
          <w:b/>
          <w:bCs/>
          <w:color w:val="000000"/>
          <w:sz w:val="24"/>
          <w:szCs w:val="24"/>
        </w:rPr>
        <w:t>Proposed:</w:t>
      </w:r>
      <w:r>
        <w:rPr>
          <w:rFonts w:ascii="Times New Roman" w:eastAsia="Times New Roman" w:hAnsi="Times New Roman" w:cs="Times New Roman"/>
          <w:b/>
          <w:bCs/>
          <w:color w:val="000000"/>
          <w:sz w:val="24"/>
          <w:szCs w:val="24"/>
        </w:rPr>
        <w:tab/>
      </w:r>
      <w:r w:rsidR="008904F6">
        <w:rPr>
          <w:rFonts w:ascii="Times New Roman" w:eastAsia="Times New Roman" w:hAnsi="Times New Roman" w:cs="Times New Roman"/>
          <w:color w:val="000000"/>
          <w:sz w:val="24"/>
          <w:szCs w:val="24"/>
        </w:rPr>
        <w:t>Ruminant Production and Management</w:t>
      </w:r>
    </w:p>
    <w:p w14:paraId="18EE8252" w14:textId="2E0E301F" w:rsidR="008904F6" w:rsidRPr="008904F6" w:rsidRDefault="008904F6" w:rsidP="008904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color w:val="000000"/>
          <w:sz w:val="24"/>
          <w:szCs w:val="24"/>
        </w:rPr>
        <w:t>A comprehensive course covering all phases of the beef cattle and sheep industries. Practical application of nutrition, breeding, selection, reproduction, parturition, record keeping and business aspects. Special emphasis on exposure to different management and marketing systems.</w:t>
      </w:r>
    </w:p>
    <w:p w14:paraId="1EF5EC63" w14:textId="77777777" w:rsidR="00E152F4" w:rsidRDefault="00E152F4" w:rsidP="00E152F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
          <w:bCs/>
          <w:color w:val="000000"/>
          <w:sz w:val="24"/>
          <w:szCs w:val="24"/>
        </w:rPr>
      </w:pPr>
    </w:p>
    <w:p w14:paraId="00000028" w14:textId="178DA5C3" w:rsidR="000F62CB" w:rsidRDefault="00095D08" w:rsidP="008904F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 </w:t>
      </w:r>
      <w:r>
        <w:rPr>
          <w:rFonts w:ascii="Times New Roman" w:eastAsia="Times New Roman" w:hAnsi="Times New Roman" w:cs="Times New Roman"/>
          <w:color w:val="000000"/>
          <w:sz w:val="24"/>
          <w:szCs w:val="24"/>
        </w:rPr>
        <w:tab/>
        <w:t xml:space="preserve">Provost’s Report </w:t>
      </w:r>
      <w:r>
        <w:rPr>
          <w:rFonts w:ascii="Times New Roman" w:eastAsia="Times New Roman" w:hAnsi="Times New Roman" w:cs="Times New Roman"/>
          <w:color w:val="000000"/>
          <w:sz w:val="24"/>
          <w:szCs w:val="24"/>
        </w:rPr>
        <w:tab/>
      </w:r>
    </w:p>
    <w:p w14:paraId="00000029" w14:textId="77777777" w:rsidR="000F62CB" w:rsidRDefault="000F62CB">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000002B" w14:textId="42D27512" w:rsidR="000F62CB" w:rsidRDefault="00095D08">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NEXT MEETING – THURSDAY, </w:t>
      </w:r>
      <w:r w:rsidR="003A55B1">
        <w:rPr>
          <w:rFonts w:ascii="Times New Roman" w:eastAsia="Times New Roman" w:hAnsi="Times New Roman" w:cs="Times New Roman"/>
          <w:b/>
          <w:color w:val="000000"/>
          <w:sz w:val="28"/>
          <w:szCs w:val="28"/>
        </w:rPr>
        <w:t>OCTOBER 10</w:t>
      </w:r>
      <w:r>
        <w:rPr>
          <w:rFonts w:ascii="Times New Roman" w:eastAsia="Times New Roman" w:hAnsi="Times New Roman" w:cs="Times New Roman"/>
          <w:b/>
          <w:color w:val="000000"/>
          <w:sz w:val="28"/>
          <w:szCs w:val="28"/>
        </w:rPr>
        <w:t>, 2024</w:t>
      </w:r>
    </w:p>
    <w:p w14:paraId="0000002C" w14:textId="77777777" w:rsidR="000F62CB" w:rsidRDefault="00095D08">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HORRABIN HALL 60/ZOOM</w:t>
      </w:r>
      <w:r>
        <w:rPr>
          <w:rFonts w:ascii="Calibri" w:eastAsia="Calibri" w:hAnsi="Calibri" w:cs="Calibri"/>
          <w:color w:val="000000"/>
          <w:sz w:val="24"/>
          <w:szCs w:val="24"/>
        </w:rPr>
        <w:t xml:space="preserve"> </w:t>
      </w:r>
    </w:p>
    <w:sectPr w:rsidR="000F62CB">
      <w:pgSz w:w="12240" w:h="15840"/>
      <w:pgMar w:top="1008" w:right="1166" w:bottom="720" w:left="99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B423181"/>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num w:numId="1" w16cid:durableId="789978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2CB"/>
    <w:rsid w:val="00021289"/>
    <w:rsid w:val="00095D08"/>
    <w:rsid w:val="000F62CB"/>
    <w:rsid w:val="0010156C"/>
    <w:rsid w:val="00124B5E"/>
    <w:rsid w:val="002E70E6"/>
    <w:rsid w:val="0034113E"/>
    <w:rsid w:val="00356747"/>
    <w:rsid w:val="00366E9D"/>
    <w:rsid w:val="003A55B1"/>
    <w:rsid w:val="00406733"/>
    <w:rsid w:val="004077DD"/>
    <w:rsid w:val="00431710"/>
    <w:rsid w:val="00454B94"/>
    <w:rsid w:val="00467EC0"/>
    <w:rsid w:val="00485A84"/>
    <w:rsid w:val="00496AE5"/>
    <w:rsid w:val="004A68F7"/>
    <w:rsid w:val="0050779B"/>
    <w:rsid w:val="0061669F"/>
    <w:rsid w:val="00646BBB"/>
    <w:rsid w:val="007A0B88"/>
    <w:rsid w:val="007D3BBE"/>
    <w:rsid w:val="007E1EF6"/>
    <w:rsid w:val="00864D3B"/>
    <w:rsid w:val="00885B54"/>
    <w:rsid w:val="008904F6"/>
    <w:rsid w:val="00917708"/>
    <w:rsid w:val="00954324"/>
    <w:rsid w:val="00A777C9"/>
    <w:rsid w:val="00AC515C"/>
    <w:rsid w:val="00B123A9"/>
    <w:rsid w:val="00B73E42"/>
    <w:rsid w:val="00B90F89"/>
    <w:rsid w:val="00D423C7"/>
    <w:rsid w:val="00D60366"/>
    <w:rsid w:val="00D80ADD"/>
    <w:rsid w:val="00E152F4"/>
    <w:rsid w:val="00E96436"/>
    <w:rsid w:val="00F40874"/>
    <w:rsid w:val="00F50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014FC"/>
  <w15:docId w15:val="{85621BD6-05D8-41BF-8D5C-328292A8C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 w:type="character" w:styleId="Hyperlink">
    <w:name w:val="Hyperlink"/>
    <w:basedOn w:val="DefaultParagraphFont"/>
    <w:uiPriority w:val="99"/>
    <w:unhideWhenUsed/>
    <w:rsid w:val="00273395"/>
    <w:rPr>
      <w:color w:val="0000FF" w:themeColor="hyperlink"/>
      <w:u w:val="single"/>
    </w:rPr>
  </w:style>
  <w:style w:type="character" w:styleId="UnresolvedMention">
    <w:name w:val="Unresolved Mention"/>
    <w:basedOn w:val="DefaultParagraphFont"/>
    <w:uiPriority w:val="99"/>
    <w:semiHidden/>
    <w:unhideWhenUsed/>
    <w:rsid w:val="00273395"/>
    <w:rPr>
      <w:color w:val="605E5C"/>
      <w:shd w:val="clear" w:color="auto" w:fill="E1DFDD"/>
    </w:rPr>
  </w:style>
  <w:style w:type="paragraph" w:styleId="ListParagraph">
    <w:name w:val="List Paragraph"/>
    <w:basedOn w:val="Normal"/>
    <w:uiPriority w:val="34"/>
    <w:qFormat/>
    <w:rsid w:val="00B53A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iu.zoom.us/j/9653374916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aw1ESuQfmb0+TzjnYKHTOKZUTA==">CgMxLjAyCGguZ2pkZ3hzOAByITEzMHFKT1VtTVNhOTF5NTNIdzRFUmhSbS1KTWt5X1I5NQ==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187</Words>
  <Characters>1069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Hamm</cp:lastModifiedBy>
  <cp:revision>3</cp:revision>
  <dcterms:created xsi:type="dcterms:W3CDTF">2024-09-23T20:42:00Z</dcterms:created>
  <dcterms:modified xsi:type="dcterms:W3CDTF">2024-09-23T21:39:00Z</dcterms:modified>
</cp:coreProperties>
</file>