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FA5EC5" w:rsidP="009B711A">
      <w:pPr>
        <w:pStyle w:val="Title"/>
        <w:rPr>
          <w:rFonts w:ascii="Times New Roman" w:hAnsi="Times New Roman"/>
          <w:sz w:val="22"/>
          <w:szCs w:val="22"/>
        </w:rPr>
      </w:pPr>
      <w:r w:rsidRPr="00C1687F">
        <w:rPr>
          <w:rFonts w:ascii="Times New Roman" w:hAnsi="Times New Roman"/>
          <w:sz w:val="22"/>
          <w:szCs w:val="22"/>
        </w:rPr>
        <w:t>29 January</w:t>
      </w:r>
      <w:r w:rsidR="00801C3E" w:rsidRPr="00C1687F">
        <w:rPr>
          <w:rFonts w:ascii="Times New Roman" w:hAnsi="Times New Roman"/>
          <w:sz w:val="22"/>
          <w:szCs w:val="22"/>
        </w:rPr>
        <w:t xml:space="preserve"> </w:t>
      </w:r>
      <w:r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r w:rsidRPr="00C1687F">
        <w:rPr>
          <w:rFonts w:ascii="Times New Roman" w:hAnsi="Times New Roman"/>
          <w:b/>
          <w:sz w:val="22"/>
          <w:szCs w:val="22"/>
        </w:rPr>
        <w:t xml:space="preserve">Algonquin Room - University Union - </w:t>
      </w:r>
      <w:r w:rsidR="0080554F" w:rsidRPr="00C1687F">
        <w:rPr>
          <w:rFonts w:ascii="Times New Roman" w:hAnsi="Times New Roman"/>
          <w:b/>
          <w:sz w:val="22"/>
          <w:szCs w:val="22"/>
        </w:rPr>
        <w:t>3</w:t>
      </w:r>
      <w:r w:rsidR="009B711A" w:rsidRPr="00C1687F">
        <w:rPr>
          <w:rFonts w:ascii="Times New Roman" w:hAnsi="Times New Roman"/>
          <w:b/>
          <w:sz w:val="22"/>
          <w:szCs w:val="22"/>
        </w:rPr>
        <w:t>:30 p.m.</w:t>
      </w:r>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FA5EC5" w:rsidRPr="00C1687F">
        <w:rPr>
          <w:rFonts w:ascii="Times New Roman" w:eastAsia="Times New Roman" w:hAnsi="Times New Roman"/>
          <w:sz w:val="22"/>
          <w:szCs w:val="22"/>
        </w:rPr>
        <w:t>M. Bernards,</w:t>
      </w:r>
      <w:r w:rsidR="00FA5EC5" w:rsidRPr="00C1687F">
        <w:rPr>
          <w:rFonts w:ascii="Times New Roman" w:eastAsia="Times New Roman" w:hAnsi="Times New Roman"/>
          <w:bCs/>
          <w:sz w:val="22"/>
          <w:szCs w:val="22"/>
        </w:rPr>
        <w:t xml:space="preserve"> </w:t>
      </w:r>
      <w:r w:rsidR="006022FC" w:rsidRPr="00C1687F">
        <w:rPr>
          <w:rFonts w:ascii="Times New Roman" w:eastAsia="Times New Roman" w:hAnsi="Times New Roman"/>
          <w:sz w:val="22"/>
          <w:szCs w:val="22"/>
        </w:rPr>
        <w:t>R. Buchana</w:t>
      </w:r>
      <w:r w:rsidRPr="00C1687F">
        <w:rPr>
          <w:rFonts w:ascii="Times New Roman" w:eastAsia="Times New Roman" w:hAnsi="Times New Roman"/>
          <w:sz w:val="22"/>
          <w:szCs w:val="22"/>
        </w:rPr>
        <w:t xml:space="preserve">n, </w:t>
      </w:r>
      <w:r w:rsidR="00FA5EC5" w:rsidRPr="00C1687F">
        <w:rPr>
          <w:rFonts w:ascii="Times New Roman" w:eastAsia="Times New Roman" w:hAnsi="Times New Roman"/>
          <w:bCs/>
          <w:sz w:val="22"/>
          <w:szCs w:val="22"/>
        </w:rPr>
        <w:t xml:space="preserve">G. </w:t>
      </w:r>
      <w:proofErr w:type="spellStart"/>
      <w:r w:rsidR="00FA5EC5" w:rsidRPr="00C1687F">
        <w:rPr>
          <w:rFonts w:ascii="Times New Roman" w:eastAsia="Times New Roman" w:hAnsi="Times New Roman"/>
          <w:bCs/>
          <w:sz w:val="22"/>
          <w:szCs w:val="22"/>
        </w:rPr>
        <w:t>Jelatis</w:t>
      </w:r>
      <w:proofErr w:type="spellEnd"/>
      <w:r w:rsidR="00FA5EC5" w:rsidRPr="00C1687F">
        <w:rPr>
          <w:rFonts w:ascii="Times New Roman" w:eastAsia="Times New Roman" w:hAnsi="Times New Roman"/>
          <w:bCs/>
          <w:sz w:val="22"/>
          <w:szCs w:val="22"/>
        </w:rPr>
        <w:t xml:space="preserve">, </w:t>
      </w:r>
      <w:r w:rsidR="007F16E6" w:rsidRPr="00C1687F">
        <w:rPr>
          <w:rFonts w:ascii="Times New Roman" w:eastAsia="Times New Roman" w:hAnsi="Times New Roman"/>
          <w:bCs/>
          <w:sz w:val="22"/>
          <w:szCs w:val="22"/>
        </w:rPr>
        <w:t xml:space="preserve">A. Hardeman, </w:t>
      </w:r>
      <w:r w:rsidRPr="00C1687F">
        <w:rPr>
          <w:rFonts w:ascii="Times New Roman" w:eastAsia="Times New Roman" w:hAnsi="Times New Roman"/>
          <w:bCs/>
          <w:sz w:val="22"/>
          <w:szCs w:val="22"/>
        </w:rPr>
        <w:t xml:space="preserve">J. McNabb, </w:t>
      </w:r>
      <w:r w:rsidR="0012480A" w:rsidRPr="00C1687F">
        <w:rPr>
          <w:rFonts w:ascii="Times New Roman" w:eastAsia="Times New Roman" w:hAnsi="Times New Roman"/>
          <w:bCs/>
          <w:sz w:val="22"/>
          <w:szCs w:val="22"/>
        </w:rPr>
        <w:t xml:space="preserve">K. Myers, </w:t>
      </w:r>
      <w:r w:rsidR="003131CE" w:rsidRPr="00C1687F">
        <w:rPr>
          <w:rFonts w:ascii="Times New Roman" w:eastAsia="Times New Roman" w:hAnsi="Times New Roman"/>
          <w:bCs/>
          <w:sz w:val="22"/>
          <w:szCs w:val="22"/>
        </w:rPr>
        <w:t>L. Wolff</w:t>
      </w:r>
      <w:r w:rsidR="003131CE" w:rsidRPr="00C1687F">
        <w:rPr>
          <w:rStyle w:val="Heading1Char"/>
          <w:rFonts w:ascii="Times New Roman" w:eastAsia="Times New Roman" w:hAnsi="Times New Roman" w:cs="Times New Roman"/>
          <w:sz w:val="22"/>
          <w:szCs w:val="22"/>
        </w:rPr>
        <w:t xml:space="preserve">, </w:t>
      </w:r>
      <w:r w:rsidR="005C0BE8" w:rsidRPr="00C1687F">
        <w:rPr>
          <w:rStyle w:val="Heading1Char"/>
          <w:rFonts w:ascii="Times New Roman" w:eastAsia="Times New Roman" w:hAnsi="Times New Roman" w:cs="Times New Roman"/>
          <w:b w:val="0"/>
          <w:sz w:val="22"/>
          <w:szCs w:val="22"/>
        </w:rPr>
        <w:t>C. Zhao</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Pr="00C1687F" w:rsidRDefault="00560D67" w:rsidP="00560D67">
      <w:pPr>
        <w:ind w:right="450"/>
        <w:rPr>
          <w:rStyle w:val="Heading1Char"/>
          <w:rFonts w:ascii="Times New Roman" w:eastAsia="Times New Roman" w:hAnsi="Times New Roman" w:cs="Times New Roman"/>
          <w:b w:val="0"/>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FA5EC5" w:rsidRPr="00C1687F">
        <w:rPr>
          <w:rFonts w:ascii="Times New Roman" w:eastAsia="Times New Roman" w:hAnsi="Times New Roman"/>
          <w:bCs/>
          <w:sz w:val="22"/>
          <w:szCs w:val="22"/>
        </w:rPr>
        <w:t>P. Goodwin,</w:t>
      </w:r>
      <w:r w:rsidR="00FA5EC5" w:rsidRPr="00C1687F">
        <w:rPr>
          <w:rStyle w:val="Heading1Char"/>
          <w:rFonts w:ascii="Times New Roman" w:eastAsia="Times New Roman" w:hAnsi="Times New Roman" w:cs="Times New Roman"/>
          <w:b w:val="0"/>
          <w:sz w:val="22"/>
          <w:szCs w:val="22"/>
        </w:rPr>
        <w:t xml:space="preserve"> </w:t>
      </w:r>
      <w:r w:rsidR="00FA5EC5" w:rsidRPr="00C1687F">
        <w:rPr>
          <w:rFonts w:ascii="Times New Roman" w:eastAsia="Times New Roman" w:hAnsi="Times New Roman"/>
          <w:bCs/>
          <w:sz w:val="22"/>
          <w:szCs w:val="22"/>
        </w:rPr>
        <w:t xml:space="preserve">J. </w:t>
      </w:r>
      <w:proofErr w:type="spellStart"/>
      <w:r w:rsidR="00FA5EC5" w:rsidRPr="00C1687F">
        <w:rPr>
          <w:rFonts w:ascii="Times New Roman" w:eastAsia="Times New Roman" w:hAnsi="Times New Roman"/>
          <w:bCs/>
          <w:sz w:val="22"/>
          <w:szCs w:val="22"/>
        </w:rPr>
        <w:t>Kallenbach</w:t>
      </w:r>
      <w:proofErr w:type="spellEnd"/>
      <w:r w:rsidR="00FA5EC5" w:rsidRPr="00C1687F">
        <w:rPr>
          <w:rFonts w:ascii="Times New Roman" w:eastAsia="Times New Roman" w:hAnsi="Times New Roman"/>
          <w:bCs/>
          <w:sz w:val="22"/>
          <w:szCs w:val="22"/>
        </w:rPr>
        <w:t xml:space="preserve">, </w:t>
      </w:r>
      <w:r w:rsidR="00F053E7" w:rsidRPr="00C1687F">
        <w:rPr>
          <w:rStyle w:val="Heading1Char"/>
          <w:rFonts w:ascii="Times New Roman" w:eastAsia="Times New Roman" w:hAnsi="Times New Roman" w:cs="Times New Roman"/>
          <w:b w:val="0"/>
          <w:sz w:val="22"/>
          <w:szCs w:val="22"/>
        </w:rPr>
        <w:t xml:space="preserve">H. </w:t>
      </w:r>
      <w:proofErr w:type="spellStart"/>
      <w:r w:rsidR="00F053E7" w:rsidRPr="00C1687F">
        <w:rPr>
          <w:rStyle w:val="Heading1Char"/>
          <w:rFonts w:ascii="Times New Roman" w:eastAsia="Times New Roman" w:hAnsi="Times New Roman" w:cs="Times New Roman"/>
          <w:b w:val="0"/>
          <w:sz w:val="22"/>
          <w:szCs w:val="22"/>
        </w:rPr>
        <w:t>Marchand</w:t>
      </w:r>
      <w:proofErr w:type="spellEnd"/>
    </w:p>
    <w:p w:rsidR="00560D67" w:rsidRPr="00C1687F" w:rsidRDefault="00560D67"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FA5EC5" w:rsidRPr="00C1687F">
        <w:rPr>
          <w:rFonts w:ascii="Times New Roman" w:eastAsia="Times New Roman" w:hAnsi="Times New Roman"/>
          <w:bCs/>
          <w:sz w:val="22"/>
          <w:szCs w:val="22"/>
        </w:rPr>
        <w:t xml:space="preserve">Erik Brooks, Craig Conrad, Simon </w:t>
      </w:r>
      <w:proofErr w:type="spellStart"/>
      <w:r w:rsidR="00FA5EC5" w:rsidRPr="00C1687F">
        <w:rPr>
          <w:rFonts w:ascii="Times New Roman" w:eastAsia="Times New Roman" w:hAnsi="Times New Roman"/>
          <w:bCs/>
          <w:sz w:val="22"/>
          <w:szCs w:val="22"/>
        </w:rPr>
        <w:t>Cordery</w:t>
      </w:r>
      <w:proofErr w:type="spellEnd"/>
      <w:r w:rsidR="00FA5EC5" w:rsidRPr="00C1687F">
        <w:rPr>
          <w:rFonts w:ascii="Times New Roman" w:eastAsia="Times New Roman" w:hAnsi="Times New Roman"/>
          <w:bCs/>
          <w:sz w:val="22"/>
          <w:szCs w:val="22"/>
        </w:rPr>
        <w:t xml:space="preserve">, Sue Hum-Musser, Chuck </w:t>
      </w:r>
      <w:proofErr w:type="spellStart"/>
      <w:r w:rsidR="00FA5EC5" w:rsidRPr="00C1687F">
        <w:rPr>
          <w:rFonts w:ascii="Times New Roman" w:eastAsia="Times New Roman" w:hAnsi="Times New Roman"/>
          <w:bCs/>
          <w:sz w:val="22"/>
          <w:szCs w:val="22"/>
        </w:rPr>
        <w:t>Lydeard</w:t>
      </w:r>
      <w:proofErr w:type="spellEnd"/>
      <w:r w:rsidR="00FA5EC5" w:rsidRPr="00C1687F">
        <w:rPr>
          <w:rFonts w:ascii="Times New Roman" w:eastAsia="Times New Roman" w:hAnsi="Times New Roman"/>
          <w:bCs/>
          <w:sz w:val="22"/>
          <w:szCs w:val="22"/>
        </w:rPr>
        <w:t xml:space="preserve">, </w:t>
      </w:r>
      <w:r w:rsidR="006257E5" w:rsidRPr="00C1687F">
        <w:rPr>
          <w:rFonts w:ascii="Times New Roman" w:eastAsia="Times New Roman" w:hAnsi="Times New Roman"/>
          <w:bCs/>
          <w:sz w:val="22"/>
          <w:szCs w:val="22"/>
        </w:rPr>
        <w:t xml:space="preserve">Russ Morgan, </w:t>
      </w:r>
      <w:r w:rsidR="00D56583" w:rsidRPr="00C1687F">
        <w:rPr>
          <w:rFonts w:ascii="Times New Roman" w:eastAsia="Times New Roman" w:hAnsi="Times New Roman"/>
          <w:bCs/>
          <w:sz w:val="22"/>
          <w:szCs w:val="22"/>
        </w:rPr>
        <w:t xml:space="preserve">Linda </w:t>
      </w:r>
      <w:proofErr w:type="spellStart"/>
      <w:r w:rsidR="00D56583" w:rsidRPr="00C1687F">
        <w:rPr>
          <w:rFonts w:ascii="Times New Roman" w:eastAsia="Times New Roman" w:hAnsi="Times New Roman"/>
          <w:bCs/>
          <w:sz w:val="22"/>
          <w:szCs w:val="22"/>
        </w:rPr>
        <w:t>Prosise</w:t>
      </w:r>
      <w:proofErr w:type="spellEnd"/>
      <w:r w:rsidR="00FA5EC5" w:rsidRPr="00C1687F">
        <w:rPr>
          <w:rFonts w:ascii="Times New Roman" w:eastAsia="Times New Roman" w:hAnsi="Times New Roman"/>
          <w:bCs/>
          <w:sz w:val="22"/>
          <w:szCs w:val="22"/>
        </w:rPr>
        <w:t xml:space="preserve">, Gordon </w:t>
      </w:r>
      <w:proofErr w:type="spellStart"/>
      <w:r w:rsidR="00FA5EC5" w:rsidRPr="00C1687F">
        <w:rPr>
          <w:rFonts w:ascii="Times New Roman" w:eastAsia="Times New Roman" w:hAnsi="Times New Roman"/>
          <w:bCs/>
          <w:sz w:val="22"/>
          <w:szCs w:val="22"/>
        </w:rPr>
        <w:t>Rands</w:t>
      </w:r>
      <w:proofErr w:type="spellEnd"/>
    </w:p>
    <w:p w:rsidR="005C0BE8" w:rsidRPr="00C1687F" w:rsidRDefault="005C0BE8" w:rsidP="00560D67">
      <w:pPr>
        <w:ind w:right="90"/>
        <w:rPr>
          <w:rFonts w:ascii="Times New Roman" w:eastAsia="Times New Roman" w:hAnsi="Times New Roman"/>
          <w:bCs/>
          <w:sz w:val="22"/>
          <w:szCs w:val="22"/>
        </w:rPr>
      </w:pPr>
    </w:p>
    <w:p w:rsidR="009B711A" w:rsidRPr="00C1687F" w:rsidRDefault="009B711A" w:rsidP="00252CBC">
      <w:pPr>
        <w:pStyle w:val="ListParagraph"/>
        <w:numPr>
          <w:ilvl w:val="0"/>
          <w:numId w:val="2"/>
        </w:numPr>
        <w:rPr>
          <w:rFonts w:ascii="Times New Roman" w:hAnsi="Times New Roman"/>
          <w:sz w:val="22"/>
          <w:szCs w:val="22"/>
          <w:u w:val="single"/>
        </w:rPr>
      </w:pPr>
      <w:r w:rsidRPr="00C1687F">
        <w:rPr>
          <w:rFonts w:ascii="Times New Roman" w:hAnsi="Times New Roman"/>
          <w:sz w:val="22"/>
          <w:szCs w:val="22"/>
          <w:u w:val="single"/>
        </w:rPr>
        <w:t>Consideration of Minutes</w:t>
      </w:r>
      <w:r w:rsidR="00696A07" w:rsidRPr="00C1687F">
        <w:rPr>
          <w:rFonts w:ascii="Times New Roman" w:hAnsi="Times New Roman"/>
          <w:sz w:val="22"/>
          <w:szCs w:val="22"/>
          <w:u w:val="single"/>
        </w:rPr>
        <w:br/>
      </w:r>
    </w:p>
    <w:p w:rsidR="0015461E" w:rsidRPr="00C1687F" w:rsidRDefault="00FA5EC5" w:rsidP="00AC059D">
      <w:pPr>
        <w:pStyle w:val="ListParagraph"/>
        <w:numPr>
          <w:ilvl w:val="1"/>
          <w:numId w:val="2"/>
        </w:numPr>
        <w:ind w:hanging="720"/>
        <w:rPr>
          <w:rFonts w:ascii="Times New Roman" w:hAnsi="Times New Roman"/>
          <w:sz w:val="22"/>
          <w:szCs w:val="22"/>
          <w:u w:val="single"/>
        </w:rPr>
      </w:pPr>
      <w:r w:rsidRPr="00C1687F">
        <w:rPr>
          <w:rFonts w:ascii="Times New Roman" w:hAnsi="Times New Roman"/>
          <w:sz w:val="22"/>
          <w:szCs w:val="22"/>
          <w:u w:val="single"/>
        </w:rPr>
        <w:t>4 December</w:t>
      </w:r>
      <w:r w:rsidR="00DC7060" w:rsidRPr="00C1687F">
        <w:rPr>
          <w:rFonts w:ascii="Times New Roman" w:hAnsi="Times New Roman"/>
          <w:sz w:val="22"/>
          <w:szCs w:val="22"/>
          <w:u w:val="single"/>
        </w:rPr>
        <w:t xml:space="preserve"> 2014</w:t>
      </w:r>
    </w:p>
    <w:p w:rsidR="0015461E" w:rsidRPr="00C1687F" w:rsidRDefault="0015461E" w:rsidP="0015461E">
      <w:pPr>
        <w:pStyle w:val="ListParagraph"/>
        <w:ind w:left="1440"/>
        <w:rPr>
          <w:rFonts w:ascii="Times New Roman" w:hAnsi="Times New Roman"/>
          <w:sz w:val="22"/>
          <w:szCs w:val="22"/>
        </w:rPr>
      </w:pPr>
    </w:p>
    <w:p w:rsidR="00B023D5" w:rsidRPr="00C1687F" w:rsidRDefault="0015461E" w:rsidP="00B023D5">
      <w:pPr>
        <w:pStyle w:val="ListParagraph"/>
        <w:ind w:left="1440"/>
        <w:rPr>
          <w:rFonts w:ascii="Times New Roman" w:hAnsi="Times New Roman"/>
          <w:b/>
          <w:sz w:val="22"/>
          <w:szCs w:val="22"/>
        </w:rPr>
      </w:pPr>
      <w:r w:rsidRPr="00C1687F">
        <w:rPr>
          <w:rFonts w:ascii="Times New Roman" w:hAnsi="Times New Roman"/>
          <w:b/>
          <w:sz w:val="22"/>
          <w:szCs w:val="22"/>
        </w:rPr>
        <w:t>MINUTES APPROVED AS DISTRIBUTED</w:t>
      </w:r>
      <w:r w:rsidR="00696A07" w:rsidRPr="00C1687F">
        <w:rPr>
          <w:rFonts w:ascii="Times New Roman" w:hAnsi="Times New Roman"/>
          <w:b/>
          <w:sz w:val="22"/>
          <w:szCs w:val="22"/>
        </w:rPr>
        <w:br/>
      </w:r>
    </w:p>
    <w:p w:rsidR="00657546" w:rsidRPr="00C1687F" w:rsidRDefault="00F053E7" w:rsidP="00657546">
      <w:pPr>
        <w:pStyle w:val="ListParagraph"/>
        <w:numPr>
          <w:ilvl w:val="0"/>
          <w:numId w:val="2"/>
        </w:numPr>
        <w:rPr>
          <w:rFonts w:ascii="Times New Roman" w:hAnsi="Times New Roman"/>
          <w:sz w:val="22"/>
          <w:szCs w:val="22"/>
          <w:u w:val="single"/>
        </w:rPr>
      </w:pPr>
      <w:r w:rsidRPr="00C1687F">
        <w:rPr>
          <w:rFonts w:ascii="Times New Roman" w:hAnsi="Times New Roman"/>
          <w:sz w:val="22"/>
          <w:szCs w:val="22"/>
          <w:u w:val="single"/>
        </w:rPr>
        <w:t>Approvals from the Provost</w:t>
      </w:r>
    </w:p>
    <w:p w:rsidR="00657546" w:rsidRPr="00C1687F" w:rsidRDefault="00657546" w:rsidP="00657546">
      <w:pPr>
        <w:pStyle w:val="ListParagraph"/>
        <w:rPr>
          <w:rFonts w:ascii="Times New Roman" w:hAnsi="Times New Roman"/>
          <w:sz w:val="22"/>
          <w:szCs w:val="22"/>
          <w:u w:val="single"/>
        </w:rPr>
      </w:pPr>
    </w:p>
    <w:p w:rsidR="00657546" w:rsidRPr="00C1687F" w:rsidRDefault="00657546" w:rsidP="00657546">
      <w:pPr>
        <w:pStyle w:val="ListParagraph"/>
        <w:numPr>
          <w:ilvl w:val="1"/>
          <w:numId w:val="2"/>
        </w:numPr>
        <w:ind w:hanging="720"/>
        <w:rPr>
          <w:rFonts w:ascii="Times New Roman" w:hAnsi="Times New Roman"/>
          <w:sz w:val="22"/>
          <w:szCs w:val="22"/>
          <w:u w:val="single"/>
        </w:rPr>
      </w:pPr>
      <w:r w:rsidRPr="00C1687F">
        <w:rPr>
          <w:rFonts w:ascii="Times New Roman" w:hAnsi="Times New Roman"/>
          <w:sz w:val="22"/>
          <w:szCs w:val="22"/>
          <w:u w:val="single"/>
        </w:rPr>
        <w:t>Requests for New Courses</w:t>
      </w:r>
    </w:p>
    <w:p w:rsidR="00657546" w:rsidRPr="00C1687F" w:rsidRDefault="00657546" w:rsidP="00657546">
      <w:pPr>
        <w:pStyle w:val="ListParagraph"/>
        <w:ind w:left="1440"/>
        <w:rPr>
          <w:rFonts w:ascii="Times New Roman" w:hAnsi="Times New Roman"/>
          <w:sz w:val="22"/>
          <w:szCs w:val="22"/>
          <w:u w:val="single"/>
        </w:rPr>
      </w:pP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ARTH 387, A History of Modern Design,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ATM 276, Apparel Forecasting,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ATM 371, Apparel Product Analysis,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ATM 470, Apparel Brand Management,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EM 270, Disaster Management and Media,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HIST 115, World History to 1500,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HIST 116, World History Since 1500,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HIST 211, Technology and Science in World History,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LEJA 302, CJ Research Methods,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pStyle w:val="ListParagraph"/>
        <w:numPr>
          <w:ilvl w:val="2"/>
          <w:numId w:val="2"/>
        </w:numPr>
        <w:ind w:hanging="720"/>
        <w:rPr>
          <w:rFonts w:ascii="Times New Roman" w:hAnsi="Times New Roman"/>
          <w:sz w:val="22"/>
          <w:szCs w:val="22"/>
          <w:u w:val="single"/>
        </w:rPr>
      </w:pPr>
      <w:r w:rsidRPr="00C1687F">
        <w:rPr>
          <w:rFonts w:ascii="Times New Roman" w:hAnsi="Times New Roman"/>
          <w:sz w:val="22"/>
          <w:szCs w:val="22"/>
        </w:rPr>
        <w:t xml:space="preserve">LEJA 307, Police Supervision,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57546" w:rsidRPr="00C1687F" w:rsidRDefault="00657546" w:rsidP="00657546">
      <w:pPr>
        <w:tabs>
          <w:tab w:val="left" w:pos="360"/>
        </w:tabs>
        <w:ind w:left="720" w:firstLine="360"/>
        <w:rPr>
          <w:rFonts w:ascii="Times New Roman" w:hAnsi="Times New Roman"/>
          <w:sz w:val="22"/>
          <w:szCs w:val="22"/>
        </w:rPr>
      </w:pPr>
    </w:p>
    <w:p w:rsidR="00657546" w:rsidRPr="00C1687F" w:rsidRDefault="00657546" w:rsidP="00657546">
      <w:pPr>
        <w:widowControl w:val="0"/>
        <w:tabs>
          <w:tab w:val="left" w:pos="360"/>
        </w:tabs>
        <w:autoSpaceDE w:val="0"/>
        <w:autoSpaceDN w:val="0"/>
        <w:adjustRightInd w:val="0"/>
        <w:ind w:left="720"/>
        <w:rPr>
          <w:rFonts w:ascii="Times New Roman" w:hAnsi="Times New Roman"/>
          <w:sz w:val="22"/>
          <w:szCs w:val="22"/>
        </w:rPr>
      </w:pPr>
      <w:r w:rsidRPr="00C1687F">
        <w:rPr>
          <w:rFonts w:ascii="Times New Roman" w:hAnsi="Times New Roman"/>
          <w:sz w:val="22"/>
          <w:szCs w:val="22"/>
        </w:rPr>
        <w:t>B.</w:t>
      </w:r>
      <w:r w:rsidRPr="00C1687F">
        <w:rPr>
          <w:rFonts w:ascii="Times New Roman" w:hAnsi="Times New Roman"/>
          <w:sz w:val="22"/>
          <w:szCs w:val="22"/>
        </w:rPr>
        <w:tab/>
      </w:r>
      <w:r w:rsidRPr="00C1687F">
        <w:rPr>
          <w:rFonts w:ascii="Times New Roman" w:hAnsi="Times New Roman"/>
          <w:sz w:val="22"/>
          <w:szCs w:val="22"/>
          <w:u w:val="single"/>
        </w:rPr>
        <w:t>Request for New Interdisciplinary Minor</w:t>
      </w:r>
    </w:p>
    <w:p w:rsidR="00657546" w:rsidRPr="00C1687F" w:rsidRDefault="00657546" w:rsidP="00657546">
      <w:pPr>
        <w:widowControl w:val="0"/>
        <w:tabs>
          <w:tab w:val="left" w:pos="360"/>
        </w:tabs>
        <w:autoSpaceDE w:val="0"/>
        <w:autoSpaceDN w:val="0"/>
        <w:adjustRightInd w:val="0"/>
        <w:ind w:left="720"/>
        <w:rPr>
          <w:rFonts w:ascii="Times New Roman" w:hAnsi="Times New Roman"/>
          <w:sz w:val="22"/>
          <w:szCs w:val="22"/>
        </w:rPr>
      </w:pPr>
      <w:r w:rsidRPr="00C1687F">
        <w:rPr>
          <w:rFonts w:ascii="Times New Roman" w:hAnsi="Times New Roman"/>
          <w:sz w:val="22"/>
          <w:szCs w:val="22"/>
        </w:rPr>
        <w:tab/>
      </w:r>
    </w:p>
    <w:p w:rsidR="00657546" w:rsidRPr="00C1687F" w:rsidRDefault="00657546" w:rsidP="00657546">
      <w:pPr>
        <w:widowControl w:val="0"/>
        <w:tabs>
          <w:tab w:val="left" w:pos="360"/>
        </w:tabs>
        <w:autoSpaceDE w:val="0"/>
        <w:autoSpaceDN w:val="0"/>
        <w:adjustRightInd w:val="0"/>
        <w:ind w:left="720"/>
        <w:rPr>
          <w:rFonts w:ascii="Times New Roman" w:hAnsi="Times New Roman"/>
          <w:sz w:val="22"/>
          <w:szCs w:val="22"/>
        </w:rPr>
      </w:pPr>
      <w:r w:rsidRPr="00C1687F">
        <w:rPr>
          <w:rFonts w:ascii="Times New Roman" w:hAnsi="Times New Roman"/>
          <w:sz w:val="22"/>
          <w:szCs w:val="22"/>
        </w:rPr>
        <w:tab/>
        <w:t>1.</w:t>
      </w:r>
      <w:r w:rsidRPr="00C1687F">
        <w:rPr>
          <w:rFonts w:ascii="Times New Roman" w:hAnsi="Times New Roman"/>
          <w:sz w:val="22"/>
          <w:szCs w:val="22"/>
        </w:rPr>
        <w:tab/>
        <w:t>Event Planning and Management</w:t>
      </w:r>
    </w:p>
    <w:p w:rsidR="00657546" w:rsidRPr="00C1687F" w:rsidRDefault="00657546" w:rsidP="00657546">
      <w:pPr>
        <w:tabs>
          <w:tab w:val="left" w:pos="360"/>
        </w:tabs>
        <w:ind w:left="1440" w:firstLine="360"/>
        <w:rPr>
          <w:rFonts w:ascii="Times New Roman" w:hAnsi="Times New Roman"/>
          <w:sz w:val="22"/>
          <w:szCs w:val="22"/>
        </w:rPr>
      </w:pPr>
    </w:p>
    <w:p w:rsidR="00657546" w:rsidRPr="00C1687F" w:rsidRDefault="00657546" w:rsidP="00657546">
      <w:pPr>
        <w:widowControl w:val="0"/>
        <w:tabs>
          <w:tab w:val="left" w:pos="360"/>
        </w:tabs>
        <w:autoSpaceDE w:val="0"/>
        <w:autoSpaceDN w:val="0"/>
        <w:adjustRightInd w:val="0"/>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t>C.</w:t>
      </w:r>
      <w:r w:rsidRPr="00C1687F">
        <w:rPr>
          <w:rFonts w:ascii="Times New Roman" w:hAnsi="Times New Roman"/>
          <w:sz w:val="22"/>
          <w:szCs w:val="22"/>
        </w:rPr>
        <w:tab/>
      </w:r>
      <w:r w:rsidRPr="00C1687F">
        <w:rPr>
          <w:rFonts w:ascii="Times New Roman" w:hAnsi="Times New Roman"/>
          <w:sz w:val="22"/>
          <w:szCs w:val="22"/>
          <w:u w:val="single"/>
        </w:rPr>
        <w:t>Requests for Changes of Minors</w:t>
      </w:r>
    </w:p>
    <w:p w:rsidR="00657546" w:rsidRPr="00C1687F" w:rsidRDefault="00657546" w:rsidP="00657546">
      <w:pPr>
        <w:tabs>
          <w:tab w:val="left" w:pos="360"/>
        </w:tabs>
        <w:ind w:left="720" w:firstLine="360"/>
        <w:rPr>
          <w:rFonts w:ascii="Times New Roman" w:hAnsi="Times New Roman"/>
          <w:sz w:val="22"/>
          <w:szCs w:val="22"/>
        </w:rPr>
      </w:pP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1.</w:t>
      </w:r>
      <w:r w:rsidRPr="00C1687F">
        <w:rPr>
          <w:rFonts w:ascii="Times New Roman" w:hAnsi="Times New Roman"/>
          <w:sz w:val="22"/>
          <w:szCs w:val="22"/>
        </w:rPr>
        <w:tab/>
        <w:t>Fashion Merchandising</w:t>
      </w: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2.</w:t>
      </w:r>
      <w:r w:rsidRPr="00C1687F">
        <w:rPr>
          <w:rFonts w:ascii="Times New Roman" w:hAnsi="Times New Roman"/>
          <w:sz w:val="22"/>
          <w:szCs w:val="22"/>
        </w:rPr>
        <w:tab/>
        <w:t>History</w:t>
      </w: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3.</w:t>
      </w:r>
      <w:r w:rsidRPr="00C1687F">
        <w:rPr>
          <w:rFonts w:ascii="Times New Roman" w:hAnsi="Times New Roman"/>
          <w:sz w:val="22"/>
          <w:szCs w:val="22"/>
        </w:rPr>
        <w:tab/>
        <w:t>Legal History</w:t>
      </w:r>
    </w:p>
    <w:p w:rsidR="00657546" w:rsidRPr="00C1687F" w:rsidRDefault="00657546" w:rsidP="00657546">
      <w:pPr>
        <w:widowControl w:val="0"/>
        <w:tabs>
          <w:tab w:val="left" w:pos="360"/>
        </w:tabs>
        <w:autoSpaceDE w:val="0"/>
        <w:autoSpaceDN w:val="0"/>
        <w:adjustRightInd w:val="0"/>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4.</w:t>
      </w:r>
      <w:r w:rsidRPr="00C1687F">
        <w:rPr>
          <w:rFonts w:ascii="Times New Roman" w:hAnsi="Times New Roman"/>
          <w:sz w:val="22"/>
          <w:szCs w:val="22"/>
        </w:rPr>
        <w:tab/>
        <w:t>Modern Global History</w:t>
      </w:r>
    </w:p>
    <w:p w:rsidR="00657546" w:rsidRPr="00C1687F" w:rsidRDefault="00657546" w:rsidP="00657546">
      <w:pPr>
        <w:tabs>
          <w:tab w:val="left" w:pos="360"/>
        </w:tabs>
        <w:ind w:left="1440" w:firstLine="360"/>
        <w:rPr>
          <w:rFonts w:ascii="Times New Roman" w:hAnsi="Times New Roman"/>
          <w:sz w:val="22"/>
          <w:szCs w:val="22"/>
        </w:rPr>
      </w:pPr>
    </w:p>
    <w:p w:rsidR="00657546" w:rsidRPr="00C1687F" w:rsidRDefault="00657546" w:rsidP="00657546">
      <w:pPr>
        <w:widowControl w:val="0"/>
        <w:tabs>
          <w:tab w:val="left" w:pos="360"/>
        </w:tabs>
        <w:autoSpaceDE w:val="0"/>
        <w:autoSpaceDN w:val="0"/>
        <w:adjustRightInd w:val="0"/>
        <w:ind w:left="720"/>
        <w:rPr>
          <w:rFonts w:ascii="Times New Roman" w:hAnsi="Times New Roman"/>
          <w:sz w:val="22"/>
          <w:szCs w:val="22"/>
        </w:rPr>
      </w:pPr>
      <w:r w:rsidRPr="00C1687F">
        <w:rPr>
          <w:rFonts w:ascii="Times New Roman" w:hAnsi="Times New Roman"/>
          <w:sz w:val="22"/>
          <w:szCs w:val="22"/>
        </w:rPr>
        <w:t>D.</w:t>
      </w:r>
      <w:r w:rsidRPr="00C1687F">
        <w:rPr>
          <w:rFonts w:ascii="Times New Roman" w:hAnsi="Times New Roman"/>
          <w:sz w:val="22"/>
          <w:szCs w:val="22"/>
        </w:rPr>
        <w:tab/>
      </w:r>
      <w:r w:rsidRPr="00C1687F">
        <w:rPr>
          <w:rFonts w:ascii="Times New Roman" w:hAnsi="Times New Roman"/>
          <w:sz w:val="22"/>
          <w:szCs w:val="22"/>
          <w:u w:val="single"/>
        </w:rPr>
        <w:t>Requests for Changes of Majors</w:t>
      </w:r>
    </w:p>
    <w:p w:rsidR="00657546" w:rsidRPr="00C1687F" w:rsidRDefault="00657546" w:rsidP="00657546">
      <w:pPr>
        <w:tabs>
          <w:tab w:val="left" w:pos="360"/>
        </w:tabs>
        <w:ind w:left="720" w:firstLine="360"/>
        <w:rPr>
          <w:rFonts w:ascii="Times New Roman" w:hAnsi="Times New Roman"/>
          <w:sz w:val="22"/>
          <w:szCs w:val="22"/>
        </w:rPr>
      </w:pPr>
    </w:p>
    <w:p w:rsidR="00657546" w:rsidRPr="00C1687F" w:rsidRDefault="00657546" w:rsidP="00657546">
      <w:pPr>
        <w:widowControl w:val="0"/>
        <w:tabs>
          <w:tab w:val="left" w:pos="360"/>
        </w:tabs>
        <w:autoSpaceDE w:val="0"/>
        <w:autoSpaceDN w:val="0"/>
        <w:adjustRightInd w:val="0"/>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1.</w:t>
      </w:r>
      <w:r w:rsidRPr="00C1687F">
        <w:rPr>
          <w:rFonts w:ascii="Times New Roman" w:hAnsi="Times New Roman"/>
          <w:sz w:val="22"/>
          <w:szCs w:val="22"/>
        </w:rPr>
        <w:tab/>
        <w:t>Construction Management (Options A and B)</w:t>
      </w:r>
    </w:p>
    <w:p w:rsidR="00657546" w:rsidRPr="00C1687F" w:rsidRDefault="00657546" w:rsidP="00657546">
      <w:pPr>
        <w:widowControl w:val="0"/>
        <w:tabs>
          <w:tab w:val="left" w:pos="360"/>
        </w:tabs>
        <w:autoSpaceDE w:val="0"/>
        <w:autoSpaceDN w:val="0"/>
        <w:adjustRightInd w:val="0"/>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2.</w:t>
      </w:r>
      <w:r w:rsidRPr="00C1687F">
        <w:rPr>
          <w:rFonts w:ascii="Times New Roman" w:hAnsi="Times New Roman"/>
          <w:sz w:val="22"/>
          <w:szCs w:val="22"/>
        </w:rPr>
        <w:tab/>
        <w:t>Family and Consumer Sciences (Hotel/Restaurant Management Option)</w:t>
      </w: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3.</w:t>
      </w:r>
      <w:r w:rsidRPr="00C1687F">
        <w:rPr>
          <w:rFonts w:ascii="Times New Roman" w:hAnsi="Times New Roman"/>
          <w:sz w:val="22"/>
          <w:szCs w:val="22"/>
        </w:rPr>
        <w:tab/>
        <w:t>History (Option A)</w:t>
      </w: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4.</w:t>
      </w:r>
      <w:r w:rsidRPr="00C1687F">
        <w:rPr>
          <w:rFonts w:ascii="Times New Roman" w:hAnsi="Times New Roman"/>
          <w:sz w:val="22"/>
          <w:szCs w:val="22"/>
        </w:rPr>
        <w:tab/>
        <w:t>History – Pre-Law (Option B)</w:t>
      </w: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5.</w:t>
      </w:r>
      <w:r w:rsidRPr="00C1687F">
        <w:rPr>
          <w:rFonts w:ascii="Times New Roman" w:hAnsi="Times New Roman"/>
          <w:sz w:val="22"/>
          <w:szCs w:val="22"/>
        </w:rPr>
        <w:tab/>
        <w:t>History – Teacher Education (Option C)</w:t>
      </w:r>
    </w:p>
    <w:p w:rsidR="00657546" w:rsidRPr="00C1687F" w:rsidRDefault="00C1687F"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6</w:t>
      </w:r>
      <w:r w:rsidR="00657546" w:rsidRPr="00C1687F">
        <w:rPr>
          <w:rFonts w:ascii="Times New Roman" w:hAnsi="Times New Roman"/>
          <w:sz w:val="22"/>
          <w:szCs w:val="22"/>
        </w:rPr>
        <w:t>.</w:t>
      </w:r>
      <w:r w:rsidR="00657546" w:rsidRPr="00C1687F">
        <w:rPr>
          <w:rFonts w:ascii="Times New Roman" w:hAnsi="Times New Roman"/>
          <w:sz w:val="22"/>
          <w:szCs w:val="22"/>
        </w:rPr>
        <w:tab/>
        <w:t>Law Enforcement and Justice Administration</w:t>
      </w:r>
    </w:p>
    <w:p w:rsidR="00657546" w:rsidRPr="00C1687F" w:rsidRDefault="00657546" w:rsidP="00657546">
      <w:pPr>
        <w:tabs>
          <w:tab w:val="left" w:pos="360"/>
        </w:tabs>
        <w:ind w:left="1440" w:firstLine="360"/>
        <w:rPr>
          <w:rFonts w:ascii="Times New Roman" w:hAnsi="Times New Roman"/>
          <w:sz w:val="22"/>
          <w:szCs w:val="22"/>
        </w:rPr>
      </w:pPr>
    </w:p>
    <w:p w:rsidR="00657546" w:rsidRPr="00C1687F" w:rsidRDefault="00657546" w:rsidP="00657546">
      <w:pPr>
        <w:widowControl w:val="0"/>
        <w:tabs>
          <w:tab w:val="left" w:pos="360"/>
        </w:tabs>
        <w:autoSpaceDE w:val="0"/>
        <w:autoSpaceDN w:val="0"/>
        <w:adjustRightInd w:val="0"/>
        <w:ind w:left="720"/>
        <w:rPr>
          <w:rFonts w:ascii="Times New Roman" w:hAnsi="Times New Roman"/>
          <w:sz w:val="22"/>
          <w:szCs w:val="22"/>
        </w:rPr>
      </w:pPr>
      <w:r w:rsidRPr="00C1687F">
        <w:rPr>
          <w:rFonts w:ascii="Times New Roman" w:hAnsi="Times New Roman"/>
          <w:sz w:val="22"/>
          <w:szCs w:val="22"/>
        </w:rPr>
        <w:t>E.</w:t>
      </w:r>
      <w:r w:rsidRPr="00C1687F">
        <w:rPr>
          <w:rFonts w:ascii="Times New Roman" w:hAnsi="Times New Roman"/>
          <w:sz w:val="22"/>
          <w:szCs w:val="22"/>
        </w:rPr>
        <w:tab/>
        <w:t>Requests for Changes of Options</w:t>
      </w:r>
    </w:p>
    <w:p w:rsidR="00657546" w:rsidRPr="00C1687F" w:rsidRDefault="00657546" w:rsidP="00657546">
      <w:pPr>
        <w:tabs>
          <w:tab w:val="left" w:pos="360"/>
        </w:tabs>
        <w:ind w:left="720" w:firstLine="360"/>
        <w:rPr>
          <w:rFonts w:ascii="Times New Roman" w:hAnsi="Times New Roman"/>
          <w:sz w:val="22"/>
          <w:szCs w:val="22"/>
        </w:rPr>
      </w:pP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1.</w:t>
      </w:r>
      <w:r w:rsidRPr="00C1687F">
        <w:rPr>
          <w:rFonts w:ascii="Times New Roman" w:hAnsi="Times New Roman"/>
          <w:sz w:val="22"/>
          <w:szCs w:val="22"/>
        </w:rPr>
        <w:tab/>
        <w:t>Early Childhood Education</w:t>
      </w:r>
    </w:p>
    <w:p w:rsidR="00657546" w:rsidRPr="00C1687F" w:rsidRDefault="00657546" w:rsidP="00657546">
      <w:pPr>
        <w:widowControl w:val="0"/>
        <w:tabs>
          <w:tab w:val="left" w:pos="360"/>
        </w:tabs>
        <w:autoSpaceDE w:val="0"/>
        <w:autoSpaceDN w:val="0"/>
        <w:adjustRightInd w:val="0"/>
        <w:ind w:left="1440"/>
        <w:rPr>
          <w:rFonts w:ascii="Times New Roman" w:hAnsi="Times New Roman"/>
          <w:sz w:val="22"/>
          <w:szCs w:val="22"/>
        </w:rPr>
      </w:pPr>
      <w:r w:rsidRPr="00C1687F">
        <w:rPr>
          <w:rFonts w:ascii="Times New Roman" w:hAnsi="Times New Roman"/>
          <w:sz w:val="22"/>
          <w:szCs w:val="22"/>
        </w:rPr>
        <w:t>2.</w:t>
      </w:r>
      <w:r w:rsidRPr="00C1687F">
        <w:rPr>
          <w:rFonts w:ascii="Times New Roman" w:hAnsi="Times New Roman"/>
          <w:sz w:val="22"/>
          <w:szCs w:val="22"/>
        </w:rPr>
        <w:tab/>
        <w:t>Elementary Education</w:t>
      </w:r>
    </w:p>
    <w:p w:rsidR="00F053E7" w:rsidRPr="00C1687F" w:rsidRDefault="00F053E7" w:rsidP="00316B24">
      <w:pPr>
        <w:pStyle w:val="ListParagraph"/>
        <w:ind w:left="1440"/>
        <w:rPr>
          <w:rFonts w:ascii="Times New Roman" w:hAnsi="Times New Roman"/>
          <w:sz w:val="22"/>
          <w:szCs w:val="22"/>
          <w:u w:val="single"/>
        </w:rPr>
      </w:pPr>
    </w:p>
    <w:p w:rsidR="008D1AD9" w:rsidRPr="00C1687F" w:rsidRDefault="008D1AD9" w:rsidP="008D1AD9">
      <w:pPr>
        <w:numPr>
          <w:ilvl w:val="0"/>
          <w:numId w:val="2"/>
        </w:numPr>
        <w:contextualSpacing/>
        <w:rPr>
          <w:rFonts w:ascii="Times New Roman" w:hAnsi="Times New Roman"/>
          <w:sz w:val="22"/>
          <w:szCs w:val="22"/>
          <w:u w:val="single"/>
        </w:rPr>
      </w:pPr>
      <w:r w:rsidRPr="00C1687F">
        <w:rPr>
          <w:rFonts w:ascii="Times New Roman" w:hAnsi="Times New Roman"/>
          <w:sz w:val="22"/>
          <w:szCs w:val="22"/>
          <w:u w:val="single"/>
        </w:rPr>
        <w:t>Announcements</w:t>
      </w:r>
    </w:p>
    <w:p w:rsidR="008D1AD9" w:rsidRPr="00C1687F" w:rsidRDefault="008D1AD9" w:rsidP="008D1AD9">
      <w:pPr>
        <w:ind w:left="720"/>
        <w:contextualSpacing/>
        <w:rPr>
          <w:rFonts w:ascii="Times New Roman" w:hAnsi="Times New Roman"/>
          <w:sz w:val="22"/>
          <w:szCs w:val="22"/>
        </w:rPr>
      </w:pPr>
    </w:p>
    <w:p w:rsidR="008D1AD9" w:rsidRPr="00C1687F" w:rsidRDefault="008D1AD9" w:rsidP="008D1AD9">
      <w:pPr>
        <w:numPr>
          <w:ilvl w:val="1"/>
          <w:numId w:val="2"/>
        </w:numPr>
        <w:ind w:hanging="720"/>
        <w:contextualSpacing/>
        <w:rPr>
          <w:rFonts w:ascii="Times New Roman" w:hAnsi="Times New Roman"/>
          <w:sz w:val="22"/>
          <w:szCs w:val="22"/>
          <w:u w:val="single"/>
        </w:rPr>
      </w:pPr>
      <w:r w:rsidRPr="00C1687F">
        <w:rPr>
          <w:rFonts w:ascii="Times New Roman" w:hAnsi="Times New Roman"/>
          <w:sz w:val="22"/>
          <w:szCs w:val="22"/>
          <w:u w:val="single"/>
        </w:rPr>
        <w:t>Follow-up on Honors College Request Form</w:t>
      </w:r>
    </w:p>
    <w:p w:rsidR="008D1AD9" w:rsidRPr="00C1687F" w:rsidRDefault="008D1AD9" w:rsidP="008D1AD9">
      <w:pPr>
        <w:ind w:left="1440"/>
        <w:contextualSpacing/>
        <w:rPr>
          <w:rFonts w:ascii="Times New Roman" w:hAnsi="Times New Roman"/>
          <w:sz w:val="22"/>
          <w:szCs w:val="22"/>
        </w:rPr>
      </w:pPr>
      <w:r w:rsidRPr="00C1687F">
        <w:rPr>
          <w:rFonts w:ascii="Times New Roman" w:hAnsi="Times New Roman"/>
          <w:sz w:val="22"/>
          <w:szCs w:val="22"/>
        </w:rPr>
        <w:t>(Jennifer McNabb, Vice Chair)</w:t>
      </w:r>
    </w:p>
    <w:p w:rsidR="00213879" w:rsidRPr="00C1687F" w:rsidRDefault="00213879" w:rsidP="008D1AD9">
      <w:pPr>
        <w:ind w:left="1440"/>
        <w:contextualSpacing/>
        <w:rPr>
          <w:rFonts w:ascii="Times New Roman" w:hAnsi="Times New Roman"/>
          <w:sz w:val="22"/>
          <w:szCs w:val="22"/>
        </w:rPr>
      </w:pPr>
    </w:p>
    <w:p w:rsidR="00213879" w:rsidRDefault="00213879" w:rsidP="008D1AD9">
      <w:pPr>
        <w:ind w:left="1440"/>
        <w:contextualSpacing/>
        <w:rPr>
          <w:rFonts w:ascii="Times New Roman" w:hAnsi="Times New Roman"/>
          <w:sz w:val="22"/>
          <w:szCs w:val="22"/>
        </w:rPr>
      </w:pPr>
      <w:r w:rsidRPr="00C1687F">
        <w:rPr>
          <w:rFonts w:ascii="Times New Roman" w:hAnsi="Times New Roman"/>
          <w:sz w:val="22"/>
          <w:szCs w:val="22"/>
        </w:rPr>
        <w:t xml:space="preserve">CCPI expressed interest at its December meeting in asking the Honors College to </w:t>
      </w:r>
      <w:r w:rsidR="00A30727">
        <w:rPr>
          <w:rFonts w:ascii="Times New Roman" w:hAnsi="Times New Roman"/>
          <w:sz w:val="22"/>
          <w:szCs w:val="22"/>
        </w:rPr>
        <w:t>consider</w:t>
      </w:r>
      <w:r w:rsidRPr="00C1687F">
        <w:rPr>
          <w:rFonts w:ascii="Times New Roman" w:hAnsi="Times New Roman"/>
          <w:sz w:val="22"/>
          <w:szCs w:val="22"/>
        </w:rPr>
        <w:t xml:space="preserve"> their </w:t>
      </w:r>
      <w:r w:rsidR="00A30727">
        <w:rPr>
          <w:rFonts w:ascii="Times New Roman" w:hAnsi="Times New Roman"/>
          <w:sz w:val="22"/>
          <w:szCs w:val="22"/>
        </w:rPr>
        <w:t xml:space="preserve">current </w:t>
      </w:r>
      <w:r w:rsidRPr="00C1687F">
        <w:rPr>
          <w:rFonts w:ascii="Times New Roman" w:hAnsi="Times New Roman"/>
          <w:sz w:val="22"/>
          <w:szCs w:val="22"/>
        </w:rPr>
        <w:t>new course request form because it d</w:t>
      </w:r>
      <w:r w:rsidR="00A30727">
        <w:rPr>
          <w:rFonts w:ascii="Times New Roman" w:hAnsi="Times New Roman"/>
          <w:sz w:val="22"/>
          <w:szCs w:val="22"/>
        </w:rPr>
        <w:t>oes</w:t>
      </w:r>
      <w:r w:rsidRPr="00C1687F">
        <w:rPr>
          <w:rFonts w:ascii="Times New Roman" w:hAnsi="Times New Roman"/>
          <w:sz w:val="22"/>
          <w:szCs w:val="22"/>
        </w:rPr>
        <w:t xml:space="preserve"> not differentiate between departmental honors and general honors courses. Dr. McNabb emailed Honors College Director Rick Hardy and members of his staff about this issue. She has been informed that the Honors Council will discuss this at its February 18 meeting.</w:t>
      </w:r>
    </w:p>
    <w:p w:rsidR="00A30727" w:rsidRDefault="00A30727" w:rsidP="00A30727">
      <w:pPr>
        <w:contextualSpacing/>
        <w:rPr>
          <w:rFonts w:ascii="Times New Roman" w:hAnsi="Times New Roman"/>
          <w:sz w:val="22"/>
          <w:szCs w:val="22"/>
        </w:rPr>
      </w:pPr>
    </w:p>
    <w:p w:rsidR="00A30727" w:rsidRPr="00C1687F" w:rsidRDefault="00A30727" w:rsidP="00A30727">
      <w:pPr>
        <w:contextualSpacing/>
        <w:rPr>
          <w:rFonts w:ascii="Times New Roman" w:hAnsi="Times New Roman"/>
          <w:sz w:val="22"/>
          <w:szCs w:val="22"/>
        </w:rPr>
      </w:pPr>
      <w:r>
        <w:rPr>
          <w:rFonts w:ascii="Times New Roman" w:hAnsi="Times New Roman"/>
          <w:sz w:val="22"/>
          <w:szCs w:val="22"/>
        </w:rPr>
        <w:tab/>
        <w:t>B.</w:t>
      </w:r>
      <w:r>
        <w:rPr>
          <w:rFonts w:ascii="Times New Roman" w:hAnsi="Times New Roman"/>
          <w:sz w:val="22"/>
          <w:szCs w:val="22"/>
        </w:rPr>
        <w:tab/>
      </w:r>
      <w:r w:rsidRPr="00A30727">
        <w:rPr>
          <w:rFonts w:ascii="Times New Roman" w:hAnsi="Times New Roman"/>
          <w:sz w:val="22"/>
          <w:szCs w:val="22"/>
          <w:u w:val="single"/>
        </w:rPr>
        <w:t>Definitions of Undergraduate Certificates</w:t>
      </w:r>
    </w:p>
    <w:p w:rsidR="00213879" w:rsidRPr="00C1687F" w:rsidRDefault="00213879" w:rsidP="00213879">
      <w:pPr>
        <w:contextualSpacing/>
        <w:rPr>
          <w:rFonts w:ascii="Times New Roman" w:hAnsi="Times New Roman"/>
          <w:sz w:val="22"/>
          <w:szCs w:val="22"/>
        </w:rPr>
      </w:pPr>
    </w:p>
    <w:p w:rsidR="00213879" w:rsidRPr="00C1687F" w:rsidRDefault="00D403C7" w:rsidP="00A30727">
      <w:pPr>
        <w:ind w:left="1440"/>
        <w:contextualSpacing/>
        <w:rPr>
          <w:rFonts w:ascii="Times New Roman" w:hAnsi="Times New Roman"/>
          <w:sz w:val="22"/>
          <w:szCs w:val="22"/>
        </w:rPr>
      </w:pPr>
      <w:r w:rsidRPr="00C1687F">
        <w:rPr>
          <w:rFonts w:ascii="Times New Roman" w:hAnsi="Times New Roman"/>
          <w:sz w:val="22"/>
          <w:szCs w:val="22"/>
        </w:rPr>
        <w:t xml:space="preserve">Chairperson Bernards announced that Ms. Hamm brought up to the Faculty Senate Chair that undergraduate certificates have been discussed at CCPI and the Council is considering forming a subcommittee. The Senate Executive Committee will be discussing </w:t>
      </w:r>
      <w:r w:rsidR="00CC1655" w:rsidRPr="00C1687F">
        <w:rPr>
          <w:rFonts w:ascii="Times New Roman" w:hAnsi="Times New Roman"/>
          <w:sz w:val="22"/>
          <w:szCs w:val="22"/>
        </w:rPr>
        <w:t>the topic of undergraduate certificates</w:t>
      </w:r>
      <w:r w:rsidRPr="00C1687F">
        <w:rPr>
          <w:rFonts w:ascii="Times New Roman" w:hAnsi="Times New Roman"/>
          <w:sz w:val="22"/>
          <w:szCs w:val="22"/>
        </w:rPr>
        <w:t xml:space="preserve"> </w:t>
      </w:r>
      <w:r w:rsidR="00CC1655" w:rsidRPr="00C1687F">
        <w:rPr>
          <w:rFonts w:ascii="Times New Roman" w:hAnsi="Times New Roman"/>
          <w:sz w:val="22"/>
          <w:szCs w:val="22"/>
        </w:rPr>
        <w:t>at their meeting next week.</w:t>
      </w:r>
    </w:p>
    <w:p w:rsidR="008D1AD9" w:rsidRPr="00C1687F" w:rsidRDefault="008D1AD9" w:rsidP="008D1AD9">
      <w:pPr>
        <w:ind w:left="1440"/>
        <w:contextualSpacing/>
        <w:rPr>
          <w:rFonts w:ascii="Times New Roman" w:hAnsi="Times New Roman"/>
          <w:sz w:val="22"/>
          <w:szCs w:val="22"/>
        </w:rPr>
      </w:pPr>
    </w:p>
    <w:p w:rsidR="008D1AD9" w:rsidRPr="00C1687F" w:rsidRDefault="008D1AD9" w:rsidP="008D1AD9">
      <w:pPr>
        <w:numPr>
          <w:ilvl w:val="0"/>
          <w:numId w:val="2"/>
        </w:numPr>
        <w:contextualSpacing/>
        <w:rPr>
          <w:rFonts w:ascii="Times New Roman" w:hAnsi="Times New Roman"/>
          <w:sz w:val="22"/>
          <w:szCs w:val="22"/>
          <w:u w:val="single"/>
        </w:rPr>
      </w:pPr>
      <w:r w:rsidRPr="00C1687F">
        <w:rPr>
          <w:rFonts w:ascii="Times New Roman" w:hAnsi="Times New Roman"/>
          <w:sz w:val="22"/>
          <w:szCs w:val="22"/>
          <w:u w:val="single"/>
        </w:rPr>
        <w:t>Old Business</w:t>
      </w:r>
      <w:r w:rsidR="00213879" w:rsidRPr="00C1687F">
        <w:rPr>
          <w:rFonts w:ascii="Times New Roman" w:hAnsi="Times New Roman"/>
          <w:sz w:val="22"/>
          <w:szCs w:val="22"/>
        </w:rPr>
        <w:t xml:space="preserve"> – None </w:t>
      </w:r>
    </w:p>
    <w:p w:rsidR="008D1AD9" w:rsidRPr="00C1687F" w:rsidRDefault="008D1AD9" w:rsidP="008D1AD9">
      <w:pPr>
        <w:ind w:left="1440"/>
        <w:contextualSpacing/>
        <w:rPr>
          <w:rFonts w:ascii="Times New Roman" w:hAnsi="Times New Roman"/>
          <w:sz w:val="22"/>
          <w:szCs w:val="22"/>
          <w:u w:val="single"/>
        </w:rPr>
      </w:pPr>
    </w:p>
    <w:p w:rsidR="008D1AD9" w:rsidRPr="00C1687F" w:rsidRDefault="008D1AD9" w:rsidP="008D1AD9">
      <w:pPr>
        <w:numPr>
          <w:ilvl w:val="0"/>
          <w:numId w:val="2"/>
        </w:numPr>
        <w:contextualSpacing/>
        <w:rPr>
          <w:rFonts w:ascii="Times New Roman" w:hAnsi="Times New Roman"/>
          <w:sz w:val="22"/>
          <w:szCs w:val="22"/>
          <w:u w:val="single"/>
        </w:rPr>
      </w:pPr>
      <w:r w:rsidRPr="00C1687F">
        <w:rPr>
          <w:rFonts w:ascii="Times New Roman" w:hAnsi="Times New Roman"/>
          <w:sz w:val="22"/>
          <w:szCs w:val="22"/>
          <w:u w:val="single"/>
        </w:rPr>
        <w:t>New Business</w:t>
      </w:r>
    </w:p>
    <w:p w:rsidR="008D1AD9" w:rsidRPr="00C1687F" w:rsidRDefault="008D1AD9" w:rsidP="008D1AD9">
      <w:pPr>
        <w:ind w:left="2880"/>
        <w:contextualSpacing/>
        <w:rPr>
          <w:rFonts w:ascii="Times New Roman" w:hAnsi="Times New Roman"/>
          <w:sz w:val="22"/>
          <w:szCs w:val="22"/>
        </w:rPr>
      </w:pPr>
    </w:p>
    <w:p w:rsidR="008D1AD9" w:rsidRPr="00C1687F" w:rsidRDefault="008D1AD9" w:rsidP="008D1AD9">
      <w:pPr>
        <w:numPr>
          <w:ilvl w:val="1"/>
          <w:numId w:val="2"/>
        </w:numPr>
        <w:ind w:hanging="720"/>
        <w:contextualSpacing/>
        <w:rPr>
          <w:rFonts w:ascii="Times New Roman" w:hAnsi="Times New Roman"/>
          <w:sz w:val="22"/>
          <w:szCs w:val="22"/>
          <w:u w:val="single"/>
        </w:rPr>
      </w:pPr>
      <w:r w:rsidRPr="00C1687F">
        <w:rPr>
          <w:rFonts w:ascii="Times New Roman" w:hAnsi="Times New Roman"/>
          <w:sz w:val="22"/>
          <w:szCs w:val="22"/>
          <w:u w:val="single"/>
        </w:rPr>
        <w:t>Curricular Requests from the Department of Management and Marketing</w:t>
      </w:r>
    </w:p>
    <w:p w:rsidR="008D1AD9" w:rsidRPr="00C1687F" w:rsidRDefault="008D1AD9" w:rsidP="008D1AD9">
      <w:pPr>
        <w:ind w:left="1440"/>
        <w:contextualSpacing/>
        <w:rPr>
          <w:rFonts w:ascii="Times New Roman" w:hAnsi="Times New Roman"/>
          <w:sz w:val="22"/>
          <w:szCs w:val="22"/>
        </w:rPr>
      </w:pPr>
    </w:p>
    <w:p w:rsidR="008D1AD9" w:rsidRPr="00C1687F" w:rsidRDefault="008D1AD9" w:rsidP="008D1AD9">
      <w:pPr>
        <w:numPr>
          <w:ilvl w:val="2"/>
          <w:numId w:val="2"/>
        </w:numPr>
        <w:ind w:hanging="720"/>
        <w:contextualSpacing/>
        <w:rPr>
          <w:rFonts w:ascii="Times New Roman" w:hAnsi="Times New Roman"/>
          <w:sz w:val="22"/>
          <w:szCs w:val="22"/>
        </w:rPr>
      </w:pPr>
      <w:r w:rsidRPr="00C1687F">
        <w:rPr>
          <w:rFonts w:ascii="Times New Roman" w:hAnsi="Times New Roman"/>
          <w:sz w:val="22"/>
          <w:szCs w:val="22"/>
        </w:rPr>
        <w:t>Request for Change of Major</w:t>
      </w:r>
    </w:p>
    <w:p w:rsidR="008D1AD9" w:rsidRPr="00C1687F" w:rsidRDefault="008D1AD9" w:rsidP="008D1AD9">
      <w:pPr>
        <w:ind w:left="216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Management</w:t>
      </w:r>
    </w:p>
    <w:p w:rsidR="00CC1655" w:rsidRPr="00C1687F" w:rsidRDefault="00CC1655" w:rsidP="00CC1655">
      <w:pPr>
        <w:ind w:left="2160"/>
        <w:contextualSpacing/>
        <w:rPr>
          <w:rFonts w:ascii="Times New Roman" w:hAnsi="Times New Roman"/>
          <w:sz w:val="22"/>
          <w:szCs w:val="22"/>
        </w:rPr>
      </w:pPr>
    </w:p>
    <w:p w:rsidR="00CC1655" w:rsidRPr="00C1687F" w:rsidRDefault="00CC1655" w:rsidP="00CC1655">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Management major (McNabb/Wolff)</w:t>
      </w:r>
    </w:p>
    <w:p w:rsidR="00CC1655" w:rsidRPr="00C1687F" w:rsidRDefault="00CC1655" w:rsidP="00CC1655">
      <w:pPr>
        <w:ind w:left="2880"/>
        <w:contextualSpacing/>
        <w:rPr>
          <w:rFonts w:ascii="Times New Roman" w:hAnsi="Times New Roman"/>
          <w:sz w:val="22"/>
          <w:szCs w:val="22"/>
        </w:rPr>
      </w:pPr>
    </w:p>
    <w:p w:rsidR="00CC1655" w:rsidRPr="00C1687F" w:rsidRDefault="00CC1655" w:rsidP="00CC1655">
      <w:pPr>
        <w:ind w:left="2880"/>
        <w:contextualSpacing/>
        <w:rPr>
          <w:rFonts w:ascii="Times New Roman" w:hAnsi="Times New Roman"/>
          <w:b/>
          <w:sz w:val="22"/>
          <w:szCs w:val="22"/>
        </w:rPr>
      </w:pPr>
      <w:r w:rsidRPr="00C1687F">
        <w:rPr>
          <w:rFonts w:ascii="Times New Roman" w:hAnsi="Times New Roman"/>
          <w:b/>
          <w:sz w:val="22"/>
          <w:szCs w:val="22"/>
        </w:rPr>
        <w:t>MOTION APPROVED 7 YES – 0 NO – 1 AB</w:t>
      </w:r>
    </w:p>
    <w:p w:rsidR="008D1AD9" w:rsidRPr="00C1687F" w:rsidRDefault="008D1AD9" w:rsidP="008D1AD9">
      <w:pPr>
        <w:ind w:left="1440"/>
        <w:contextualSpacing/>
        <w:rPr>
          <w:rFonts w:ascii="Times New Roman" w:hAnsi="Times New Roman"/>
          <w:sz w:val="22"/>
          <w:szCs w:val="22"/>
          <w:u w:val="single"/>
        </w:rPr>
      </w:pPr>
    </w:p>
    <w:p w:rsidR="008D1AD9" w:rsidRPr="00C1687F" w:rsidRDefault="008D1AD9" w:rsidP="008D1AD9">
      <w:pPr>
        <w:numPr>
          <w:ilvl w:val="1"/>
          <w:numId w:val="2"/>
        </w:numPr>
        <w:ind w:hanging="720"/>
        <w:contextualSpacing/>
        <w:rPr>
          <w:rFonts w:ascii="Times New Roman" w:hAnsi="Times New Roman"/>
          <w:sz w:val="22"/>
          <w:szCs w:val="22"/>
          <w:u w:val="single"/>
        </w:rPr>
      </w:pPr>
      <w:r w:rsidRPr="00C1687F">
        <w:rPr>
          <w:rFonts w:ascii="Times New Roman" w:hAnsi="Times New Roman"/>
          <w:sz w:val="22"/>
          <w:szCs w:val="22"/>
          <w:u w:val="single"/>
        </w:rPr>
        <w:t>Curriculum Requests from the Department of Biological Sciences</w:t>
      </w:r>
    </w:p>
    <w:p w:rsidR="008D1AD9" w:rsidRPr="00C1687F" w:rsidRDefault="008D1AD9" w:rsidP="008D1AD9">
      <w:pPr>
        <w:ind w:left="1440"/>
        <w:contextualSpacing/>
        <w:rPr>
          <w:rFonts w:ascii="Times New Roman" w:hAnsi="Times New Roman"/>
          <w:sz w:val="22"/>
          <w:szCs w:val="22"/>
        </w:rPr>
      </w:pPr>
    </w:p>
    <w:p w:rsidR="008D1AD9" w:rsidRPr="00C1687F" w:rsidRDefault="008D1AD9" w:rsidP="008D1AD9">
      <w:pPr>
        <w:numPr>
          <w:ilvl w:val="2"/>
          <w:numId w:val="2"/>
        </w:numPr>
        <w:ind w:hanging="720"/>
        <w:contextualSpacing/>
        <w:rPr>
          <w:rFonts w:ascii="Times New Roman" w:hAnsi="Times New Roman"/>
          <w:sz w:val="22"/>
          <w:szCs w:val="22"/>
        </w:rPr>
      </w:pPr>
      <w:r w:rsidRPr="00C1687F">
        <w:rPr>
          <w:rFonts w:ascii="Times New Roman" w:hAnsi="Times New Roman"/>
          <w:sz w:val="22"/>
          <w:szCs w:val="22"/>
        </w:rPr>
        <w:t>Request for New Course</w:t>
      </w:r>
    </w:p>
    <w:p w:rsidR="008D1AD9" w:rsidRPr="00C1687F" w:rsidRDefault="008D1AD9" w:rsidP="008D1AD9">
      <w:pPr>
        <w:ind w:left="216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ZOOL 407, Field Herpetology,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CC1655" w:rsidRPr="00C1687F" w:rsidRDefault="00CC1655" w:rsidP="00CC1655">
      <w:pPr>
        <w:ind w:left="2160"/>
        <w:contextualSpacing/>
        <w:rPr>
          <w:rFonts w:ascii="Times New Roman" w:hAnsi="Times New Roman"/>
          <w:sz w:val="22"/>
          <w:szCs w:val="22"/>
        </w:rPr>
      </w:pPr>
    </w:p>
    <w:p w:rsidR="00CC1655" w:rsidRPr="00C1687F" w:rsidRDefault="00CC1655" w:rsidP="00CC1655">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ZOOL 407 (Buchanan/Myers)</w:t>
      </w:r>
    </w:p>
    <w:p w:rsidR="000801C5" w:rsidRPr="00C1687F" w:rsidRDefault="000801C5" w:rsidP="00CC1655">
      <w:pPr>
        <w:ind w:left="2880"/>
        <w:contextualSpacing/>
        <w:rPr>
          <w:rFonts w:ascii="Times New Roman" w:hAnsi="Times New Roman"/>
          <w:sz w:val="22"/>
          <w:szCs w:val="22"/>
        </w:rPr>
      </w:pPr>
    </w:p>
    <w:p w:rsidR="000801C5" w:rsidRPr="00C1687F" w:rsidRDefault="00B1638E" w:rsidP="00CC1655">
      <w:pPr>
        <w:ind w:left="2880"/>
        <w:contextualSpacing/>
        <w:rPr>
          <w:rFonts w:ascii="Times New Roman" w:hAnsi="Times New Roman"/>
          <w:sz w:val="22"/>
          <w:szCs w:val="22"/>
        </w:rPr>
      </w:pPr>
      <w:r>
        <w:rPr>
          <w:rFonts w:ascii="Times New Roman" w:hAnsi="Times New Roman"/>
          <w:sz w:val="22"/>
          <w:szCs w:val="22"/>
        </w:rPr>
        <w:t>Dr. McNabb</w:t>
      </w:r>
      <w:bookmarkStart w:id="0" w:name="_GoBack"/>
      <w:bookmarkEnd w:id="0"/>
      <w:r w:rsidR="000801C5" w:rsidRPr="00C1687F">
        <w:rPr>
          <w:rFonts w:ascii="Times New Roman" w:hAnsi="Times New Roman"/>
          <w:sz w:val="22"/>
          <w:szCs w:val="22"/>
        </w:rPr>
        <w:t xml:space="preserve"> asked if the department will try to add a G to the course in future and if is intended to be used in the new Ph.D. program in Environmental Studies. Biological Sciences professor Sue Hum-Musser replied that the department may decide to request a G designation in future. Associate Provost Parsons stated that Western does not allow 400-level G courses to be used for their doctorate programs.</w:t>
      </w:r>
    </w:p>
    <w:p w:rsidR="00CC1655" w:rsidRPr="00C1687F" w:rsidRDefault="00CC1655" w:rsidP="00CC1655">
      <w:pPr>
        <w:ind w:left="2880"/>
        <w:contextualSpacing/>
        <w:rPr>
          <w:rFonts w:ascii="Times New Roman" w:hAnsi="Times New Roman"/>
          <w:sz w:val="22"/>
          <w:szCs w:val="22"/>
        </w:rPr>
      </w:pPr>
    </w:p>
    <w:p w:rsidR="00CC1655" w:rsidRPr="00C1687F" w:rsidRDefault="00CC1655" w:rsidP="00CC1655">
      <w:pPr>
        <w:ind w:left="2880"/>
        <w:contextualSpacing/>
        <w:rPr>
          <w:rFonts w:ascii="Times New Roman" w:hAnsi="Times New Roman"/>
          <w:b/>
          <w:sz w:val="22"/>
          <w:szCs w:val="22"/>
        </w:rPr>
      </w:pPr>
      <w:r w:rsidRPr="00C1687F">
        <w:rPr>
          <w:rFonts w:ascii="Times New Roman" w:hAnsi="Times New Roman"/>
          <w:b/>
          <w:sz w:val="22"/>
          <w:szCs w:val="22"/>
        </w:rPr>
        <w:t xml:space="preserve">MOTION APPROVED </w:t>
      </w:r>
      <w:r w:rsidR="000801C5" w:rsidRPr="00C1687F">
        <w:rPr>
          <w:rFonts w:ascii="Times New Roman" w:hAnsi="Times New Roman"/>
          <w:b/>
          <w:sz w:val="22"/>
          <w:szCs w:val="22"/>
        </w:rPr>
        <w:t xml:space="preserve">8 </w:t>
      </w:r>
      <w:r w:rsidRPr="00C1687F">
        <w:rPr>
          <w:rFonts w:ascii="Times New Roman" w:hAnsi="Times New Roman"/>
          <w:b/>
          <w:sz w:val="22"/>
          <w:szCs w:val="22"/>
        </w:rPr>
        <w:t xml:space="preserve">YES – 0 NO – </w:t>
      </w:r>
      <w:r w:rsidR="000801C5" w:rsidRPr="00C1687F">
        <w:rPr>
          <w:rFonts w:ascii="Times New Roman" w:hAnsi="Times New Roman"/>
          <w:b/>
          <w:sz w:val="22"/>
          <w:szCs w:val="22"/>
        </w:rPr>
        <w:t>0</w:t>
      </w:r>
      <w:r w:rsidRPr="00C1687F">
        <w:rPr>
          <w:rFonts w:ascii="Times New Roman" w:hAnsi="Times New Roman"/>
          <w:b/>
          <w:sz w:val="22"/>
          <w:szCs w:val="22"/>
        </w:rPr>
        <w:t xml:space="preserve"> AB</w:t>
      </w:r>
    </w:p>
    <w:p w:rsidR="008D1AD9" w:rsidRPr="00C1687F" w:rsidRDefault="008D1AD9" w:rsidP="008D1AD9">
      <w:pPr>
        <w:ind w:left="1440"/>
        <w:contextualSpacing/>
        <w:rPr>
          <w:rFonts w:ascii="Times New Roman" w:hAnsi="Times New Roman"/>
          <w:sz w:val="22"/>
          <w:szCs w:val="22"/>
          <w:u w:val="single"/>
        </w:rPr>
      </w:pPr>
    </w:p>
    <w:p w:rsidR="008D1AD9" w:rsidRPr="00C1687F" w:rsidRDefault="008D1AD9" w:rsidP="008D1AD9">
      <w:pPr>
        <w:numPr>
          <w:ilvl w:val="1"/>
          <w:numId w:val="2"/>
        </w:numPr>
        <w:ind w:hanging="720"/>
        <w:contextualSpacing/>
        <w:rPr>
          <w:rFonts w:ascii="Times New Roman" w:hAnsi="Times New Roman"/>
          <w:sz w:val="22"/>
          <w:szCs w:val="22"/>
          <w:u w:val="single"/>
        </w:rPr>
      </w:pPr>
      <w:r w:rsidRPr="00C1687F">
        <w:rPr>
          <w:rFonts w:ascii="Times New Roman" w:hAnsi="Times New Roman"/>
          <w:sz w:val="22"/>
          <w:szCs w:val="22"/>
          <w:u w:val="single"/>
        </w:rPr>
        <w:t>Curriculum Requests from the Department of History</w:t>
      </w:r>
    </w:p>
    <w:p w:rsidR="008D1AD9" w:rsidRPr="00C1687F" w:rsidRDefault="008D1AD9" w:rsidP="008D1AD9">
      <w:pPr>
        <w:ind w:left="1440"/>
        <w:contextualSpacing/>
        <w:rPr>
          <w:rFonts w:ascii="Times New Roman" w:hAnsi="Times New Roman"/>
          <w:sz w:val="22"/>
          <w:szCs w:val="22"/>
          <w:u w:val="single"/>
        </w:rPr>
      </w:pPr>
    </w:p>
    <w:p w:rsidR="008D1AD9" w:rsidRPr="00C1687F" w:rsidRDefault="008D1AD9" w:rsidP="008D1AD9">
      <w:pPr>
        <w:numPr>
          <w:ilvl w:val="2"/>
          <w:numId w:val="2"/>
        </w:numPr>
        <w:ind w:hanging="720"/>
        <w:contextualSpacing/>
        <w:rPr>
          <w:rFonts w:ascii="Times New Roman" w:hAnsi="Times New Roman"/>
          <w:sz w:val="22"/>
          <w:szCs w:val="22"/>
          <w:u w:val="single"/>
        </w:rPr>
      </w:pPr>
      <w:r w:rsidRPr="00C1687F">
        <w:rPr>
          <w:rFonts w:ascii="Times New Roman" w:hAnsi="Times New Roman"/>
          <w:sz w:val="22"/>
          <w:szCs w:val="22"/>
        </w:rPr>
        <w:lastRenderedPageBreak/>
        <w:t>Requests for New Courses</w:t>
      </w:r>
    </w:p>
    <w:p w:rsidR="008D1AD9" w:rsidRPr="00C1687F" w:rsidRDefault="008D1AD9" w:rsidP="008D1AD9">
      <w:pPr>
        <w:ind w:left="2160"/>
        <w:contextualSpacing/>
        <w:rPr>
          <w:rFonts w:ascii="Times New Roman" w:hAnsi="Times New Roman"/>
          <w:sz w:val="22"/>
          <w:szCs w:val="22"/>
          <w:u w:val="single"/>
        </w:rPr>
      </w:pPr>
    </w:p>
    <w:p w:rsidR="008D1AD9" w:rsidRPr="00C1687F" w:rsidRDefault="008D1AD9" w:rsidP="008D1AD9">
      <w:pPr>
        <w:numPr>
          <w:ilvl w:val="3"/>
          <w:numId w:val="2"/>
        </w:numPr>
        <w:ind w:hanging="720"/>
        <w:contextualSpacing/>
        <w:rPr>
          <w:rFonts w:ascii="Times New Roman" w:hAnsi="Times New Roman"/>
          <w:sz w:val="22"/>
          <w:szCs w:val="22"/>
          <w:u w:val="single"/>
        </w:rPr>
      </w:pPr>
      <w:r w:rsidRPr="00C1687F">
        <w:rPr>
          <w:rFonts w:ascii="Times New Roman" w:hAnsi="Times New Roman"/>
          <w:sz w:val="22"/>
          <w:szCs w:val="22"/>
        </w:rPr>
        <w:t xml:space="preserve">HIST 217, The History of Sports in the United States,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D848ED" w:rsidRPr="00C1687F" w:rsidRDefault="00D848ED" w:rsidP="00D848ED">
      <w:pPr>
        <w:ind w:left="2880"/>
        <w:contextualSpacing/>
        <w:rPr>
          <w:rFonts w:ascii="Times New Roman" w:hAnsi="Times New Roman"/>
          <w:sz w:val="22"/>
          <w:szCs w:val="22"/>
        </w:rPr>
      </w:pPr>
    </w:p>
    <w:p w:rsidR="00D848ED" w:rsidRPr="00C1687F" w:rsidRDefault="00D848ED" w:rsidP="00D848ED">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HIST 217 (McNabb/Myers)</w:t>
      </w:r>
    </w:p>
    <w:p w:rsidR="008008EE" w:rsidRPr="00C1687F" w:rsidRDefault="008008EE" w:rsidP="00D848ED">
      <w:pPr>
        <w:ind w:left="2880"/>
        <w:contextualSpacing/>
        <w:rPr>
          <w:rFonts w:ascii="Times New Roman" w:hAnsi="Times New Roman"/>
          <w:sz w:val="22"/>
          <w:szCs w:val="22"/>
        </w:rPr>
      </w:pPr>
    </w:p>
    <w:p w:rsidR="00CC2378" w:rsidRPr="00C1687F" w:rsidRDefault="008008EE" w:rsidP="00E85F9A">
      <w:pPr>
        <w:pStyle w:val="BodyTextIndent2"/>
        <w:contextualSpacing/>
      </w:pPr>
      <w:r w:rsidRPr="00C1687F">
        <w:t xml:space="preserve">In addressing why no letter of support was included from the Department of Kinesiology, History Chair Simon </w:t>
      </w:r>
      <w:proofErr w:type="spellStart"/>
      <w:r w:rsidRPr="00C1687F">
        <w:t>Cordery</w:t>
      </w:r>
      <w:proofErr w:type="spellEnd"/>
      <w:r w:rsidRPr="00C1687F">
        <w:t xml:space="preserve"> related that he first met with the Kinesiology Chair about the proposed course in October 2013; that series of emails and meetings continued until October 2014, at which time Dr. </w:t>
      </w:r>
      <w:proofErr w:type="spellStart"/>
      <w:r w:rsidRPr="00C1687F">
        <w:t>Cordery</w:t>
      </w:r>
      <w:proofErr w:type="spellEnd"/>
      <w:r w:rsidRPr="00C1687F">
        <w:t xml:space="preserve"> stated that he gave up trying to get the Kinesiology Chair to provide him with an email of support to include with the request. He added that the Department of Kinesiology currently has a sports history course which is in deep freeze</w:t>
      </w:r>
      <w:r w:rsidR="00E85F9A">
        <w:t xml:space="preserve"> but he</w:t>
      </w:r>
      <w:r w:rsidR="00CC2378" w:rsidRPr="00C1687F">
        <w:t xml:space="preserve"> has not seen the course description for </w:t>
      </w:r>
      <w:r w:rsidR="00E85F9A">
        <w:t>that</w:t>
      </w:r>
      <w:r w:rsidR="00CC2378" w:rsidRPr="00C1687F">
        <w:t xml:space="preserve"> course; Ms. </w:t>
      </w:r>
      <w:proofErr w:type="spellStart"/>
      <w:r w:rsidR="00CC2378" w:rsidRPr="00C1687F">
        <w:t>Prosise</w:t>
      </w:r>
      <w:proofErr w:type="spellEnd"/>
      <w:r w:rsidR="00CC2378" w:rsidRPr="00C1687F">
        <w:t xml:space="preserve"> promised to send the course description to Ms. Hamm to distribute to</w:t>
      </w:r>
      <w:r w:rsidR="00E85F9A">
        <w:t xml:space="preserve"> Dr. </w:t>
      </w:r>
      <w:proofErr w:type="spellStart"/>
      <w:r w:rsidR="00E85F9A">
        <w:t>Cordery</w:t>
      </w:r>
      <w:proofErr w:type="spellEnd"/>
      <w:r w:rsidR="00E85F9A">
        <w:t xml:space="preserve"> and to CCPI.</w:t>
      </w:r>
    </w:p>
    <w:p w:rsidR="00CC2378" w:rsidRPr="00C1687F" w:rsidRDefault="00CC2378" w:rsidP="00D848ED">
      <w:pPr>
        <w:ind w:left="2880"/>
        <w:contextualSpacing/>
        <w:rPr>
          <w:rFonts w:ascii="Times New Roman" w:hAnsi="Times New Roman"/>
          <w:sz w:val="22"/>
          <w:szCs w:val="22"/>
        </w:rPr>
      </w:pPr>
    </w:p>
    <w:p w:rsidR="008008EE" w:rsidRPr="00C1687F" w:rsidRDefault="00CC2378" w:rsidP="00D848ED">
      <w:pPr>
        <w:ind w:left="2880"/>
        <w:contextualSpacing/>
        <w:rPr>
          <w:rFonts w:ascii="Times New Roman" w:hAnsi="Times New Roman"/>
          <w:sz w:val="22"/>
          <w:szCs w:val="22"/>
        </w:rPr>
      </w:pPr>
      <w:r w:rsidRPr="00C1687F">
        <w:rPr>
          <w:rFonts w:ascii="Times New Roman" w:hAnsi="Times New Roman"/>
          <w:sz w:val="22"/>
          <w:szCs w:val="22"/>
        </w:rPr>
        <w:t>Associate Provost Parsons stated that while CCP</w:t>
      </w:r>
      <w:r w:rsidR="00E85F9A">
        <w:rPr>
          <w:rFonts w:ascii="Times New Roman" w:hAnsi="Times New Roman"/>
          <w:sz w:val="22"/>
          <w:szCs w:val="22"/>
        </w:rPr>
        <w:t>I asks departments for emails of</w:t>
      </w:r>
      <w:r w:rsidRPr="00C1687F">
        <w:rPr>
          <w:rFonts w:ascii="Times New Roman" w:hAnsi="Times New Roman"/>
          <w:sz w:val="22"/>
          <w:szCs w:val="22"/>
        </w:rPr>
        <w:t xml:space="preserve"> support or no objection in order to avoid significant overlap of course material, the Council can approv</w:t>
      </w:r>
      <w:r w:rsidR="00E85F9A">
        <w:rPr>
          <w:rFonts w:ascii="Times New Roman" w:hAnsi="Times New Roman"/>
          <w:sz w:val="22"/>
          <w:szCs w:val="22"/>
        </w:rPr>
        <w:t>e the course conditional on the department</w:t>
      </w:r>
      <w:r w:rsidRPr="00C1687F">
        <w:rPr>
          <w:rFonts w:ascii="Times New Roman" w:hAnsi="Times New Roman"/>
          <w:sz w:val="22"/>
          <w:szCs w:val="22"/>
        </w:rPr>
        <w:t xml:space="preserve"> obtaining that evidence. Chairperson Bernards agreed that there is precedent for this type of approval.</w:t>
      </w:r>
      <w:r w:rsidR="00735364" w:rsidRPr="00C1687F">
        <w:rPr>
          <w:rFonts w:ascii="Times New Roman" w:hAnsi="Times New Roman"/>
          <w:sz w:val="22"/>
          <w:szCs w:val="22"/>
        </w:rPr>
        <w:t xml:space="preserve"> Associate Provost Parsons asked if Arts and Sciences Associate Dean Russ Morgan would work with College of Education and Human Services Associate Dean Dale Adkins to contact the Kinesiology Chair and encourage her to send an email o</w:t>
      </w:r>
      <w:r w:rsidR="00E85F9A">
        <w:rPr>
          <w:rFonts w:ascii="Times New Roman" w:hAnsi="Times New Roman"/>
          <w:sz w:val="22"/>
          <w:szCs w:val="22"/>
        </w:rPr>
        <w:t>f</w:t>
      </w:r>
      <w:r w:rsidR="00735364" w:rsidRPr="00C1687F">
        <w:rPr>
          <w:rFonts w:ascii="Times New Roman" w:hAnsi="Times New Roman"/>
          <w:sz w:val="22"/>
          <w:szCs w:val="22"/>
        </w:rPr>
        <w:t xml:space="preserve"> support or no objection to the new course. She also suggested that the Relationship to Courses in Other Departments section acknowledge that sports is covered within the Department of Kinesiology</w:t>
      </w:r>
      <w:r w:rsidR="00E85F9A">
        <w:rPr>
          <w:rFonts w:ascii="Times New Roman" w:hAnsi="Times New Roman"/>
          <w:sz w:val="22"/>
          <w:szCs w:val="22"/>
        </w:rPr>
        <w:t xml:space="preserve">, mention </w:t>
      </w:r>
      <w:r w:rsidR="00735364" w:rsidRPr="00C1687F">
        <w:rPr>
          <w:rFonts w:ascii="Times New Roman" w:hAnsi="Times New Roman"/>
          <w:sz w:val="22"/>
          <w:szCs w:val="22"/>
        </w:rPr>
        <w:t>the history of sports course that is currently in deep freeze</w:t>
      </w:r>
      <w:r w:rsidR="00E85F9A">
        <w:rPr>
          <w:rFonts w:ascii="Times New Roman" w:hAnsi="Times New Roman"/>
          <w:sz w:val="22"/>
          <w:szCs w:val="22"/>
        </w:rPr>
        <w:t>,</w:t>
      </w:r>
      <w:r w:rsidR="00735364" w:rsidRPr="00C1687F">
        <w:rPr>
          <w:rFonts w:ascii="Times New Roman" w:hAnsi="Times New Roman"/>
          <w:sz w:val="22"/>
          <w:szCs w:val="22"/>
        </w:rPr>
        <w:t xml:space="preserve"> and include</w:t>
      </w:r>
      <w:r w:rsidR="00E85F9A">
        <w:rPr>
          <w:rFonts w:ascii="Times New Roman" w:hAnsi="Times New Roman"/>
          <w:sz w:val="22"/>
          <w:szCs w:val="22"/>
        </w:rPr>
        <w:t xml:space="preserve"> information about</w:t>
      </w:r>
      <w:r w:rsidR="00735364" w:rsidRPr="00C1687F">
        <w:rPr>
          <w:rFonts w:ascii="Times New Roman" w:hAnsi="Times New Roman"/>
          <w:sz w:val="22"/>
          <w:szCs w:val="22"/>
        </w:rPr>
        <w:t xml:space="preserve"> efforts to contact the </w:t>
      </w:r>
      <w:r w:rsidR="00E85F9A">
        <w:rPr>
          <w:rFonts w:ascii="Times New Roman" w:hAnsi="Times New Roman"/>
          <w:sz w:val="22"/>
          <w:szCs w:val="22"/>
        </w:rPr>
        <w:t>Kinesiology c</w:t>
      </w:r>
      <w:r w:rsidR="00735364" w:rsidRPr="00C1687F">
        <w:rPr>
          <w:rFonts w:ascii="Times New Roman" w:hAnsi="Times New Roman"/>
          <w:sz w:val="22"/>
          <w:szCs w:val="22"/>
        </w:rPr>
        <w:t>hair for an email of support if one is not forthcoming.</w:t>
      </w:r>
    </w:p>
    <w:p w:rsidR="00735364" w:rsidRPr="00C1687F" w:rsidRDefault="00735364" w:rsidP="00D848ED">
      <w:pPr>
        <w:ind w:left="2880"/>
        <w:contextualSpacing/>
        <w:rPr>
          <w:rFonts w:ascii="Times New Roman" w:hAnsi="Times New Roman"/>
          <w:sz w:val="22"/>
          <w:szCs w:val="22"/>
        </w:rPr>
      </w:pPr>
    </w:p>
    <w:p w:rsidR="00735364" w:rsidRPr="00C1687F" w:rsidRDefault="00735364" w:rsidP="00D848ED">
      <w:pPr>
        <w:ind w:left="2880"/>
        <w:contextualSpacing/>
        <w:rPr>
          <w:rFonts w:ascii="Times New Roman" w:hAnsi="Times New Roman"/>
          <w:sz w:val="22"/>
          <w:szCs w:val="22"/>
        </w:rPr>
      </w:pPr>
      <w:r w:rsidRPr="00C1687F">
        <w:rPr>
          <w:rFonts w:ascii="Times New Roman" w:hAnsi="Times New Roman"/>
          <w:b/>
          <w:sz w:val="22"/>
          <w:szCs w:val="22"/>
        </w:rPr>
        <w:t>Change:</w:t>
      </w:r>
      <w:r w:rsidRPr="00C1687F">
        <w:rPr>
          <w:rFonts w:ascii="Times New Roman" w:hAnsi="Times New Roman"/>
          <w:sz w:val="22"/>
          <w:szCs w:val="22"/>
        </w:rPr>
        <w:t xml:space="preserve"> Change Relationship of Courses in Other Department section to include recognition of Kinesiology</w:t>
      </w:r>
      <w:r w:rsidR="00E85F9A">
        <w:rPr>
          <w:rFonts w:ascii="Times New Roman" w:hAnsi="Times New Roman"/>
          <w:sz w:val="22"/>
          <w:szCs w:val="22"/>
        </w:rPr>
        <w:t>’s</w:t>
      </w:r>
      <w:r w:rsidRPr="00C1687F">
        <w:rPr>
          <w:rFonts w:ascii="Times New Roman" w:hAnsi="Times New Roman"/>
          <w:sz w:val="22"/>
          <w:szCs w:val="22"/>
        </w:rPr>
        <w:t xml:space="preserve"> relationship to sports, </w:t>
      </w:r>
      <w:r w:rsidR="00E85F9A">
        <w:rPr>
          <w:rFonts w:ascii="Times New Roman" w:hAnsi="Times New Roman"/>
          <w:sz w:val="22"/>
          <w:szCs w:val="22"/>
        </w:rPr>
        <w:t xml:space="preserve">the </w:t>
      </w:r>
      <w:r w:rsidRPr="00C1687F">
        <w:rPr>
          <w:rFonts w:ascii="Times New Roman" w:hAnsi="Times New Roman"/>
          <w:sz w:val="22"/>
          <w:szCs w:val="22"/>
        </w:rPr>
        <w:t>deep freeze course, and efforts to contact chair.</w:t>
      </w:r>
    </w:p>
    <w:p w:rsidR="00D848ED" w:rsidRPr="00C1687F" w:rsidRDefault="00D848ED" w:rsidP="00D848ED">
      <w:pPr>
        <w:ind w:left="2880"/>
        <w:contextualSpacing/>
        <w:rPr>
          <w:rFonts w:ascii="Times New Roman" w:hAnsi="Times New Roman"/>
          <w:sz w:val="22"/>
          <w:szCs w:val="22"/>
        </w:rPr>
      </w:pPr>
    </w:p>
    <w:p w:rsidR="00D848ED" w:rsidRPr="00C1687F" w:rsidRDefault="00D848ED" w:rsidP="00D848ED">
      <w:pPr>
        <w:ind w:left="2880"/>
        <w:contextualSpacing/>
        <w:rPr>
          <w:rFonts w:ascii="Times New Roman" w:hAnsi="Times New Roman"/>
          <w:b/>
          <w:sz w:val="22"/>
          <w:szCs w:val="22"/>
        </w:rPr>
      </w:pPr>
      <w:r w:rsidRPr="00C1687F">
        <w:rPr>
          <w:rFonts w:ascii="Times New Roman" w:hAnsi="Times New Roman"/>
          <w:b/>
          <w:sz w:val="22"/>
          <w:szCs w:val="22"/>
        </w:rPr>
        <w:t xml:space="preserve">MOTION APPROVED </w:t>
      </w:r>
      <w:r w:rsidR="00735364" w:rsidRPr="00C1687F">
        <w:rPr>
          <w:rFonts w:ascii="Times New Roman" w:hAnsi="Times New Roman"/>
          <w:b/>
          <w:sz w:val="22"/>
          <w:szCs w:val="22"/>
        </w:rPr>
        <w:t>WITH CHANGE 8</w:t>
      </w:r>
      <w:r w:rsidRPr="00C1687F">
        <w:rPr>
          <w:rFonts w:ascii="Times New Roman" w:hAnsi="Times New Roman"/>
          <w:b/>
          <w:sz w:val="22"/>
          <w:szCs w:val="22"/>
        </w:rPr>
        <w:t xml:space="preserve"> YES – 0 NO – </w:t>
      </w:r>
      <w:r w:rsidR="00735364" w:rsidRPr="00C1687F">
        <w:rPr>
          <w:rFonts w:ascii="Times New Roman" w:hAnsi="Times New Roman"/>
          <w:b/>
          <w:sz w:val="22"/>
          <w:szCs w:val="22"/>
        </w:rPr>
        <w:t>0</w:t>
      </w:r>
      <w:r w:rsidRPr="00C1687F">
        <w:rPr>
          <w:rFonts w:ascii="Times New Roman" w:hAnsi="Times New Roman"/>
          <w:b/>
          <w:sz w:val="22"/>
          <w:szCs w:val="22"/>
        </w:rPr>
        <w:t xml:space="preserve"> AB</w:t>
      </w:r>
    </w:p>
    <w:p w:rsidR="00D848ED" w:rsidRPr="00C1687F" w:rsidRDefault="00D848ED" w:rsidP="00D848ED">
      <w:pPr>
        <w:ind w:left="2880"/>
        <w:contextualSpacing/>
        <w:rPr>
          <w:rFonts w:ascii="Times New Roman" w:hAnsi="Times New Roman"/>
          <w:sz w:val="22"/>
          <w:szCs w:val="22"/>
          <w:u w:val="single"/>
        </w:rPr>
      </w:pPr>
    </w:p>
    <w:p w:rsidR="008D1AD9" w:rsidRPr="00C1687F" w:rsidRDefault="008D1AD9" w:rsidP="008D1AD9">
      <w:pPr>
        <w:numPr>
          <w:ilvl w:val="3"/>
          <w:numId w:val="2"/>
        </w:numPr>
        <w:ind w:hanging="720"/>
        <w:contextualSpacing/>
        <w:rPr>
          <w:rFonts w:ascii="Times New Roman" w:hAnsi="Times New Roman"/>
          <w:sz w:val="22"/>
          <w:szCs w:val="22"/>
          <w:u w:val="single"/>
        </w:rPr>
      </w:pPr>
      <w:r w:rsidRPr="00C1687F">
        <w:rPr>
          <w:rFonts w:ascii="Times New Roman" w:hAnsi="Times New Roman"/>
          <w:sz w:val="22"/>
          <w:szCs w:val="22"/>
        </w:rPr>
        <w:t xml:space="preserve">HIST 421, Global Environmental History,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735364" w:rsidRPr="00C1687F" w:rsidRDefault="00735364" w:rsidP="00735364">
      <w:pPr>
        <w:ind w:left="2880"/>
        <w:contextualSpacing/>
        <w:rPr>
          <w:rFonts w:ascii="Times New Roman" w:hAnsi="Times New Roman"/>
          <w:sz w:val="22"/>
          <w:szCs w:val="22"/>
        </w:rPr>
      </w:pPr>
    </w:p>
    <w:p w:rsidR="00735364" w:rsidRPr="00C1687F" w:rsidRDefault="00735364" w:rsidP="0073536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HIST 421 (Buchanan/Myers)</w:t>
      </w:r>
    </w:p>
    <w:p w:rsidR="008C6FE9" w:rsidRPr="00C1687F" w:rsidRDefault="008C6FE9" w:rsidP="00735364">
      <w:pPr>
        <w:ind w:left="2880"/>
        <w:contextualSpacing/>
        <w:rPr>
          <w:rFonts w:ascii="Times New Roman" w:hAnsi="Times New Roman"/>
          <w:sz w:val="22"/>
          <w:szCs w:val="22"/>
        </w:rPr>
      </w:pPr>
    </w:p>
    <w:p w:rsidR="00735364" w:rsidRPr="00C1687F" w:rsidRDefault="008C6FE9" w:rsidP="00735364">
      <w:pPr>
        <w:ind w:left="2880"/>
        <w:contextualSpacing/>
        <w:rPr>
          <w:rFonts w:ascii="Times New Roman" w:hAnsi="Times New Roman"/>
          <w:sz w:val="22"/>
          <w:szCs w:val="22"/>
        </w:rPr>
      </w:pPr>
      <w:r w:rsidRPr="00C1687F">
        <w:rPr>
          <w:rFonts w:ascii="Times New Roman" w:hAnsi="Times New Roman"/>
          <w:sz w:val="22"/>
          <w:szCs w:val="22"/>
        </w:rPr>
        <w:t>Chairperson Bernards asked about the course objective to “recognize a multifaceted sense of place.” Dr. McNabb stated that History professor Greg Hall, when presenting the proposal to the History curriculum committee, described this as an all-impacting sense of place that would encompass economic, political, social, and cultural considerations.</w:t>
      </w:r>
    </w:p>
    <w:p w:rsidR="008C6FE9" w:rsidRPr="00C1687F" w:rsidRDefault="008C6FE9" w:rsidP="00735364">
      <w:pPr>
        <w:ind w:left="2880"/>
        <w:contextualSpacing/>
        <w:rPr>
          <w:rFonts w:ascii="Times New Roman" w:hAnsi="Times New Roman"/>
          <w:sz w:val="22"/>
          <w:szCs w:val="22"/>
        </w:rPr>
      </w:pPr>
    </w:p>
    <w:p w:rsidR="00735364" w:rsidRPr="00C1687F" w:rsidRDefault="00735364" w:rsidP="00735364">
      <w:pPr>
        <w:ind w:left="2880"/>
        <w:contextualSpacing/>
        <w:rPr>
          <w:rFonts w:ascii="Times New Roman" w:hAnsi="Times New Roman"/>
          <w:b/>
          <w:sz w:val="22"/>
          <w:szCs w:val="22"/>
        </w:rPr>
      </w:pPr>
      <w:r w:rsidRPr="00C1687F">
        <w:rPr>
          <w:rFonts w:ascii="Times New Roman" w:hAnsi="Times New Roman"/>
          <w:b/>
          <w:sz w:val="22"/>
          <w:szCs w:val="22"/>
        </w:rPr>
        <w:t xml:space="preserve">MOTION APPROVED </w:t>
      </w:r>
      <w:r w:rsidR="008C6FE9" w:rsidRPr="00C1687F">
        <w:rPr>
          <w:rFonts w:ascii="Times New Roman" w:hAnsi="Times New Roman"/>
          <w:b/>
          <w:sz w:val="22"/>
          <w:szCs w:val="22"/>
        </w:rPr>
        <w:t>8</w:t>
      </w:r>
      <w:r w:rsidRPr="00C1687F">
        <w:rPr>
          <w:rFonts w:ascii="Times New Roman" w:hAnsi="Times New Roman"/>
          <w:b/>
          <w:sz w:val="22"/>
          <w:szCs w:val="22"/>
        </w:rPr>
        <w:t xml:space="preserve"> YES – 0 NO – </w:t>
      </w:r>
      <w:r w:rsidR="008C6FE9" w:rsidRPr="00C1687F">
        <w:rPr>
          <w:rFonts w:ascii="Times New Roman" w:hAnsi="Times New Roman"/>
          <w:b/>
          <w:sz w:val="22"/>
          <w:szCs w:val="22"/>
        </w:rPr>
        <w:t>0</w:t>
      </w:r>
      <w:r w:rsidRPr="00C1687F">
        <w:rPr>
          <w:rFonts w:ascii="Times New Roman" w:hAnsi="Times New Roman"/>
          <w:b/>
          <w:sz w:val="22"/>
          <w:szCs w:val="22"/>
        </w:rPr>
        <w:t xml:space="preserve"> AB</w:t>
      </w:r>
    </w:p>
    <w:p w:rsidR="008D1AD9" w:rsidRPr="00C1687F" w:rsidRDefault="008D1AD9" w:rsidP="008D1AD9">
      <w:pPr>
        <w:ind w:left="720"/>
        <w:contextualSpacing/>
        <w:rPr>
          <w:rFonts w:ascii="Times New Roman" w:hAnsi="Times New Roman"/>
          <w:sz w:val="22"/>
          <w:szCs w:val="22"/>
        </w:rPr>
      </w:pPr>
    </w:p>
    <w:p w:rsidR="008D1AD9" w:rsidRPr="00C1687F" w:rsidRDefault="008D1AD9" w:rsidP="008D1AD9">
      <w:pPr>
        <w:numPr>
          <w:ilvl w:val="1"/>
          <w:numId w:val="2"/>
        </w:numPr>
        <w:ind w:hanging="720"/>
        <w:contextualSpacing/>
        <w:rPr>
          <w:rFonts w:ascii="Times New Roman" w:hAnsi="Times New Roman"/>
          <w:sz w:val="22"/>
          <w:szCs w:val="22"/>
          <w:u w:val="single"/>
        </w:rPr>
      </w:pPr>
      <w:r w:rsidRPr="00C1687F">
        <w:rPr>
          <w:rFonts w:ascii="Times New Roman" w:hAnsi="Times New Roman"/>
          <w:sz w:val="22"/>
          <w:szCs w:val="22"/>
          <w:u w:val="single"/>
        </w:rPr>
        <w:t>Curricular Requests from the Department of Foreign Languages and Literatures</w:t>
      </w:r>
    </w:p>
    <w:p w:rsidR="008D1AD9" w:rsidRPr="00C1687F" w:rsidRDefault="008D1AD9" w:rsidP="008D1AD9">
      <w:pPr>
        <w:ind w:left="1440"/>
        <w:contextualSpacing/>
        <w:rPr>
          <w:rFonts w:ascii="Times New Roman" w:hAnsi="Times New Roman"/>
          <w:sz w:val="22"/>
          <w:szCs w:val="22"/>
        </w:rPr>
      </w:pPr>
    </w:p>
    <w:p w:rsidR="008D1AD9" w:rsidRPr="00C1687F" w:rsidRDefault="008D1AD9" w:rsidP="008D1AD9">
      <w:pPr>
        <w:numPr>
          <w:ilvl w:val="2"/>
          <w:numId w:val="2"/>
        </w:numPr>
        <w:ind w:hanging="720"/>
        <w:contextualSpacing/>
        <w:rPr>
          <w:rFonts w:ascii="Times New Roman" w:hAnsi="Times New Roman"/>
          <w:sz w:val="22"/>
          <w:szCs w:val="22"/>
        </w:rPr>
      </w:pPr>
      <w:r w:rsidRPr="00C1687F">
        <w:rPr>
          <w:rFonts w:ascii="Times New Roman" w:hAnsi="Times New Roman"/>
          <w:sz w:val="22"/>
          <w:szCs w:val="22"/>
        </w:rPr>
        <w:t>Requests for Changes of Majors</w:t>
      </w:r>
    </w:p>
    <w:p w:rsidR="008D1AD9" w:rsidRPr="00C1687F" w:rsidRDefault="008D1AD9" w:rsidP="008D1AD9">
      <w:pPr>
        <w:ind w:left="216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French Teacher Education</w:t>
      </w: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Spanish Teacher Education</w:t>
      </w:r>
    </w:p>
    <w:p w:rsidR="00D848ED" w:rsidRPr="00C1687F" w:rsidRDefault="00D848ED" w:rsidP="00D848ED">
      <w:pPr>
        <w:ind w:left="2160"/>
        <w:contextualSpacing/>
        <w:rPr>
          <w:rFonts w:ascii="Times New Roman" w:hAnsi="Times New Roman"/>
          <w:sz w:val="22"/>
          <w:szCs w:val="22"/>
        </w:rPr>
      </w:pPr>
    </w:p>
    <w:p w:rsidR="00D848ED" w:rsidRPr="00C1687F" w:rsidRDefault="00D848ED" w:rsidP="00D848ED">
      <w:pPr>
        <w:ind w:left="2160"/>
        <w:contextualSpacing/>
        <w:rPr>
          <w:rFonts w:ascii="Times New Roman" w:hAnsi="Times New Roman"/>
          <w:sz w:val="22"/>
          <w:szCs w:val="22"/>
        </w:rPr>
      </w:pPr>
      <w:r w:rsidRPr="00C1687F">
        <w:rPr>
          <w:rFonts w:ascii="Times New Roman" w:hAnsi="Times New Roman"/>
          <w:sz w:val="22"/>
          <w:szCs w:val="22"/>
        </w:rPr>
        <w:t>The department asked that consideration of these requests be postponed until February 12 when a departmental representative would be available to attend the CCPI meeting.</w:t>
      </w:r>
    </w:p>
    <w:p w:rsidR="008D1AD9" w:rsidRPr="00C1687F" w:rsidRDefault="008D1AD9" w:rsidP="008D1AD9">
      <w:pPr>
        <w:ind w:left="720"/>
        <w:contextualSpacing/>
        <w:rPr>
          <w:rFonts w:ascii="Times New Roman" w:hAnsi="Times New Roman"/>
          <w:sz w:val="22"/>
          <w:szCs w:val="22"/>
        </w:rPr>
      </w:pPr>
    </w:p>
    <w:p w:rsidR="008D1AD9" w:rsidRPr="00C1687F" w:rsidRDefault="008D1AD9" w:rsidP="008D1AD9">
      <w:pPr>
        <w:numPr>
          <w:ilvl w:val="1"/>
          <w:numId w:val="2"/>
        </w:numPr>
        <w:ind w:hanging="720"/>
        <w:contextualSpacing/>
        <w:rPr>
          <w:rFonts w:ascii="Times New Roman" w:hAnsi="Times New Roman"/>
          <w:sz w:val="22"/>
          <w:szCs w:val="22"/>
          <w:u w:val="single"/>
        </w:rPr>
      </w:pPr>
      <w:r w:rsidRPr="00C1687F">
        <w:rPr>
          <w:rFonts w:ascii="Times New Roman" w:hAnsi="Times New Roman"/>
          <w:sz w:val="22"/>
          <w:szCs w:val="22"/>
          <w:u w:val="single"/>
        </w:rPr>
        <w:lastRenderedPageBreak/>
        <w:t>Curricular Requests from the Department of African American Studies</w:t>
      </w:r>
    </w:p>
    <w:p w:rsidR="008D1AD9" w:rsidRPr="00C1687F" w:rsidRDefault="008D1AD9" w:rsidP="008D1AD9">
      <w:pPr>
        <w:ind w:left="1440"/>
        <w:contextualSpacing/>
        <w:rPr>
          <w:rFonts w:ascii="Times New Roman" w:hAnsi="Times New Roman"/>
          <w:sz w:val="22"/>
          <w:szCs w:val="22"/>
        </w:rPr>
      </w:pPr>
    </w:p>
    <w:p w:rsidR="008D1AD9" w:rsidRPr="00C1687F" w:rsidRDefault="008D1AD9" w:rsidP="008D1AD9">
      <w:pPr>
        <w:numPr>
          <w:ilvl w:val="2"/>
          <w:numId w:val="2"/>
        </w:numPr>
        <w:ind w:hanging="720"/>
        <w:contextualSpacing/>
        <w:rPr>
          <w:rFonts w:ascii="Times New Roman" w:hAnsi="Times New Roman"/>
          <w:sz w:val="22"/>
          <w:szCs w:val="22"/>
        </w:rPr>
      </w:pPr>
      <w:r w:rsidRPr="00C1687F">
        <w:rPr>
          <w:rFonts w:ascii="Times New Roman" w:hAnsi="Times New Roman"/>
          <w:sz w:val="22"/>
          <w:szCs w:val="22"/>
        </w:rPr>
        <w:t>Requests for New Courses</w:t>
      </w:r>
    </w:p>
    <w:p w:rsidR="008D1AD9" w:rsidRPr="00C1687F" w:rsidRDefault="008D1AD9" w:rsidP="008D1AD9">
      <w:pPr>
        <w:ind w:left="216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102, Survey of African American Studies II,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8C6FE9" w:rsidRPr="00C1687F" w:rsidRDefault="008C6FE9" w:rsidP="008C6FE9">
      <w:pPr>
        <w:ind w:left="2880"/>
        <w:contextualSpacing/>
        <w:rPr>
          <w:rFonts w:ascii="Times New Roman" w:hAnsi="Times New Roman"/>
          <w:sz w:val="22"/>
          <w:szCs w:val="22"/>
        </w:rPr>
      </w:pPr>
    </w:p>
    <w:p w:rsidR="008C6FE9" w:rsidRPr="00C1687F" w:rsidRDefault="008C6FE9" w:rsidP="008C6FE9">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102 (</w:t>
      </w:r>
      <w:r w:rsidR="00600E02" w:rsidRPr="00C1687F">
        <w:rPr>
          <w:rFonts w:ascii="Times New Roman" w:hAnsi="Times New Roman"/>
          <w:sz w:val="22"/>
          <w:szCs w:val="22"/>
        </w:rPr>
        <w:t>Buchanan/Hardeman</w:t>
      </w:r>
      <w:r w:rsidRPr="00C1687F">
        <w:rPr>
          <w:rFonts w:ascii="Times New Roman" w:hAnsi="Times New Roman"/>
          <w:sz w:val="22"/>
          <w:szCs w:val="22"/>
        </w:rPr>
        <w:t>)</w:t>
      </w:r>
    </w:p>
    <w:p w:rsidR="003A46CD" w:rsidRPr="00C1687F" w:rsidRDefault="003A46CD" w:rsidP="008C6FE9">
      <w:pPr>
        <w:ind w:left="2880"/>
        <w:contextualSpacing/>
        <w:rPr>
          <w:rFonts w:ascii="Times New Roman" w:hAnsi="Times New Roman"/>
          <w:sz w:val="22"/>
          <w:szCs w:val="22"/>
        </w:rPr>
      </w:pPr>
    </w:p>
    <w:p w:rsidR="003A46CD" w:rsidRPr="00C1687F" w:rsidRDefault="003A46CD" w:rsidP="008C6FE9">
      <w:pPr>
        <w:ind w:left="2880"/>
        <w:contextualSpacing/>
        <w:rPr>
          <w:rFonts w:ascii="Times New Roman" w:hAnsi="Times New Roman"/>
          <w:sz w:val="22"/>
          <w:szCs w:val="22"/>
        </w:rPr>
      </w:pPr>
      <w:r w:rsidRPr="00C1687F">
        <w:rPr>
          <w:rFonts w:ascii="Times New Roman" w:hAnsi="Times New Roman"/>
          <w:sz w:val="22"/>
          <w:szCs w:val="22"/>
        </w:rPr>
        <w:t xml:space="preserve">Chairperson Bernards asked why the department has an AAS 100 </w:t>
      </w:r>
      <w:r w:rsidR="00E85F9A">
        <w:rPr>
          <w:rFonts w:ascii="Times New Roman" w:hAnsi="Times New Roman"/>
          <w:sz w:val="22"/>
          <w:szCs w:val="22"/>
        </w:rPr>
        <w:t>but</w:t>
      </w:r>
      <w:r w:rsidRPr="00C1687F">
        <w:rPr>
          <w:rFonts w:ascii="Times New Roman" w:hAnsi="Times New Roman"/>
          <w:sz w:val="22"/>
          <w:szCs w:val="22"/>
        </w:rPr>
        <w:t xml:space="preserve"> is </w:t>
      </w:r>
      <w:r w:rsidR="00E85F9A">
        <w:rPr>
          <w:rFonts w:ascii="Times New Roman" w:hAnsi="Times New Roman"/>
          <w:sz w:val="22"/>
          <w:szCs w:val="22"/>
        </w:rPr>
        <w:t>numbering the new course</w:t>
      </w:r>
      <w:r w:rsidRPr="00C1687F">
        <w:rPr>
          <w:rFonts w:ascii="Times New Roman" w:hAnsi="Times New Roman"/>
          <w:sz w:val="22"/>
          <w:szCs w:val="22"/>
        </w:rPr>
        <w:t xml:space="preserve"> 102 rather than 101. African American Studies </w:t>
      </w:r>
      <w:r w:rsidR="00E85F9A">
        <w:rPr>
          <w:rFonts w:ascii="Times New Roman" w:hAnsi="Times New Roman"/>
          <w:sz w:val="22"/>
          <w:szCs w:val="22"/>
        </w:rPr>
        <w:t>c</w:t>
      </w:r>
      <w:r w:rsidRPr="00C1687F">
        <w:rPr>
          <w:rFonts w:ascii="Times New Roman" w:hAnsi="Times New Roman"/>
          <w:sz w:val="22"/>
          <w:szCs w:val="22"/>
        </w:rPr>
        <w:t xml:space="preserve">hair Erik Brooks responded they wish to allow room for </w:t>
      </w:r>
      <w:r w:rsidR="00E85F9A">
        <w:rPr>
          <w:rFonts w:ascii="Times New Roman" w:hAnsi="Times New Roman"/>
          <w:sz w:val="22"/>
          <w:szCs w:val="22"/>
        </w:rPr>
        <w:t xml:space="preserve">another </w:t>
      </w:r>
      <w:r w:rsidRPr="00C1687F">
        <w:rPr>
          <w:rFonts w:ascii="Times New Roman" w:hAnsi="Times New Roman"/>
          <w:sz w:val="22"/>
          <w:szCs w:val="22"/>
        </w:rPr>
        <w:t xml:space="preserve">potential course with the 101 designation. Ms. </w:t>
      </w:r>
      <w:proofErr w:type="spellStart"/>
      <w:r w:rsidRPr="00C1687F">
        <w:rPr>
          <w:rFonts w:ascii="Times New Roman" w:hAnsi="Times New Roman"/>
          <w:sz w:val="22"/>
          <w:szCs w:val="22"/>
        </w:rPr>
        <w:t>Prosise</w:t>
      </w:r>
      <w:proofErr w:type="spellEnd"/>
      <w:r w:rsidRPr="00C1687F">
        <w:rPr>
          <w:rFonts w:ascii="Times New Roman" w:hAnsi="Times New Roman"/>
          <w:sz w:val="22"/>
          <w:szCs w:val="22"/>
        </w:rPr>
        <w:t xml:space="preserve"> asked if 100 and 102 are intended to be taken in sequence. Dr. Brooks responded that ideally the department would like for this to happen but does not want to require this for fear it would cause a bottleneck for students.</w:t>
      </w:r>
    </w:p>
    <w:p w:rsidR="002F7A06" w:rsidRPr="00C1687F" w:rsidRDefault="002F7A06" w:rsidP="008C6FE9">
      <w:pPr>
        <w:ind w:left="2880"/>
        <w:contextualSpacing/>
        <w:rPr>
          <w:rFonts w:ascii="Times New Roman" w:hAnsi="Times New Roman"/>
          <w:sz w:val="22"/>
          <w:szCs w:val="22"/>
        </w:rPr>
      </w:pPr>
    </w:p>
    <w:p w:rsidR="002F7A06" w:rsidRPr="00C1687F" w:rsidRDefault="002F7A06" w:rsidP="008C6FE9">
      <w:pPr>
        <w:ind w:left="2880"/>
        <w:contextualSpacing/>
        <w:rPr>
          <w:rFonts w:ascii="Times New Roman" w:hAnsi="Times New Roman"/>
          <w:sz w:val="22"/>
          <w:szCs w:val="22"/>
        </w:rPr>
      </w:pPr>
      <w:r w:rsidRPr="00C1687F">
        <w:rPr>
          <w:rFonts w:ascii="Times New Roman" w:hAnsi="Times New Roman"/>
          <w:b/>
          <w:sz w:val="22"/>
          <w:szCs w:val="22"/>
        </w:rPr>
        <w:t>Change:</w:t>
      </w:r>
      <w:r w:rsidRPr="00C1687F">
        <w:rPr>
          <w:rFonts w:ascii="Times New Roman" w:hAnsi="Times New Roman"/>
          <w:sz w:val="22"/>
          <w:szCs w:val="22"/>
        </w:rPr>
        <w:t xml:space="preserve"> Change abbreviated title to SURV AFR AM II.</w:t>
      </w:r>
    </w:p>
    <w:p w:rsidR="008C6FE9" w:rsidRPr="00C1687F" w:rsidRDefault="008C6FE9" w:rsidP="008C6FE9">
      <w:pPr>
        <w:ind w:left="2880"/>
        <w:contextualSpacing/>
        <w:rPr>
          <w:rFonts w:ascii="Times New Roman" w:hAnsi="Times New Roman"/>
          <w:sz w:val="22"/>
          <w:szCs w:val="22"/>
        </w:rPr>
      </w:pPr>
    </w:p>
    <w:p w:rsidR="008C6FE9" w:rsidRPr="00C1687F" w:rsidRDefault="008C6FE9" w:rsidP="008C6FE9">
      <w:pPr>
        <w:ind w:left="2880"/>
        <w:contextualSpacing/>
        <w:rPr>
          <w:rFonts w:ascii="Times New Roman" w:hAnsi="Times New Roman"/>
          <w:b/>
          <w:sz w:val="22"/>
          <w:szCs w:val="22"/>
        </w:rPr>
      </w:pPr>
      <w:r w:rsidRPr="00C1687F">
        <w:rPr>
          <w:rFonts w:ascii="Times New Roman" w:hAnsi="Times New Roman"/>
          <w:b/>
          <w:sz w:val="22"/>
          <w:szCs w:val="22"/>
        </w:rPr>
        <w:t>MOTION APPROVED</w:t>
      </w:r>
      <w:r w:rsidR="002F7A06" w:rsidRPr="00C1687F">
        <w:rPr>
          <w:rFonts w:ascii="Times New Roman" w:hAnsi="Times New Roman"/>
          <w:b/>
          <w:sz w:val="22"/>
          <w:szCs w:val="22"/>
        </w:rPr>
        <w:t xml:space="preserve"> WITH CHANGE</w:t>
      </w:r>
      <w:r w:rsidRPr="00C1687F">
        <w:rPr>
          <w:rFonts w:ascii="Times New Roman" w:hAnsi="Times New Roman"/>
          <w:b/>
          <w:sz w:val="22"/>
          <w:szCs w:val="22"/>
        </w:rPr>
        <w:t xml:space="preserve"> </w:t>
      </w:r>
      <w:r w:rsidR="002F7A06" w:rsidRPr="00C1687F">
        <w:rPr>
          <w:rFonts w:ascii="Times New Roman" w:hAnsi="Times New Roman"/>
          <w:b/>
          <w:sz w:val="22"/>
          <w:szCs w:val="22"/>
        </w:rPr>
        <w:t>8</w:t>
      </w:r>
      <w:r w:rsidRPr="00C1687F">
        <w:rPr>
          <w:rFonts w:ascii="Times New Roman" w:hAnsi="Times New Roman"/>
          <w:b/>
          <w:sz w:val="22"/>
          <w:szCs w:val="22"/>
        </w:rPr>
        <w:t xml:space="preserve"> YES – 0 NO – </w:t>
      </w:r>
      <w:r w:rsidR="002F7A06" w:rsidRPr="00C1687F">
        <w:rPr>
          <w:rFonts w:ascii="Times New Roman" w:hAnsi="Times New Roman"/>
          <w:b/>
          <w:sz w:val="22"/>
          <w:szCs w:val="22"/>
        </w:rPr>
        <w:t>0</w:t>
      </w:r>
      <w:r w:rsidRPr="00C1687F">
        <w:rPr>
          <w:rFonts w:ascii="Times New Roman" w:hAnsi="Times New Roman"/>
          <w:b/>
          <w:sz w:val="22"/>
          <w:szCs w:val="22"/>
        </w:rPr>
        <w:t xml:space="preserve"> AB</w:t>
      </w:r>
    </w:p>
    <w:p w:rsidR="008C6FE9" w:rsidRPr="00C1687F" w:rsidRDefault="008C6FE9" w:rsidP="008C6FE9">
      <w:pPr>
        <w:ind w:left="288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262, African Americans and Hip Hop as Cultural Phenomenon,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EE1DE9" w:rsidRPr="00C1687F" w:rsidRDefault="00EE1DE9" w:rsidP="00EE1DE9">
      <w:pPr>
        <w:ind w:left="2880"/>
        <w:contextualSpacing/>
        <w:rPr>
          <w:rFonts w:ascii="Times New Roman" w:hAnsi="Times New Roman"/>
          <w:sz w:val="22"/>
          <w:szCs w:val="22"/>
        </w:rPr>
      </w:pPr>
    </w:p>
    <w:p w:rsidR="00EE1DE9" w:rsidRPr="00C1687F" w:rsidRDefault="00EE1DE9" w:rsidP="00EE1DE9">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262 (McNabb/Wolff)</w:t>
      </w:r>
    </w:p>
    <w:p w:rsidR="0041154D" w:rsidRPr="00C1687F" w:rsidRDefault="0041154D" w:rsidP="00EE1DE9">
      <w:pPr>
        <w:ind w:left="2880"/>
        <w:contextualSpacing/>
        <w:rPr>
          <w:rFonts w:ascii="Times New Roman" w:hAnsi="Times New Roman"/>
          <w:sz w:val="22"/>
          <w:szCs w:val="22"/>
        </w:rPr>
      </w:pPr>
    </w:p>
    <w:p w:rsidR="0041154D" w:rsidRPr="00C1687F" w:rsidRDefault="0041154D" w:rsidP="00EE1DE9">
      <w:pPr>
        <w:ind w:left="2880"/>
        <w:contextualSpacing/>
        <w:rPr>
          <w:rFonts w:ascii="Times New Roman" w:hAnsi="Times New Roman"/>
          <w:sz w:val="22"/>
          <w:szCs w:val="22"/>
        </w:rPr>
      </w:pPr>
      <w:r w:rsidRPr="00C1687F">
        <w:rPr>
          <w:rFonts w:ascii="Times New Roman" w:hAnsi="Times New Roman"/>
          <w:sz w:val="22"/>
          <w:szCs w:val="22"/>
        </w:rPr>
        <w:t>Dr. McNabb pointed out that African American Studies currently has 42 courses listed in the undergraduate catalog. She noted that approval of the proposed courses would mean an increase of 20 percent, bringing their total courses to 50 since there is no indication on any of the forms that any existing courses will be deleted. She stated that the department seems to have undergone a pretty significant rethinking of their curriculum and asked if Dr. Brooks could address what is happening as a collective.</w:t>
      </w:r>
    </w:p>
    <w:p w:rsidR="0041154D" w:rsidRPr="00C1687F" w:rsidRDefault="0041154D" w:rsidP="00EE1DE9">
      <w:pPr>
        <w:ind w:left="2880"/>
        <w:contextualSpacing/>
        <w:rPr>
          <w:rFonts w:ascii="Times New Roman" w:hAnsi="Times New Roman"/>
          <w:sz w:val="22"/>
          <w:szCs w:val="22"/>
        </w:rPr>
      </w:pPr>
    </w:p>
    <w:p w:rsidR="0041154D" w:rsidRPr="00C1687F" w:rsidRDefault="00615804" w:rsidP="00EE1DE9">
      <w:pPr>
        <w:ind w:left="2880"/>
        <w:contextualSpacing/>
        <w:rPr>
          <w:rFonts w:ascii="Times New Roman" w:hAnsi="Times New Roman"/>
          <w:sz w:val="22"/>
          <w:szCs w:val="22"/>
        </w:rPr>
      </w:pPr>
      <w:r w:rsidRPr="00C1687F">
        <w:rPr>
          <w:rFonts w:ascii="Times New Roman" w:hAnsi="Times New Roman"/>
          <w:sz w:val="22"/>
          <w:szCs w:val="22"/>
        </w:rPr>
        <w:t>Dr. Brooks responded that when his department underwent a program review two years ago, one of the recommendations was that they retool and reshape their major and offer new courses. He said it was thought that the exis</w:t>
      </w:r>
      <w:r w:rsidR="00BF2F9B">
        <w:rPr>
          <w:rFonts w:ascii="Times New Roman" w:hAnsi="Times New Roman"/>
          <w:sz w:val="22"/>
          <w:szCs w:val="22"/>
        </w:rPr>
        <w:t>ting curriculum had a 1980s fee;</w:t>
      </w:r>
      <w:r w:rsidRPr="00C1687F">
        <w:rPr>
          <w:rFonts w:ascii="Times New Roman" w:hAnsi="Times New Roman"/>
          <w:sz w:val="22"/>
          <w:szCs w:val="22"/>
        </w:rPr>
        <w:t xml:space="preserve"> thus, the department is trying to update their offerings. </w:t>
      </w:r>
      <w:r w:rsidR="00F97FB5" w:rsidRPr="00C1687F">
        <w:rPr>
          <w:rFonts w:ascii="Times New Roman" w:hAnsi="Times New Roman"/>
          <w:sz w:val="22"/>
          <w:szCs w:val="22"/>
        </w:rPr>
        <w:t>He added that most of the department’s courses are cross-listed, which is why no additional personnel is needed to offer these new courses. African American Studies would also like to move toward offering courses online. Chairperson Bernards asked if most African American Studies courses are cross-listed with the Departments of History and Sociology/Anthropology; Dr. Brooks confirmed this is correct. Chairperson Bernards asked if the additional courses will strain those departments</w:t>
      </w:r>
      <w:r w:rsidR="00BF2F9B">
        <w:rPr>
          <w:rFonts w:ascii="Times New Roman" w:hAnsi="Times New Roman"/>
          <w:sz w:val="22"/>
          <w:szCs w:val="22"/>
        </w:rPr>
        <w:t>’</w:t>
      </w:r>
      <w:r w:rsidR="00F97FB5" w:rsidRPr="00C1687F">
        <w:rPr>
          <w:rFonts w:ascii="Times New Roman" w:hAnsi="Times New Roman"/>
          <w:sz w:val="22"/>
          <w:szCs w:val="22"/>
        </w:rPr>
        <w:t xml:space="preserve"> resources; Dr. Brooks responded there has been no i</w:t>
      </w:r>
      <w:r w:rsidR="00BF2F9B">
        <w:rPr>
          <w:rFonts w:ascii="Times New Roman" w:hAnsi="Times New Roman"/>
          <w:sz w:val="22"/>
          <w:szCs w:val="22"/>
        </w:rPr>
        <w:t>ndication of that</w:t>
      </w:r>
      <w:r w:rsidR="00F97FB5" w:rsidRPr="00C1687F">
        <w:rPr>
          <w:rFonts w:ascii="Times New Roman" w:hAnsi="Times New Roman"/>
          <w:sz w:val="22"/>
          <w:szCs w:val="22"/>
        </w:rPr>
        <w:t>.</w:t>
      </w:r>
    </w:p>
    <w:p w:rsidR="00F97FB5" w:rsidRPr="00C1687F" w:rsidRDefault="00F97FB5" w:rsidP="00EE1DE9">
      <w:pPr>
        <w:ind w:left="2880"/>
        <w:contextualSpacing/>
        <w:rPr>
          <w:rFonts w:ascii="Times New Roman" w:hAnsi="Times New Roman"/>
          <w:sz w:val="22"/>
          <w:szCs w:val="22"/>
        </w:rPr>
      </w:pPr>
    </w:p>
    <w:p w:rsidR="00F97FB5" w:rsidRPr="00C1687F" w:rsidRDefault="00F97FB5" w:rsidP="00EE1DE9">
      <w:pPr>
        <w:ind w:left="2880"/>
        <w:contextualSpacing/>
        <w:rPr>
          <w:rFonts w:ascii="Times New Roman" w:hAnsi="Times New Roman"/>
          <w:sz w:val="22"/>
          <w:szCs w:val="22"/>
        </w:rPr>
      </w:pPr>
      <w:r w:rsidRPr="00C1687F">
        <w:rPr>
          <w:rFonts w:ascii="Times New Roman" w:hAnsi="Times New Roman"/>
          <w:sz w:val="22"/>
          <w:szCs w:val="22"/>
        </w:rPr>
        <w:t xml:space="preserve">Dr. McNabb asked what Dr. Brooks anticipates the 20 percent increase in course offerings doing for his department’s student enrollment. She wonders if there will be enough students to fill the new courses or if it will have the opposite of the desired effect. </w:t>
      </w:r>
      <w:r w:rsidR="00DE4BEA" w:rsidRPr="00C1687F">
        <w:rPr>
          <w:rFonts w:ascii="Times New Roman" w:hAnsi="Times New Roman"/>
          <w:sz w:val="22"/>
          <w:szCs w:val="22"/>
        </w:rPr>
        <w:t>Dr. Brooks responded that enrollment is down in his department. When he came to WIU in 2012, he conducted a couple of focus groups with students, and the new courses reflect the information gathered from those groups. He is hopeful that the new courses will increase enrollment numbers. He added that the department also looked at what African American Studies departments at other universities are doing, and the new courses seem to be in line with Western’s peers and in some cases are on the cutting edge.</w:t>
      </w:r>
    </w:p>
    <w:p w:rsidR="00DE4BEA" w:rsidRPr="00C1687F" w:rsidRDefault="00DE4BEA" w:rsidP="00EE1DE9">
      <w:pPr>
        <w:ind w:left="2880"/>
        <w:contextualSpacing/>
        <w:rPr>
          <w:rFonts w:ascii="Times New Roman" w:hAnsi="Times New Roman"/>
          <w:sz w:val="22"/>
          <w:szCs w:val="22"/>
        </w:rPr>
      </w:pPr>
    </w:p>
    <w:p w:rsidR="00DE4BEA" w:rsidRPr="00C1687F" w:rsidRDefault="00DE4BEA" w:rsidP="00EE1DE9">
      <w:pPr>
        <w:ind w:left="2880"/>
        <w:contextualSpacing/>
        <w:rPr>
          <w:rFonts w:ascii="Times New Roman" w:hAnsi="Times New Roman"/>
          <w:sz w:val="22"/>
          <w:szCs w:val="22"/>
        </w:rPr>
      </w:pPr>
      <w:r w:rsidRPr="00C1687F">
        <w:rPr>
          <w:rFonts w:ascii="Times New Roman" w:hAnsi="Times New Roman"/>
          <w:sz w:val="22"/>
          <w:szCs w:val="22"/>
        </w:rPr>
        <w:t xml:space="preserve">Dr. </w:t>
      </w:r>
      <w:proofErr w:type="spellStart"/>
      <w:r w:rsidRPr="00C1687F">
        <w:rPr>
          <w:rFonts w:ascii="Times New Roman" w:hAnsi="Times New Roman"/>
          <w:sz w:val="22"/>
          <w:szCs w:val="22"/>
        </w:rPr>
        <w:t>Jelatis</w:t>
      </w:r>
      <w:proofErr w:type="spellEnd"/>
      <w:r w:rsidRPr="00C1687F">
        <w:rPr>
          <w:rFonts w:ascii="Times New Roman" w:hAnsi="Times New Roman"/>
          <w:sz w:val="22"/>
          <w:szCs w:val="22"/>
        </w:rPr>
        <w:t xml:space="preserve"> observed that AAS 262 has a prerequisite of AAS 260, African American Music Survey. She asked if there are significant numbers of students </w:t>
      </w:r>
      <w:r w:rsidRPr="00C1687F">
        <w:rPr>
          <w:rFonts w:ascii="Times New Roman" w:hAnsi="Times New Roman"/>
          <w:sz w:val="22"/>
          <w:szCs w:val="22"/>
        </w:rPr>
        <w:lastRenderedPageBreak/>
        <w:t>com</w:t>
      </w:r>
      <w:r w:rsidR="00BF2F9B">
        <w:rPr>
          <w:rFonts w:ascii="Times New Roman" w:hAnsi="Times New Roman"/>
          <w:sz w:val="22"/>
          <w:szCs w:val="22"/>
        </w:rPr>
        <w:t>ing</w:t>
      </w:r>
      <w:r w:rsidRPr="00C1687F">
        <w:rPr>
          <w:rFonts w:ascii="Times New Roman" w:hAnsi="Times New Roman"/>
          <w:sz w:val="22"/>
          <w:szCs w:val="22"/>
        </w:rPr>
        <w:t xml:space="preserve"> out of AAS 260 to be able to take 262. Dr. Brooks believes there was sufficient enrollment</w:t>
      </w:r>
      <w:r w:rsidR="00BF2F9B">
        <w:rPr>
          <w:rFonts w:ascii="Times New Roman" w:hAnsi="Times New Roman"/>
          <w:sz w:val="22"/>
          <w:szCs w:val="22"/>
        </w:rPr>
        <w:t xml:space="preserve"> in AAS 260 the last time it was offered</w:t>
      </w:r>
      <w:r w:rsidRPr="00C1687F">
        <w:rPr>
          <w:rFonts w:ascii="Times New Roman" w:hAnsi="Times New Roman"/>
          <w:sz w:val="22"/>
          <w:szCs w:val="22"/>
        </w:rPr>
        <w:t xml:space="preserve"> to be able to justify </w:t>
      </w:r>
      <w:r w:rsidR="00BF2F9B">
        <w:rPr>
          <w:rFonts w:ascii="Times New Roman" w:hAnsi="Times New Roman"/>
          <w:sz w:val="22"/>
          <w:szCs w:val="22"/>
        </w:rPr>
        <w:t xml:space="preserve">requiring that </w:t>
      </w:r>
      <w:r w:rsidRPr="00C1687F">
        <w:rPr>
          <w:rFonts w:ascii="Times New Roman" w:hAnsi="Times New Roman"/>
          <w:sz w:val="22"/>
          <w:szCs w:val="22"/>
        </w:rPr>
        <w:t xml:space="preserve">prerequisite. AAS 262 </w:t>
      </w:r>
      <w:r w:rsidR="00BF2F9B">
        <w:rPr>
          <w:rFonts w:ascii="Times New Roman" w:hAnsi="Times New Roman"/>
          <w:sz w:val="22"/>
          <w:szCs w:val="22"/>
        </w:rPr>
        <w:t>wi</w:t>
      </w:r>
      <w:r w:rsidRPr="00C1687F">
        <w:rPr>
          <w:rFonts w:ascii="Times New Roman" w:hAnsi="Times New Roman"/>
          <w:sz w:val="22"/>
          <w:szCs w:val="22"/>
        </w:rPr>
        <w:t xml:space="preserve">ll address hip hop in politics, communities, and other </w:t>
      </w:r>
      <w:r w:rsidR="00BF2F9B">
        <w:rPr>
          <w:rFonts w:ascii="Times New Roman" w:hAnsi="Times New Roman"/>
          <w:sz w:val="22"/>
          <w:szCs w:val="22"/>
        </w:rPr>
        <w:t>aspects of the culture.</w:t>
      </w:r>
    </w:p>
    <w:p w:rsidR="00DE4BEA" w:rsidRPr="00C1687F" w:rsidRDefault="00DE4BEA" w:rsidP="00EE1DE9">
      <w:pPr>
        <w:ind w:left="2880"/>
        <w:contextualSpacing/>
        <w:rPr>
          <w:rFonts w:ascii="Times New Roman" w:hAnsi="Times New Roman"/>
          <w:sz w:val="22"/>
          <w:szCs w:val="22"/>
        </w:rPr>
      </w:pPr>
    </w:p>
    <w:p w:rsidR="00DE4BEA" w:rsidRPr="00C1687F" w:rsidRDefault="006E6F3B" w:rsidP="00EE1DE9">
      <w:pPr>
        <w:ind w:left="2880"/>
        <w:contextualSpacing/>
        <w:rPr>
          <w:rFonts w:ascii="Times New Roman" w:hAnsi="Times New Roman"/>
          <w:sz w:val="22"/>
          <w:szCs w:val="22"/>
        </w:rPr>
      </w:pPr>
      <w:r w:rsidRPr="00C1687F">
        <w:rPr>
          <w:rFonts w:ascii="Times New Roman" w:hAnsi="Times New Roman"/>
          <w:sz w:val="22"/>
          <w:szCs w:val="22"/>
        </w:rPr>
        <w:t xml:space="preserve">Chairperson Bernards asked if there are any other music classes related specifically to hip hop. Dr. Hardeman responded that MUS 195, American Popular Music, is a survey class but might include a week devoted to hip hop music. She added that while cultural aspects of hip hop are something that would not be addressed by courses in the School of Music, before Music can fully endorse AAS 262 they would like to have a </w:t>
      </w:r>
      <w:r w:rsidR="00886DC4">
        <w:rPr>
          <w:rFonts w:ascii="Times New Roman" w:hAnsi="Times New Roman"/>
          <w:sz w:val="22"/>
          <w:szCs w:val="22"/>
        </w:rPr>
        <w:t xml:space="preserve">discussion </w:t>
      </w:r>
      <w:r w:rsidRPr="00C1687F">
        <w:rPr>
          <w:rFonts w:ascii="Times New Roman" w:hAnsi="Times New Roman"/>
          <w:sz w:val="22"/>
          <w:szCs w:val="22"/>
        </w:rPr>
        <w:t>about the musical approach of the course, and that conversation has not taken place.  She added that the School of Music does not oppose the course because it appears to look at the broader phenomenon of hip hop; Music students may also be interested in taking the course</w:t>
      </w:r>
      <w:r w:rsidR="00886DC4">
        <w:rPr>
          <w:rFonts w:ascii="Times New Roman" w:hAnsi="Times New Roman"/>
          <w:sz w:val="22"/>
          <w:szCs w:val="22"/>
        </w:rPr>
        <w:t>.</w:t>
      </w:r>
    </w:p>
    <w:p w:rsidR="006E6F3B" w:rsidRPr="00C1687F" w:rsidRDefault="006E6F3B" w:rsidP="00EE1DE9">
      <w:pPr>
        <w:ind w:left="2880"/>
        <w:contextualSpacing/>
        <w:rPr>
          <w:rFonts w:ascii="Times New Roman" w:hAnsi="Times New Roman"/>
          <w:sz w:val="22"/>
          <w:szCs w:val="22"/>
        </w:rPr>
      </w:pPr>
    </w:p>
    <w:p w:rsidR="006E6F3B" w:rsidRPr="00C1687F" w:rsidRDefault="006E6F3B" w:rsidP="00EE1DE9">
      <w:pPr>
        <w:ind w:left="2880"/>
        <w:contextualSpacing/>
        <w:rPr>
          <w:rFonts w:ascii="Times New Roman" w:hAnsi="Times New Roman"/>
          <w:b/>
          <w:sz w:val="22"/>
          <w:szCs w:val="22"/>
        </w:rPr>
      </w:pPr>
      <w:r w:rsidRPr="00C1687F">
        <w:rPr>
          <w:rFonts w:ascii="Times New Roman" w:hAnsi="Times New Roman"/>
          <w:b/>
          <w:sz w:val="22"/>
          <w:szCs w:val="22"/>
        </w:rPr>
        <w:t>Changes:</w:t>
      </w:r>
    </w:p>
    <w:p w:rsidR="006E6F3B" w:rsidRPr="00C1687F" w:rsidRDefault="006E6F3B" w:rsidP="006E6F3B">
      <w:pPr>
        <w:pStyle w:val="ListParagraph"/>
        <w:numPr>
          <w:ilvl w:val="0"/>
          <w:numId w:val="26"/>
        </w:numPr>
        <w:rPr>
          <w:rFonts w:ascii="Times New Roman" w:hAnsi="Times New Roman"/>
          <w:sz w:val="22"/>
          <w:szCs w:val="22"/>
        </w:rPr>
      </w:pPr>
      <w:r w:rsidRPr="00C1687F">
        <w:rPr>
          <w:rFonts w:ascii="Times New Roman" w:hAnsi="Times New Roman"/>
          <w:sz w:val="22"/>
          <w:szCs w:val="22"/>
        </w:rPr>
        <w:t>In Relationship to Existing Courses Within the Department section, change “compliments” to “complements,” and change “the specific music” to “hip hop.”</w:t>
      </w:r>
    </w:p>
    <w:p w:rsidR="006E6F3B" w:rsidRPr="00C1687F" w:rsidRDefault="009B359D" w:rsidP="006E6F3B">
      <w:pPr>
        <w:pStyle w:val="ListParagraph"/>
        <w:numPr>
          <w:ilvl w:val="0"/>
          <w:numId w:val="26"/>
        </w:numPr>
        <w:rPr>
          <w:rFonts w:ascii="Times New Roman" w:hAnsi="Times New Roman"/>
          <w:sz w:val="22"/>
          <w:szCs w:val="22"/>
        </w:rPr>
      </w:pPr>
      <w:r w:rsidRPr="00C1687F">
        <w:rPr>
          <w:rFonts w:ascii="Times New Roman" w:hAnsi="Times New Roman"/>
          <w:sz w:val="22"/>
          <w:szCs w:val="22"/>
        </w:rPr>
        <w:t>Add information from change of major form about broadening the curriculum in response to</w:t>
      </w:r>
      <w:r w:rsidR="00A5572E" w:rsidRPr="00C1687F">
        <w:rPr>
          <w:rFonts w:ascii="Times New Roman" w:hAnsi="Times New Roman"/>
          <w:sz w:val="22"/>
          <w:szCs w:val="22"/>
        </w:rPr>
        <w:t xml:space="preserve"> external</w:t>
      </w:r>
      <w:r w:rsidRPr="00C1687F">
        <w:rPr>
          <w:rFonts w:ascii="Times New Roman" w:hAnsi="Times New Roman"/>
          <w:sz w:val="22"/>
          <w:szCs w:val="22"/>
        </w:rPr>
        <w:t xml:space="preserve"> program review and focus groups to Student Needs to be Served section.</w:t>
      </w:r>
    </w:p>
    <w:p w:rsidR="009B359D" w:rsidRPr="00C1687F" w:rsidRDefault="009B359D" w:rsidP="006E6F3B">
      <w:pPr>
        <w:pStyle w:val="ListParagraph"/>
        <w:numPr>
          <w:ilvl w:val="0"/>
          <w:numId w:val="26"/>
        </w:numPr>
        <w:rPr>
          <w:rFonts w:ascii="Times New Roman" w:hAnsi="Times New Roman"/>
          <w:sz w:val="22"/>
          <w:szCs w:val="22"/>
        </w:rPr>
      </w:pPr>
      <w:r w:rsidRPr="00C1687F">
        <w:rPr>
          <w:rFonts w:ascii="Times New Roman" w:hAnsi="Times New Roman"/>
          <w:sz w:val="22"/>
          <w:szCs w:val="22"/>
        </w:rPr>
        <w:t>Add recognition of MUS 195 to Relationship to Courses in Other Departments section</w:t>
      </w:r>
      <w:r w:rsidR="00886DC4">
        <w:rPr>
          <w:rFonts w:ascii="Times New Roman" w:hAnsi="Times New Roman"/>
          <w:sz w:val="22"/>
          <w:szCs w:val="22"/>
        </w:rPr>
        <w:t>.</w:t>
      </w:r>
    </w:p>
    <w:p w:rsidR="009B359D" w:rsidRPr="00C1687F" w:rsidRDefault="009B359D" w:rsidP="006E6F3B">
      <w:pPr>
        <w:pStyle w:val="ListParagraph"/>
        <w:numPr>
          <w:ilvl w:val="0"/>
          <w:numId w:val="26"/>
        </w:numPr>
        <w:rPr>
          <w:rFonts w:ascii="Times New Roman" w:hAnsi="Times New Roman"/>
          <w:sz w:val="22"/>
          <w:szCs w:val="22"/>
        </w:rPr>
      </w:pPr>
      <w:r w:rsidRPr="00C1687F">
        <w:rPr>
          <w:rFonts w:ascii="Times New Roman" w:hAnsi="Times New Roman"/>
          <w:sz w:val="22"/>
          <w:szCs w:val="22"/>
        </w:rPr>
        <w:t>Obtain letter of support from School of Music</w:t>
      </w:r>
      <w:r w:rsidR="00886DC4">
        <w:rPr>
          <w:rFonts w:ascii="Times New Roman" w:hAnsi="Times New Roman"/>
          <w:sz w:val="22"/>
          <w:szCs w:val="22"/>
        </w:rPr>
        <w:t>.</w:t>
      </w:r>
    </w:p>
    <w:p w:rsidR="00EE1DE9" w:rsidRPr="00C1687F" w:rsidRDefault="00EE1DE9" w:rsidP="00EE1DE9">
      <w:pPr>
        <w:ind w:left="2880"/>
        <w:contextualSpacing/>
        <w:rPr>
          <w:rFonts w:ascii="Times New Roman" w:hAnsi="Times New Roman"/>
          <w:sz w:val="22"/>
          <w:szCs w:val="22"/>
        </w:rPr>
      </w:pPr>
    </w:p>
    <w:p w:rsidR="00EE1DE9" w:rsidRPr="00C1687F" w:rsidRDefault="00EE1DE9" w:rsidP="00EE1DE9">
      <w:pPr>
        <w:ind w:left="2880"/>
        <w:contextualSpacing/>
        <w:rPr>
          <w:rFonts w:ascii="Times New Roman" w:hAnsi="Times New Roman"/>
          <w:b/>
          <w:sz w:val="22"/>
          <w:szCs w:val="22"/>
        </w:rPr>
      </w:pPr>
      <w:r w:rsidRPr="00C1687F">
        <w:rPr>
          <w:rFonts w:ascii="Times New Roman" w:hAnsi="Times New Roman"/>
          <w:b/>
          <w:sz w:val="22"/>
          <w:szCs w:val="22"/>
        </w:rPr>
        <w:t>MOTION APPROVED</w:t>
      </w:r>
      <w:r w:rsidR="009B359D" w:rsidRPr="00C1687F">
        <w:rPr>
          <w:rFonts w:ascii="Times New Roman" w:hAnsi="Times New Roman"/>
          <w:b/>
          <w:sz w:val="22"/>
          <w:szCs w:val="22"/>
        </w:rPr>
        <w:t xml:space="preserve"> WITH CHANGES</w:t>
      </w:r>
      <w:r w:rsidRPr="00C1687F">
        <w:rPr>
          <w:rFonts w:ascii="Times New Roman" w:hAnsi="Times New Roman"/>
          <w:b/>
          <w:sz w:val="22"/>
          <w:szCs w:val="22"/>
        </w:rPr>
        <w:t xml:space="preserve"> </w:t>
      </w:r>
      <w:r w:rsidR="00886DC4">
        <w:rPr>
          <w:rFonts w:ascii="Times New Roman" w:hAnsi="Times New Roman"/>
          <w:b/>
          <w:sz w:val="22"/>
          <w:szCs w:val="22"/>
        </w:rPr>
        <w:t>8</w:t>
      </w:r>
      <w:r w:rsidRPr="00C1687F">
        <w:rPr>
          <w:rFonts w:ascii="Times New Roman" w:hAnsi="Times New Roman"/>
          <w:b/>
          <w:sz w:val="22"/>
          <w:szCs w:val="22"/>
        </w:rPr>
        <w:t xml:space="preserve"> YES – 0 NO – </w:t>
      </w:r>
      <w:r w:rsidR="00886DC4">
        <w:rPr>
          <w:rFonts w:ascii="Times New Roman" w:hAnsi="Times New Roman"/>
          <w:b/>
          <w:sz w:val="22"/>
          <w:szCs w:val="22"/>
        </w:rPr>
        <w:t>0</w:t>
      </w:r>
      <w:r w:rsidRPr="00C1687F">
        <w:rPr>
          <w:rFonts w:ascii="Times New Roman" w:hAnsi="Times New Roman"/>
          <w:b/>
          <w:sz w:val="22"/>
          <w:szCs w:val="22"/>
        </w:rPr>
        <w:t xml:space="preserve"> AB</w:t>
      </w:r>
    </w:p>
    <w:p w:rsidR="00EE1DE9" w:rsidRPr="00C1687F" w:rsidRDefault="00EE1DE9" w:rsidP="00EE1DE9">
      <w:pPr>
        <w:ind w:left="288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302, Black Intellectual Traditions,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9B359D" w:rsidRPr="00C1687F" w:rsidRDefault="009B359D" w:rsidP="009B359D">
      <w:pPr>
        <w:ind w:left="2880"/>
        <w:contextualSpacing/>
        <w:rPr>
          <w:rFonts w:ascii="Times New Roman" w:hAnsi="Times New Roman"/>
          <w:sz w:val="22"/>
          <w:szCs w:val="22"/>
        </w:rPr>
      </w:pPr>
    </w:p>
    <w:p w:rsidR="009B359D" w:rsidRPr="00C1687F" w:rsidRDefault="009B359D" w:rsidP="009B359D">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302 (Hardeman/Buchanan)</w:t>
      </w:r>
    </w:p>
    <w:p w:rsidR="00856F26" w:rsidRPr="00C1687F" w:rsidRDefault="00856F26" w:rsidP="009B359D">
      <w:pPr>
        <w:ind w:left="2880"/>
        <w:contextualSpacing/>
        <w:rPr>
          <w:rFonts w:ascii="Times New Roman" w:hAnsi="Times New Roman"/>
          <w:sz w:val="22"/>
          <w:szCs w:val="22"/>
        </w:rPr>
      </w:pPr>
    </w:p>
    <w:p w:rsidR="00856F26" w:rsidRPr="00C1687F" w:rsidRDefault="00856F26" w:rsidP="009B359D">
      <w:pPr>
        <w:ind w:left="2880"/>
        <w:contextualSpacing/>
        <w:rPr>
          <w:rFonts w:ascii="Times New Roman" w:hAnsi="Times New Roman"/>
          <w:sz w:val="22"/>
          <w:szCs w:val="22"/>
        </w:rPr>
      </w:pPr>
      <w:r w:rsidRPr="00C1687F">
        <w:rPr>
          <w:rFonts w:ascii="Times New Roman" w:hAnsi="Times New Roman"/>
          <w:sz w:val="22"/>
          <w:szCs w:val="22"/>
        </w:rPr>
        <w:t>Chairperson Bernards noted that the last course objective states that students after completing the course should be able to “classify the fallacies in Eugenics and list several myths about Black intelligence.” He suggested that “debunk” might be a more accurate verb than “list” in this course objective.</w:t>
      </w:r>
    </w:p>
    <w:p w:rsidR="00856F26" w:rsidRPr="00C1687F" w:rsidRDefault="00856F26" w:rsidP="009B359D">
      <w:pPr>
        <w:ind w:left="2880"/>
        <w:contextualSpacing/>
        <w:rPr>
          <w:rFonts w:ascii="Times New Roman" w:hAnsi="Times New Roman"/>
          <w:sz w:val="22"/>
          <w:szCs w:val="22"/>
        </w:rPr>
      </w:pPr>
    </w:p>
    <w:p w:rsidR="00856F26" w:rsidRPr="00C1687F" w:rsidRDefault="00856F26" w:rsidP="009B359D">
      <w:pPr>
        <w:ind w:left="2880"/>
        <w:contextualSpacing/>
        <w:rPr>
          <w:rFonts w:ascii="Times New Roman" w:hAnsi="Times New Roman"/>
          <w:sz w:val="22"/>
          <w:szCs w:val="22"/>
        </w:rPr>
      </w:pPr>
      <w:r w:rsidRPr="00C1687F">
        <w:rPr>
          <w:rFonts w:ascii="Times New Roman" w:hAnsi="Times New Roman"/>
          <w:sz w:val="22"/>
          <w:szCs w:val="22"/>
        </w:rPr>
        <w:t xml:space="preserve">CCPI noted that the course request asserts “There is no overlap with existing courses in other departments.” Associate Provost Parsons noted that History, Psychology, and others discuss intellectual traditions but </w:t>
      </w:r>
      <w:r w:rsidR="00886DC4">
        <w:rPr>
          <w:rFonts w:ascii="Times New Roman" w:hAnsi="Times New Roman"/>
          <w:sz w:val="22"/>
          <w:szCs w:val="22"/>
        </w:rPr>
        <w:t>the topic</w:t>
      </w:r>
      <w:r w:rsidRPr="00C1687F">
        <w:rPr>
          <w:rFonts w:ascii="Times New Roman" w:hAnsi="Times New Roman"/>
          <w:sz w:val="22"/>
          <w:szCs w:val="22"/>
        </w:rPr>
        <w:t xml:space="preserve"> is not thought of as belonging to only one discipline. It was suggested that African American Studies acknowledge in the Relationship to Courses in Other Departments section that while other courses cover intellectual traditions, AAS 302 is the only course on campus to address Black intellectual traditions.</w:t>
      </w:r>
    </w:p>
    <w:p w:rsidR="00DB3FC0" w:rsidRPr="00C1687F" w:rsidRDefault="00DB3FC0" w:rsidP="009B359D">
      <w:pPr>
        <w:ind w:left="2880"/>
        <w:contextualSpacing/>
        <w:rPr>
          <w:rFonts w:ascii="Times New Roman" w:hAnsi="Times New Roman"/>
          <w:sz w:val="22"/>
          <w:szCs w:val="22"/>
        </w:rPr>
      </w:pPr>
    </w:p>
    <w:p w:rsidR="00DB3FC0" w:rsidRPr="00C1687F" w:rsidRDefault="00DB3FC0" w:rsidP="009B359D">
      <w:pPr>
        <w:ind w:left="2880"/>
        <w:contextualSpacing/>
        <w:rPr>
          <w:rFonts w:ascii="Times New Roman" w:hAnsi="Times New Roman"/>
          <w:sz w:val="22"/>
          <w:szCs w:val="22"/>
        </w:rPr>
      </w:pPr>
      <w:r w:rsidRPr="00C1687F">
        <w:rPr>
          <w:rFonts w:ascii="Times New Roman" w:hAnsi="Times New Roman"/>
          <w:sz w:val="22"/>
          <w:szCs w:val="22"/>
        </w:rPr>
        <w:t xml:space="preserve">Chairperson Bernards asked if mainly original sources would be used for course instruction. Dr. Brooks responded that there are many texts that will be used, including a book that has been used for campuswide discussions during Black History Month. </w:t>
      </w:r>
    </w:p>
    <w:p w:rsidR="001A2DDA" w:rsidRPr="00C1687F" w:rsidRDefault="001A2DDA" w:rsidP="009B359D">
      <w:pPr>
        <w:ind w:left="2880"/>
        <w:contextualSpacing/>
        <w:rPr>
          <w:rFonts w:ascii="Times New Roman" w:hAnsi="Times New Roman"/>
          <w:sz w:val="22"/>
          <w:szCs w:val="22"/>
        </w:rPr>
      </w:pPr>
    </w:p>
    <w:p w:rsidR="001A2DDA" w:rsidRPr="00C1687F" w:rsidRDefault="001A2DDA" w:rsidP="009B359D">
      <w:pPr>
        <w:ind w:left="2880"/>
        <w:contextualSpacing/>
        <w:rPr>
          <w:rFonts w:ascii="Times New Roman" w:hAnsi="Times New Roman"/>
          <w:b/>
          <w:sz w:val="22"/>
          <w:szCs w:val="22"/>
        </w:rPr>
      </w:pPr>
      <w:r w:rsidRPr="00C1687F">
        <w:rPr>
          <w:rFonts w:ascii="Times New Roman" w:hAnsi="Times New Roman"/>
          <w:b/>
          <w:sz w:val="22"/>
          <w:szCs w:val="22"/>
        </w:rPr>
        <w:t>Changes:</w:t>
      </w:r>
    </w:p>
    <w:p w:rsidR="001A2DDA" w:rsidRPr="00C1687F" w:rsidRDefault="001A2DDA" w:rsidP="001A2DDA">
      <w:pPr>
        <w:pStyle w:val="ListParagraph"/>
        <w:numPr>
          <w:ilvl w:val="0"/>
          <w:numId w:val="27"/>
        </w:numPr>
        <w:rPr>
          <w:rFonts w:ascii="Times New Roman" w:hAnsi="Times New Roman"/>
          <w:sz w:val="22"/>
          <w:szCs w:val="22"/>
        </w:rPr>
      </w:pPr>
      <w:r w:rsidRPr="00C1687F">
        <w:rPr>
          <w:rFonts w:ascii="Times New Roman" w:hAnsi="Times New Roman"/>
          <w:sz w:val="22"/>
          <w:szCs w:val="22"/>
        </w:rPr>
        <w:t>Change “list” to “debunk” in last course objective.</w:t>
      </w:r>
    </w:p>
    <w:p w:rsidR="001A2DDA" w:rsidRPr="00C1687F" w:rsidRDefault="001A2DDA" w:rsidP="001A2DDA">
      <w:pPr>
        <w:pStyle w:val="ListParagraph"/>
        <w:numPr>
          <w:ilvl w:val="0"/>
          <w:numId w:val="27"/>
        </w:numPr>
        <w:rPr>
          <w:rFonts w:ascii="Times New Roman" w:hAnsi="Times New Roman"/>
          <w:sz w:val="22"/>
          <w:szCs w:val="22"/>
        </w:rPr>
      </w:pPr>
      <w:r w:rsidRPr="00C1687F">
        <w:rPr>
          <w:rFonts w:ascii="Times New Roman" w:hAnsi="Times New Roman"/>
          <w:sz w:val="22"/>
          <w:szCs w:val="22"/>
        </w:rPr>
        <w:t>Add commas to prerequis</w:t>
      </w:r>
      <w:r w:rsidR="00886DC4">
        <w:rPr>
          <w:rFonts w:ascii="Times New Roman" w:hAnsi="Times New Roman"/>
          <w:sz w:val="22"/>
          <w:szCs w:val="22"/>
        </w:rPr>
        <w:t>i</w:t>
      </w:r>
      <w:r w:rsidRPr="00C1687F">
        <w:rPr>
          <w:rFonts w:ascii="Times New Roman" w:hAnsi="Times New Roman"/>
          <w:sz w:val="22"/>
          <w:szCs w:val="22"/>
        </w:rPr>
        <w:t xml:space="preserve">tes so that they read, “AAS 100 and AAS 102, or </w:t>
      </w:r>
      <w:proofErr w:type="gramStart"/>
      <w:r w:rsidRPr="00C1687F">
        <w:rPr>
          <w:rFonts w:ascii="Times New Roman" w:hAnsi="Times New Roman"/>
          <w:sz w:val="22"/>
          <w:szCs w:val="22"/>
        </w:rPr>
        <w:t>Junior</w:t>
      </w:r>
      <w:proofErr w:type="gramEnd"/>
      <w:r w:rsidRPr="00C1687F">
        <w:rPr>
          <w:rFonts w:ascii="Times New Roman" w:hAnsi="Times New Roman"/>
          <w:sz w:val="22"/>
          <w:szCs w:val="22"/>
        </w:rPr>
        <w:t xml:space="preserve"> standing, or consent of instructor.”</w:t>
      </w:r>
    </w:p>
    <w:p w:rsidR="001A2DDA" w:rsidRPr="00C1687F" w:rsidRDefault="001A2DDA" w:rsidP="001A2DDA">
      <w:pPr>
        <w:pStyle w:val="ListParagraph"/>
        <w:numPr>
          <w:ilvl w:val="0"/>
          <w:numId w:val="27"/>
        </w:numPr>
        <w:rPr>
          <w:rFonts w:ascii="Times New Roman" w:hAnsi="Times New Roman"/>
          <w:sz w:val="22"/>
          <w:szCs w:val="22"/>
        </w:rPr>
      </w:pPr>
      <w:r w:rsidRPr="00C1687F">
        <w:rPr>
          <w:rFonts w:ascii="Times New Roman" w:hAnsi="Times New Roman"/>
          <w:sz w:val="22"/>
          <w:szCs w:val="22"/>
        </w:rPr>
        <w:t xml:space="preserve">Add information about broadening the curriculum in response to </w:t>
      </w:r>
      <w:r w:rsidR="00A5572E" w:rsidRPr="00C1687F">
        <w:rPr>
          <w:rFonts w:ascii="Times New Roman" w:hAnsi="Times New Roman"/>
          <w:sz w:val="22"/>
          <w:szCs w:val="22"/>
        </w:rPr>
        <w:t xml:space="preserve">external </w:t>
      </w:r>
      <w:r w:rsidRPr="00C1687F">
        <w:rPr>
          <w:rFonts w:ascii="Times New Roman" w:hAnsi="Times New Roman"/>
          <w:sz w:val="22"/>
          <w:szCs w:val="22"/>
        </w:rPr>
        <w:t>program review and focus groups to Student Needs to be Served section.</w:t>
      </w:r>
    </w:p>
    <w:p w:rsidR="001A2DDA" w:rsidRPr="00C1687F" w:rsidRDefault="001A2DDA" w:rsidP="001A2DDA">
      <w:pPr>
        <w:pStyle w:val="ListParagraph"/>
        <w:numPr>
          <w:ilvl w:val="0"/>
          <w:numId w:val="27"/>
        </w:numPr>
        <w:rPr>
          <w:rFonts w:ascii="Times New Roman" w:hAnsi="Times New Roman"/>
          <w:sz w:val="22"/>
          <w:szCs w:val="22"/>
        </w:rPr>
      </w:pPr>
      <w:r w:rsidRPr="00C1687F">
        <w:rPr>
          <w:rFonts w:ascii="Times New Roman" w:hAnsi="Times New Roman"/>
          <w:sz w:val="22"/>
          <w:szCs w:val="22"/>
        </w:rPr>
        <w:lastRenderedPageBreak/>
        <w:t>Add statement to Relationship to Courses in Other Departments acknowledging intellectual traditions in other disciplines.</w:t>
      </w:r>
    </w:p>
    <w:p w:rsidR="009B359D" w:rsidRPr="00C1687F" w:rsidRDefault="009B359D" w:rsidP="009B359D">
      <w:pPr>
        <w:ind w:left="2880"/>
        <w:contextualSpacing/>
        <w:rPr>
          <w:rFonts w:ascii="Times New Roman" w:hAnsi="Times New Roman"/>
          <w:sz w:val="22"/>
          <w:szCs w:val="22"/>
        </w:rPr>
      </w:pPr>
    </w:p>
    <w:p w:rsidR="009B359D" w:rsidRPr="00C1687F" w:rsidRDefault="009B359D" w:rsidP="009B359D">
      <w:pPr>
        <w:ind w:left="2880"/>
        <w:contextualSpacing/>
        <w:rPr>
          <w:rFonts w:ascii="Times New Roman" w:hAnsi="Times New Roman"/>
          <w:b/>
          <w:sz w:val="22"/>
          <w:szCs w:val="22"/>
        </w:rPr>
      </w:pPr>
      <w:r w:rsidRPr="00C1687F">
        <w:rPr>
          <w:rFonts w:ascii="Times New Roman" w:hAnsi="Times New Roman"/>
          <w:b/>
          <w:sz w:val="22"/>
          <w:szCs w:val="22"/>
        </w:rPr>
        <w:t xml:space="preserve">MOTION APPROVED </w:t>
      </w:r>
      <w:r w:rsidR="001A2DDA" w:rsidRPr="00C1687F">
        <w:rPr>
          <w:rFonts w:ascii="Times New Roman" w:hAnsi="Times New Roman"/>
          <w:b/>
          <w:sz w:val="22"/>
          <w:szCs w:val="22"/>
        </w:rPr>
        <w:t xml:space="preserve">WITH CHANGES </w:t>
      </w:r>
      <w:r w:rsidR="00DB3FC0" w:rsidRPr="00C1687F">
        <w:rPr>
          <w:rFonts w:ascii="Times New Roman" w:hAnsi="Times New Roman"/>
          <w:b/>
          <w:sz w:val="22"/>
          <w:szCs w:val="22"/>
        </w:rPr>
        <w:t>8</w:t>
      </w:r>
      <w:r w:rsidRPr="00C1687F">
        <w:rPr>
          <w:rFonts w:ascii="Times New Roman" w:hAnsi="Times New Roman"/>
          <w:b/>
          <w:sz w:val="22"/>
          <w:szCs w:val="22"/>
        </w:rPr>
        <w:t xml:space="preserve"> YES – 0 NO – </w:t>
      </w:r>
      <w:r w:rsidR="00DB3FC0" w:rsidRPr="00C1687F">
        <w:rPr>
          <w:rFonts w:ascii="Times New Roman" w:hAnsi="Times New Roman"/>
          <w:b/>
          <w:sz w:val="22"/>
          <w:szCs w:val="22"/>
        </w:rPr>
        <w:t>0</w:t>
      </w:r>
      <w:r w:rsidRPr="00C1687F">
        <w:rPr>
          <w:rFonts w:ascii="Times New Roman" w:hAnsi="Times New Roman"/>
          <w:b/>
          <w:sz w:val="22"/>
          <w:szCs w:val="22"/>
        </w:rPr>
        <w:t xml:space="preserve"> AB</w:t>
      </w:r>
    </w:p>
    <w:p w:rsidR="00DB3FC0" w:rsidRPr="00C1687F" w:rsidRDefault="00DB3FC0" w:rsidP="009B359D">
      <w:pPr>
        <w:ind w:left="2880"/>
        <w:contextualSpacing/>
        <w:rPr>
          <w:rFonts w:ascii="Times New Roman" w:hAnsi="Times New Roman"/>
          <w:b/>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370, African American Interest Groups and Organizations,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1A2DDA" w:rsidRPr="00C1687F" w:rsidRDefault="001A2DDA" w:rsidP="001A2DDA">
      <w:pPr>
        <w:ind w:left="2880"/>
        <w:contextualSpacing/>
        <w:rPr>
          <w:rFonts w:ascii="Times New Roman" w:hAnsi="Times New Roman"/>
          <w:sz w:val="22"/>
          <w:szCs w:val="22"/>
        </w:rPr>
      </w:pPr>
    </w:p>
    <w:p w:rsidR="001A2DDA" w:rsidRPr="00C1687F" w:rsidRDefault="001A2DDA" w:rsidP="001A2DDA">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370 (McNabb/Hardeman)</w:t>
      </w:r>
    </w:p>
    <w:p w:rsidR="001A2DDA" w:rsidRPr="00C1687F" w:rsidRDefault="001A2DDA" w:rsidP="001A2DDA">
      <w:pPr>
        <w:ind w:left="2880"/>
        <w:contextualSpacing/>
        <w:rPr>
          <w:rFonts w:ascii="Times New Roman" w:hAnsi="Times New Roman"/>
          <w:sz w:val="22"/>
          <w:szCs w:val="22"/>
        </w:rPr>
      </w:pPr>
    </w:p>
    <w:p w:rsidR="001A2DDA" w:rsidRPr="00C1687F" w:rsidRDefault="0009573C" w:rsidP="001A2DDA">
      <w:pPr>
        <w:ind w:left="2880"/>
        <w:contextualSpacing/>
        <w:rPr>
          <w:rFonts w:ascii="Times New Roman" w:hAnsi="Times New Roman"/>
          <w:sz w:val="22"/>
          <w:szCs w:val="22"/>
        </w:rPr>
      </w:pPr>
      <w:r w:rsidRPr="0009573C">
        <w:rPr>
          <w:rFonts w:ascii="Times New Roman" w:hAnsi="Times New Roman"/>
          <w:sz w:val="22"/>
          <w:szCs w:val="22"/>
        </w:rPr>
        <w:t xml:space="preserve">Ms. </w:t>
      </w:r>
      <w:r w:rsidR="00901CAE" w:rsidRPr="0009573C">
        <w:rPr>
          <w:rFonts w:ascii="Times New Roman" w:hAnsi="Times New Roman"/>
          <w:sz w:val="22"/>
          <w:szCs w:val="22"/>
        </w:rPr>
        <w:t xml:space="preserve">Myers </w:t>
      </w:r>
      <w:r w:rsidR="001A2DDA" w:rsidRPr="00C1687F">
        <w:rPr>
          <w:rFonts w:ascii="Times New Roman" w:hAnsi="Times New Roman"/>
          <w:sz w:val="22"/>
          <w:szCs w:val="22"/>
        </w:rPr>
        <w:t xml:space="preserve">asked why the prerequisites only require students to have taken AAS 102 and not AAS 100. </w:t>
      </w:r>
      <w:r w:rsidR="001A2DDA" w:rsidRPr="0009573C">
        <w:rPr>
          <w:rFonts w:ascii="Times New Roman" w:hAnsi="Times New Roman"/>
          <w:sz w:val="22"/>
          <w:szCs w:val="22"/>
        </w:rPr>
        <w:t xml:space="preserve">Dr. </w:t>
      </w:r>
      <w:r w:rsidR="00901CAE" w:rsidRPr="0009573C">
        <w:rPr>
          <w:rFonts w:ascii="Times New Roman" w:hAnsi="Times New Roman"/>
          <w:sz w:val="22"/>
          <w:szCs w:val="22"/>
        </w:rPr>
        <w:t>McNabb</w:t>
      </w:r>
      <w:r w:rsidR="001A2DDA" w:rsidRPr="0009573C">
        <w:rPr>
          <w:rFonts w:ascii="Times New Roman" w:hAnsi="Times New Roman"/>
          <w:sz w:val="22"/>
          <w:szCs w:val="22"/>
        </w:rPr>
        <w:t xml:space="preserve"> </w:t>
      </w:r>
      <w:r w:rsidR="001A2DDA" w:rsidRPr="00C1687F">
        <w:rPr>
          <w:rFonts w:ascii="Times New Roman" w:hAnsi="Times New Roman"/>
          <w:sz w:val="22"/>
          <w:szCs w:val="22"/>
        </w:rPr>
        <w:t>pointed out that AAS 102 focuses on African American studies after 1865, which would match the time period of AAS 370.</w:t>
      </w:r>
    </w:p>
    <w:p w:rsidR="001A2DDA" w:rsidRPr="00C1687F" w:rsidRDefault="001A2DDA" w:rsidP="001A2DDA">
      <w:pPr>
        <w:ind w:left="2880"/>
        <w:contextualSpacing/>
        <w:rPr>
          <w:rFonts w:ascii="Times New Roman" w:hAnsi="Times New Roman"/>
          <w:sz w:val="22"/>
          <w:szCs w:val="22"/>
        </w:rPr>
      </w:pPr>
    </w:p>
    <w:p w:rsidR="001A2DDA" w:rsidRPr="00C1687F" w:rsidRDefault="001A2DDA" w:rsidP="001A2DDA">
      <w:pPr>
        <w:ind w:left="2880"/>
        <w:contextualSpacing/>
        <w:rPr>
          <w:rFonts w:ascii="Times New Roman" w:hAnsi="Times New Roman"/>
          <w:b/>
          <w:sz w:val="22"/>
          <w:szCs w:val="22"/>
        </w:rPr>
      </w:pPr>
      <w:r w:rsidRPr="00C1687F">
        <w:rPr>
          <w:rFonts w:ascii="Times New Roman" w:hAnsi="Times New Roman"/>
          <w:b/>
          <w:sz w:val="22"/>
          <w:szCs w:val="22"/>
        </w:rPr>
        <w:t>Changes:</w:t>
      </w:r>
    </w:p>
    <w:p w:rsidR="00A5572E" w:rsidRPr="00C1687F" w:rsidRDefault="00A5572E" w:rsidP="00A5572E">
      <w:pPr>
        <w:pStyle w:val="ListParagraph"/>
        <w:numPr>
          <w:ilvl w:val="0"/>
          <w:numId w:val="28"/>
        </w:numPr>
        <w:rPr>
          <w:rFonts w:ascii="Times New Roman" w:hAnsi="Times New Roman"/>
          <w:sz w:val="22"/>
          <w:szCs w:val="22"/>
        </w:rPr>
      </w:pPr>
      <w:r w:rsidRPr="00C1687F">
        <w:rPr>
          <w:rFonts w:ascii="Times New Roman" w:hAnsi="Times New Roman"/>
          <w:sz w:val="22"/>
          <w:szCs w:val="22"/>
        </w:rPr>
        <w:t>Add information about broadening the curriculum in response to external program review and focus groups to Student Needs to be Served section.</w:t>
      </w:r>
    </w:p>
    <w:p w:rsidR="008672F1" w:rsidRPr="00C1687F" w:rsidRDefault="008672F1" w:rsidP="001A2DDA">
      <w:pPr>
        <w:pStyle w:val="ListParagraph"/>
        <w:numPr>
          <w:ilvl w:val="0"/>
          <w:numId w:val="28"/>
        </w:numPr>
        <w:rPr>
          <w:rFonts w:ascii="Times New Roman" w:hAnsi="Times New Roman"/>
          <w:sz w:val="22"/>
          <w:szCs w:val="22"/>
        </w:rPr>
      </w:pPr>
      <w:r w:rsidRPr="00C1687F">
        <w:rPr>
          <w:rFonts w:ascii="Times New Roman" w:hAnsi="Times New Roman"/>
          <w:sz w:val="22"/>
          <w:szCs w:val="22"/>
        </w:rPr>
        <w:t>Obtain letters of support from Women’s Studies and Political Science and reference those departments in the Relationship to Courses in Other Departments section.</w:t>
      </w:r>
    </w:p>
    <w:p w:rsidR="001A2DDA" w:rsidRPr="00C1687F" w:rsidRDefault="001A2DDA" w:rsidP="001A2DDA">
      <w:pPr>
        <w:ind w:left="2880"/>
        <w:contextualSpacing/>
        <w:rPr>
          <w:rFonts w:ascii="Times New Roman" w:hAnsi="Times New Roman"/>
          <w:sz w:val="22"/>
          <w:szCs w:val="22"/>
        </w:rPr>
      </w:pPr>
    </w:p>
    <w:p w:rsidR="001A2DDA" w:rsidRPr="00C1687F" w:rsidRDefault="001A2DDA" w:rsidP="001A2DDA">
      <w:pPr>
        <w:ind w:left="2880"/>
        <w:contextualSpacing/>
        <w:rPr>
          <w:rFonts w:ascii="Times New Roman" w:hAnsi="Times New Roman"/>
          <w:b/>
          <w:sz w:val="22"/>
          <w:szCs w:val="22"/>
        </w:rPr>
      </w:pPr>
      <w:r w:rsidRPr="00C1687F">
        <w:rPr>
          <w:rFonts w:ascii="Times New Roman" w:hAnsi="Times New Roman"/>
          <w:b/>
          <w:sz w:val="22"/>
          <w:szCs w:val="22"/>
        </w:rPr>
        <w:t xml:space="preserve">MOTION APPROVED WITH CHANGES </w:t>
      </w:r>
      <w:r w:rsidR="00A5572E" w:rsidRPr="00C1687F">
        <w:rPr>
          <w:rFonts w:ascii="Times New Roman" w:hAnsi="Times New Roman"/>
          <w:b/>
          <w:sz w:val="22"/>
          <w:szCs w:val="22"/>
        </w:rPr>
        <w:t>8</w:t>
      </w:r>
      <w:r w:rsidRPr="00C1687F">
        <w:rPr>
          <w:rFonts w:ascii="Times New Roman" w:hAnsi="Times New Roman"/>
          <w:b/>
          <w:sz w:val="22"/>
          <w:szCs w:val="22"/>
        </w:rPr>
        <w:t xml:space="preserve"> YES – 0 NO – </w:t>
      </w:r>
      <w:r w:rsidR="00A5572E" w:rsidRPr="00C1687F">
        <w:rPr>
          <w:rFonts w:ascii="Times New Roman" w:hAnsi="Times New Roman"/>
          <w:b/>
          <w:sz w:val="22"/>
          <w:szCs w:val="22"/>
        </w:rPr>
        <w:t>0</w:t>
      </w:r>
      <w:r w:rsidRPr="00C1687F">
        <w:rPr>
          <w:rFonts w:ascii="Times New Roman" w:hAnsi="Times New Roman"/>
          <w:b/>
          <w:sz w:val="22"/>
          <w:szCs w:val="22"/>
        </w:rPr>
        <w:t xml:space="preserve"> AB</w:t>
      </w:r>
    </w:p>
    <w:p w:rsidR="001A2DDA" w:rsidRPr="00C1687F" w:rsidRDefault="001A2DDA" w:rsidP="001A2DDA">
      <w:pPr>
        <w:ind w:left="288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404, African Americans in the Age of Obama,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BF3FA4" w:rsidRPr="00C1687F" w:rsidRDefault="00BF3FA4" w:rsidP="00BF3FA4">
      <w:pPr>
        <w:ind w:left="2880"/>
        <w:contextualSpacing/>
        <w:rPr>
          <w:rFonts w:ascii="Times New Roman" w:hAnsi="Times New Roman"/>
          <w:sz w:val="22"/>
          <w:szCs w:val="22"/>
        </w:rPr>
      </w:pPr>
    </w:p>
    <w:p w:rsidR="00BF3FA4" w:rsidRPr="00C1687F" w:rsidRDefault="00BF3FA4" w:rsidP="00BF3FA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404 (McNabb/Buchanan)</w:t>
      </w:r>
    </w:p>
    <w:p w:rsidR="00A5572E" w:rsidRPr="00C1687F" w:rsidRDefault="00A5572E" w:rsidP="00A5572E">
      <w:pPr>
        <w:ind w:left="2160"/>
        <w:contextualSpacing/>
        <w:rPr>
          <w:rFonts w:ascii="Times New Roman" w:hAnsi="Times New Roman"/>
          <w:sz w:val="22"/>
          <w:szCs w:val="22"/>
        </w:rPr>
      </w:pPr>
    </w:p>
    <w:p w:rsidR="00BF3FA4" w:rsidRPr="00C1687F" w:rsidRDefault="00A5572E" w:rsidP="00A5572E">
      <w:pPr>
        <w:ind w:left="2880"/>
        <w:contextualSpacing/>
        <w:rPr>
          <w:rFonts w:ascii="Times New Roman" w:hAnsi="Times New Roman"/>
          <w:sz w:val="22"/>
          <w:szCs w:val="22"/>
        </w:rPr>
      </w:pPr>
      <w:r w:rsidRPr="00C1687F">
        <w:rPr>
          <w:rFonts w:ascii="Times New Roman" w:hAnsi="Times New Roman"/>
          <w:sz w:val="22"/>
          <w:szCs w:val="22"/>
        </w:rPr>
        <w:t>Dr. Wolff asked if there is 37½ hours of content on this topic; Dr. Brooks confirmed that there is.</w:t>
      </w:r>
      <w:r w:rsidR="00BF3FA4" w:rsidRPr="00C1687F">
        <w:rPr>
          <w:rFonts w:ascii="Times New Roman" w:hAnsi="Times New Roman"/>
          <w:sz w:val="22"/>
          <w:szCs w:val="22"/>
        </w:rPr>
        <w:t xml:space="preserve"> He stated that before President Obama was elected, many African Americans believed that a Black person could not be elected, which is part of the national discussion that will be included in this course. He added that the course will look at how conditions for African Americans in terms of education, crime, and other factors have changed from this period and may change into the future.</w:t>
      </w:r>
    </w:p>
    <w:p w:rsidR="00BF3FA4" w:rsidRPr="00C1687F" w:rsidRDefault="00BF3FA4" w:rsidP="00A5572E">
      <w:pPr>
        <w:ind w:left="2880"/>
        <w:contextualSpacing/>
        <w:rPr>
          <w:rFonts w:ascii="Times New Roman" w:hAnsi="Times New Roman"/>
          <w:sz w:val="22"/>
          <w:szCs w:val="22"/>
        </w:rPr>
      </w:pPr>
    </w:p>
    <w:p w:rsidR="00A5572E" w:rsidRPr="00C1687F" w:rsidRDefault="00BF3FA4" w:rsidP="00A5572E">
      <w:pPr>
        <w:ind w:left="2880"/>
        <w:contextualSpacing/>
        <w:rPr>
          <w:rFonts w:ascii="Times New Roman" w:hAnsi="Times New Roman"/>
          <w:sz w:val="22"/>
          <w:szCs w:val="22"/>
        </w:rPr>
      </w:pPr>
      <w:r w:rsidRPr="00C1687F">
        <w:rPr>
          <w:rFonts w:ascii="Times New Roman" w:hAnsi="Times New Roman"/>
          <w:sz w:val="22"/>
          <w:szCs w:val="22"/>
        </w:rPr>
        <w:t>Dr. McNabb observed that some of the topics, for instance in AAS 404, 417, 425, and 446, struck her as appropriate for a 491 seminar course rather than each having their own course number. She asked why African American Studies decided to offer stand-alone classes for these topics. Dr. Brooks responded that these classes are in direct response to the student focus groups that he worked with, and the department is anticipating that they will attract good enrollments. Dr. McNabb asked if the external program review process yielded any of these topics. Dr. Brooks responded that the reviewer used the terms “current” and “relevant” when recommending updates to the curriculum; additionally, the Black Intellectual Traditions course came directly from that conversation.</w:t>
      </w:r>
      <w:r w:rsidR="00A5572E" w:rsidRPr="00C1687F">
        <w:rPr>
          <w:rFonts w:ascii="Times New Roman" w:hAnsi="Times New Roman"/>
          <w:sz w:val="22"/>
          <w:szCs w:val="22"/>
        </w:rPr>
        <w:t xml:space="preserve"> </w:t>
      </w:r>
    </w:p>
    <w:p w:rsidR="00A5572E" w:rsidRPr="00C1687F" w:rsidRDefault="00A5572E" w:rsidP="00A5572E">
      <w:pPr>
        <w:ind w:left="2880"/>
        <w:contextualSpacing/>
        <w:rPr>
          <w:rFonts w:ascii="Times New Roman" w:hAnsi="Times New Roman"/>
          <w:sz w:val="22"/>
          <w:szCs w:val="22"/>
        </w:rPr>
      </w:pPr>
    </w:p>
    <w:p w:rsidR="00A5572E" w:rsidRPr="00C1687F" w:rsidRDefault="00A5572E" w:rsidP="00A5572E">
      <w:pPr>
        <w:ind w:left="2880"/>
        <w:contextualSpacing/>
        <w:rPr>
          <w:rFonts w:ascii="Times New Roman" w:hAnsi="Times New Roman"/>
          <w:b/>
          <w:sz w:val="22"/>
          <w:szCs w:val="22"/>
        </w:rPr>
      </w:pPr>
      <w:r w:rsidRPr="00C1687F">
        <w:rPr>
          <w:rFonts w:ascii="Times New Roman" w:hAnsi="Times New Roman"/>
          <w:b/>
          <w:sz w:val="22"/>
          <w:szCs w:val="22"/>
        </w:rPr>
        <w:t>Changes:</w:t>
      </w:r>
    </w:p>
    <w:p w:rsidR="00A5572E" w:rsidRPr="00C1687F" w:rsidRDefault="00A5572E" w:rsidP="00A5572E">
      <w:pPr>
        <w:pStyle w:val="ListParagraph"/>
        <w:numPr>
          <w:ilvl w:val="0"/>
          <w:numId w:val="28"/>
        </w:numPr>
        <w:rPr>
          <w:rFonts w:ascii="Times New Roman" w:hAnsi="Times New Roman"/>
          <w:sz w:val="22"/>
          <w:szCs w:val="22"/>
        </w:rPr>
      </w:pPr>
      <w:r w:rsidRPr="00C1687F">
        <w:rPr>
          <w:rFonts w:ascii="Times New Roman" w:hAnsi="Times New Roman"/>
          <w:sz w:val="22"/>
          <w:szCs w:val="22"/>
        </w:rPr>
        <w:t>Add information about broadening the curriculum in response to external program review and focus groups to Student Needs to be Served section.</w:t>
      </w:r>
    </w:p>
    <w:p w:rsidR="00A5572E" w:rsidRPr="00C1687F" w:rsidRDefault="00A5572E" w:rsidP="00A5572E">
      <w:pPr>
        <w:pStyle w:val="ListParagraph"/>
        <w:numPr>
          <w:ilvl w:val="0"/>
          <w:numId w:val="28"/>
        </w:numPr>
        <w:rPr>
          <w:rFonts w:ascii="Times New Roman" w:hAnsi="Times New Roman"/>
          <w:sz w:val="22"/>
          <w:szCs w:val="22"/>
        </w:rPr>
      </w:pPr>
      <w:r w:rsidRPr="00C1687F">
        <w:rPr>
          <w:rFonts w:ascii="Times New Roman" w:hAnsi="Times New Roman"/>
          <w:sz w:val="22"/>
          <w:szCs w:val="22"/>
        </w:rPr>
        <w:t>Obtain letters of support from Political Science and History.</w:t>
      </w:r>
    </w:p>
    <w:p w:rsidR="00BF3FA4" w:rsidRPr="00C1687F" w:rsidRDefault="00BF3FA4" w:rsidP="00A5572E">
      <w:pPr>
        <w:pStyle w:val="ListParagraph"/>
        <w:numPr>
          <w:ilvl w:val="0"/>
          <w:numId w:val="28"/>
        </w:numPr>
        <w:rPr>
          <w:rFonts w:ascii="Times New Roman" w:hAnsi="Times New Roman"/>
          <w:sz w:val="22"/>
          <w:szCs w:val="22"/>
        </w:rPr>
      </w:pPr>
      <w:r w:rsidRPr="00C1687F">
        <w:rPr>
          <w:rFonts w:ascii="Times New Roman" w:hAnsi="Times New Roman"/>
          <w:sz w:val="22"/>
          <w:szCs w:val="22"/>
        </w:rPr>
        <w:t>Change “the impact” to “his impact” in the course description.</w:t>
      </w:r>
    </w:p>
    <w:p w:rsidR="00A5572E" w:rsidRPr="00C1687F" w:rsidRDefault="00A5572E" w:rsidP="00A5572E">
      <w:pPr>
        <w:ind w:left="2880"/>
        <w:contextualSpacing/>
        <w:rPr>
          <w:rFonts w:ascii="Times New Roman" w:hAnsi="Times New Roman"/>
          <w:sz w:val="22"/>
          <w:szCs w:val="22"/>
        </w:rPr>
      </w:pPr>
    </w:p>
    <w:p w:rsidR="00A5572E" w:rsidRPr="00C1687F" w:rsidRDefault="00A5572E" w:rsidP="00A5572E">
      <w:pPr>
        <w:ind w:left="2880"/>
        <w:contextualSpacing/>
        <w:rPr>
          <w:rFonts w:ascii="Times New Roman" w:hAnsi="Times New Roman"/>
          <w:b/>
          <w:sz w:val="22"/>
          <w:szCs w:val="22"/>
        </w:rPr>
      </w:pPr>
      <w:r w:rsidRPr="00C1687F">
        <w:rPr>
          <w:rFonts w:ascii="Times New Roman" w:hAnsi="Times New Roman"/>
          <w:b/>
          <w:sz w:val="22"/>
          <w:szCs w:val="22"/>
        </w:rPr>
        <w:t>MOTION APPROVED WITH CHANGES 8 YES – 0 NO – 0 AB</w:t>
      </w:r>
    </w:p>
    <w:p w:rsidR="00A5572E" w:rsidRPr="00C1687F" w:rsidRDefault="00A5572E" w:rsidP="00A5572E">
      <w:pPr>
        <w:ind w:left="288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415, African Americans and Sport in the United States,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BF3FA4" w:rsidRPr="00C1687F" w:rsidRDefault="00BF3FA4" w:rsidP="00BF3FA4">
      <w:pPr>
        <w:ind w:left="2880"/>
        <w:contextualSpacing/>
        <w:rPr>
          <w:rFonts w:ascii="Times New Roman" w:hAnsi="Times New Roman"/>
          <w:sz w:val="22"/>
          <w:szCs w:val="22"/>
        </w:rPr>
      </w:pPr>
    </w:p>
    <w:p w:rsidR="00BF3FA4" w:rsidRPr="00C1687F" w:rsidRDefault="00BF3FA4" w:rsidP="00BF3FA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415 (Buchanan/McNabb)</w:t>
      </w:r>
    </w:p>
    <w:p w:rsidR="009D3E6C" w:rsidRPr="00C1687F" w:rsidRDefault="009D3E6C" w:rsidP="00BF3FA4">
      <w:pPr>
        <w:ind w:left="2880"/>
        <w:contextualSpacing/>
        <w:rPr>
          <w:rFonts w:ascii="Times New Roman" w:hAnsi="Times New Roman"/>
          <w:sz w:val="22"/>
          <w:szCs w:val="22"/>
        </w:rPr>
      </w:pPr>
    </w:p>
    <w:p w:rsidR="009D3E6C" w:rsidRPr="00C1687F" w:rsidRDefault="009D3E6C" w:rsidP="00BF3FA4">
      <w:pPr>
        <w:ind w:left="2880"/>
        <w:contextualSpacing/>
        <w:rPr>
          <w:rFonts w:ascii="Times New Roman" w:hAnsi="Times New Roman"/>
          <w:sz w:val="22"/>
          <w:szCs w:val="22"/>
        </w:rPr>
      </w:pPr>
      <w:r w:rsidRPr="00C1687F">
        <w:rPr>
          <w:rFonts w:ascii="Times New Roman" w:hAnsi="Times New Roman"/>
          <w:sz w:val="22"/>
          <w:szCs w:val="22"/>
        </w:rPr>
        <w:lastRenderedPageBreak/>
        <w:t>When asked about a letter of support from the Department of Kinesiology, Dr. Brooks stated that he had no luck contacting that department chair although he did have conversations with individuals in the department who were supportive of the course. He emailed the chair twice in December but did not receive a response. CCPI members pointed out that letters of support should also be obtained from the Departments of Broadcasting, Journalism, and Economics/Decision Sciences before this course goes forward to Faculty Senate.</w:t>
      </w:r>
    </w:p>
    <w:p w:rsidR="00BF3FA4" w:rsidRPr="00C1687F" w:rsidRDefault="00BF3FA4" w:rsidP="00BF3FA4">
      <w:pPr>
        <w:ind w:left="2880"/>
        <w:contextualSpacing/>
        <w:rPr>
          <w:rFonts w:ascii="Times New Roman" w:hAnsi="Times New Roman"/>
          <w:sz w:val="22"/>
          <w:szCs w:val="22"/>
        </w:rPr>
      </w:pPr>
    </w:p>
    <w:p w:rsidR="00850152" w:rsidRPr="00C1687F" w:rsidRDefault="00BF3FA4" w:rsidP="00BF3FA4">
      <w:pPr>
        <w:ind w:left="2880"/>
        <w:contextualSpacing/>
        <w:rPr>
          <w:rFonts w:ascii="Times New Roman" w:hAnsi="Times New Roman"/>
          <w:sz w:val="22"/>
          <w:szCs w:val="22"/>
        </w:rPr>
      </w:pPr>
      <w:r w:rsidRPr="00C1687F">
        <w:rPr>
          <w:rFonts w:ascii="Times New Roman" w:hAnsi="Times New Roman"/>
          <w:b/>
          <w:sz w:val="22"/>
          <w:szCs w:val="22"/>
        </w:rPr>
        <w:t>Change</w:t>
      </w:r>
      <w:r w:rsidR="00850152" w:rsidRPr="00C1687F">
        <w:rPr>
          <w:rFonts w:ascii="Times New Roman" w:hAnsi="Times New Roman"/>
          <w:b/>
          <w:sz w:val="22"/>
          <w:szCs w:val="22"/>
        </w:rPr>
        <w:t>s</w:t>
      </w:r>
      <w:r w:rsidRPr="00C1687F">
        <w:rPr>
          <w:rFonts w:ascii="Times New Roman" w:hAnsi="Times New Roman"/>
          <w:b/>
          <w:sz w:val="22"/>
          <w:szCs w:val="22"/>
        </w:rPr>
        <w:t>:</w:t>
      </w:r>
      <w:r w:rsidRPr="00C1687F">
        <w:rPr>
          <w:rFonts w:ascii="Times New Roman" w:hAnsi="Times New Roman"/>
          <w:sz w:val="22"/>
          <w:szCs w:val="22"/>
        </w:rPr>
        <w:t xml:space="preserve"> </w:t>
      </w:r>
    </w:p>
    <w:p w:rsidR="00BF3FA4" w:rsidRPr="00C1687F" w:rsidRDefault="00850152" w:rsidP="00850152">
      <w:pPr>
        <w:pStyle w:val="ListParagraph"/>
        <w:numPr>
          <w:ilvl w:val="0"/>
          <w:numId w:val="29"/>
        </w:numPr>
        <w:rPr>
          <w:rFonts w:ascii="Times New Roman" w:hAnsi="Times New Roman"/>
          <w:sz w:val="22"/>
          <w:szCs w:val="22"/>
        </w:rPr>
      </w:pPr>
      <w:r w:rsidRPr="00C1687F">
        <w:rPr>
          <w:rFonts w:ascii="Times New Roman" w:hAnsi="Times New Roman"/>
          <w:sz w:val="22"/>
          <w:szCs w:val="22"/>
        </w:rPr>
        <w:t>Obtain letters of support from Kinesiology, Journalism, Broadcasting, and Economics/Decision Sciences.</w:t>
      </w:r>
    </w:p>
    <w:p w:rsidR="00850152" w:rsidRPr="00C1687F" w:rsidRDefault="00850152" w:rsidP="00850152">
      <w:pPr>
        <w:pStyle w:val="ListParagraph"/>
        <w:numPr>
          <w:ilvl w:val="0"/>
          <w:numId w:val="29"/>
        </w:numPr>
        <w:rPr>
          <w:rFonts w:ascii="Times New Roman" w:hAnsi="Times New Roman"/>
          <w:sz w:val="22"/>
          <w:szCs w:val="22"/>
        </w:rPr>
      </w:pPr>
      <w:r w:rsidRPr="00C1687F">
        <w:rPr>
          <w:rFonts w:ascii="Times New Roman" w:hAnsi="Times New Roman"/>
          <w:sz w:val="22"/>
          <w:szCs w:val="22"/>
        </w:rPr>
        <w:t>Rework Relationship to Courses in Other Departments section based on contacts with departments with classes on sports.</w:t>
      </w:r>
    </w:p>
    <w:p w:rsidR="00BF3FA4" w:rsidRPr="00C1687F" w:rsidRDefault="00BF3FA4" w:rsidP="00BF3FA4">
      <w:pPr>
        <w:ind w:left="2880"/>
        <w:contextualSpacing/>
        <w:rPr>
          <w:rFonts w:ascii="Times New Roman" w:hAnsi="Times New Roman"/>
          <w:sz w:val="22"/>
          <w:szCs w:val="22"/>
        </w:rPr>
      </w:pPr>
    </w:p>
    <w:p w:rsidR="00BF3FA4" w:rsidRPr="00C1687F" w:rsidRDefault="00BF3FA4" w:rsidP="00BF3FA4">
      <w:pPr>
        <w:ind w:left="2880"/>
        <w:contextualSpacing/>
        <w:rPr>
          <w:rFonts w:ascii="Times New Roman" w:hAnsi="Times New Roman"/>
          <w:b/>
          <w:sz w:val="22"/>
          <w:szCs w:val="22"/>
        </w:rPr>
      </w:pPr>
      <w:r w:rsidRPr="00C1687F">
        <w:rPr>
          <w:rFonts w:ascii="Times New Roman" w:hAnsi="Times New Roman"/>
          <w:b/>
          <w:sz w:val="22"/>
          <w:szCs w:val="22"/>
        </w:rPr>
        <w:t>MOTION APPROVED WITH CHANGE</w:t>
      </w:r>
      <w:r w:rsidR="00850152" w:rsidRPr="00C1687F">
        <w:rPr>
          <w:rFonts w:ascii="Times New Roman" w:hAnsi="Times New Roman"/>
          <w:b/>
          <w:sz w:val="22"/>
          <w:szCs w:val="22"/>
        </w:rPr>
        <w:t>S</w:t>
      </w:r>
      <w:r w:rsidRPr="00C1687F">
        <w:rPr>
          <w:rFonts w:ascii="Times New Roman" w:hAnsi="Times New Roman"/>
          <w:b/>
          <w:sz w:val="22"/>
          <w:szCs w:val="22"/>
        </w:rPr>
        <w:t xml:space="preserve"> 8 YES – 0 NO – 0 AB</w:t>
      </w:r>
    </w:p>
    <w:p w:rsidR="00BF3FA4" w:rsidRPr="00C1687F" w:rsidRDefault="00BF3FA4" w:rsidP="00BF3FA4">
      <w:pPr>
        <w:ind w:left="288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417, Black Greek-Lettered Organizations,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850152" w:rsidRPr="00C1687F" w:rsidRDefault="00850152" w:rsidP="00850152">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417 (Hardeman/McNabb)</w:t>
      </w:r>
    </w:p>
    <w:p w:rsidR="00B77A64" w:rsidRPr="00C1687F" w:rsidRDefault="00B77A64" w:rsidP="00B77A64">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sz w:val="22"/>
          <w:szCs w:val="22"/>
        </w:rPr>
      </w:pPr>
      <w:r w:rsidRPr="00C1687F">
        <w:rPr>
          <w:rFonts w:ascii="Times New Roman" w:hAnsi="Times New Roman"/>
          <w:sz w:val="22"/>
          <w:szCs w:val="22"/>
        </w:rPr>
        <w:t xml:space="preserve">Dr. McNabb noted that she spoke before an RPTA course on two occasions that concentrated on Greek leadership and should be included in </w:t>
      </w:r>
      <w:r w:rsidR="0071014B">
        <w:rPr>
          <w:rFonts w:ascii="Times New Roman" w:hAnsi="Times New Roman"/>
          <w:sz w:val="22"/>
          <w:szCs w:val="22"/>
        </w:rPr>
        <w:t xml:space="preserve">the </w:t>
      </w:r>
      <w:r w:rsidRPr="00C1687F">
        <w:rPr>
          <w:rFonts w:ascii="Times New Roman" w:hAnsi="Times New Roman"/>
          <w:sz w:val="22"/>
          <w:szCs w:val="22"/>
        </w:rPr>
        <w:t>Relationship to Courses in Other Departments section. She will follow up with information on th</w:t>
      </w:r>
      <w:r w:rsidR="0071014B">
        <w:rPr>
          <w:rFonts w:ascii="Times New Roman" w:hAnsi="Times New Roman"/>
          <w:sz w:val="22"/>
          <w:szCs w:val="22"/>
        </w:rPr>
        <w:t>at</w:t>
      </w:r>
      <w:r w:rsidRPr="00C1687F">
        <w:rPr>
          <w:rFonts w:ascii="Times New Roman" w:hAnsi="Times New Roman"/>
          <w:sz w:val="22"/>
          <w:szCs w:val="22"/>
        </w:rPr>
        <w:t xml:space="preserve"> particular course with the Department of African American Studies.</w:t>
      </w:r>
    </w:p>
    <w:p w:rsidR="00B77A64" w:rsidRPr="00C1687F" w:rsidRDefault="00B77A64" w:rsidP="00B77A64">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sz w:val="22"/>
          <w:szCs w:val="22"/>
        </w:rPr>
      </w:pPr>
      <w:r w:rsidRPr="00C1687F">
        <w:rPr>
          <w:rFonts w:ascii="Times New Roman" w:hAnsi="Times New Roman"/>
          <w:sz w:val="22"/>
          <w:szCs w:val="22"/>
        </w:rPr>
        <w:t xml:space="preserve">Dr. </w:t>
      </w:r>
      <w:proofErr w:type="spellStart"/>
      <w:r w:rsidRPr="00C1687F">
        <w:rPr>
          <w:rFonts w:ascii="Times New Roman" w:hAnsi="Times New Roman"/>
          <w:sz w:val="22"/>
          <w:szCs w:val="22"/>
        </w:rPr>
        <w:t>Jelatis</w:t>
      </w:r>
      <w:proofErr w:type="spellEnd"/>
      <w:r w:rsidRPr="00C1687F">
        <w:rPr>
          <w:rFonts w:ascii="Times New Roman" w:hAnsi="Times New Roman"/>
          <w:sz w:val="22"/>
          <w:szCs w:val="22"/>
        </w:rPr>
        <w:t xml:space="preserve"> asked about possible overlap with the proposed course AAS 446. Dr. Brooks responded that while four of the nine Greek-lettered organizations highlighted in AAS 417 are at historically Black colleges and universities, AAS 446 will focus more on lawsuits since 1969 that have an effect on these colleges and universities.</w:t>
      </w:r>
    </w:p>
    <w:p w:rsidR="00B77A64" w:rsidRPr="00C1687F" w:rsidRDefault="00B77A64" w:rsidP="00B77A64">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sz w:val="22"/>
          <w:szCs w:val="22"/>
        </w:rPr>
      </w:pPr>
      <w:r w:rsidRPr="00C1687F">
        <w:rPr>
          <w:rFonts w:ascii="Times New Roman" w:hAnsi="Times New Roman"/>
          <w:b/>
          <w:sz w:val="22"/>
          <w:szCs w:val="22"/>
        </w:rPr>
        <w:t>Changes:</w:t>
      </w:r>
      <w:r w:rsidRPr="00C1687F">
        <w:rPr>
          <w:rFonts w:ascii="Times New Roman" w:hAnsi="Times New Roman"/>
          <w:sz w:val="22"/>
          <w:szCs w:val="22"/>
        </w:rPr>
        <w:t xml:space="preserve"> </w:t>
      </w:r>
    </w:p>
    <w:p w:rsidR="00B77A64" w:rsidRPr="00C1687F" w:rsidRDefault="00B77A64" w:rsidP="00B77A64">
      <w:pPr>
        <w:pStyle w:val="ListParagraph"/>
        <w:numPr>
          <w:ilvl w:val="0"/>
          <w:numId w:val="30"/>
        </w:numPr>
        <w:rPr>
          <w:rFonts w:ascii="Times New Roman" w:hAnsi="Times New Roman"/>
          <w:sz w:val="22"/>
          <w:szCs w:val="22"/>
        </w:rPr>
      </w:pPr>
      <w:r w:rsidRPr="00C1687F">
        <w:rPr>
          <w:rFonts w:ascii="Times New Roman" w:hAnsi="Times New Roman"/>
          <w:sz w:val="22"/>
          <w:szCs w:val="22"/>
        </w:rPr>
        <w:t>Obtain letter of support from Sociology/Anthropology.</w:t>
      </w:r>
    </w:p>
    <w:p w:rsidR="00B77A64" w:rsidRPr="00C1687F" w:rsidRDefault="00B77A64" w:rsidP="00B77A64">
      <w:pPr>
        <w:pStyle w:val="ListParagraph"/>
        <w:numPr>
          <w:ilvl w:val="0"/>
          <w:numId w:val="30"/>
        </w:numPr>
        <w:rPr>
          <w:rFonts w:ascii="Times New Roman" w:hAnsi="Times New Roman"/>
          <w:sz w:val="22"/>
          <w:szCs w:val="22"/>
        </w:rPr>
      </w:pPr>
      <w:r w:rsidRPr="00C1687F">
        <w:rPr>
          <w:rFonts w:ascii="Times New Roman" w:hAnsi="Times New Roman"/>
          <w:sz w:val="22"/>
          <w:szCs w:val="22"/>
        </w:rPr>
        <w:t xml:space="preserve">Change last course objective to read, “Explain how secret societies represent </w:t>
      </w:r>
      <w:r w:rsidRPr="00C1687F">
        <w:rPr>
          <w:rFonts w:ascii="Times New Roman" w:hAnsi="Times New Roman"/>
          <w:b/>
          <w:sz w:val="22"/>
          <w:szCs w:val="22"/>
        </w:rPr>
        <w:t>perceptions of</w:t>
      </w:r>
      <w:r w:rsidRPr="00C1687F">
        <w:rPr>
          <w:rFonts w:ascii="Times New Roman" w:hAnsi="Times New Roman"/>
          <w:sz w:val="22"/>
          <w:szCs w:val="22"/>
        </w:rPr>
        <w:t xml:space="preserve"> race and class within the African American community.</w:t>
      </w:r>
    </w:p>
    <w:p w:rsidR="00B77A64" w:rsidRPr="00C1687F" w:rsidRDefault="00B77A64" w:rsidP="00B77A64">
      <w:pPr>
        <w:pStyle w:val="ListParagraph"/>
        <w:numPr>
          <w:ilvl w:val="0"/>
          <w:numId w:val="30"/>
        </w:numPr>
        <w:rPr>
          <w:rFonts w:ascii="Times New Roman" w:hAnsi="Times New Roman"/>
          <w:sz w:val="22"/>
          <w:szCs w:val="22"/>
        </w:rPr>
      </w:pPr>
      <w:r w:rsidRPr="00C1687F">
        <w:rPr>
          <w:rFonts w:ascii="Times New Roman" w:hAnsi="Times New Roman"/>
          <w:sz w:val="22"/>
          <w:szCs w:val="22"/>
        </w:rPr>
        <w:t>Add information about broadening the curriculum in response to external program review and focus groups to Student Needs to be Served section.</w:t>
      </w:r>
    </w:p>
    <w:p w:rsidR="00B77A64" w:rsidRPr="00C1687F" w:rsidRDefault="00B77A64" w:rsidP="00B77A64">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b/>
          <w:sz w:val="22"/>
          <w:szCs w:val="22"/>
        </w:rPr>
      </w:pPr>
      <w:r w:rsidRPr="00C1687F">
        <w:rPr>
          <w:rFonts w:ascii="Times New Roman" w:hAnsi="Times New Roman"/>
          <w:b/>
          <w:sz w:val="22"/>
          <w:szCs w:val="22"/>
        </w:rPr>
        <w:t>MOTION APPROVED WITH CHANGES 8 YES – 0 NO – 0 AB</w:t>
      </w:r>
    </w:p>
    <w:p w:rsidR="00850152" w:rsidRPr="00C1687F" w:rsidRDefault="00850152" w:rsidP="00850152">
      <w:pPr>
        <w:ind w:left="288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425, African Americans, Corporate America, and Diversity,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B77A64" w:rsidRPr="00C1687F" w:rsidRDefault="00B77A64" w:rsidP="00B77A64">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425 (McNabb</w:t>
      </w:r>
      <w:r w:rsidR="006C73D4" w:rsidRPr="00C1687F">
        <w:rPr>
          <w:rFonts w:ascii="Times New Roman" w:hAnsi="Times New Roman"/>
          <w:sz w:val="22"/>
          <w:szCs w:val="22"/>
        </w:rPr>
        <w:t>/Hardeman</w:t>
      </w:r>
      <w:r w:rsidRPr="00C1687F">
        <w:rPr>
          <w:rFonts w:ascii="Times New Roman" w:hAnsi="Times New Roman"/>
          <w:sz w:val="22"/>
          <w:szCs w:val="22"/>
        </w:rPr>
        <w:t>)</w:t>
      </w:r>
    </w:p>
    <w:p w:rsidR="00B77A64" w:rsidRPr="00C1687F" w:rsidRDefault="00B77A64" w:rsidP="00B77A64">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sz w:val="22"/>
          <w:szCs w:val="22"/>
        </w:rPr>
      </w:pPr>
      <w:r w:rsidRPr="00C1687F">
        <w:rPr>
          <w:rFonts w:ascii="Times New Roman" w:hAnsi="Times New Roman"/>
          <w:b/>
          <w:sz w:val="22"/>
          <w:szCs w:val="22"/>
        </w:rPr>
        <w:t>Changes:</w:t>
      </w:r>
      <w:r w:rsidRPr="00C1687F">
        <w:rPr>
          <w:rFonts w:ascii="Times New Roman" w:hAnsi="Times New Roman"/>
          <w:sz w:val="22"/>
          <w:szCs w:val="22"/>
        </w:rPr>
        <w:t xml:space="preserve"> </w:t>
      </w:r>
    </w:p>
    <w:p w:rsidR="00B77A64" w:rsidRPr="00C1687F" w:rsidRDefault="00B77A64" w:rsidP="00B77A64">
      <w:pPr>
        <w:pStyle w:val="ListParagraph"/>
        <w:numPr>
          <w:ilvl w:val="0"/>
          <w:numId w:val="29"/>
        </w:numPr>
        <w:rPr>
          <w:rFonts w:ascii="Times New Roman" w:hAnsi="Times New Roman"/>
          <w:sz w:val="22"/>
          <w:szCs w:val="22"/>
        </w:rPr>
      </w:pPr>
      <w:r w:rsidRPr="00C1687F">
        <w:rPr>
          <w:rFonts w:ascii="Times New Roman" w:hAnsi="Times New Roman"/>
          <w:sz w:val="22"/>
          <w:szCs w:val="22"/>
        </w:rPr>
        <w:t xml:space="preserve">Obtain letters of support from </w:t>
      </w:r>
      <w:r w:rsidR="006C73D4" w:rsidRPr="00C1687F">
        <w:rPr>
          <w:rFonts w:ascii="Times New Roman" w:hAnsi="Times New Roman"/>
          <w:sz w:val="22"/>
          <w:szCs w:val="22"/>
        </w:rPr>
        <w:t xml:space="preserve">Management/Marketing, </w:t>
      </w:r>
      <w:r w:rsidRPr="00C1687F">
        <w:rPr>
          <w:rFonts w:ascii="Times New Roman" w:hAnsi="Times New Roman"/>
          <w:sz w:val="22"/>
          <w:szCs w:val="22"/>
        </w:rPr>
        <w:t>Women’s Studies</w:t>
      </w:r>
      <w:r w:rsidR="006C73D4" w:rsidRPr="00C1687F">
        <w:rPr>
          <w:rFonts w:ascii="Times New Roman" w:hAnsi="Times New Roman"/>
          <w:sz w:val="22"/>
          <w:szCs w:val="22"/>
        </w:rPr>
        <w:t>,</w:t>
      </w:r>
      <w:r w:rsidRPr="00C1687F">
        <w:rPr>
          <w:rFonts w:ascii="Times New Roman" w:hAnsi="Times New Roman"/>
          <w:sz w:val="22"/>
          <w:szCs w:val="22"/>
        </w:rPr>
        <w:t xml:space="preserve"> and Political Science.</w:t>
      </w:r>
    </w:p>
    <w:p w:rsidR="00B77A64" w:rsidRPr="00C1687F" w:rsidRDefault="006C73D4" w:rsidP="00B77A64">
      <w:pPr>
        <w:pStyle w:val="ListParagraph"/>
        <w:numPr>
          <w:ilvl w:val="0"/>
          <w:numId w:val="29"/>
        </w:numPr>
        <w:rPr>
          <w:rFonts w:ascii="Times New Roman" w:hAnsi="Times New Roman"/>
          <w:sz w:val="22"/>
          <w:szCs w:val="22"/>
        </w:rPr>
      </w:pPr>
      <w:r w:rsidRPr="00C1687F">
        <w:rPr>
          <w:rFonts w:ascii="Times New Roman" w:hAnsi="Times New Roman"/>
          <w:sz w:val="22"/>
          <w:szCs w:val="22"/>
        </w:rPr>
        <w:t>Add titles to courses listed in Relationship to Existing Courses Within the Department section.</w:t>
      </w:r>
    </w:p>
    <w:p w:rsidR="006C73D4" w:rsidRPr="00C1687F" w:rsidRDefault="006C73D4" w:rsidP="006C73D4">
      <w:pPr>
        <w:pStyle w:val="ListParagraph"/>
        <w:numPr>
          <w:ilvl w:val="0"/>
          <w:numId w:val="29"/>
        </w:numPr>
        <w:rPr>
          <w:rFonts w:ascii="Times New Roman" w:hAnsi="Times New Roman"/>
          <w:sz w:val="22"/>
          <w:szCs w:val="22"/>
        </w:rPr>
      </w:pPr>
      <w:r w:rsidRPr="00C1687F">
        <w:rPr>
          <w:rFonts w:ascii="Times New Roman" w:hAnsi="Times New Roman"/>
          <w:sz w:val="22"/>
          <w:szCs w:val="22"/>
        </w:rPr>
        <w:t>Add information about broadening the curriculum in response to external program review and focus groups to Student Needs to be Served section.</w:t>
      </w:r>
    </w:p>
    <w:p w:rsidR="00B77A64" w:rsidRPr="00C1687F" w:rsidRDefault="00B77A64" w:rsidP="00B77A64">
      <w:pPr>
        <w:ind w:left="2880"/>
        <w:contextualSpacing/>
        <w:rPr>
          <w:rFonts w:ascii="Times New Roman" w:hAnsi="Times New Roman"/>
          <w:sz w:val="22"/>
          <w:szCs w:val="22"/>
        </w:rPr>
      </w:pPr>
    </w:p>
    <w:p w:rsidR="00B77A64" w:rsidRPr="00C1687F" w:rsidRDefault="00B77A64" w:rsidP="00B77A64">
      <w:pPr>
        <w:ind w:left="2880"/>
        <w:contextualSpacing/>
        <w:rPr>
          <w:rFonts w:ascii="Times New Roman" w:hAnsi="Times New Roman"/>
          <w:b/>
          <w:sz w:val="22"/>
          <w:szCs w:val="22"/>
        </w:rPr>
      </w:pPr>
      <w:r w:rsidRPr="00C1687F">
        <w:rPr>
          <w:rFonts w:ascii="Times New Roman" w:hAnsi="Times New Roman"/>
          <w:b/>
          <w:sz w:val="22"/>
          <w:szCs w:val="22"/>
        </w:rPr>
        <w:t>MOTION APPROVED WITH CHANGES 8 YES – 0 NO – 0 AB</w:t>
      </w:r>
    </w:p>
    <w:p w:rsidR="00B77A64" w:rsidRPr="00C1687F" w:rsidRDefault="00B77A64" w:rsidP="00B77A64">
      <w:pPr>
        <w:ind w:left="288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446, Historically Black Colleges and Universities and Desegregation,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sz w:val="22"/>
          <w:szCs w:val="22"/>
        </w:rPr>
      </w:pPr>
      <w:r w:rsidRPr="00C1687F">
        <w:rPr>
          <w:rFonts w:ascii="Times New Roman" w:hAnsi="Times New Roman"/>
          <w:b/>
          <w:sz w:val="22"/>
          <w:szCs w:val="22"/>
        </w:rPr>
        <w:lastRenderedPageBreak/>
        <w:t>Motion:</w:t>
      </w:r>
      <w:r w:rsidRPr="00C1687F">
        <w:rPr>
          <w:rFonts w:ascii="Times New Roman" w:hAnsi="Times New Roman"/>
          <w:sz w:val="22"/>
          <w:szCs w:val="22"/>
        </w:rPr>
        <w:t xml:space="preserve"> To approve AAS 446 (Wolff/Myers)</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sz w:val="22"/>
          <w:szCs w:val="22"/>
        </w:rPr>
      </w:pPr>
      <w:r w:rsidRPr="00C1687F">
        <w:rPr>
          <w:rFonts w:ascii="Times New Roman" w:hAnsi="Times New Roman"/>
          <w:b/>
          <w:sz w:val="22"/>
          <w:szCs w:val="22"/>
        </w:rPr>
        <w:t>Changes:</w:t>
      </w:r>
      <w:r w:rsidRPr="00C1687F">
        <w:rPr>
          <w:rFonts w:ascii="Times New Roman" w:hAnsi="Times New Roman"/>
          <w:sz w:val="22"/>
          <w:szCs w:val="22"/>
        </w:rPr>
        <w:t xml:space="preserve"> </w:t>
      </w:r>
    </w:p>
    <w:p w:rsidR="006C73D4" w:rsidRPr="00C1687F" w:rsidRDefault="006C73D4" w:rsidP="006C73D4">
      <w:pPr>
        <w:pStyle w:val="ListParagraph"/>
        <w:numPr>
          <w:ilvl w:val="0"/>
          <w:numId w:val="29"/>
        </w:numPr>
        <w:rPr>
          <w:rFonts w:ascii="Times New Roman" w:hAnsi="Times New Roman"/>
          <w:sz w:val="22"/>
          <w:szCs w:val="22"/>
        </w:rPr>
      </w:pPr>
      <w:r w:rsidRPr="00C1687F">
        <w:rPr>
          <w:rFonts w:ascii="Times New Roman" w:hAnsi="Times New Roman"/>
          <w:sz w:val="22"/>
          <w:szCs w:val="22"/>
        </w:rPr>
        <w:t>Obtain letters of support from Women’s Studies and Sociology/</w:t>
      </w:r>
      <w:r w:rsidR="0071014B">
        <w:rPr>
          <w:rFonts w:ascii="Times New Roman" w:hAnsi="Times New Roman"/>
          <w:sz w:val="22"/>
          <w:szCs w:val="22"/>
        </w:rPr>
        <w:t xml:space="preserve"> </w:t>
      </w:r>
      <w:r w:rsidRPr="00C1687F">
        <w:rPr>
          <w:rFonts w:ascii="Times New Roman" w:hAnsi="Times New Roman"/>
          <w:sz w:val="22"/>
          <w:szCs w:val="22"/>
        </w:rPr>
        <w:t>Anthropology.</w:t>
      </w:r>
    </w:p>
    <w:p w:rsidR="006C73D4" w:rsidRPr="00C1687F" w:rsidRDefault="006C73D4" w:rsidP="006C73D4">
      <w:pPr>
        <w:pStyle w:val="ListParagraph"/>
        <w:numPr>
          <w:ilvl w:val="0"/>
          <w:numId w:val="29"/>
        </w:numPr>
        <w:rPr>
          <w:rFonts w:ascii="Times New Roman" w:hAnsi="Times New Roman"/>
          <w:sz w:val="22"/>
          <w:szCs w:val="22"/>
        </w:rPr>
      </w:pPr>
      <w:r w:rsidRPr="00C1687F">
        <w:rPr>
          <w:rFonts w:ascii="Times New Roman" w:hAnsi="Times New Roman"/>
          <w:sz w:val="22"/>
          <w:szCs w:val="22"/>
        </w:rPr>
        <w:t>Add information about broadening the curriculum in response to external program review and focus groups to Student Needs to be Served section.</w:t>
      </w:r>
    </w:p>
    <w:p w:rsidR="006C73D4" w:rsidRPr="00C1687F" w:rsidRDefault="006C73D4" w:rsidP="006C73D4">
      <w:pPr>
        <w:pStyle w:val="ListParagraph"/>
        <w:numPr>
          <w:ilvl w:val="0"/>
          <w:numId w:val="29"/>
        </w:numPr>
        <w:rPr>
          <w:rFonts w:ascii="Times New Roman" w:hAnsi="Times New Roman"/>
          <w:sz w:val="22"/>
          <w:szCs w:val="22"/>
        </w:rPr>
      </w:pPr>
      <w:r w:rsidRPr="00C1687F">
        <w:rPr>
          <w:rFonts w:ascii="Times New Roman" w:hAnsi="Times New Roman"/>
          <w:sz w:val="22"/>
          <w:szCs w:val="22"/>
        </w:rPr>
        <w:t>Correct abbreviation “HBCU” in Relationship to Courses in Other Departments section.</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b/>
          <w:sz w:val="22"/>
          <w:szCs w:val="22"/>
        </w:rPr>
      </w:pPr>
      <w:r w:rsidRPr="00C1687F">
        <w:rPr>
          <w:rFonts w:ascii="Times New Roman" w:hAnsi="Times New Roman"/>
          <w:b/>
          <w:sz w:val="22"/>
          <w:szCs w:val="22"/>
        </w:rPr>
        <w:t>MOTION APPROVED WITH CHANGES 8 YES – 0 NO – 0 AB</w:t>
      </w:r>
    </w:p>
    <w:p w:rsidR="008D1AD9" w:rsidRPr="00C1687F" w:rsidRDefault="008D1AD9" w:rsidP="008D1AD9">
      <w:pPr>
        <w:ind w:left="2880"/>
        <w:contextualSpacing/>
        <w:rPr>
          <w:rFonts w:ascii="Times New Roman" w:hAnsi="Times New Roman"/>
          <w:sz w:val="22"/>
          <w:szCs w:val="22"/>
        </w:rPr>
      </w:pPr>
    </w:p>
    <w:p w:rsidR="008D1AD9" w:rsidRPr="00C1687F" w:rsidRDefault="008D1AD9" w:rsidP="008D1AD9">
      <w:pPr>
        <w:numPr>
          <w:ilvl w:val="2"/>
          <w:numId w:val="2"/>
        </w:numPr>
        <w:ind w:hanging="720"/>
        <w:contextualSpacing/>
        <w:rPr>
          <w:rFonts w:ascii="Times New Roman" w:hAnsi="Times New Roman"/>
          <w:sz w:val="22"/>
          <w:szCs w:val="22"/>
        </w:rPr>
      </w:pPr>
      <w:r w:rsidRPr="00C1687F">
        <w:rPr>
          <w:rFonts w:ascii="Times New Roman" w:hAnsi="Times New Roman"/>
          <w:sz w:val="22"/>
          <w:szCs w:val="22"/>
        </w:rPr>
        <w:t>Request for Change of Title and Course Description</w:t>
      </w:r>
    </w:p>
    <w:p w:rsidR="008D1AD9" w:rsidRPr="00C1687F" w:rsidRDefault="008D1AD9" w:rsidP="008D1AD9">
      <w:pPr>
        <w:ind w:left="216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 xml:space="preserve">AAS 100, Introduction to African American Studies, 3 </w:t>
      </w:r>
      <w:proofErr w:type="spellStart"/>
      <w:r w:rsidRPr="00C1687F">
        <w:rPr>
          <w:rFonts w:ascii="Times New Roman" w:hAnsi="Times New Roman"/>
          <w:sz w:val="22"/>
          <w:szCs w:val="22"/>
        </w:rPr>
        <w:t>s.h</w:t>
      </w:r>
      <w:proofErr w:type="spellEnd"/>
      <w:r w:rsidRPr="00C1687F">
        <w:rPr>
          <w:rFonts w:ascii="Times New Roman" w:hAnsi="Times New Roman"/>
          <w:sz w:val="22"/>
          <w:szCs w:val="22"/>
        </w:rPr>
        <w:t>.</w:t>
      </w:r>
    </w:p>
    <w:p w:rsidR="008D1AD9" w:rsidRPr="00C1687F" w:rsidRDefault="008D1AD9" w:rsidP="008D1AD9">
      <w:pPr>
        <w:ind w:left="2160" w:firstLine="720"/>
        <w:rPr>
          <w:rFonts w:ascii="Times New Roman" w:hAnsi="Times New Roman"/>
          <w:sz w:val="22"/>
          <w:szCs w:val="22"/>
        </w:rPr>
      </w:pPr>
      <w:r w:rsidRPr="00C1687F">
        <w:rPr>
          <w:rFonts w:ascii="Times New Roman" w:hAnsi="Times New Roman"/>
          <w:b/>
          <w:sz w:val="22"/>
          <w:szCs w:val="22"/>
        </w:rPr>
        <w:t>Current:</w:t>
      </w:r>
      <w:r w:rsidRPr="00C1687F">
        <w:rPr>
          <w:rFonts w:ascii="Times New Roman" w:hAnsi="Times New Roman"/>
          <w:b/>
          <w:sz w:val="22"/>
          <w:szCs w:val="22"/>
        </w:rPr>
        <w:tab/>
      </w:r>
      <w:r w:rsidRPr="00C1687F">
        <w:rPr>
          <w:rFonts w:ascii="Times New Roman" w:hAnsi="Times New Roman"/>
          <w:sz w:val="22"/>
          <w:szCs w:val="22"/>
        </w:rPr>
        <w:t>Introduction to African American Studies</w:t>
      </w:r>
    </w:p>
    <w:p w:rsidR="008D1AD9" w:rsidRPr="00C1687F" w:rsidRDefault="008D1AD9" w:rsidP="008D1AD9">
      <w:pPr>
        <w:ind w:left="4320"/>
        <w:rPr>
          <w:rFonts w:ascii="Times New Roman" w:hAnsi="Times New Roman"/>
          <w:sz w:val="22"/>
          <w:szCs w:val="22"/>
        </w:rPr>
      </w:pPr>
      <w:proofErr w:type="gramStart"/>
      <w:r w:rsidRPr="00C1687F">
        <w:rPr>
          <w:rFonts w:ascii="Times New Roman" w:hAnsi="Times New Roman"/>
          <w:sz w:val="22"/>
          <w:szCs w:val="22"/>
        </w:rPr>
        <w:t>A survey of the history of Black people including the “Cradle of Civilization,” the ancient empires of West Africa, the slave trade, and the Caribbean.</w:t>
      </w:r>
      <w:proofErr w:type="gramEnd"/>
      <w:r w:rsidRPr="00C1687F">
        <w:rPr>
          <w:rFonts w:ascii="Times New Roman" w:hAnsi="Times New Roman"/>
          <w:sz w:val="22"/>
          <w:szCs w:val="22"/>
        </w:rPr>
        <w:t xml:space="preserve"> It also includes African and African American literature, art, and music.</w:t>
      </w:r>
    </w:p>
    <w:p w:rsidR="008D1AD9" w:rsidRPr="00C1687F" w:rsidRDefault="008D1AD9" w:rsidP="008D1AD9">
      <w:pPr>
        <w:ind w:left="2160" w:firstLine="720"/>
        <w:rPr>
          <w:rFonts w:ascii="Times New Roman" w:hAnsi="Times New Roman"/>
          <w:sz w:val="22"/>
          <w:szCs w:val="22"/>
        </w:rPr>
      </w:pPr>
    </w:p>
    <w:p w:rsidR="008D1AD9" w:rsidRPr="00C1687F" w:rsidRDefault="008D1AD9" w:rsidP="008D1AD9">
      <w:pPr>
        <w:ind w:left="2160" w:firstLine="720"/>
        <w:rPr>
          <w:rFonts w:ascii="Times New Roman" w:hAnsi="Times New Roman"/>
          <w:sz w:val="22"/>
          <w:szCs w:val="22"/>
        </w:rPr>
      </w:pPr>
      <w:r w:rsidRPr="00C1687F">
        <w:rPr>
          <w:rFonts w:ascii="Times New Roman" w:hAnsi="Times New Roman"/>
          <w:b/>
          <w:sz w:val="22"/>
          <w:szCs w:val="22"/>
        </w:rPr>
        <w:t>Proposed:</w:t>
      </w:r>
      <w:r w:rsidRPr="00C1687F">
        <w:rPr>
          <w:rFonts w:ascii="Times New Roman" w:hAnsi="Times New Roman"/>
          <w:b/>
          <w:sz w:val="22"/>
          <w:szCs w:val="22"/>
        </w:rPr>
        <w:tab/>
      </w:r>
      <w:r w:rsidRPr="00C1687F">
        <w:rPr>
          <w:rFonts w:ascii="Times New Roman" w:hAnsi="Times New Roman"/>
          <w:sz w:val="22"/>
          <w:szCs w:val="22"/>
        </w:rPr>
        <w:t>Survey of African American Studies I</w:t>
      </w:r>
    </w:p>
    <w:p w:rsidR="008D1AD9" w:rsidRPr="00C1687F" w:rsidRDefault="008D1AD9" w:rsidP="008D1AD9">
      <w:pPr>
        <w:ind w:left="4320"/>
        <w:rPr>
          <w:rFonts w:ascii="Times New Roman" w:hAnsi="Times New Roman"/>
          <w:sz w:val="22"/>
          <w:szCs w:val="22"/>
        </w:rPr>
      </w:pPr>
      <w:r w:rsidRPr="00C1687F">
        <w:rPr>
          <w:rFonts w:ascii="Times New Roman" w:hAnsi="Times New Roman"/>
          <w:sz w:val="22"/>
          <w:szCs w:val="22"/>
        </w:rPr>
        <w:t>A survey of the history of Black people up to 1864 including the “Cradle of Civilization,” the ancient empires of West Africa, the slave trade, and the Caribbean; also includes African and African American literature, art, and music.</w:t>
      </w:r>
    </w:p>
    <w:p w:rsidR="006C73D4" w:rsidRPr="00C1687F" w:rsidRDefault="006C73D4" w:rsidP="006C73D4">
      <w:pPr>
        <w:rPr>
          <w:rFonts w:ascii="Times New Roman" w:hAnsi="Times New Roman"/>
          <w:sz w:val="22"/>
          <w:szCs w:val="22"/>
        </w:rPr>
      </w:pPr>
    </w:p>
    <w:p w:rsidR="006C73D4" w:rsidRPr="00C1687F" w:rsidRDefault="006C73D4" w:rsidP="006C73D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AAS 100 (McNabb/Hardeman)</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sz w:val="22"/>
          <w:szCs w:val="22"/>
        </w:rPr>
      </w:pPr>
      <w:r w:rsidRPr="00C1687F">
        <w:rPr>
          <w:rFonts w:ascii="Times New Roman" w:hAnsi="Times New Roman"/>
          <w:b/>
          <w:sz w:val="22"/>
          <w:szCs w:val="22"/>
        </w:rPr>
        <w:t>Change:</w:t>
      </w:r>
      <w:r w:rsidRPr="00C1687F">
        <w:rPr>
          <w:rFonts w:ascii="Times New Roman" w:hAnsi="Times New Roman"/>
          <w:sz w:val="22"/>
          <w:szCs w:val="22"/>
        </w:rPr>
        <w:t xml:space="preserve"> Change abbreviated title to SURV AFR AM </w:t>
      </w:r>
      <w:proofErr w:type="gramStart"/>
      <w:r w:rsidRPr="00C1687F">
        <w:rPr>
          <w:rFonts w:ascii="Times New Roman" w:hAnsi="Times New Roman"/>
          <w:sz w:val="22"/>
          <w:szCs w:val="22"/>
        </w:rPr>
        <w:t>I.</w:t>
      </w:r>
      <w:proofErr w:type="gramEnd"/>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b/>
          <w:sz w:val="22"/>
          <w:szCs w:val="22"/>
        </w:rPr>
      </w:pPr>
      <w:r w:rsidRPr="00C1687F">
        <w:rPr>
          <w:rFonts w:ascii="Times New Roman" w:hAnsi="Times New Roman"/>
          <w:b/>
          <w:sz w:val="22"/>
          <w:szCs w:val="22"/>
        </w:rPr>
        <w:t>MOTION APPROVED WITH CHANGE 8 YES – 0 NO – 0 AB</w:t>
      </w:r>
    </w:p>
    <w:p w:rsidR="008D1AD9" w:rsidRPr="00C1687F" w:rsidRDefault="008D1AD9" w:rsidP="008D1AD9">
      <w:pPr>
        <w:ind w:left="2880"/>
        <w:contextualSpacing/>
        <w:rPr>
          <w:rFonts w:ascii="Times New Roman" w:hAnsi="Times New Roman"/>
          <w:sz w:val="22"/>
          <w:szCs w:val="22"/>
        </w:rPr>
      </w:pPr>
    </w:p>
    <w:p w:rsidR="008D1AD9" w:rsidRPr="00C1687F" w:rsidRDefault="008D1AD9" w:rsidP="008D1AD9">
      <w:pPr>
        <w:numPr>
          <w:ilvl w:val="2"/>
          <w:numId w:val="2"/>
        </w:numPr>
        <w:ind w:hanging="720"/>
        <w:contextualSpacing/>
        <w:rPr>
          <w:rFonts w:ascii="Times New Roman" w:hAnsi="Times New Roman"/>
          <w:sz w:val="22"/>
          <w:szCs w:val="22"/>
        </w:rPr>
      </w:pPr>
      <w:r w:rsidRPr="00C1687F">
        <w:rPr>
          <w:rFonts w:ascii="Times New Roman" w:hAnsi="Times New Roman"/>
          <w:sz w:val="22"/>
          <w:szCs w:val="22"/>
        </w:rPr>
        <w:t>Request for Change of Minor</w:t>
      </w:r>
    </w:p>
    <w:p w:rsidR="008D1AD9" w:rsidRPr="00C1687F" w:rsidRDefault="008D1AD9" w:rsidP="008D1AD9">
      <w:pPr>
        <w:ind w:left="216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African American Studies</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request for change of minor (McNabb/</w:t>
      </w:r>
      <w:proofErr w:type="spellStart"/>
      <w:r w:rsidRPr="00C1687F">
        <w:rPr>
          <w:rFonts w:ascii="Times New Roman" w:hAnsi="Times New Roman"/>
          <w:sz w:val="22"/>
          <w:szCs w:val="22"/>
        </w:rPr>
        <w:t>Jelatis</w:t>
      </w:r>
      <w:proofErr w:type="spellEnd"/>
      <w:r w:rsidRPr="00C1687F">
        <w:rPr>
          <w:rFonts w:ascii="Times New Roman" w:hAnsi="Times New Roman"/>
          <w:sz w:val="22"/>
          <w:szCs w:val="22"/>
        </w:rPr>
        <w:t>)</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b/>
          <w:sz w:val="22"/>
          <w:szCs w:val="22"/>
        </w:rPr>
      </w:pPr>
      <w:r w:rsidRPr="00C1687F">
        <w:rPr>
          <w:rFonts w:ascii="Times New Roman" w:hAnsi="Times New Roman"/>
          <w:b/>
          <w:sz w:val="22"/>
          <w:szCs w:val="22"/>
        </w:rPr>
        <w:t>MOTION APPROVED 8 YES – 0 NO – 0 AB</w:t>
      </w:r>
    </w:p>
    <w:p w:rsidR="008D1AD9" w:rsidRPr="00C1687F" w:rsidRDefault="008D1AD9" w:rsidP="008D1AD9">
      <w:pPr>
        <w:ind w:left="2880"/>
        <w:contextualSpacing/>
        <w:rPr>
          <w:rFonts w:ascii="Times New Roman" w:hAnsi="Times New Roman"/>
          <w:sz w:val="22"/>
          <w:szCs w:val="22"/>
        </w:rPr>
      </w:pPr>
    </w:p>
    <w:p w:rsidR="008D1AD9" w:rsidRPr="00C1687F" w:rsidRDefault="008D1AD9" w:rsidP="008D1AD9">
      <w:pPr>
        <w:numPr>
          <w:ilvl w:val="2"/>
          <w:numId w:val="2"/>
        </w:numPr>
        <w:ind w:hanging="720"/>
        <w:contextualSpacing/>
        <w:rPr>
          <w:rFonts w:ascii="Times New Roman" w:hAnsi="Times New Roman"/>
          <w:sz w:val="22"/>
          <w:szCs w:val="22"/>
        </w:rPr>
      </w:pPr>
      <w:r w:rsidRPr="00C1687F">
        <w:rPr>
          <w:rFonts w:ascii="Times New Roman" w:hAnsi="Times New Roman"/>
          <w:sz w:val="22"/>
          <w:szCs w:val="22"/>
        </w:rPr>
        <w:t>Request for Change of Major</w:t>
      </w:r>
    </w:p>
    <w:p w:rsidR="008D1AD9" w:rsidRPr="00C1687F" w:rsidRDefault="008D1AD9" w:rsidP="008D1AD9">
      <w:pPr>
        <w:ind w:left="2160"/>
        <w:contextualSpacing/>
        <w:rPr>
          <w:rFonts w:ascii="Times New Roman" w:hAnsi="Times New Roman"/>
          <w:sz w:val="22"/>
          <w:szCs w:val="22"/>
        </w:rPr>
      </w:pPr>
    </w:p>
    <w:p w:rsidR="008D1AD9" w:rsidRPr="00C1687F" w:rsidRDefault="008D1AD9" w:rsidP="008D1AD9">
      <w:pPr>
        <w:numPr>
          <w:ilvl w:val="3"/>
          <w:numId w:val="2"/>
        </w:numPr>
        <w:ind w:hanging="720"/>
        <w:contextualSpacing/>
        <w:rPr>
          <w:rFonts w:ascii="Times New Roman" w:hAnsi="Times New Roman"/>
          <w:sz w:val="22"/>
          <w:szCs w:val="22"/>
        </w:rPr>
      </w:pPr>
      <w:r w:rsidRPr="00C1687F">
        <w:rPr>
          <w:rFonts w:ascii="Times New Roman" w:hAnsi="Times New Roman"/>
          <w:sz w:val="22"/>
          <w:szCs w:val="22"/>
        </w:rPr>
        <w:t>African American Studies</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approve request for change of major (McNabb/Myers)</w:t>
      </w:r>
    </w:p>
    <w:p w:rsidR="006C73D4" w:rsidRPr="00C1687F" w:rsidRDefault="006C73D4" w:rsidP="006C73D4">
      <w:pPr>
        <w:ind w:left="2880"/>
        <w:contextualSpacing/>
        <w:rPr>
          <w:rFonts w:ascii="Times New Roman" w:hAnsi="Times New Roman"/>
          <w:sz w:val="22"/>
          <w:szCs w:val="22"/>
        </w:rPr>
      </w:pPr>
    </w:p>
    <w:p w:rsidR="006C73D4" w:rsidRPr="00C1687F" w:rsidRDefault="006C73D4" w:rsidP="006C73D4">
      <w:pPr>
        <w:ind w:left="2880"/>
        <w:contextualSpacing/>
        <w:rPr>
          <w:rFonts w:ascii="Times New Roman" w:hAnsi="Times New Roman"/>
          <w:b/>
          <w:sz w:val="22"/>
          <w:szCs w:val="22"/>
        </w:rPr>
      </w:pPr>
      <w:r w:rsidRPr="00C1687F">
        <w:rPr>
          <w:rFonts w:ascii="Times New Roman" w:hAnsi="Times New Roman"/>
          <w:b/>
          <w:sz w:val="22"/>
          <w:szCs w:val="22"/>
        </w:rPr>
        <w:t>MOTION APPROVED 8 YES – 0 NO – 0 AB</w:t>
      </w:r>
    </w:p>
    <w:p w:rsidR="008D1AD9" w:rsidRPr="00C1687F" w:rsidRDefault="008D1AD9" w:rsidP="008D1AD9">
      <w:pPr>
        <w:ind w:left="1440"/>
        <w:contextualSpacing/>
        <w:rPr>
          <w:rFonts w:ascii="Times New Roman" w:hAnsi="Times New Roman"/>
          <w:sz w:val="22"/>
          <w:szCs w:val="22"/>
          <w:u w:val="single"/>
        </w:rPr>
      </w:pPr>
    </w:p>
    <w:p w:rsidR="008D1AD9" w:rsidRPr="00C1687F" w:rsidRDefault="008D1AD9" w:rsidP="008D1AD9">
      <w:pPr>
        <w:rPr>
          <w:rFonts w:ascii="Times New Roman" w:hAnsi="Times New Roman"/>
          <w:sz w:val="22"/>
          <w:szCs w:val="22"/>
        </w:rPr>
      </w:pPr>
      <w:r w:rsidRPr="00C1687F">
        <w:rPr>
          <w:rFonts w:ascii="Times New Roman" w:hAnsi="Times New Roman"/>
          <w:sz w:val="22"/>
          <w:szCs w:val="22"/>
        </w:rPr>
        <w:t>VI.</w:t>
      </w:r>
      <w:r w:rsidRPr="00C1687F">
        <w:rPr>
          <w:rFonts w:ascii="Times New Roman" w:hAnsi="Times New Roman"/>
          <w:sz w:val="22"/>
          <w:szCs w:val="22"/>
        </w:rPr>
        <w:tab/>
      </w:r>
      <w:r w:rsidRPr="00C1687F">
        <w:rPr>
          <w:rFonts w:ascii="Times New Roman" w:hAnsi="Times New Roman"/>
          <w:sz w:val="22"/>
          <w:szCs w:val="22"/>
          <w:u w:val="single"/>
        </w:rPr>
        <w:t>Provost’s Report</w:t>
      </w:r>
    </w:p>
    <w:p w:rsidR="006C73D4" w:rsidRPr="00C1687F" w:rsidRDefault="006C73D4" w:rsidP="008D1AD9">
      <w:pPr>
        <w:rPr>
          <w:rFonts w:ascii="Times New Roman" w:hAnsi="Times New Roman"/>
          <w:sz w:val="22"/>
          <w:szCs w:val="22"/>
        </w:rPr>
      </w:pPr>
    </w:p>
    <w:p w:rsidR="00877B86" w:rsidRPr="00C1687F" w:rsidRDefault="006C73D4" w:rsidP="006C73D4">
      <w:pPr>
        <w:ind w:left="720"/>
        <w:rPr>
          <w:rFonts w:ascii="Times New Roman" w:hAnsi="Times New Roman"/>
          <w:sz w:val="22"/>
          <w:szCs w:val="22"/>
        </w:rPr>
      </w:pPr>
      <w:r w:rsidRPr="00C1687F">
        <w:rPr>
          <w:rFonts w:ascii="Times New Roman" w:hAnsi="Times New Roman"/>
          <w:sz w:val="22"/>
          <w:szCs w:val="22"/>
        </w:rPr>
        <w:t xml:space="preserve">Associate Provost Parsons announced that assessment program reviews are going strong this year. Assessment reports should be turned in to Dr. Lori Baker-Sperry on Monday, February 2. </w:t>
      </w:r>
      <w:r w:rsidR="00877B86" w:rsidRPr="00C1687F">
        <w:rPr>
          <w:rFonts w:ascii="Times New Roman" w:hAnsi="Times New Roman"/>
          <w:sz w:val="22"/>
          <w:szCs w:val="22"/>
        </w:rPr>
        <w:t xml:space="preserve">She explained that the Illinois Board of Higher Education requires state universities to review every program every eight years and new programs within the first three years. The Provost’s website includes a list of which programs are being reviewed every year. She stated that this process lends itself to suggestions for changes in curriculum. She also stressed that curriculum belongs to departments, not to individual faculty members; </w:t>
      </w:r>
      <w:r w:rsidR="00877B86" w:rsidRPr="00C1687F">
        <w:rPr>
          <w:rFonts w:ascii="Times New Roman" w:hAnsi="Times New Roman"/>
          <w:sz w:val="22"/>
          <w:szCs w:val="22"/>
        </w:rPr>
        <w:lastRenderedPageBreak/>
        <w:t xml:space="preserve">course objectives must remain the same no matter which faculty member is teaching a certain section of a course. </w:t>
      </w:r>
    </w:p>
    <w:p w:rsidR="00877B86" w:rsidRPr="00C1687F" w:rsidRDefault="00877B86" w:rsidP="006C73D4">
      <w:pPr>
        <w:ind w:left="720"/>
        <w:rPr>
          <w:rFonts w:ascii="Times New Roman" w:hAnsi="Times New Roman"/>
          <w:sz w:val="22"/>
          <w:szCs w:val="22"/>
        </w:rPr>
      </w:pPr>
    </w:p>
    <w:p w:rsidR="006C73D4" w:rsidRPr="00C1687F" w:rsidRDefault="00877B86" w:rsidP="006C73D4">
      <w:pPr>
        <w:ind w:left="720"/>
        <w:rPr>
          <w:rFonts w:ascii="Times New Roman" w:hAnsi="Times New Roman"/>
          <w:sz w:val="22"/>
          <w:szCs w:val="22"/>
        </w:rPr>
      </w:pPr>
      <w:r w:rsidRPr="00C1687F">
        <w:rPr>
          <w:rFonts w:ascii="Times New Roman" w:hAnsi="Times New Roman"/>
          <w:sz w:val="22"/>
          <w:szCs w:val="22"/>
        </w:rPr>
        <w:t xml:space="preserve">General Education assessments are due February 13 for fall 2014. Associate Provost Parsons reminded CCPI that faculty should be thinking “every class, every semester, every student” for assessment of General Education classes, with the exception of English. </w:t>
      </w:r>
    </w:p>
    <w:p w:rsidR="00457D77" w:rsidRPr="00C1687F" w:rsidRDefault="00457D77" w:rsidP="00574D8D">
      <w:pPr>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(McNabb</w:t>
      </w:r>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574D8D" w:rsidRPr="00C1687F">
        <w:rPr>
          <w:rFonts w:ascii="Times New Roman" w:hAnsi="Times New Roman"/>
          <w:sz w:val="22"/>
          <w:szCs w:val="22"/>
        </w:rPr>
        <w:t>4:</w:t>
      </w:r>
      <w:r w:rsidR="00877B86" w:rsidRPr="00C1687F">
        <w:rPr>
          <w:rFonts w:ascii="Times New Roman" w:hAnsi="Times New Roman"/>
          <w:sz w:val="22"/>
          <w:szCs w:val="22"/>
        </w:rPr>
        <w:t>4</w:t>
      </w:r>
      <w:r w:rsidR="00AF2174" w:rsidRPr="00C1687F">
        <w:rPr>
          <w:rFonts w:ascii="Times New Roman" w:hAnsi="Times New Roman"/>
          <w:sz w:val="22"/>
          <w:szCs w:val="22"/>
        </w:rPr>
        <w:t>3</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0465D9">
      <w:footerReference w:type="default" r:id="rId9"/>
      <w:pgSz w:w="12240" w:h="15840"/>
      <w:pgMar w:top="630" w:right="1080" w:bottom="54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3D5A" w:rsidRDefault="00A93D5A" w:rsidP="001D40BC">
      <w:r>
        <w:separator/>
      </w:r>
    </w:p>
  </w:endnote>
  <w:endnote w:type="continuationSeparator" w:id="0">
    <w:p w:rsidR="00A93D5A" w:rsidRDefault="00A93D5A"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837954"/>
      <w:docPartObj>
        <w:docPartGallery w:val="Page Numbers (Bottom of Page)"/>
        <w:docPartUnique/>
      </w:docPartObj>
    </w:sdtPr>
    <w:sdtEndPr>
      <w:rPr>
        <w:noProof/>
      </w:rPr>
    </w:sdtEndPr>
    <w:sdtContent>
      <w:p w:rsidR="000465D9" w:rsidRDefault="000465D9">
        <w:pPr>
          <w:pStyle w:val="Footer"/>
          <w:jc w:val="center"/>
        </w:pPr>
        <w:r>
          <w:fldChar w:fldCharType="begin"/>
        </w:r>
        <w:r>
          <w:instrText xml:space="preserve"> PAGE   \* MERGEFORMAT </w:instrText>
        </w:r>
        <w:r>
          <w:fldChar w:fldCharType="separate"/>
        </w:r>
        <w:r w:rsidR="00B1638E">
          <w:rPr>
            <w:noProof/>
          </w:rPr>
          <w:t>9</w:t>
        </w:r>
        <w:r>
          <w:rPr>
            <w:noProof/>
          </w:rPr>
          <w:fldChar w:fldCharType="end"/>
        </w:r>
      </w:p>
    </w:sdtContent>
  </w:sdt>
  <w:p w:rsidR="00B0016F" w:rsidRPr="00C975F4" w:rsidRDefault="00B0016F" w:rsidP="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3D5A" w:rsidRDefault="00A93D5A" w:rsidP="001D40BC">
      <w:r>
        <w:separator/>
      </w:r>
    </w:p>
  </w:footnote>
  <w:footnote w:type="continuationSeparator" w:id="0">
    <w:p w:rsidR="00A93D5A" w:rsidRDefault="00A93D5A"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3BE67AC"/>
    <w:multiLevelType w:val="hybridMultilevel"/>
    <w:tmpl w:val="F23A2E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4D404A1"/>
    <w:multiLevelType w:val="hybridMultilevel"/>
    <w:tmpl w:val="90244E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34B6587B"/>
    <w:multiLevelType w:val="hybridMultilevel"/>
    <w:tmpl w:val="83F862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25F6BA3"/>
    <w:multiLevelType w:val="hybridMultilevel"/>
    <w:tmpl w:val="13920A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429E58FB"/>
    <w:multiLevelType w:val="hybridMultilevel"/>
    <w:tmpl w:val="AC84EC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44A64650"/>
    <w:multiLevelType w:val="hybridMultilevel"/>
    <w:tmpl w:val="6C86D5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48523605"/>
    <w:multiLevelType w:val="hybridMultilevel"/>
    <w:tmpl w:val="4D82CF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50117223"/>
    <w:multiLevelType w:val="hybridMultilevel"/>
    <w:tmpl w:val="EB5CD2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576924C5"/>
    <w:multiLevelType w:val="hybridMultilevel"/>
    <w:tmpl w:val="B218F6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6E1B6263"/>
    <w:multiLevelType w:val="hybridMultilevel"/>
    <w:tmpl w:val="6A3277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4"/>
  </w:num>
  <w:num w:numId="3">
    <w:abstractNumId w:val="29"/>
  </w:num>
  <w:num w:numId="4">
    <w:abstractNumId w:val="13"/>
  </w:num>
  <w:num w:numId="5">
    <w:abstractNumId w:val="0"/>
  </w:num>
  <w:num w:numId="6">
    <w:abstractNumId w:val="9"/>
  </w:num>
  <w:num w:numId="7">
    <w:abstractNumId w:val="27"/>
  </w:num>
  <w:num w:numId="8">
    <w:abstractNumId w:val="1"/>
  </w:num>
  <w:num w:numId="9">
    <w:abstractNumId w:val="2"/>
  </w:num>
  <w:num w:numId="10">
    <w:abstractNumId w:val="23"/>
  </w:num>
  <w:num w:numId="11">
    <w:abstractNumId w:val="24"/>
  </w:num>
  <w:num w:numId="12">
    <w:abstractNumId w:val="22"/>
  </w:num>
  <w:num w:numId="13">
    <w:abstractNumId w:val="3"/>
  </w:num>
  <w:num w:numId="14">
    <w:abstractNumId w:val="26"/>
  </w:num>
  <w:num w:numId="15">
    <w:abstractNumId w:val="6"/>
  </w:num>
  <w:num w:numId="16">
    <w:abstractNumId w:val="10"/>
  </w:num>
  <w:num w:numId="17">
    <w:abstractNumId w:val="4"/>
  </w:num>
  <w:num w:numId="18">
    <w:abstractNumId w:val="11"/>
  </w:num>
  <w:num w:numId="19">
    <w:abstractNumId w:val="19"/>
  </w:num>
  <w:num w:numId="20">
    <w:abstractNumId w:val="25"/>
  </w:num>
  <w:num w:numId="21">
    <w:abstractNumId w:val="15"/>
  </w:num>
  <w:num w:numId="22">
    <w:abstractNumId w:val="28"/>
  </w:num>
  <w:num w:numId="23">
    <w:abstractNumId w:val="12"/>
  </w:num>
  <w:num w:numId="24">
    <w:abstractNumId w:val="21"/>
  </w:num>
  <w:num w:numId="25">
    <w:abstractNumId w:val="20"/>
  </w:num>
  <w:num w:numId="26">
    <w:abstractNumId w:val="17"/>
  </w:num>
  <w:num w:numId="27">
    <w:abstractNumId w:val="16"/>
  </w:num>
  <w:num w:numId="28">
    <w:abstractNumId w:val="8"/>
  </w:num>
  <w:num w:numId="29">
    <w:abstractNumId w:val="18"/>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7E4F"/>
    <w:rsid w:val="000105C6"/>
    <w:rsid w:val="00010C8B"/>
    <w:rsid w:val="00014497"/>
    <w:rsid w:val="00024DAF"/>
    <w:rsid w:val="00026076"/>
    <w:rsid w:val="00031027"/>
    <w:rsid w:val="00036756"/>
    <w:rsid w:val="00037BA9"/>
    <w:rsid w:val="00037E58"/>
    <w:rsid w:val="00041B4E"/>
    <w:rsid w:val="00042A14"/>
    <w:rsid w:val="00043B00"/>
    <w:rsid w:val="000455C2"/>
    <w:rsid w:val="000465D9"/>
    <w:rsid w:val="00053252"/>
    <w:rsid w:val="00054272"/>
    <w:rsid w:val="00060531"/>
    <w:rsid w:val="0006175A"/>
    <w:rsid w:val="00073123"/>
    <w:rsid w:val="00077CFB"/>
    <w:rsid w:val="000801C5"/>
    <w:rsid w:val="00090C4F"/>
    <w:rsid w:val="000920A2"/>
    <w:rsid w:val="00093C83"/>
    <w:rsid w:val="00094A13"/>
    <w:rsid w:val="0009573C"/>
    <w:rsid w:val="000A37F4"/>
    <w:rsid w:val="000A4574"/>
    <w:rsid w:val="000A5E39"/>
    <w:rsid w:val="000B03F2"/>
    <w:rsid w:val="000C087D"/>
    <w:rsid w:val="000C22FE"/>
    <w:rsid w:val="000C561F"/>
    <w:rsid w:val="000C571A"/>
    <w:rsid w:val="000D0EFA"/>
    <w:rsid w:val="000D17C4"/>
    <w:rsid w:val="000D2D86"/>
    <w:rsid w:val="000D317A"/>
    <w:rsid w:val="000D64F5"/>
    <w:rsid w:val="000D6565"/>
    <w:rsid w:val="000F2300"/>
    <w:rsid w:val="000F4FA3"/>
    <w:rsid w:val="000F63B5"/>
    <w:rsid w:val="00104074"/>
    <w:rsid w:val="001054A7"/>
    <w:rsid w:val="00106F0F"/>
    <w:rsid w:val="001071CB"/>
    <w:rsid w:val="00107651"/>
    <w:rsid w:val="001200AB"/>
    <w:rsid w:val="00120C49"/>
    <w:rsid w:val="0012338E"/>
    <w:rsid w:val="0012480A"/>
    <w:rsid w:val="0012782F"/>
    <w:rsid w:val="00136330"/>
    <w:rsid w:val="0014005D"/>
    <w:rsid w:val="00142FA4"/>
    <w:rsid w:val="00150F87"/>
    <w:rsid w:val="0015461E"/>
    <w:rsid w:val="00156B09"/>
    <w:rsid w:val="00160238"/>
    <w:rsid w:val="00161135"/>
    <w:rsid w:val="00162800"/>
    <w:rsid w:val="00163EA7"/>
    <w:rsid w:val="00172643"/>
    <w:rsid w:val="001735A5"/>
    <w:rsid w:val="001760B9"/>
    <w:rsid w:val="00177BF8"/>
    <w:rsid w:val="0018002A"/>
    <w:rsid w:val="0019174E"/>
    <w:rsid w:val="001925A9"/>
    <w:rsid w:val="00195447"/>
    <w:rsid w:val="001A1B7B"/>
    <w:rsid w:val="001A2DDA"/>
    <w:rsid w:val="001A5337"/>
    <w:rsid w:val="001B2FAA"/>
    <w:rsid w:val="001B3D94"/>
    <w:rsid w:val="001B79E5"/>
    <w:rsid w:val="001D04AD"/>
    <w:rsid w:val="001D04D3"/>
    <w:rsid w:val="001D2FAA"/>
    <w:rsid w:val="001D40BC"/>
    <w:rsid w:val="001D5713"/>
    <w:rsid w:val="001F5897"/>
    <w:rsid w:val="001F7901"/>
    <w:rsid w:val="001F7FBD"/>
    <w:rsid w:val="00203070"/>
    <w:rsid w:val="00203FC4"/>
    <w:rsid w:val="002043DF"/>
    <w:rsid w:val="00206585"/>
    <w:rsid w:val="00211EFF"/>
    <w:rsid w:val="00213879"/>
    <w:rsid w:val="00214190"/>
    <w:rsid w:val="0021506C"/>
    <w:rsid w:val="00216031"/>
    <w:rsid w:val="0022118C"/>
    <w:rsid w:val="002278A4"/>
    <w:rsid w:val="002314A2"/>
    <w:rsid w:val="00243D96"/>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C0BBF"/>
    <w:rsid w:val="002C21DF"/>
    <w:rsid w:val="002D259C"/>
    <w:rsid w:val="002D53E4"/>
    <w:rsid w:val="002E1432"/>
    <w:rsid w:val="002E26B0"/>
    <w:rsid w:val="002E6B68"/>
    <w:rsid w:val="002F02CC"/>
    <w:rsid w:val="002F0C58"/>
    <w:rsid w:val="002F0D3A"/>
    <w:rsid w:val="002F21C3"/>
    <w:rsid w:val="002F26A6"/>
    <w:rsid w:val="002F2A2E"/>
    <w:rsid w:val="002F3F76"/>
    <w:rsid w:val="002F7A06"/>
    <w:rsid w:val="00301717"/>
    <w:rsid w:val="00303D8E"/>
    <w:rsid w:val="003078B5"/>
    <w:rsid w:val="00310E75"/>
    <w:rsid w:val="00310F3C"/>
    <w:rsid w:val="00311006"/>
    <w:rsid w:val="003131CE"/>
    <w:rsid w:val="0031488B"/>
    <w:rsid w:val="00314A66"/>
    <w:rsid w:val="00316B24"/>
    <w:rsid w:val="003371F3"/>
    <w:rsid w:val="00341C74"/>
    <w:rsid w:val="0034395F"/>
    <w:rsid w:val="00343B9B"/>
    <w:rsid w:val="003556D1"/>
    <w:rsid w:val="00361DBD"/>
    <w:rsid w:val="0036749B"/>
    <w:rsid w:val="00380E99"/>
    <w:rsid w:val="00386A9B"/>
    <w:rsid w:val="00391DE7"/>
    <w:rsid w:val="00392C9D"/>
    <w:rsid w:val="003943E2"/>
    <w:rsid w:val="003A46CD"/>
    <w:rsid w:val="003A529D"/>
    <w:rsid w:val="003C6208"/>
    <w:rsid w:val="003D1D0A"/>
    <w:rsid w:val="003D5187"/>
    <w:rsid w:val="003E368B"/>
    <w:rsid w:val="003E44FB"/>
    <w:rsid w:val="003E579B"/>
    <w:rsid w:val="003F32A2"/>
    <w:rsid w:val="00405DC5"/>
    <w:rsid w:val="0040627A"/>
    <w:rsid w:val="00410E48"/>
    <w:rsid w:val="0041154D"/>
    <w:rsid w:val="004130B2"/>
    <w:rsid w:val="00415A88"/>
    <w:rsid w:val="00422133"/>
    <w:rsid w:val="00424C89"/>
    <w:rsid w:val="00425F47"/>
    <w:rsid w:val="00427385"/>
    <w:rsid w:val="0043009E"/>
    <w:rsid w:val="00431605"/>
    <w:rsid w:val="004333BB"/>
    <w:rsid w:val="00433F7B"/>
    <w:rsid w:val="00434C83"/>
    <w:rsid w:val="00435D58"/>
    <w:rsid w:val="0043610B"/>
    <w:rsid w:val="004410B8"/>
    <w:rsid w:val="00441F6B"/>
    <w:rsid w:val="00442543"/>
    <w:rsid w:val="00447B61"/>
    <w:rsid w:val="004501D3"/>
    <w:rsid w:val="00457D77"/>
    <w:rsid w:val="00460F4A"/>
    <w:rsid w:val="00462707"/>
    <w:rsid w:val="004646E9"/>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08AE"/>
    <w:rsid w:val="004C278F"/>
    <w:rsid w:val="004C2A0A"/>
    <w:rsid w:val="004C79D1"/>
    <w:rsid w:val="004D0850"/>
    <w:rsid w:val="004D2021"/>
    <w:rsid w:val="004D52B8"/>
    <w:rsid w:val="004E1D78"/>
    <w:rsid w:val="004E1F72"/>
    <w:rsid w:val="004E3B62"/>
    <w:rsid w:val="004F26A8"/>
    <w:rsid w:val="004F5E94"/>
    <w:rsid w:val="004F7AA9"/>
    <w:rsid w:val="00503843"/>
    <w:rsid w:val="00507669"/>
    <w:rsid w:val="0051164E"/>
    <w:rsid w:val="00516F14"/>
    <w:rsid w:val="005220D3"/>
    <w:rsid w:val="005238B8"/>
    <w:rsid w:val="0052739F"/>
    <w:rsid w:val="00530B63"/>
    <w:rsid w:val="00542C73"/>
    <w:rsid w:val="0055415E"/>
    <w:rsid w:val="00555E1A"/>
    <w:rsid w:val="00557DB3"/>
    <w:rsid w:val="00560708"/>
    <w:rsid w:val="00560D67"/>
    <w:rsid w:val="00562942"/>
    <w:rsid w:val="00563C21"/>
    <w:rsid w:val="005644EE"/>
    <w:rsid w:val="00564E83"/>
    <w:rsid w:val="00565705"/>
    <w:rsid w:val="00573044"/>
    <w:rsid w:val="00574D8D"/>
    <w:rsid w:val="00575669"/>
    <w:rsid w:val="005760B2"/>
    <w:rsid w:val="00576FA2"/>
    <w:rsid w:val="0058047A"/>
    <w:rsid w:val="005808DB"/>
    <w:rsid w:val="0058259A"/>
    <w:rsid w:val="00591066"/>
    <w:rsid w:val="00597739"/>
    <w:rsid w:val="005A23ED"/>
    <w:rsid w:val="005A4B7E"/>
    <w:rsid w:val="005A6C72"/>
    <w:rsid w:val="005B06FB"/>
    <w:rsid w:val="005B2F26"/>
    <w:rsid w:val="005B47A1"/>
    <w:rsid w:val="005B4A29"/>
    <w:rsid w:val="005B5B66"/>
    <w:rsid w:val="005C0BE8"/>
    <w:rsid w:val="005C73D4"/>
    <w:rsid w:val="005C7549"/>
    <w:rsid w:val="005C7C9A"/>
    <w:rsid w:val="005E16B1"/>
    <w:rsid w:val="005E2DA4"/>
    <w:rsid w:val="005E3D8A"/>
    <w:rsid w:val="005E5A79"/>
    <w:rsid w:val="005E6AFE"/>
    <w:rsid w:val="005F5F54"/>
    <w:rsid w:val="00600E02"/>
    <w:rsid w:val="00600E5F"/>
    <w:rsid w:val="006022FC"/>
    <w:rsid w:val="00605351"/>
    <w:rsid w:val="0061108B"/>
    <w:rsid w:val="006148F4"/>
    <w:rsid w:val="006149F6"/>
    <w:rsid w:val="00614A43"/>
    <w:rsid w:val="00615804"/>
    <w:rsid w:val="00615C7A"/>
    <w:rsid w:val="006216EA"/>
    <w:rsid w:val="00624DED"/>
    <w:rsid w:val="006257E5"/>
    <w:rsid w:val="006260DE"/>
    <w:rsid w:val="006266A7"/>
    <w:rsid w:val="006303C7"/>
    <w:rsid w:val="006314E6"/>
    <w:rsid w:val="00636141"/>
    <w:rsid w:val="00642E02"/>
    <w:rsid w:val="006443EB"/>
    <w:rsid w:val="0065042E"/>
    <w:rsid w:val="00650CCC"/>
    <w:rsid w:val="006525E0"/>
    <w:rsid w:val="006525FC"/>
    <w:rsid w:val="0065380B"/>
    <w:rsid w:val="00657546"/>
    <w:rsid w:val="00657552"/>
    <w:rsid w:val="006648F1"/>
    <w:rsid w:val="00667340"/>
    <w:rsid w:val="00671177"/>
    <w:rsid w:val="00674D1D"/>
    <w:rsid w:val="00676F72"/>
    <w:rsid w:val="00680D5C"/>
    <w:rsid w:val="0068128C"/>
    <w:rsid w:val="00682EC5"/>
    <w:rsid w:val="00694EAA"/>
    <w:rsid w:val="00696A07"/>
    <w:rsid w:val="006973D5"/>
    <w:rsid w:val="006B0F5E"/>
    <w:rsid w:val="006B31A5"/>
    <w:rsid w:val="006B61E4"/>
    <w:rsid w:val="006B7D71"/>
    <w:rsid w:val="006C037C"/>
    <w:rsid w:val="006C2B26"/>
    <w:rsid w:val="006C7209"/>
    <w:rsid w:val="006C73D4"/>
    <w:rsid w:val="006C7BEB"/>
    <w:rsid w:val="006D0A1F"/>
    <w:rsid w:val="006D2563"/>
    <w:rsid w:val="006E6F3B"/>
    <w:rsid w:val="006F0191"/>
    <w:rsid w:val="006F1AF4"/>
    <w:rsid w:val="006F1FF9"/>
    <w:rsid w:val="006F4617"/>
    <w:rsid w:val="006F4C14"/>
    <w:rsid w:val="006F6C5D"/>
    <w:rsid w:val="00700BA3"/>
    <w:rsid w:val="00705159"/>
    <w:rsid w:val="007071BA"/>
    <w:rsid w:val="0071014B"/>
    <w:rsid w:val="00710767"/>
    <w:rsid w:val="00712336"/>
    <w:rsid w:val="0071255E"/>
    <w:rsid w:val="0071547E"/>
    <w:rsid w:val="00717D3C"/>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554F"/>
    <w:rsid w:val="00810FFE"/>
    <w:rsid w:val="008145DA"/>
    <w:rsid w:val="00814A6F"/>
    <w:rsid w:val="00820ACE"/>
    <w:rsid w:val="00824721"/>
    <w:rsid w:val="00824DA2"/>
    <w:rsid w:val="00824DAF"/>
    <w:rsid w:val="00825B92"/>
    <w:rsid w:val="008277C2"/>
    <w:rsid w:val="008278B6"/>
    <w:rsid w:val="0084154A"/>
    <w:rsid w:val="00845005"/>
    <w:rsid w:val="00850152"/>
    <w:rsid w:val="008534F1"/>
    <w:rsid w:val="0085368E"/>
    <w:rsid w:val="00853A76"/>
    <w:rsid w:val="008545BF"/>
    <w:rsid w:val="00856F26"/>
    <w:rsid w:val="00857168"/>
    <w:rsid w:val="00857326"/>
    <w:rsid w:val="00866A43"/>
    <w:rsid w:val="008672F1"/>
    <w:rsid w:val="00871D0D"/>
    <w:rsid w:val="00877B86"/>
    <w:rsid w:val="008845A7"/>
    <w:rsid w:val="008853F1"/>
    <w:rsid w:val="00886175"/>
    <w:rsid w:val="00886DC4"/>
    <w:rsid w:val="008872F0"/>
    <w:rsid w:val="00891464"/>
    <w:rsid w:val="00892660"/>
    <w:rsid w:val="008A1E9E"/>
    <w:rsid w:val="008A3BFA"/>
    <w:rsid w:val="008A5B6D"/>
    <w:rsid w:val="008A671B"/>
    <w:rsid w:val="008B2F4D"/>
    <w:rsid w:val="008C1785"/>
    <w:rsid w:val="008C5277"/>
    <w:rsid w:val="008C6FE9"/>
    <w:rsid w:val="008D0B06"/>
    <w:rsid w:val="008D1AD9"/>
    <w:rsid w:val="008D639B"/>
    <w:rsid w:val="008E15B5"/>
    <w:rsid w:val="008E212F"/>
    <w:rsid w:val="008E2922"/>
    <w:rsid w:val="008E2FDD"/>
    <w:rsid w:val="008F2F96"/>
    <w:rsid w:val="00900406"/>
    <w:rsid w:val="00901CAE"/>
    <w:rsid w:val="00901EBD"/>
    <w:rsid w:val="00902254"/>
    <w:rsid w:val="0090332A"/>
    <w:rsid w:val="00903B6D"/>
    <w:rsid w:val="00905908"/>
    <w:rsid w:val="0090623A"/>
    <w:rsid w:val="00913DED"/>
    <w:rsid w:val="00914518"/>
    <w:rsid w:val="00922103"/>
    <w:rsid w:val="00922A9A"/>
    <w:rsid w:val="00924DB0"/>
    <w:rsid w:val="00925866"/>
    <w:rsid w:val="009313D9"/>
    <w:rsid w:val="009347B5"/>
    <w:rsid w:val="0094041E"/>
    <w:rsid w:val="00940EEF"/>
    <w:rsid w:val="00943ABB"/>
    <w:rsid w:val="009450E8"/>
    <w:rsid w:val="00946695"/>
    <w:rsid w:val="00957075"/>
    <w:rsid w:val="00957118"/>
    <w:rsid w:val="00965098"/>
    <w:rsid w:val="0096640A"/>
    <w:rsid w:val="00967900"/>
    <w:rsid w:val="009742CB"/>
    <w:rsid w:val="009748A7"/>
    <w:rsid w:val="00980C69"/>
    <w:rsid w:val="0098679D"/>
    <w:rsid w:val="00987785"/>
    <w:rsid w:val="009B02BF"/>
    <w:rsid w:val="009B1892"/>
    <w:rsid w:val="009B359D"/>
    <w:rsid w:val="009B40CE"/>
    <w:rsid w:val="009B4679"/>
    <w:rsid w:val="009B711A"/>
    <w:rsid w:val="009C6CBC"/>
    <w:rsid w:val="009D0C6D"/>
    <w:rsid w:val="009D3E6C"/>
    <w:rsid w:val="009E21C6"/>
    <w:rsid w:val="009E51EF"/>
    <w:rsid w:val="009F086E"/>
    <w:rsid w:val="00A00DF6"/>
    <w:rsid w:val="00A101FE"/>
    <w:rsid w:val="00A13B96"/>
    <w:rsid w:val="00A16E70"/>
    <w:rsid w:val="00A21584"/>
    <w:rsid w:val="00A306CA"/>
    <w:rsid w:val="00A30727"/>
    <w:rsid w:val="00A31306"/>
    <w:rsid w:val="00A3493B"/>
    <w:rsid w:val="00A349CA"/>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38FC"/>
    <w:rsid w:val="00AE7BED"/>
    <w:rsid w:val="00AF2174"/>
    <w:rsid w:val="00AF462D"/>
    <w:rsid w:val="00AF5100"/>
    <w:rsid w:val="00AF7524"/>
    <w:rsid w:val="00B0016F"/>
    <w:rsid w:val="00B01B80"/>
    <w:rsid w:val="00B023D5"/>
    <w:rsid w:val="00B0314B"/>
    <w:rsid w:val="00B0668A"/>
    <w:rsid w:val="00B1638E"/>
    <w:rsid w:val="00B16DFD"/>
    <w:rsid w:val="00B21C27"/>
    <w:rsid w:val="00B2274D"/>
    <w:rsid w:val="00B22CA8"/>
    <w:rsid w:val="00B23DA6"/>
    <w:rsid w:val="00B253C0"/>
    <w:rsid w:val="00B269D8"/>
    <w:rsid w:val="00B30F68"/>
    <w:rsid w:val="00B32ED4"/>
    <w:rsid w:val="00B4454E"/>
    <w:rsid w:val="00B53381"/>
    <w:rsid w:val="00B54D2A"/>
    <w:rsid w:val="00B656F7"/>
    <w:rsid w:val="00B65D90"/>
    <w:rsid w:val="00B673B8"/>
    <w:rsid w:val="00B76C51"/>
    <w:rsid w:val="00B77A64"/>
    <w:rsid w:val="00B9511B"/>
    <w:rsid w:val="00B9794E"/>
    <w:rsid w:val="00BA46F9"/>
    <w:rsid w:val="00BA6B3E"/>
    <w:rsid w:val="00BB0F30"/>
    <w:rsid w:val="00BC70FD"/>
    <w:rsid w:val="00BD347B"/>
    <w:rsid w:val="00BE117E"/>
    <w:rsid w:val="00BF2351"/>
    <w:rsid w:val="00BF2F9B"/>
    <w:rsid w:val="00BF3FA4"/>
    <w:rsid w:val="00C0273C"/>
    <w:rsid w:val="00C03BA7"/>
    <w:rsid w:val="00C11605"/>
    <w:rsid w:val="00C13BCC"/>
    <w:rsid w:val="00C1687F"/>
    <w:rsid w:val="00C21F35"/>
    <w:rsid w:val="00C222C1"/>
    <w:rsid w:val="00C3215A"/>
    <w:rsid w:val="00C343EC"/>
    <w:rsid w:val="00C3785F"/>
    <w:rsid w:val="00C401F0"/>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A64D4"/>
    <w:rsid w:val="00CB260E"/>
    <w:rsid w:val="00CC1655"/>
    <w:rsid w:val="00CC2378"/>
    <w:rsid w:val="00CC7893"/>
    <w:rsid w:val="00CD002B"/>
    <w:rsid w:val="00CD0C36"/>
    <w:rsid w:val="00CD56BD"/>
    <w:rsid w:val="00CE130E"/>
    <w:rsid w:val="00CE43C2"/>
    <w:rsid w:val="00CE79A0"/>
    <w:rsid w:val="00CF2832"/>
    <w:rsid w:val="00D05073"/>
    <w:rsid w:val="00D11593"/>
    <w:rsid w:val="00D22A8D"/>
    <w:rsid w:val="00D2491D"/>
    <w:rsid w:val="00D24BC6"/>
    <w:rsid w:val="00D27E5C"/>
    <w:rsid w:val="00D35A3B"/>
    <w:rsid w:val="00D403C7"/>
    <w:rsid w:val="00D40F71"/>
    <w:rsid w:val="00D4215C"/>
    <w:rsid w:val="00D540A5"/>
    <w:rsid w:val="00D55B5A"/>
    <w:rsid w:val="00D563FA"/>
    <w:rsid w:val="00D56583"/>
    <w:rsid w:val="00D8157A"/>
    <w:rsid w:val="00D81C4F"/>
    <w:rsid w:val="00D848ED"/>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633B"/>
    <w:rsid w:val="00DC7060"/>
    <w:rsid w:val="00DD2199"/>
    <w:rsid w:val="00DE1A0A"/>
    <w:rsid w:val="00DE40EF"/>
    <w:rsid w:val="00DE4BEA"/>
    <w:rsid w:val="00DF0F21"/>
    <w:rsid w:val="00DF122D"/>
    <w:rsid w:val="00E01D26"/>
    <w:rsid w:val="00E01FD8"/>
    <w:rsid w:val="00E035AD"/>
    <w:rsid w:val="00E0491D"/>
    <w:rsid w:val="00E05AFF"/>
    <w:rsid w:val="00E0686A"/>
    <w:rsid w:val="00E07921"/>
    <w:rsid w:val="00E11E4C"/>
    <w:rsid w:val="00E142FF"/>
    <w:rsid w:val="00E21041"/>
    <w:rsid w:val="00E2509B"/>
    <w:rsid w:val="00E267F4"/>
    <w:rsid w:val="00E26C9F"/>
    <w:rsid w:val="00E30070"/>
    <w:rsid w:val="00E316C4"/>
    <w:rsid w:val="00E3419D"/>
    <w:rsid w:val="00E40058"/>
    <w:rsid w:val="00E40061"/>
    <w:rsid w:val="00E47D04"/>
    <w:rsid w:val="00E50991"/>
    <w:rsid w:val="00E51654"/>
    <w:rsid w:val="00E52262"/>
    <w:rsid w:val="00E60473"/>
    <w:rsid w:val="00E61898"/>
    <w:rsid w:val="00E72B87"/>
    <w:rsid w:val="00E739FF"/>
    <w:rsid w:val="00E74612"/>
    <w:rsid w:val="00E77413"/>
    <w:rsid w:val="00E7755D"/>
    <w:rsid w:val="00E8088F"/>
    <w:rsid w:val="00E843C7"/>
    <w:rsid w:val="00E85F9A"/>
    <w:rsid w:val="00E9237F"/>
    <w:rsid w:val="00E96402"/>
    <w:rsid w:val="00EA1F3D"/>
    <w:rsid w:val="00EA2E7A"/>
    <w:rsid w:val="00EA54D9"/>
    <w:rsid w:val="00EB1A19"/>
    <w:rsid w:val="00EB5742"/>
    <w:rsid w:val="00EC1AA9"/>
    <w:rsid w:val="00EC40EF"/>
    <w:rsid w:val="00EC43DA"/>
    <w:rsid w:val="00EC4911"/>
    <w:rsid w:val="00ED10D4"/>
    <w:rsid w:val="00ED2952"/>
    <w:rsid w:val="00EE1DE9"/>
    <w:rsid w:val="00EE26B2"/>
    <w:rsid w:val="00EE2FB4"/>
    <w:rsid w:val="00EE496A"/>
    <w:rsid w:val="00EE55F7"/>
    <w:rsid w:val="00EF2A42"/>
    <w:rsid w:val="00EF44EE"/>
    <w:rsid w:val="00EF7A10"/>
    <w:rsid w:val="00F0381E"/>
    <w:rsid w:val="00F053E7"/>
    <w:rsid w:val="00F06B78"/>
    <w:rsid w:val="00F1219F"/>
    <w:rsid w:val="00F149B5"/>
    <w:rsid w:val="00F150CD"/>
    <w:rsid w:val="00F15942"/>
    <w:rsid w:val="00F16443"/>
    <w:rsid w:val="00F20951"/>
    <w:rsid w:val="00F24B70"/>
    <w:rsid w:val="00F301C5"/>
    <w:rsid w:val="00F34343"/>
    <w:rsid w:val="00F36013"/>
    <w:rsid w:val="00F42248"/>
    <w:rsid w:val="00F44E23"/>
    <w:rsid w:val="00F515AA"/>
    <w:rsid w:val="00F569BA"/>
    <w:rsid w:val="00F62265"/>
    <w:rsid w:val="00F641AA"/>
    <w:rsid w:val="00F64521"/>
    <w:rsid w:val="00F72FAA"/>
    <w:rsid w:val="00F739CA"/>
    <w:rsid w:val="00F8034B"/>
    <w:rsid w:val="00F832EC"/>
    <w:rsid w:val="00F83411"/>
    <w:rsid w:val="00F92363"/>
    <w:rsid w:val="00F92A79"/>
    <w:rsid w:val="00F97FB5"/>
    <w:rsid w:val="00FA5EC5"/>
    <w:rsid w:val="00FB5000"/>
    <w:rsid w:val="00FB7503"/>
    <w:rsid w:val="00FC442D"/>
    <w:rsid w:val="00FC5307"/>
    <w:rsid w:val="00FC7B83"/>
    <w:rsid w:val="00FD27CA"/>
    <w:rsid w:val="00FD3200"/>
    <w:rsid w:val="00FE11FC"/>
    <w:rsid w:val="00FE2A9E"/>
    <w:rsid w:val="00FE2CB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A64"/>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5ABEF-C7EF-4C41-A5CC-35F1F060A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3036</Words>
  <Characters>17310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2015-02-09T16:21:00Z</dcterms:created>
  <dcterms:modified xsi:type="dcterms:W3CDTF">2015-02-09T19:43:00Z</dcterms:modified>
</cp:coreProperties>
</file>