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5C39" w:rsidRPr="00265D2E" w:rsidRDefault="00625C39" w:rsidP="00625C39">
      <w:pPr>
        <w:pStyle w:val="Title"/>
        <w:rPr>
          <w:rFonts w:ascii="Times New Roman" w:hAnsi="Times New Roman"/>
          <w:sz w:val="22"/>
          <w:szCs w:val="22"/>
        </w:rPr>
      </w:pPr>
      <w:r w:rsidRPr="00265D2E">
        <w:rPr>
          <w:rFonts w:ascii="Times New Roman" w:hAnsi="Times New Roman"/>
          <w:sz w:val="22"/>
          <w:szCs w:val="22"/>
        </w:rPr>
        <w:t>COUNCIL ON CURRICULAR PROGRAMS AND INSTRUCTION</w:t>
      </w:r>
    </w:p>
    <w:p w:rsidR="00625C39" w:rsidRPr="00265D2E" w:rsidRDefault="00625C39" w:rsidP="00625C39">
      <w:pPr>
        <w:pStyle w:val="Title"/>
        <w:rPr>
          <w:rFonts w:ascii="Times New Roman" w:hAnsi="Times New Roman"/>
          <w:sz w:val="22"/>
          <w:szCs w:val="22"/>
        </w:rPr>
      </w:pPr>
      <w:r w:rsidRPr="00265D2E">
        <w:rPr>
          <w:rFonts w:ascii="Times New Roman" w:hAnsi="Times New Roman"/>
          <w:sz w:val="22"/>
          <w:szCs w:val="22"/>
        </w:rPr>
        <w:t>Thursday, 26 September 2013</w:t>
      </w:r>
    </w:p>
    <w:p w:rsidR="00625C39" w:rsidRPr="00265D2E" w:rsidRDefault="00625C39" w:rsidP="00625C39">
      <w:pPr>
        <w:pStyle w:val="Subtitle"/>
        <w:rPr>
          <w:rFonts w:ascii="Times New Roman" w:hAnsi="Times New Roman"/>
          <w:b/>
          <w:sz w:val="22"/>
          <w:szCs w:val="22"/>
        </w:rPr>
      </w:pPr>
      <w:proofErr w:type="gramStart"/>
      <w:r w:rsidRPr="00265D2E">
        <w:rPr>
          <w:rFonts w:ascii="Times New Roman" w:hAnsi="Times New Roman"/>
          <w:b/>
          <w:sz w:val="22"/>
          <w:szCs w:val="22"/>
        </w:rPr>
        <w:t>Algonquin Room - University Union - 3:30 p.m.</w:t>
      </w:r>
      <w:proofErr w:type="gramEnd"/>
    </w:p>
    <w:p w:rsidR="00625C39" w:rsidRPr="00265D2E" w:rsidRDefault="00625C39" w:rsidP="00625C39">
      <w:pPr>
        <w:pStyle w:val="Heading1"/>
        <w:numPr>
          <w:ilvl w:val="0"/>
          <w:numId w:val="0"/>
        </w:numPr>
        <w:jc w:val="center"/>
        <w:rPr>
          <w:rFonts w:ascii="Times New Roman" w:hAnsi="Times New Roman" w:cs="Times New Roman"/>
          <w:sz w:val="22"/>
          <w:szCs w:val="22"/>
          <w:u w:val="single"/>
        </w:rPr>
      </w:pPr>
      <w:r w:rsidRPr="00265D2E">
        <w:rPr>
          <w:rFonts w:ascii="Times New Roman" w:hAnsi="Times New Roman" w:cs="Times New Roman"/>
          <w:sz w:val="22"/>
          <w:szCs w:val="22"/>
          <w:u w:val="single"/>
        </w:rPr>
        <w:t>ACTION MINUTES</w:t>
      </w:r>
    </w:p>
    <w:p w:rsidR="00625C39" w:rsidRPr="00265D2E" w:rsidRDefault="00625C39" w:rsidP="00625C39">
      <w:pPr>
        <w:pStyle w:val="ListParagraph"/>
        <w:rPr>
          <w:rFonts w:ascii="Times New Roman" w:hAnsi="Times New Roman"/>
          <w:sz w:val="22"/>
          <w:szCs w:val="22"/>
        </w:rPr>
      </w:pPr>
    </w:p>
    <w:p w:rsidR="00625C39" w:rsidRPr="00265D2E" w:rsidRDefault="00625C39" w:rsidP="00625C39">
      <w:pPr>
        <w:tabs>
          <w:tab w:val="left" w:pos="10170"/>
        </w:tabs>
        <w:rPr>
          <w:rFonts w:ascii="Times New Roman" w:eastAsia="Times New Roman" w:hAnsi="Times New Roman"/>
          <w:bCs/>
          <w:sz w:val="22"/>
          <w:szCs w:val="22"/>
        </w:rPr>
      </w:pPr>
      <w:r w:rsidRPr="00265D2E">
        <w:rPr>
          <w:rStyle w:val="Heading1Char"/>
          <w:rFonts w:ascii="Times New Roman" w:eastAsia="Times New Roman" w:hAnsi="Times New Roman" w:cs="Times New Roman"/>
          <w:sz w:val="22"/>
          <w:szCs w:val="22"/>
        </w:rPr>
        <w:t>MEMBERS PRESENT:</w:t>
      </w:r>
      <w:r w:rsidRPr="00265D2E">
        <w:rPr>
          <w:rFonts w:ascii="Times New Roman" w:eastAsia="Times New Roman" w:hAnsi="Times New Roman"/>
          <w:sz w:val="22"/>
          <w:szCs w:val="22"/>
        </w:rPr>
        <w:t xml:space="preserve"> M. </w:t>
      </w:r>
      <w:proofErr w:type="spellStart"/>
      <w:r w:rsidRPr="00265D2E">
        <w:rPr>
          <w:rFonts w:ascii="Times New Roman" w:eastAsia="Times New Roman" w:hAnsi="Times New Roman"/>
          <w:sz w:val="22"/>
          <w:szCs w:val="22"/>
        </w:rPr>
        <w:t>Bernards</w:t>
      </w:r>
      <w:proofErr w:type="spellEnd"/>
      <w:r w:rsidRPr="00265D2E">
        <w:rPr>
          <w:rFonts w:ascii="Times New Roman" w:eastAsia="Times New Roman" w:hAnsi="Times New Roman"/>
          <w:sz w:val="22"/>
          <w:szCs w:val="22"/>
        </w:rPr>
        <w:t>, J. Brown,</w:t>
      </w:r>
      <w:r w:rsidRPr="00265D2E">
        <w:rPr>
          <w:rFonts w:ascii="Times New Roman" w:eastAsia="Times New Roman" w:hAnsi="Times New Roman"/>
          <w:bCs/>
          <w:sz w:val="22"/>
          <w:szCs w:val="22"/>
        </w:rPr>
        <w:t xml:space="preserve"> </w:t>
      </w:r>
      <w:r w:rsidRPr="00265D2E">
        <w:rPr>
          <w:rFonts w:ascii="Times New Roman" w:eastAsia="Times New Roman" w:hAnsi="Times New Roman"/>
          <w:sz w:val="22"/>
          <w:szCs w:val="22"/>
        </w:rPr>
        <w:t xml:space="preserve">R. Buchanan, </w:t>
      </w:r>
      <w:r w:rsidRPr="00265D2E">
        <w:rPr>
          <w:rFonts w:ascii="Times New Roman" w:eastAsia="Times New Roman" w:hAnsi="Times New Roman"/>
          <w:bCs/>
          <w:sz w:val="22"/>
          <w:szCs w:val="22"/>
        </w:rPr>
        <w:t>P. Goodwin</w:t>
      </w:r>
      <w:r>
        <w:rPr>
          <w:rFonts w:ascii="Times New Roman" w:eastAsia="Times New Roman" w:hAnsi="Times New Roman"/>
          <w:bCs/>
          <w:sz w:val="22"/>
          <w:szCs w:val="22"/>
        </w:rPr>
        <w:t>,</w:t>
      </w:r>
      <w:r w:rsidRPr="00265D2E">
        <w:rPr>
          <w:rFonts w:ascii="Times New Roman" w:eastAsia="Times New Roman" w:hAnsi="Times New Roman"/>
          <w:bCs/>
          <w:sz w:val="22"/>
          <w:szCs w:val="22"/>
        </w:rPr>
        <w:t xml:space="preserve"> B. </w:t>
      </w:r>
      <w:proofErr w:type="spellStart"/>
      <w:r w:rsidRPr="00265D2E">
        <w:rPr>
          <w:rFonts w:ascii="Times New Roman" w:eastAsia="Times New Roman" w:hAnsi="Times New Roman"/>
          <w:bCs/>
          <w:sz w:val="22"/>
          <w:szCs w:val="22"/>
        </w:rPr>
        <w:t>Lampere</w:t>
      </w:r>
      <w:proofErr w:type="spellEnd"/>
      <w:r w:rsidRPr="00265D2E">
        <w:rPr>
          <w:rFonts w:ascii="Times New Roman" w:eastAsia="Times New Roman" w:hAnsi="Times New Roman"/>
          <w:bCs/>
          <w:sz w:val="22"/>
          <w:szCs w:val="22"/>
        </w:rPr>
        <w:t xml:space="preserve">, </w:t>
      </w:r>
      <w:r w:rsidRPr="00265D2E">
        <w:rPr>
          <w:rStyle w:val="Heading1Char"/>
          <w:rFonts w:ascii="Times New Roman" w:eastAsia="Times New Roman" w:hAnsi="Times New Roman" w:cs="Times New Roman"/>
          <w:b w:val="0"/>
          <w:sz w:val="22"/>
          <w:szCs w:val="22"/>
        </w:rPr>
        <w:t xml:space="preserve">H. </w:t>
      </w:r>
      <w:proofErr w:type="spellStart"/>
      <w:r w:rsidRPr="00265D2E">
        <w:rPr>
          <w:rStyle w:val="Heading1Char"/>
          <w:rFonts w:ascii="Times New Roman" w:eastAsia="Times New Roman" w:hAnsi="Times New Roman" w:cs="Times New Roman"/>
          <w:b w:val="0"/>
          <w:sz w:val="22"/>
          <w:szCs w:val="22"/>
        </w:rPr>
        <w:t>Marchand</w:t>
      </w:r>
      <w:proofErr w:type="spellEnd"/>
      <w:r w:rsidRPr="00265D2E">
        <w:rPr>
          <w:rFonts w:ascii="Times New Roman" w:eastAsia="Times New Roman" w:hAnsi="Times New Roman"/>
          <w:bCs/>
          <w:sz w:val="22"/>
          <w:szCs w:val="22"/>
        </w:rPr>
        <w:t>, B. Welch</w:t>
      </w:r>
      <w:r w:rsidRPr="00265D2E">
        <w:rPr>
          <w:rStyle w:val="Heading1Char"/>
          <w:rFonts w:ascii="Times New Roman" w:eastAsia="Times New Roman" w:hAnsi="Times New Roman" w:cs="Times New Roman"/>
          <w:b w:val="0"/>
          <w:sz w:val="22"/>
          <w:szCs w:val="22"/>
        </w:rPr>
        <w:t>, L. Wolff, C. Zhao</w:t>
      </w:r>
    </w:p>
    <w:p w:rsidR="00625C39" w:rsidRPr="00265D2E" w:rsidRDefault="00625C39" w:rsidP="00625C39">
      <w:pPr>
        <w:ind w:right="450"/>
        <w:rPr>
          <w:rFonts w:ascii="Times New Roman" w:eastAsia="Times New Roman" w:hAnsi="Times New Roman"/>
          <w:sz w:val="22"/>
          <w:szCs w:val="22"/>
        </w:rPr>
      </w:pPr>
      <w:r w:rsidRPr="00265D2E">
        <w:rPr>
          <w:rFonts w:ascii="Times New Roman" w:eastAsia="Times New Roman" w:hAnsi="Times New Roman"/>
          <w:sz w:val="22"/>
          <w:szCs w:val="22"/>
        </w:rPr>
        <w:t>Ex-officio: N. Parsons, D. Williams</w:t>
      </w:r>
    </w:p>
    <w:p w:rsidR="00625C39" w:rsidRPr="00265D2E" w:rsidRDefault="00625C39" w:rsidP="00625C39">
      <w:pPr>
        <w:ind w:right="450"/>
        <w:rPr>
          <w:rFonts w:ascii="Times New Roman" w:eastAsia="Times New Roman" w:hAnsi="Times New Roman"/>
          <w:sz w:val="22"/>
          <w:szCs w:val="22"/>
        </w:rPr>
      </w:pPr>
    </w:p>
    <w:p w:rsidR="00625C39" w:rsidRPr="00265D2E" w:rsidRDefault="00625C39" w:rsidP="00625C39">
      <w:pPr>
        <w:ind w:right="450"/>
        <w:rPr>
          <w:rFonts w:ascii="Times New Roman" w:eastAsia="Times New Roman" w:hAnsi="Times New Roman"/>
          <w:sz w:val="22"/>
          <w:szCs w:val="22"/>
        </w:rPr>
      </w:pPr>
      <w:r w:rsidRPr="00265D2E">
        <w:rPr>
          <w:rStyle w:val="Heading1Char"/>
          <w:rFonts w:ascii="Times New Roman" w:eastAsia="Times New Roman" w:hAnsi="Times New Roman" w:cs="Times New Roman"/>
          <w:sz w:val="22"/>
          <w:szCs w:val="22"/>
        </w:rPr>
        <w:t xml:space="preserve">MEMBERS ABSENT: </w:t>
      </w:r>
      <w:r w:rsidRPr="00265D2E">
        <w:rPr>
          <w:rFonts w:ascii="Times New Roman" w:eastAsia="Times New Roman" w:hAnsi="Times New Roman"/>
          <w:sz w:val="22"/>
          <w:szCs w:val="22"/>
        </w:rPr>
        <w:t xml:space="preserve">J. </w:t>
      </w:r>
      <w:proofErr w:type="spellStart"/>
      <w:r w:rsidRPr="00265D2E">
        <w:rPr>
          <w:rFonts w:ascii="Times New Roman" w:eastAsia="Times New Roman" w:hAnsi="Times New Roman"/>
          <w:sz w:val="22"/>
          <w:szCs w:val="22"/>
        </w:rPr>
        <w:t>Dallinger</w:t>
      </w:r>
      <w:proofErr w:type="spellEnd"/>
      <w:r w:rsidRPr="00265D2E">
        <w:rPr>
          <w:rFonts w:ascii="Times New Roman" w:eastAsia="Times New Roman" w:hAnsi="Times New Roman"/>
          <w:sz w:val="22"/>
          <w:szCs w:val="22"/>
        </w:rPr>
        <w:t>,</w:t>
      </w:r>
      <w:r>
        <w:rPr>
          <w:rFonts w:ascii="Times New Roman" w:eastAsia="Times New Roman" w:hAnsi="Times New Roman"/>
          <w:sz w:val="22"/>
          <w:szCs w:val="22"/>
        </w:rPr>
        <w:t xml:space="preserve"> </w:t>
      </w:r>
      <w:r>
        <w:rPr>
          <w:rFonts w:ascii="Times New Roman" w:eastAsia="Times New Roman" w:hAnsi="Times New Roman"/>
          <w:bCs/>
          <w:sz w:val="22"/>
          <w:szCs w:val="22"/>
        </w:rPr>
        <w:t>J. McNabb</w:t>
      </w:r>
    </w:p>
    <w:p w:rsidR="00625C39" w:rsidRPr="00265D2E" w:rsidRDefault="00625C39" w:rsidP="00625C39">
      <w:pPr>
        <w:ind w:right="450"/>
        <w:rPr>
          <w:rFonts w:ascii="Times New Roman" w:eastAsia="Times New Roman" w:hAnsi="Times New Roman"/>
          <w:bCs/>
          <w:sz w:val="22"/>
          <w:szCs w:val="22"/>
        </w:rPr>
      </w:pPr>
    </w:p>
    <w:p w:rsidR="00625C39" w:rsidRPr="00265D2E" w:rsidRDefault="00625C39" w:rsidP="00625C39">
      <w:pPr>
        <w:ind w:right="450"/>
        <w:rPr>
          <w:rFonts w:ascii="Times New Roman" w:eastAsia="Times New Roman" w:hAnsi="Times New Roman"/>
          <w:bCs/>
          <w:sz w:val="22"/>
          <w:szCs w:val="22"/>
        </w:rPr>
      </w:pPr>
      <w:r w:rsidRPr="00265D2E">
        <w:rPr>
          <w:rStyle w:val="Heading1Char"/>
          <w:rFonts w:ascii="Times New Roman" w:eastAsia="Times New Roman" w:hAnsi="Times New Roman" w:cs="Times New Roman"/>
          <w:sz w:val="22"/>
          <w:szCs w:val="22"/>
        </w:rPr>
        <w:t>GUESTS:</w:t>
      </w:r>
      <w:r w:rsidRPr="00265D2E">
        <w:rPr>
          <w:rFonts w:ascii="Times New Roman" w:eastAsia="Times New Roman" w:hAnsi="Times New Roman"/>
          <w:bCs/>
          <w:sz w:val="22"/>
          <w:szCs w:val="22"/>
        </w:rPr>
        <w:t xml:space="preserve"> </w:t>
      </w:r>
      <w:r>
        <w:rPr>
          <w:rFonts w:ascii="Times New Roman" w:eastAsia="Times New Roman" w:hAnsi="Times New Roman"/>
          <w:bCs/>
          <w:sz w:val="22"/>
          <w:szCs w:val="22"/>
        </w:rPr>
        <w:t xml:space="preserve">Simon </w:t>
      </w:r>
      <w:proofErr w:type="spellStart"/>
      <w:r>
        <w:rPr>
          <w:rFonts w:ascii="Times New Roman" w:eastAsia="Times New Roman" w:hAnsi="Times New Roman"/>
          <w:bCs/>
          <w:sz w:val="22"/>
          <w:szCs w:val="22"/>
        </w:rPr>
        <w:t>Cordery</w:t>
      </w:r>
      <w:proofErr w:type="spellEnd"/>
      <w:r>
        <w:rPr>
          <w:rFonts w:ascii="Times New Roman" w:eastAsia="Times New Roman" w:hAnsi="Times New Roman"/>
          <w:bCs/>
          <w:sz w:val="22"/>
          <w:szCs w:val="22"/>
        </w:rPr>
        <w:t xml:space="preserve">, Bob </w:t>
      </w:r>
      <w:proofErr w:type="spellStart"/>
      <w:r>
        <w:rPr>
          <w:rFonts w:ascii="Times New Roman" w:eastAsia="Times New Roman" w:hAnsi="Times New Roman"/>
          <w:bCs/>
          <w:sz w:val="22"/>
          <w:szCs w:val="22"/>
        </w:rPr>
        <w:t>Intrieri</w:t>
      </w:r>
      <w:proofErr w:type="spellEnd"/>
      <w:r>
        <w:rPr>
          <w:rFonts w:ascii="Times New Roman" w:eastAsia="Times New Roman" w:hAnsi="Times New Roman"/>
          <w:bCs/>
          <w:sz w:val="22"/>
          <w:szCs w:val="22"/>
        </w:rPr>
        <w:t xml:space="preserve">, </w:t>
      </w:r>
      <w:r w:rsidRPr="00265D2E">
        <w:rPr>
          <w:rFonts w:ascii="Times New Roman" w:hAnsi="Times New Roman"/>
          <w:bCs/>
          <w:sz w:val="22"/>
          <w:szCs w:val="22"/>
        </w:rPr>
        <w:t xml:space="preserve">Linda </w:t>
      </w:r>
      <w:proofErr w:type="spellStart"/>
      <w:r w:rsidRPr="00265D2E">
        <w:rPr>
          <w:rFonts w:ascii="Times New Roman" w:hAnsi="Times New Roman"/>
          <w:bCs/>
          <w:sz w:val="22"/>
          <w:szCs w:val="22"/>
        </w:rPr>
        <w:t>Prosise</w:t>
      </w:r>
      <w:proofErr w:type="spellEnd"/>
    </w:p>
    <w:p w:rsidR="009B711A" w:rsidRPr="00625C39" w:rsidRDefault="009B711A" w:rsidP="009B711A">
      <w:pPr>
        <w:rPr>
          <w:sz w:val="22"/>
          <w:szCs w:val="22"/>
        </w:rPr>
      </w:pPr>
    </w:p>
    <w:p w:rsidR="009B711A" w:rsidRPr="00625C39" w:rsidRDefault="009B711A" w:rsidP="00252CBC">
      <w:pPr>
        <w:pStyle w:val="ListParagraph"/>
        <w:numPr>
          <w:ilvl w:val="0"/>
          <w:numId w:val="2"/>
        </w:numPr>
        <w:rPr>
          <w:rFonts w:ascii="Times New Roman" w:hAnsi="Times New Roman"/>
          <w:sz w:val="22"/>
          <w:szCs w:val="22"/>
          <w:u w:val="single"/>
        </w:rPr>
      </w:pPr>
      <w:r w:rsidRPr="00625C39">
        <w:rPr>
          <w:rFonts w:ascii="Times New Roman" w:hAnsi="Times New Roman"/>
          <w:sz w:val="22"/>
          <w:szCs w:val="22"/>
          <w:u w:val="single"/>
        </w:rPr>
        <w:t>Consideration of Minutes</w:t>
      </w:r>
      <w:r w:rsidR="00696A07" w:rsidRPr="00625C39">
        <w:rPr>
          <w:rFonts w:ascii="Times New Roman" w:hAnsi="Times New Roman"/>
          <w:sz w:val="22"/>
          <w:szCs w:val="22"/>
          <w:u w:val="single"/>
        </w:rPr>
        <w:br/>
      </w:r>
    </w:p>
    <w:p w:rsidR="00625C39" w:rsidRPr="00516CD2" w:rsidRDefault="00203070" w:rsidP="00AC059D">
      <w:pPr>
        <w:pStyle w:val="ListParagraph"/>
        <w:numPr>
          <w:ilvl w:val="1"/>
          <w:numId w:val="2"/>
        </w:numPr>
        <w:ind w:hanging="720"/>
        <w:rPr>
          <w:rFonts w:ascii="Times New Roman" w:hAnsi="Times New Roman"/>
          <w:sz w:val="22"/>
          <w:szCs w:val="22"/>
          <w:u w:val="single"/>
        </w:rPr>
      </w:pPr>
      <w:r w:rsidRPr="00516CD2">
        <w:rPr>
          <w:rFonts w:ascii="Times New Roman" w:hAnsi="Times New Roman"/>
          <w:sz w:val="22"/>
          <w:szCs w:val="22"/>
          <w:u w:val="single"/>
        </w:rPr>
        <w:t>26</w:t>
      </w:r>
      <w:r w:rsidR="00206585" w:rsidRPr="00516CD2">
        <w:rPr>
          <w:rFonts w:ascii="Times New Roman" w:hAnsi="Times New Roman"/>
          <w:sz w:val="22"/>
          <w:szCs w:val="22"/>
          <w:u w:val="single"/>
        </w:rPr>
        <w:t xml:space="preserve"> September</w:t>
      </w:r>
      <w:r w:rsidR="00CD56BD" w:rsidRPr="00516CD2">
        <w:rPr>
          <w:rFonts w:ascii="Times New Roman" w:hAnsi="Times New Roman"/>
          <w:sz w:val="22"/>
          <w:szCs w:val="22"/>
          <w:u w:val="single"/>
        </w:rPr>
        <w:t xml:space="preserve"> 2013</w:t>
      </w:r>
    </w:p>
    <w:p w:rsidR="00625C39" w:rsidRDefault="00625C39" w:rsidP="00625C39">
      <w:pPr>
        <w:pStyle w:val="ListParagraph"/>
        <w:ind w:left="1440"/>
        <w:rPr>
          <w:rFonts w:ascii="Times New Roman" w:hAnsi="Times New Roman"/>
          <w:sz w:val="22"/>
          <w:szCs w:val="22"/>
        </w:rPr>
      </w:pPr>
    </w:p>
    <w:p w:rsidR="00F64521" w:rsidRPr="00625C39" w:rsidRDefault="00625C39" w:rsidP="00625C39">
      <w:pPr>
        <w:pStyle w:val="ListParagraph"/>
        <w:ind w:left="1440"/>
        <w:rPr>
          <w:rFonts w:ascii="Times New Roman" w:hAnsi="Times New Roman"/>
          <w:b/>
          <w:sz w:val="22"/>
          <w:szCs w:val="22"/>
        </w:rPr>
      </w:pPr>
      <w:r w:rsidRPr="00625C39">
        <w:rPr>
          <w:rFonts w:ascii="Times New Roman" w:hAnsi="Times New Roman"/>
          <w:b/>
          <w:sz w:val="22"/>
          <w:szCs w:val="22"/>
        </w:rPr>
        <w:t>MINUTES APPROVED AS DISTRIBUTED</w:t>
      </w:r>
      <w:r w:rsidR="00696A07" w:rsidRPr="00625C39">
        <w:rPr>
          <w:rFonts w:ascii="Times New Roman" w:hAnsi="Times New Roman"/>
          <w:b/>
          <w:sz w:val="22"/>
          <w:szCs w:val="22"/>
        </w:rPr>
        <w:br/>
      </w:r>
    </w:p>
    <w:p w:rsidR="0021506C" w:rsidRPr="00625C39" w:rsidRDefault="0021506C" w:rsidP="0021506C">
      <w:pPr>
        <w:pStyle w:val="ListParagraph"/>
        <w:numPr>
          <w:ilvl w:val="0"/>
          <w:numId w:val="2"/>
        </w:numPr>
        <w:rPr>
          <w:rFonts w:ascii="Times New Roman" w:hAnsi="Times New Roman"/>
          <w:sz w:val="22"/>
          <w:szCs w:val="22"/>
          <w:u w:val="single"/>
        </w:rPr>
      </w:pPr>
      <w:r w:rsidRPr="00625C39">
        <w:rPr>
          <w:rFonts w:ascii="Times New Roman" w:hAnsi="Times New Roman"/>
          <w:sz w:val="22"/>
          <w:szCs w:val="22"/>
          <w:u w:val="single"/>
        </w:rPr>
        <w:t>Announcements</w:t>
      </w:r>
    </w:p>
    <w:p w:rsidR="00C47645" w:rsidRPr="00625C39" w:rsidRDefault="00C47645" w:rsidP="00C47645">
      <w:pPr>
        <w:pStyle w:val="ListParagraph"/>
        <w:rPr>
          <w:rFonts w:ascii="Times New Roman" w:hAnsi="Times New Roman"/>
          <w:sz w:val="22"/>
          <w:szCs w:val="22"/>
        </w:rPr>
      </w:pPr>
    </w:p>
    <w:p w:rsidR="00C47645" w:rsidRPr="00516CD2" w:rsidRDefault="00C47645" w:rsidP="00C47645">
      <w:pPr>
        <w:pStyle w:val="ListParagraph"/>
        <w:numPr>
          <w:ilvl w:val="1"/>
          <w:numId w:val="2"/>
        </w:numPr>
        <w:ind w:hanging="720"/>
        <w:rPr>
          <w:rFonts w:ascii="Times New Roman" w:hAnsi="Times New Roman"/>
          <w:sz w:val="22"/>
          <w:szCs w:val="22"/>
          <w:u w:val="single"/>
        </w:rPr>
      </w:pPr>
      <w:r w:rsidRPr="00516CD2">
        <w:rPr>
          <w:rFonts w:ascii="Times New Roman" w:hAnsi="Times New Roman"/>
          <w:sz w:val="22"/>
          <w:szCs w:val="22"/>
          <w:u w:val="single"/>
        </w:rPr>
        <w:t>New Honors Courses</w:t>
      </w:r>
    </w:p>
    <w:p w:rsidR="00C47645" w:rsidRPr="00625C39" w:rsidRDefault="00C47645" w:rsidP="00C47645">
      <w:pPr>
        <w:pStyle w:val="ListParagraph"/>
        <w:ind w:left="1440"/>
        <w:rPr>
          <w:rFonts w:ascii="Times New Roman" w:hAnsi="Times New Roman"/>
          <w:sz w:val="22"/>
          <w:szCs w:val="22"/>
        </w:rPr>
      </w:pPr>
    </w:p>
    <w:p w:rsidR="00C47645" w:rsidRPr="00625C39" w:rsidRDefault="00C47645" w:rsidP="00C47645">
      <w:pPr>
        <w:pStyle w:val="ListParagraph"/>
        <w:numPr>
          <w:ilvl w:val="2"/>
          <w:numId w:val="2"/>
        </w:numPr>
        <w:ind w:hanging="720"/>
        <w:rPr>
          <w:rFonts w:ascii="Times New Roman" w:hAnsi="Times New Roman"/>
          <w:sz w:val="22"/>
          <w:szCs w:val="22"/>
        </w:rPr>
      </w:pPr>
      <w:r w:rsidRPr="00625C39">
        <w:rPr>
          <w:rFonts w:ascii="Times New Roman" w:hAnsi="Times New Roman"/>
          <w:sz w:val="22"/>
          <w:szCs w:val="22"/>
        </w:rPr>
        <w:t xml:space="preserve">GH 299, United States Railroad History and Practice, 1 </w:t>
      </w:r>
      <w:proofErr w:type="spellStart"/>
      <w:r w:rsidRPr="00625C39">
        <w:rPr>
          <w:rFonts w:ascii="Times New Roman" w:hAnsi="Times New Roman"/>
          <w:sz w:val="22"/>
          <w:szCs w:val="22"/>
        </w:rPr>
        <w:t>s.h</w:t>
      </w:r>
      <w:proofErr w:type="spellEnd"/>
      <w:r w:rsidRPr="00625C39">
        <w:rPr>
          <w:rFonts w:ascii="Times New Roman" w:hAnsi="Times New Roman"/>
          <w:sz w:val="22"/>
          <w:szCs w:val="22"/>
        </w:rPr>
        <w:t>.</w:t>
      </w:r>
    </w:p>
    <w:p w:rsidR="00C47645" w:rsidRDefault="00C47645" w:rsidP="00C47645">
      <w:pPr>
        <w:pStyle w:val="ListParagraph"/>
        <w:numPr>
          <w:ilvl w:val="2"/>
          <w:numId w:val="2"/>
        </w:numPr>
        <w:ind w:hanging="720"/>
        <w:rPr>
          <w:rFonts w:ascii="Times New Roman" w:hAnsi="Times New Roman"/>
          <w:sz w:val="22"/>
          <w:szCs w:val="22"/>
        </w:rPr>
      </w:pPr>
      <w:r w:rsidRPr="00625C39">
        <w:rPr>
          <w:rFonts w:ascii="Times New Roman" w:hAnsi="Times New Roman"/>
          <w:sz w:val="22"/>
          <w:szCs w:val="22"/>
        </w:rPr>
        <w:t xml:space="preserve">GH 301, Media Revolutions in the Age </w:t>
      </w:r>
      <w:proofErr w:type="gramStart"/>
      <w:r w:rsidRPr="00625C39">
        <w:rPr>
          <w:rFonts w:ascii="Times New Roman" w:hAnsi="Times New Roman"/>
          <w:sz w:val="22"/>
          <w:szCs w:val="22"/>
        </w:rPr>
        <w:t>Before</w:t>
      </w:r>
      <w:proofErr w:type="gramEnd"/>
      <w:r w:rsidRPr="00625C39">
        <w:rPr>
          <w:rFonts w:ascii="Times New Roman" w:hAnsi="Times New Roman"/>
          <w:sz w:val="22"/>
          <w:szCs w:val="22"/>
        </w:rPr>
        <w:t xml:space="preserve"> Print, 3 </w:t>
      </w:r>
      <w:proofErr w:type="spellStart"/>
      <w:r w:rsidRPr="00625C39">
        <w:rPr>
          <w:rFonts w:ascii="Times New Roman" w:hAnsi="Times New Roman"/>
          <w:sz w:val="22"/>
          <w:szCs w:val="22"/>
        </w:rPr>
        <w:t>s.h</w:t>
      </w:r>
      <w:proofErr w:type="spellEnd"/>
      <w:r w:rsidRPr="00625C39">
        <w:rPr>
          <w:rFonts w:ascii="Times New Roman" w:hAnsi="Times New Roman"/>
          <w:sz w:val="22"/>
          <w:szCs w:val="22"/>
        </w:rPr>
        <w:t>.</w:t>
      </w:r>
    </w:p>
    <w:p w:rsidR="00516CD2" w:rsidRDefault="00516CD2" w:rsidP="00516CD2">
      <w:pPr>
        <w:ind w:left="1440"/>
        <w:rPr>
          <w:rFonts w:ascii="Times New Roman" w:hAnsi="Times New Roman"/>
          <w:sz w:val="22"/>
          <w:szCs w:val="22"/>
        </w:rPr>
      </w:pPr>
    </w:p>
    <w:p w:rsidR="00516CD2" w:rsidRPr="00516CD2" w:rsidRDefault="00516CD2" w:rsidP="00516CD2">
      <w:pPr>
        <w:ind w:left="1440"/>
        <w:rPr>
          <w:rFonts w:ascii="Times New Roman" w:hAnsi="Times New Roman"/>
          <w:sz w:val="22"/>
          <w:szCs w:val="22"/>
        </w:rPr>
      </w:pPr>
      <w:r>
        <w:rPr>
          <w:rFonts w:ascii="Times New Roman" w:hAnsi="Times New Roman"/>
          <w:sz w:val="22"/>
          <w:szCs w:val="22"/>
        </w:rPr>
        <w:t>Two new honors courses were shared with CCPI as informational items. Chairperson Welch asked CCPI members to take this information back to their departments.</w:t>
      </w:r>
    </w:p>
    <w:p w:rsidR="00625C39" w:rsidRDefault="00625C39" w:rsidP="00625C39">
      <w:pPr>
        <w:pStyle w:val="ListParagraph"/>
        <w:ind w:left="2160"/>
        <w:rPr>
          <w:rFonts w:ascii="Times New Roman" w:hAnsi="Times New Roman"/>
          <w:sz w:val="22"/>
          <w:szCs w:val="22"/>
        </w:rPr>
      </w:pPr>
    </w:p>
    <w:p w:rsidR="00516CD2" w:rsidRPr="00516CD2" w:rsidRDefault="00516CD2" w:rsidP="00625C39">
      <w:pPr>
        <w:pStyle w:val="ListParagraph"/>
        <w:numPr>
          <w:ilvl w:val="1"/>
          <w:numId w:val="2"/>
        </w:numPr>
        <w:ind w:hanging="720"/>
        <w:rPr>
          <w:rFonts w:ascii="Times New Roman" w:hAnsi="Times New Roman"/>
          <w:sz w:val="22"/>
          <w:szCs w:val="22"/>
          <w:u w:val="single"/>
        </w:rPr>
      </w:pPr>
      <w:r w:rsidRPr="00516CD2">
        <w:rPr>
          <w:rFonts w:ascii="Times New Roman" w:hAnsi="Times New Roman"/>
          <w:sz w:val="22"/>
          <w:szCs w:val="22"/>
          <w:u w:val="single"/>
        </w:rPr>
        <w:t>Bylaws Amendment</w:t>
      </w:r>
    </w:p>
    <w:p w:rsidR="00516CD2" w:rsidRDefault="00516CD2" w:rsidP="00516CD2">
      <w:pPr>
        <w:pStyle w:val="ListParagraph"/>
        <w:ind w:left="1440"/>
        <w:rPr>
          <w:rFonts w:ascii="Times New Roman" w:hAnsi="Times New Roman"/>
          <w:sz w:val="22"/>
          <w:szCs w:val="22"/>
        </w:rPr>
      </w:pPr>
    </w:p>
    <w:p w:rsidR="00625C39" w:rsidRPr="00625C39" w:rsidRDefault="00625C39" w:rsidP="00516CD2">
      <w:pPr>
        <w:pStyle w:val="ListParagraph"/>
        <w:ind w:left="1440"/>
        <w:rPr>
          <w:rFonts w:ascii="Times New Roman" w:hAnsi="Times New Roman"/>
          <w:sz w:val="22"/>
          <w:szCs w:val="22"/>
        </w:rPr>
      </w:pPr>
      <w:r>
        <w:rPr>
          <w:rFonts w:ascii="Times New Roman" w:hAnsi="Times New Roman"/>
          <w:sz w:val="22"/>
          <w:szCs w:val="22"/>
        </w:rPr>
        <w:t>CCPI’s request to change the bylaws to require yearly curriculum workshops was approved by Faculty Senate on Tuesday, October 8.</w:t>
      </w:r>
    </w:p>
    <w:p w:rsidR="00203FC4" w:rsidRPr="00625C39" w:rsidRDefault="00203FC4" w:rsidP="00203FC4">
      <w:pPr>
        <w:pStyle w:val="ListParagraph"/>
        <w:ind w:left="1440"/>
        <w:rPr>
          <w:rFonts w:ascii="Times New Roman" w:hAnsi="Times New Roman"/>
          <w:sz w:val="22"/>
          <w:szCs w:val="22"/>
        </w:rPr>
      </w:pPr>
    </w:p>
    <w:p w:rsidR="00341C74" w:rsidRPr="00625C39" w:rsidRDefault="009B711A" w:rsidP="00252CBC">
      <w:pPr>
        <w:pStyle w:val="ListParagraph"/>
        <w:numPr>
          <w:ilvl w:val="0"/>
          <w:numId w:val="2"/>
        </w:numPr>
        <w:rPr>
          <w:rFonts w:ascii="Times New Roman" w:hAnsi="Times New Roman"/>
          <w:sz w:val="22"/>
          <w:szCs w:val="22"/>
          <w:u w:val="single"/>
        </w:rPr>
      </w:pPr>
      <w:r w:rsidRPr="00625C39">
        <w:rPr>
          <w:rFonts w:ascii="Times New Roman" w:hAnsi="Times New Roman"/>
          <w:sz w:val="22"/>
          <w:szCs w:val="22"/>
          <w:u w:val="single"/>
        </w:rPr>
        <w:t>Old Business</w:t>
      </w:r>
      <w:r w:rsidR="00516CD2">
        <w:rPr>
          <w:rFonts w:ascii="Times New Roman" w:hAnsi="Times New Roman"/>
          <w:sz w:val="22"/>
          <w:szCs w:val="22"/>
        </w:rPr>
        <w:t xml:space="preserve"> – None </w:t>
      </w:r>
    </w:p>
    <w:p w:rsidR="009B711A" w:rsidRPr="00625C39" w:rsidRDefault="009B711A" w:rsidP="00341C74">
      <w:pPr>
        <w:pStyle w:val="ListParagraph"/>
        <w:ind w:left="1440"/>
        <w:rPr>
          <w:rFonts w:ascii="Times New Roman" w:hAnsi="Times New Roman"/>
          <w:sz w:val="22"/>
          <w:szCs w:val="22"/>
        </w:rPr>
      </w:pPr>
    </w:p>
    <w:p w:rsidR="00B65D90" w:rsidRPr="00625C39" w:rsidRDefault="009B711A" w:rsidP="00252CBC">
      <w:pPr>
        <w:pStyle w:val="ListParagraph"/>
        <w:numPr>
          <w:ilvl w:val="0"/>
          <w:numId w:val="2"/>
        </w:numPr>
        <w:rPr>
          <w:rFonts w:ascii="Times New Roman" w:hAnsi="Times New Roman"/>
          <w:sz w:val="22"/>
          <w:szCs w:val="22"/>
          <w:u w:val="single"/>
        </w:rPr>
      </w:pPr>
      <w:r w:rsidRPr="00625C39">
        <w:rPr>
          <w:rFonts w:ascii="Times New Roman" w:hAnsi="Times New Roman"/>
          <w:sz w:val="22"/>
          <w:szCs w:val="22"/>
          <w:u w:val="single"/>
        </w:rPr>
        <w:t>New Business</w:t>
      </w:r>
    </w:p>
    <w:p w:rsidR="00B65D90" w:rsidRPr="00625C39" w:rsidRDefault="00B65D90" w:rsidP="00B65D90">
      <w:pPr>
        <w:pStyle w:val="ListParagraph"/>
        <w:rPr>
          <w:rFonts w:ascii="Times New Roman" w:hAnsi="Times New Roman"/>
          <w:sz w:val="22"/>
          <w:szCs w:val="22"/>
        </w:rPr>
      </w:pPr>
    </w:p>
    <w:p w:rsidR="00B65D90" w:rsidRPr="00625C39" w:rsidRDefault="00B65D90" w:rsidP="00B65D90">
      <w:pPr>
        <w:pStyle w:val="ListParagraph"/>
        <w:numPr>
          <w:ilvl w:val="1"/>
          <w:numId w:val="2"/>
        </w:numPr>
        <w:ind w:hanging="720"/>
        <w:rPr>
          <w:rFonts w:ascii="Times New Roman" w:hAnsi="Times New Roman"/>
          <w:sz w:val="22"/>
          <w:szCs w:val="22"/>
          <w:u w:val="single"/>
        </w:rPr>
      </w:pPr>
      <w:r w:rsidRPr="00625C39">
        <w:rPr>
          <w:rFonts w:ascii="Times New Roman" w:hAnsi="Times New Roman"/>
          <w:sz w:val="22"/>
          <w:szCs w:val="22"/>
          <w:u w:val="single"/>
        </w:rPr>
        <w:t>Curricular Requests from the Department of Psychology</w:t>
      </w:r>
    </w:p>
    <w:p w:rsidR="00B65D90" w:rsidRPr="00625C39" w:rsidRDefault="00B65D90" w:rsidP="00B65D90">
      <w:pPr>
        <w:pStyle w:val="ListParagraph"/>
        <w:ind w:left="1440"/>
        <w:rPr>
          <w:rFonts w:ascii="Times New Roman" w:hAnsi="Times New Roman"/>
          <w:sz w:val="22"/>
          <w:szCs w:val="22"/>
          <w:u w:val="single"/>
        </w:rPr>
      </w:pPr>
    </w:p>
    <w:p w:rsidR="00B65D90" w:rsidRPr="005F412C" w:rsidRDefault="00B65D90" w:rsidP="00B65D90">
      <w:pPr>
        <w:pStyle w:val="ListParagraph"/>
        <w:numPr>
          <w:ilvl w:val="2"/>
          <w:numId w:val="2"/>
        </w:numPr>
        <w:ind w:hanging="720"/>
        <w:rPr>
          <w:rFonts w:ascii="Times New Roman" w:hAnsi="Times New Roman"/>
          <w:sz w:val="22"/>
          <w:szCs w:val="22"/>
          <w:u w:val="single"/>
        </w:rPr>
      </w:pPr>
      <w:r w:rsidRPr="00625C39">
        <w:rPr>
          <w:rFonts w:ascii="Times New Roman" w:hAnsi="Times New Roman"/>
          <w:sz w:val="22"/>
          <w:szCs w:val="22"/>
        </w:rPr>
        <w:t>Request for Change of Minor</w:t>
      </w:r>
    </w:p>
    <w:p w:rsidR="00B65D90" w:rsidRPr="00625C39" w:rsidRDefault="00B65D90" w:rsidP="00B65D90">
      <w:pPr>
        <w:pStyle w:val="ListParagraph"/>
        <w:ind w:left="2160"/>
        <w:rPr>
          <w:rFonts w:ascii="Times New Roman" w:hAnsi="Times New Roman"/>
          <w:sz w:val="22"/>
          <w:szCs w:val="22"/>
          <w:u w:val="single"/>
        </w:rPr>
      </w:pPr>
    </w:p>
    <w:p w:rsidR="00B65D90" w:rsidRPr="005F412C" w:rsidRDefault="00B65D90" w:rsidP="00B65D90">
      <w:pPr>
        <w:pStyle w:val="ListParagraph"/>
        <w:numPr>
          <w:ilvl w:val="3"/>
          <w:numId w:val="2"/>
        </w:numPr>
        <w:ind w:hanging="720"/>
        <w:rPr>
          <w:rFonts w:ascii="Times New Roman" w:hAnsi="Times New Roman"/>
          <w:sz w:val="22"/>
          <w:szCs w:val="22"/>
          <w:u w:val="single"/>
        </w:rPr>
      </w:pPr>
      <w:r w:rsidRPr="00625C39">
        <w:rPr>
          <w:rFonts w:ascii="Times New Roman" w:hAnsi="Times New Roman"/>
          <w:sz w:val="22"/>
          <w:szCs w:val="22"/>
        </w:rPr>
        <w:t>Gerontology</w:t>
      </w:r>
    </w:p>
    <w:p w:rsidR="005F412C" w:rsidRDefault="005F412C" w:rsidP="005F412C">
      <w:pPr>
        <w:pStyle w:val="ListParagraph"/>
        <w:ind w:left="2880"/>
        <w:rPr>
          <w:rFonts w:ascii="Times New Roman" w:hAnsi="Times New Roman"/>
          <w:sz w:val="22"/>
          <w:szCs w:val="22"/>
        </w:rPr>
      </w:pPr>
    </w:p>
    <w:p w:rsidR="005F412C" w:rsidRPr="00874428" w:rsidRDefault="005F412C" w:rsidP="005F412C">
      <w:pPr>
        <w:pStyle w:val="ListParagraph"/>
        <w:ind w:left="2880"/>
        <w:rPr>
          <w:rFonts w:ascii="Times New Roman" w:hAnsi="Times New Roman"/>
          <w:sz w:val="22"/>
          <w:szCs w:val="22"/>
          <w:u w:val="single"/>
        </w:rPr>
      </w:pPr>
      <w:r w:rsidRPr="005F412C">
        <w:rPr>
          <w:rFonts w:ascii="Times New Roman" w:hAnsi="Times New Roman"/>
          <w:b/>
          <w:sz w:val="22"/>
          <w:szCs w:val="22"/>
        </w:rPr>
        <w:t>Motion:</w:t>
      </w:r>
      <w:r>
        <w:rPr>
          <w:rFonts w:ascii="Times New Roman" w:hAnsi="Times New Roman"/>
          <w:sz w:val="22"/>
          <w:szCs w:val="22"/>
        </w:rPr>
        <w:t xml:space="preserve"> To approve changes to Gerontology minor (</w:t>
      </w:r>
      <w:proofErr w:type="spellStart"/>
      <w:r>
        <w:rPr>
          <w:rFonts w:ascii="Times New Roman" w:hAnsi="Times New Roman"/>
          <w:sz w:val="22"/>
          <w:szCs w:val="22"/>
        </w:rPr>
        <w:t>Bernards</w:t>
      </w:r>
      <w:proofErr w:type="spellEnd"/>
      <w:r>
        <w:rPr>
          <w:rFonts w:ascii="Times New Roman" w:hAnsi="Times New Roman"/>
          <w:sz w:val="22"/>
          <w:szCs w:val="22"/>
        </w:rPr>
        <w:t>/</w:t>
      </w:r>
      <w:proofErr w:type="spellStart"/>
      <w:r>
        <w:rPr>
          <w:rFonts w:ascii="Times New Roman" w:hAnsi="Times New Roman"/>
          <w:sz w:val="22"/>
          <w:szCs w:val="22"/>
        </w:rPr>
        <w:t>Lampere</w:t>
      </w:r>
      <w:proofErr w:type="spellEnd"/>
      <w:r>
        <w:rPr>
          <w:rFonts w:ascii="Times New Roman" w:hAnsi="Times New Roman"/>
          <w:sz w:val="22"/>
          <w:szCs w:val="22"/>
        </w:rPr>
        <w:t>)</w:t>
      </w:r>
    </w:p>
    <w:p w:rsidR="00874428" w:rsidRDefault="00874428" w:rsidP="00874428">
      <w:pPr>
        <w:pStyle w:val="ListParagraph"/>
        <w:ind w:left="2880"/>
        <w:rPr>
          <w:rFonts w:ascii="Times New Roman" w:hAnsi="Times New Roman"/>
          <w:sz w:val="22"/>
          <w:szCs w:val="22"/>
        </w:rPr>
      </w:pPr>
    </w:p>
    <w:p w:rsidR="00874428" w:rsidRDefault="00874428" w:rsidP="00874428">
      <w:pPr>
        <w:pStyle w:val="ListParagraph"/>
        <w:ind w:left="2880"/>
        <w:rPr>
          <w:rFonts w:ascii="Times New Roman" w:hAnsi="Times New Roman"/>
          <w:sz w:val="22"/>
          <w:szCs w:val="22"/>
        </w:rPr>
      </w:pPr>
      <w:r>
        <w:rPr>
          <w:rFonts w:ascii="Times New Roman" w:hAnsi="Times New Roman"/>
          <w:sz w:val="22"/>
          <w:szCs w:val="22"/>
        </w:rPr>
        <w:t xml:space="preserve">Psychology professor Bob </w:t>
      </w:r>
      <w:proofErr w:type="spellStart"/>
      <w:r>
        <w:rPr>
          <w:rFonts w:ascii="Times New Roman" w:hAnsi="Times New Roman"/>
          <w:sz w:val="22"/>
          <w:szCs w:val="22"/>
        </w:rPr>
        <w:t>Intrieri</w:t>
      </w:r>
      <w:proofErr w:type="spellEnd"/>
      <w:r>
        <w:rPr>
          <w:rFonts w:ascii="Times New Roman" w:hAnsi="Times New Roman"/>
          <w:sz w:val="22"/>
          <w:szCs w:val="22"/>
        </w:rPr>
        <w:t xml:space="preserve"> explained the main change was moving the field experience and seminar courses </w:t>
      </w:r>
      <w:r w:rsidR="005F412C">
        <w:rPr>
          <w:rFonts w:ascii="Times New Roman" w:hAnsi="Times New Roman"/>
          <w:sz w:val="22"/>
          <w:szCs w:val="22"/>
        </w:rPr>
        <w:t xml:space="preserve">into the core rather than listing them within the practicum, </w:t>
      </w:r>
      <w:r w:rsidR="00516CD2">
        <w:rPr>
          <w:rFonts w:ascii="Times New Roman" w:hAnsi="Times New Roman"/>
          <w:sz w:val="22"/>
          <w:szCs w:val="22"/>
        </w:rPr>
        <w:t xml:space="preserve">which will make WIU’s minor </w:t>
      </w:r>
      <w:r w:rsidR="005F412C">
        <w:rPr>
          <w:rFonts w:ascii="Times New Roman" w:hAnsi="Times New Roman"/>
          <w:sz w:val="22"/>
          <w:szCs w:val="22"/>
        </w:rPr>
        <w:t xml:space="preserve">similar to Gerontology programs at other institutions. Changes were also made to the directed electives based on analysis </w:t>
      </w:r>
      <w:r w:rsidR="00516CD2">
        <w:rPr>
          <w:rFonts w:ascii="Times New Roman" w:hAnsi="Times New Roman"/>
          <w:sz w:val="22"/>
          <w:szCs w:val="22"/>
        </w:rPr>
        <w:t xml:space="preserve">of the courses </w:t>
      </w:r>
      <w:r w:rsidR="005F412C">
        <w:rPr>
          <w:rFonts w:ascii="Times New Roman" w:hAnsi="Times New Roman"/>
          <w:sz w:val="22"/>
          <w:szCs w:val="22"/>
        </w:rPr>
        <w:t xml:space="preserve">over the past year. Dr. </w:t>
      </w:r>
      <w:proofErr w:type="spellStart"/>
      <w:r w:rsidR="005F412C">
        <w:rPr>
          <w:rFonts w:ascii="Times New Roman" w:hAnsi="Times New Roman"/>
          <w:sz w:val="22"/>
          <w:szCs w:val="22"/>
        </w:rPr>
        <w:t>Intrieri</w:t>
      </w:r>
      <w:proofErr w:type="spellEnd"/>
      <w:r w:rsidR="005F412C">
        <w:rPr>
          <w:rFonts w:ascii="Times New Roman" w:hAnsi="Times New Roman"/>
          <w:sz w:val="22"/>
          <w:szCs w:val="22"/>
        </w:rPr>
        <w:t xml:space="preserve"> explained that courses that are not offered on a regular basis or which did not contain enough pertinent information to justify their inclusion were removed from the list. He believes the changes make the minor stronger and much more streamlined. Dr. </w:t>
      </w:r>
      <w:proofErr w:type="spellStart"/>
      <w:r w:rsidR="005F412C">
        <w:rPr>
          <w:rFonts w:ascii="Times New Roman" w:hAnsi="Times New Roman"/>
          <w:sz w:val="22"/>
          <w:szCs w:val="22"/>
        </w:rPr>
        <w:t>Intrieri</w:t>
      </w:r>
      <w:proofErr w:type="spellEnd"/>
      <w:r w:rsidR="005F412C">
        <w:rPr>
          <w:rFonts w:ascii="Times New Roman" w:hAnsi="Times New Roman"/>
          <w:sz w:val="22"/>
          <w:szCs w:val="22"/>
        </w:rPr>
        <w:t xml:space="preserve"> stated that Ms. </w:t>
      </w:r>
      <w:proofErr w:type="spellStart"/>
      <w:r w:rsidR="005F412C">
        <w:rPr>
          <w:rFonts w:ascii="Times New Roman" w:hAnsi="Times New Roman"/>
          <w:sz w:val="22"/>
          <w:szCs w:val="22"/>
        </w:rPr>
        <w:t>Prosise</w:t>
      </w:r>
      <w:proofErr w:type="spellEnd"/>
      <w:r w:rsidR="005F412C">
        <w:rPr>
          <w:rFonts w:ascii="Times New Roman" w:hAnsi="Times New Roman"/>
          <w:sz w:val="22"/>
          <w:szCs w:val="22"/>
        </w:rPr>
        <w:t xml:space="preserve"> was very helpful to him in revising the minor</w:t>
      </w:r>
      <w:r w:rsidR="00516CD2">
        <w:rPr>
          <w:rFonts w:ascii="Times New Roman" w:hAnsi="Times New Roman"/>
          <w:sz w:val="22"/>
          <w:szCs w:val="22"/>
        </w:rPr>
        <w:t>; h</w:t>
      </w:r>
      <w:r w:rsidR="005F412C">
        <w:rPr>
          <w:rFonts w:ascii="Times New Roman" w:hAnsi="Times New Roman"/>
          <w:sz w:val="22"/>
          <w:szCs w:val="22"/>
        </w:rPr>
        <w:t xml:space="preserve">e also received </w:t>
      </w:r>
      <w:r w:rsidR="005F412C">
        <w:rPr>
          <w:rFonts w:ascii="Times New Roman" w:hAnsi="Times New Roman"/>
          <w:sz w:val="22"/>
          <w:szCs w:val="22"/>
        </w:rPr>
        <w:lastRenderedPageBreak/>
        <w:t xml:space="preserve">much positive support from other departments, who he says would like to see the Gerontology program prosper and grow. Dr. </w:t>
      </w:r>
      <w:proofErr w:type="spellStart"/>
      <w:r w:rsidR="005F412C">
        <w:rPr>
          <w:rFonts w:ascii="Times New Roman" w:hAnsi="Times New Roman"/>
          <w:sz w:val="22"/>
          <w:szCs w:val="22"/>
        </w:rPr>
        <w:t>Intrieri</w:t>
      </w:r>
      <w:proofErr w:type="spellEnd"/>
      <w:r w:rsidR="005F412C">
        <w:rPr>
          <w:rFonts w:ascii="Times New Roman" w:hAnsi="Times New Roman"/>
          <w:sz w:val="22"/>
          <w:szCs w:val="22"/>
        </w:rPr>
        <w:t xml:space="preserve"> informed CCPI members that western Illinois is currently undergoing a demographic transition, and WIU students could really benefit from the Gerontology minor.</w:t>
      </w:r>
    </w:p>
    <w:p w:rsidR="005F412C" w:rsidRDefault="005F412C" w:rsidP="00874428">
      <w:pPr>
        <w:pStyle w:val="ListParagraph"/>
        <w:ind w:left="2880"/>
        <w:rPr>
          <w:rFonts w:ascii="Times New Roman" w:hAnsi="Times New Roman"/>
          <w:sz w:val="22"/>
          <w:szCs w:val="22"/>
        </w:rPr>
      </w:pPr>
    </w:p>
    <w:p w:rsidR="005F412C" w:rsidRPr="005F412C" w:rsidRDefault="005F412C" w:rsidP="00874428">
      <w:pPr>
        <w:pStyle w:val="ListParagraph"/>
        <w:ind w:left="2880"/>
        <w:rPr>
          <w:rFonts w:ascii="Times New Roman" w:hAnsi="Times New Roman"/>
          <w:b/>
          <w:sz w:val="22"/>
          <w:szCs w:val="22"/>
        </w:rPr>
      </w:pPr>
      <w:r w:rsidRPr="005F412C">
        <w:rPr>
          <w:rFonts w:ascii="Times New Roman" w:hAnsi="Times New Roman"/>
          <w:b/>
          <w:sz w:val="22"/>
          <w:szCs w:val="22"/>
        </w:rPr>
        <w:t>Changes:</w:t>
      </w:r>
    </w:p>
    <w:p w:rsidR="005F412C" w:rsidRPr="005F412C" w:rsidRDefault="005F412C" w:rsidP="005F412C">
      <w:pPr>
        <w:pStyle w:val="ListParagraph"/>
        <w:numPr>
          <w:ilvl w:val="0"/>
          <w:numId w:val="3"/>
        </w:numPr>
        <w:rPr>
          <w:rFonts w:ascii="Times New Roman" w:hAnsi="Times New Roman"/>
          <w:sz w:val="22"/>
          <w:szCs w:val="22"/>
          <w:u w:val="single"/>
        </w:rPr>
      </w:pPr>
      <w:r>
        <w:rPr>
          <w:rFonts w:ascii="Times New Roman" w:hAnsi="Times New Roman"/>
          <w:sz w:val="22"/>
          <w:szCs w:val="22"/>
        </w:rPr>
        <w:t>Change title of CN 422 in Directed Electives to Special Problems in Counseling.</w:t>
      </w:r>
    </w:p>
    <w:p w:rsidR="005F412C" w:rsidRPr="005F412C" w:rsidRDefault="005F412C" w:rsidP="005F412C">
      <w:pPr>
        <w:pStyle w:val="ListParagraph"/>
        <w:numPr>
          <w:ilvl w:val="0"/>
          <w:numId w:val="3"/>
        </w:numPr>
        <w:rPr>
          <w:rFonts w:ascii="Times New Roman" w:hAnsi="Times New Roman"/>
          <w:sz w:val="22"/>
          <w:szCs w:val="22"/>
          <w:u w:val="single"/>
        </w:rPr>
      </w:pPr>
      <w:r>
        <w:rPr>
          <w:rFonts w:ascii="Times New Roman" w:hAnsi="Times New Roman"/>
          <w:sz w:val="22"/>
          <w:szCs w:val="22"/>
        </w:rPr>
        <w:t>Change asterisk in Directed Electives to another symbol since that symbol is used for new courses.</w:t>
      </w:r>
    </w:p>
    <w:p w:rsidR="005F412C" w:rsidRPr="005F412C" w:rsidRDefault="005F412C" w:rsidP="005F412C">
      <w:pPr>
        <w:pStyle w:val="ListParagraph"/>
        <w:numPr>
          <w:ilvl w:val="0"/>
          <w:numId w:val="3"/>
        </w:numPr>
        <w:rPr>
          <w:rFonts w:ascii="Times New Roman" w:hAnsi="Times New Roman"/>
          <w:sz w:val="22"/>
          <w:szCs w:val="22"/>
          <w:u w:val="single"/>
        </w:rPr>
      </w:pPr>
      <w:r>
        <w:rPr>
          <w:rFonts w:ascii="Times New Roman" w:hAnsi="Times New Roman"/>
          <w:sz w:val="22"/>
          <w:szCs w:val="22"/>
        </w:rPr>
        <w:t>Add to Summary of Changes information regarding courses being moved from practicum to the core.</w:t>
      </w:r>
    </w:p>
    <w:p w:rsidR="005F412C" w:rsidRDefault="005F412C" w:rsidP="005F412C">
      <w:pPr>
        <w:rPr>
          <w:rFonts w:ascii="Times New Roman" w:hAnsi="Times New Roman"/>
          <w:sz w:val="22"/>
          <w:szCs w:val="22"/>
          <w:u w:val="single"/>
        </w:rPr>
      </w:pPr>
    </w:p>
    <w:p w:rsidR="005F412C" w:rsidRPr="005F412C" w:rsidRDefault="005F412C" w:rsidP="005F412C">
      <w:pPr>
        <w:ind w:left="2880"/>
        <w:rPr>
          <w:rFonts w:ascii="Times New Roman" w:hAnsi="Times New Roman"/>
          <w:b/>
          <w:sz w:val="22"/>
          <w:szCs w:val="22"/>
        </w:rPr>
      </w:pPr>
      <w:r w:rsidRPr="005F412C">
        <w:rPr>
          <w:rFonts w:ascii="Times New Roman" w:hAnsi="Times New Roman"/>
          <w:b/>
          <w:sz w:val="22"/>
          <w:szCs w:val="22"/>
        </w:rPr>
        <w:t>MOTION APPROVED WITH CHANGES</w:t>
      </w:r>
    </w:p>
    <w:p w:rsidR="00B65D90" w:rsidRPr="00625C39" w:rsidRDefault="00B65D90" w:rsidP="00B65D90">
      <w:pPr>
        <w:pStyle w:val="ListParagraph"/>
        <w:ind w:left="2880"/>
        <w:rPr>
          <w:rFonts w:ascii="Times New Roman" w:hAnsi="Times New Roman"/>
          <w:sz w:val="22"/>
          <w:szCs w:val="22"/>
          <w:u w:val="single"/>
        </w:rPr>
      </w:pPr>
    </w:p>
    <w:p w:rsidR="00B65D90" w:rsidRPr="00E879F3" w:rsidRDefault="00B65D90" w:rsidP="00B65D90">
      <w:pPr>
        <w:pStyle w:val="ListParagraph"/>
        <w:numPr>
          <w:ilvl w:val="1"/>
          <w:numId w:val="2"/>
        </w:numPr>
        <w:ind w:hanging="720"/>
        <w:rPr>
          <w:rFonts w:ascii="Times New Roman" w:hAnsi="Times New Roman"/>
          <w:sz w:val="22"/>
          <w:szCs w:val="22"/>
          <w:u w:val="single"/>
        </w:rPr>
      </w:pPr>
      <w:r w:rsidRPr="00E75911">
        <w:rPr>
          <w:rFonts w:ascii="Times New Roman" w:hAnsi="Times New Roman"/>
          <w:sz w:val="22"/>
          <w:szCs w:val="22"/>
          <w:u w:val="single"/>
        </w:rPr>
        <w:t xml:space="preserve">Curricular Requests from the Department of </w:t>
      </w:r>
      <w:r w:rsidR="00C47645" w:rsidRPr="00E75911">
        <w:rPr>
          <w:rFonts w:ascii="Times New Roman" w:hAnsi="Times New Roman"/>
          <w:sz w:val="22"/>
          <w:szCs w:val="22"/>
          <w:u w:val="single"/>
        </w:rPr>
        <w:t>History</w:t>
      </w:r>
    </w:p>
    <w:p w:rsidR="00E879F3" w:rsidRDefault="00E879F3" w:rsidP="00E879F3">
      <w:pPr>
        <w:pStyle w:val="ListParagraph"/>
        <w:ind w:left="1440"/>
        <w:rPr>
          <w:rFonts w:ascii="Times New Roman" w:hAnsi="Times New Roman"/>
          <w:sz w:val="22"/>
          <w:szCs w:val="22"/>
        </w:rPr>
      </w:pPr>
    </w:p>
    <w:p w:rsidR="00E879F3" w:rsidRDefault="00E879F3" w:rsidP="00E879F3">
      <w:pPr>
        <w:pStyle w:val="ListParagraph"/>
        <w:ind w:left="1440"/>
        <w:rPr>
          <w:rFonts w:ascii="Times New Roman" w:hAnsi="Times New Roman"/>
          <w:sz w:val="22"/>
          <w:szCs w:val="22"/>
        </w:rPr>
      </w:pPr>
      <w:r w:rsidRPr="00E879F3">
        <w:rPr>
          <w:rFonts w:ascii="Times New Roman" w:hAnsi="Times New Roman"/>
          <w:b/>
          <w:sz w:val="22"/>
          <w:szCs w:val="22"/>
        </w:rPr>
        <w:t>Motion:</w:t>
      </w:r>
      <w:r>
        <w:rPr>
          <w:rFonts w:ascii="Times New Roman" w:hAnsi="Times New Roman"/>
          <w:sz w:val="22"/>
          <w:szCs w:val="22"/>
        </w:rPr>
        <w:t xml:space="preserve"> To approve requests from the Department of History (</w:t>
      </w:r>
      <w:proofErr w:type="spellStart"/>
      <w:r>
        <w:rPr>
          <w:rFonts w:ascii="Times New Roman" w:hAnsi="Times New Roman"/>
          <w:sz w:val="22"/>
          <w:szCs w:val="22"/>
        </w:rPr>
        <w:t>Marchand</w:t>
      </w:r>
      <w:proofErr w:type="spellEnd"/>
      <w:r>
        <w:rPr>
          <w:rFonts w:ascii="Times New Roman" w:hAnsi="Times New Roman"/>
          <w:sz w:val="22"/>
          <w:szCs w:val="22"/>
        </w:rPr>
        <w:t>/</w:t>
      </w:r>
      <w:proofErr w:type="spellStart"/>
      <w:r>
        <w:rPr>
          <w:rFonts w:ascii="Times New Roman" w:hAnsi="Times New Roman"/>
          <w:sz w:val="22"/>
          <w:szCs w:val="22"/>
        </w:rPr>
        <w:t>Intrieri</w:t>
      </w:r>
      <w:proofErr w:type="spellEnd"/>
      <w:r>
        <w:rPr>
          <w:rFonts w:ascii="Times New Roman" w:hAnsi="Times New Roman"/>
          <w:sz w:val="22"/>
          <w:szCs w:val="22"/>
        </w:rPr>
        <w:t>)</w:t>
      </w:r>
    </w:p>
    <w:p w:rsidR="004351FA" w:rsidRDefault="004351FA" w:rsidP="00E879F3">
      <w:pPr>
        <w:pStyle w:val="ListParagraph"/>
        <w:ind w:left="1440"/>
        <w:rPr>
          <w:rFonts w:ascii="Times New Roman" w:hAnsi="Times New Roman"/>
          <w:sz w:val="22"/>
          <w:szCs w:val="22"/>
          <w:u w:val="single"/>
        </w:rPr>
      </w:pPr>
    </w:p>
    <w:p w:rsidR="004351FA" w:rsidRPr="004351FA" w:rsidRDefault="004351FA" w:rsidP="00E879F3">
      <w:pPr>
        <w:pStyle w:val="ListParagraph"/>
        <w:ind w:left="1440"/>
        <w:rPr>
          <w:rFonts w:ascii="Times New Roman" w:hAnsi="Times New Roman"/>
          <w:sz w:val="22"/>
          <w:szCs w:val="22"/>
        </w:rPr>
      </w:pPr>
      <w:r>
        <w:rPr>
          <w:rFonts w:ascii="Times New Roman" w:hAnsi="Times New Roman"/>
          <w:sz w:val="22"/>
          <w:szCs w:val="22"/>
        </w:rPr>
        <w:t xml:space="preserve">History Chair Simon </w:t>
      </w:r>
      <w:proofErr w:type="spellStart"/>
      <w:r>
        <w:rPr>
          <w:rFonts w:ascii="Times New Roman" w:hAnsi="Times New Roman"/>
          <w:sz w:val="22"/>
          <w:szCs w:val="22"/>
        </w:rPr>
        <w:t>Cordery</w:t>
      </w:r>
      <w:proofErr w:type="spellEnd"/>
      <w:r>
        <w:rPr>
          <w:rFonts w:ascii="Times New Roman" w:hAnsi="Times New Roman"/>
          <w:sz w:val="22"/>
          <w:szCs w:val="22"/>
        </w:rPr>
        <w:t xml:space="preserve"> explained that the specialist on African American history in the Department of History is no longer at Western, so cross-listing HIST 402 with African American Studies </w:t>
      </w:r>
      <w:proofErr w:type="gramStart"/>
      <w:r>
        <w:rPr>
          <w:rFonts w:ascii="Times New Roman" w:hAnsi="Times New Roman"/>
          <w:sz w:val="22"/>
          <w:szCs w:val="22"/>
        </w:rPr>
        <w:t>makes</w:t>
      </w:r>
      <w:proofErr w:type="gramEnd"/>
      <w:r>
        <w:rPr>
          <w:rFonts w:ascii="Times New Roman" w:hAnsi="Times New Roman"/>
          <w:sz w:val="22"/>
          <w:szCs w:val="22"/>
        </w:rPr>
        <w:t xml:space="preserve"> sense. In response to a question, he stated that History will still be the home department for the course, but its instruction will be split equally, with African American Studies teaching it one year and a History professor teaching it the next.</w:t>
      </w:r>
      <w:r w:rsidR="00D759F3">
        <w:rPr>
          <w:rFonts w:ascii="Times New Roman" w:hAnsi="Times New Roman"/>
          <w:sz w:val="22"/>
          <w:szCs w:val="22"/>
        </w:rPr>
        <w:t xml:space="preserve"> When asked how similar HIST 402 and AAS 402 are in content, Dr. </w:t>
      </w:r>
      <w:proofErr w:type="spellStart"/>
      <w:r w:rsidR="00D759F3">
        <w:rPr>
          <w:rFonts w:ascii="Times New Roman" w:hAnsi="Times New Roman"/>
          <w:sz w:val="22"/>
          <w:szCs w:val="22"/>
        </w:rPr>
        <w:t>Cordery</w:t>
      </w:r>
      <w:proofErr w:type="spellEnd"/>
      <w:r w:rsidR="00D759F3">
        <w:rPr>
          <w:rFonts w:ascii="Times New Roman" w:hAnsi="Times New Roman"/>
          <w:sz w:val="22"/>
          <w:szCs w:val="22"/>
        </w:rPr>
        <w:t xml:space="preserve"> responded that they are currently not very similar</w:t>
      </w:r>
      <w:r w:rsidR="00516CD2">
        <w:rPr>
          <w:rFonts w:ascii="Times New Roman" w:hAnsi="Times New Roman"/>
          <w:sz w:val="22"/>
          <w:szCs w:val="22"/>
        </w:rPr>
        <w:t>,</w:t>
      </w:r>
      <w:r w:rsidR="00D759F3">
        <w:rPr>
          <w:rFonts w:ascii="Times New Roman" w:hAnsi="Times New Roman"/>
          <w:sz w:val="22"/>
          <w:szCs w:val="22"/>
        </w:rPr>
        <w:t xml:space="preserve"> and students with potentially very different backgrounds could be in the classrooms of each.</w:t>
      </w:r>
    </w:p>
    <w:p w:rsidR="00B65D90" w:rsidRPr="00625C39" w:rsidRDefault="00B65D90" w:rsidP="00B65D90">
      <w:pPr>
        <w:pStyle w:val="ListParagraph"/>
        <w:ind w:left="1440"/>
        <w:rPr>
          <w:rFonts w:ascii="Times New Roman" w:hAnsi="Times New Roman"/>
          <w:sz w:val="22"/>
          <w:szCs w:val="22"/>
          <w:u w:val="single"/>
        </w:rPr>
      </w:pPr>
    </w:p>
    <w:p w:rsidR="00E879F3" w:rsidRPr="00E879F3" w:rsidRDefault="00B65D90" w:rsidP="00E879F3">
      <w:pPr>
        <w:pStyle w:val="ListParagraph"/>
        <w:numPr>
          <w:ilvl w:val="2"/>
          <w:numId w:val="2"/>
        </w:numPr>
        <w:ind w:hanging="720"/>
        <w:rPr>
          <w:rFonts w:ascii="Times New Roman" w:hAnsi="Times New Roman"/>
          <w:sz w:val="22"/>
          <w:szCs w:val="22"/>
          <w:u w:val="single"/>
        </w:rPr>
      </w:pPr>
      <w:r w:rsidRPr="00625C39">
        <w:rPr>
          <w:rFonts w:ascii="Times New Roman" w:hAnsi="Times New Roman"/>
          <w:sz w:val="22"/>
          <w:szCs w:val="22"/>
        </w:rPr>
        <w:t xml:space="preserve">Request for </w:t>
      </w:r>
      <w:r w:rsidR="00C47645" w:rsidRPr="00625C39">
        <w:rPr>
          <w:rFonts w:ascii="Times New Roman" w:hAnsi="Times New Roman"/>
          <w:sz w:val="22"/>
          <w:szCs w:val="22"/>
        </w:rPr>
        <w:t>Change in Prerequisites</w:t>
      </w:r>
    </w:p>
    <w:p w:rsidR="00B65D90" w:rsidRPr="00625C39" w:rsidRDefault="00B65D90" w:rsidP="00B65D90">
      <w:pPr>
        <w:pStyle w:val="ListParagraph"/>
        <w:ind w:left="2160"/>
        <w:rPr>
          <w:rFonts w:ascii="Times New Roman" w:hAnsi="Times New Roman"/>
          <w:sz w:val="22"/>
          <w:szCs w:val="22"/>
          <w:u w:val="single"/>
        </w:rPr>
      </w:pPr>
    </w:p>
    <w:p w:rsidR="00B65D90" w:rsidRPr="00625C39" w:rsidRDefault="00C47645" w:rsidP="00B65D90">
      <w:pPr>
        <w:pStyle w:val="ListParagraph"/>
        <w:numPr>
          <w:ilvl w:val="3"/>
          <w:numId w:val="2"/>
        </w:numPr>
        <w:ind w:hanging="720"/>
        <w:rPr>
          <w:rFonts w:ascii="Times New Roman" w:hAnsi="Times New Roman"/>
          <w:sz w:val="22"/>
          <w:szCs w:val="22"/>
          <w:u w:val="single"/>
        </w:rPr>
      </w:pPr>
      <w:r w:rsidRPr="00625C39">
        <w:rPr>
          <w:rFonts w:ascii="Times New Roman" w:hAnsi="Times New Roman"/>
          <w:sz w:val="22"/>
          <w:szCs w:val="22"/>
        </w:rPr>
        <w:t>HIST 402, The Civil Rights Movement</w:t>
      </w:r>
      <w:r w:rsidR="00B65D90" w:rsidRPr="00625C39">
        <w:rPr>
          <w:rFonts w:ascii="Times New Roman" w:hAnsi="Times New Roman"/>
          <w:sz w:val="22"/>
          <w:szCs w:val="22"/>
        </w:rPr>
        <w:t xml:space="preserve">, 3 </w:t>
      </w:r>
      <w:proofErr w:type="spellStart"/>
      <w:r w:rsidR="00B65D90" w:rsidRPr="00625C39">
        <w:rPr>
          <w:rFonts w:ascii="Times New Roman" w:hAnsi="Times New Roman"/>
          <w:sz w:val="22"/>
          <w:szCs w:val="22"/>
        </w:rPr>
        <w:t>s.h</w:t>
      </w:r>
      <w:proofErr w:type="spellEnd"/>
      <w:r w:rsidR="00B65D90" w:rsidRPr="00625C39">
        <w:rPr>
          <w:rFonts w:ascii="Times New Roman" w:hAnsi="Times New Roman"/>
          <w:sz w:val="22"/>
          <w:szCs w:val="22"/>
        </w:rPr>
        <w:t>.</w:t>
      </w:r>
    </w:p>
    <w:p w:rsidR="00C47645" w:rsidRPr="00625C39" w:rsidRDefault="00C47645" w:rsidP="00C47645">
      <w:pPr>
        <w:pStyle w:val="ListParagraph"/>
        <w:ind w:left="4320" w:hanging="1440"/>
        <w:rPr>
          <w:rFonts w:ascii="Times New Roman" w:hAnsi="Times New Roman"/>
          <w:sz w:val="22"/>
          <w:szCs w:val="22"/>
        </w:rPr>
      </w:pPr>
      <w:r w:rsidRPr="00625C39">
        <w:rPr>
          <w:rFonts w:ascii="Times New Roman" w:hAnsi="Times New Roman"/>
          <w:b/>
          <w:sz w:val="22"/>
          <w:szCs w:val="22"/>
        </w:rPr>
        <w:t>Current:</w:t>
      </w:r>
      <w:r w:rsidRPr="00625C39">
        <w:rPr>
          <w:rFonts w:ascii="Times New Roman" w:hAnsi="Times New Roman"/>
          <w:b/>
          <w:sz w:val="22"/>
          <w:szCs w:val="22"/>
        </w:rPr>
        <w:tab/>
      </w:r>
      <w:r w:rsidRPr="00625C39">
        <w:rPr>
          <w:rFonts w:ascii="Times New Roman" w:hAnsi="Times New Roman"/>
          <w:sz w:val="22"/>
          <w:szCs w:val="22"/>
        </w:rPr>
        <w:t>At least junior standing and HIST 106, or consent of instructor</w:t>
      </w:r>
    </w:p>
    <w:p w:rsidR="00C47645" w:rsidRPr="00625C39" w:rsidRDefault="00C47645" w:rsidP="00C47645">
      <w:pPr>
        <w:pStyle w:val="ListParagraph"/>
        <w:ind w:left="4320" w:hanging="1440"/>
        <w:rPr>
          <w:rFonts w:ascii="Times New Roman" w:hAnsi="Times New Roman"/>
          <w:sz w:val="22"/>
          <w:szCs w:val="22"/>
        </w:rPr>
      </w:pPr>
    </w:p>
    <w:p w:rsidR="00D759F3" w:rsidRDefault="00C47645" w:rsidP="00D759F3">
      <w:pPr>
        <w:pStyle w:val="ListParagraph"/>
        <w:ind w:left="4320" w:hanging="1440"/>
        <w:rPr>
          <w:rFonts w:ascii="Times New Roman" w:hAnsi="Times New Roman"/>
          <w:sz w:val="22"/>
          <w:szCs w:val="22"/>
        </w:rPr>
      </w:pPr>
      <w:r w:rsidRPr="00625C39">
        <w:rPr>
          <w:rFonts w:ascii="Times New Roman" w:hAnsi="Times New Roman"/>
          <w:b/>
          <w:sz w:val="22"/>
          <w:szCs w:val="22"/>
        </w:rPr>
        <w:t>Proposed:</w:t>
      </w:r>
      <w:r w:rsidRPr="00625C39">
        <w:rPr>
          <w:rFonts w:ascii="Times New Roman" w:hAnsi="Times New Roman"/>
          <w:b/>
          <w:sz w:val="22"/>
          <w:szCs w:val="22"/>
        </w:rPr>
        <w:tab/>
      </w:r>
      <w:r w:rsidRPr="00625C39">
        <w:rPr>
          <w:rFonts w:ascii="Times New Roman" w:hAnsi="Times New Roman"/>
          <w:sz w:val="22"/>
          <w:szCs w:val="22"/>
        </w:rPr>
        <w:t>HIST 106 or AAS 100 and at least junior standing, or consent of instructor</w:t>
      </w:r>
    </w:p>
    <w:p w:rsidR="00D759F3" w:rsidRDefault="00D759F3" w:rsidP="00D759F3">
      <w:pPr>
        <w:rPr>
          <w:rFonts w:ascii="Times New Roman" w:hAnsi="Times New Roman"/>
          <w:sz w:val="22"/>
          <w:szCs w:val="22"/>
        </w:rPr>
      </w:pPr>
    </w:p>
    <w:p w:rsidR="00D759F3" w:rsidRPr="00D759F3" w:rsidRDefault="00D759F3" w:rsidP="00D759F3">
      <w:pPr>
        <w:ind w:left="2160"/>
        <w:rPr>
          <w:rFonts w:ascii="Times New Roman" w:hAnsi="Times New Roman"/>
          <w:sz w:val="22"/>
          <w:szCs w:val="22"/>
        </w:rPr>
      </w:pPr>
      <w:r w:rsidRPr="00D759F3">
        <w:rPr>
          <w:rFonts w:ascii="Times New Roman" w:hAnsi="Times New Roman"/>
          <w:b/>
          <w:sz w:val="22"/>
          <w:szCs w:val="22"/>
        </w:rPr>
        <w:t>Change:</w:t>
      </w:r>
      <w:r>
        <w:rPr>
          <w:rFonts w:ascii="Times New Roman" w:hAnsi="Times New Roman"/>
          <w:sz w:val="22"/>
          <w:szCs w:val="22"/>
        </w:rPr>
        <w:t xml:space="preserve"> Change proposed prerequisite to “At least junior standing and either HIST 106 or AAS 100; or consent of instructor.”</w:t>
      </w:r>
    </w:p>
    <w:p w:rsidR="00B65D90" w:rsidRPr="00625C39" w:rsidRDefault="00B65D90" w:rsidP="00B65D90">
      <w:pPr>
        <w:pStyle w:val="ListParagraph"/>
        <w:ind w:left="2880"/>
        <w:rPr>
          <w:rFonts w:ascii="Times New Roman" w:hAnsi="Times New Roman"/>
          <w:sz w:val="22"/>
          <w:szCs w:val="22"/>
          <w:u w:val="single"/>
        </w:rPr>
      </w:pPr>
    </w:p>
    <w:p w:rsidR="00B65D90" w:rsidRPr="00625C39" w:rsidRDefault="00B65D90" w:rsidP="00B65D90">
      <w:pPr>
        <w:pStyle w:val="ListParagraph"/>
        <w:numPr>
          <w:ilvl w:val="2"/>
          <w:numId w:val="2"/>
        </w:numPr>
        <w:ind w:hanging="720"/>
        <w:rPr>
          <w:rFonts w:ascii="Times New Roman" w:hAnsi="Times New Roman"/>
          <w:sz w:val="22"/>
          <w:szCs w:val="22"/>
          <w:u w:val="single"/>
        </w:rPr>
      </w:pPr>
      <w:r w:rsidRPr="00625C39">
        <w:rPr>
          <w:rFonts w:ascii="Times New Roman" w:hAnsi="Times New Roman"/>
          <w:sz w:val="22"/>
          <w:szCs w:val="22"/>
        </w:rPr>
        <w:t xml:space="preserve">Request for </w:t>
      </w:r>
      <w:r w:rsidR="00C47645" w:rsidRPr="00625C39">
        <w:rPr>
          <w:rFonts w:ascii="Times New Roman" w:hAnsi="Times New Roman"/>
          <w:sz w:val="22"/>
          <w:szCs w:val="22"/>
        </w:rPr>
        <w:t>Cross-Listing</w:t>
      </w:r>
    </w:p>
    <w:p w:rsidR="00B65D90" w:rsidRPr="00625C39" w:rsidRDefault="00B65D90" w:rsidP="00B65D90">
      <w:pPr>
        <w:pStyle w:val="ListParagraph"/>
        <w:ind w:left="2160"/>
        <w:rPr>
          <w:rFonts w:ascii="Times New Roman" w:hAnsi="Times New Roman"/>
          <w:sz w:val="22"/>
          <w:szCs w:val="22"/>
          <w:u w:val="single"/>
        </w:rPr>
      </w:pPr>
    </w:p>
    <w:p w:rsidR="00D759F3" w:rsidRPr="00D759F3" w:rsidRDefault="00C47645" w:rsidP="00C47645">
      <w:pPr>
        <w:pStyle w:val="ListParagraph"/>
        <w:numPr>
          <w:ilvl w:val="3"/>
          <w:numId w:val="2"/>
        </w:numPr>
        <w:ind w:hanging="720"/>
        <w:rPr>
          <w:rFonts w:ascii="Times New Roman" w:hAnsi="Times New Roman"/>
          <w:sz w:val="22"/>
          <w:szCs w:val="22"/>
          <w:u w:val="single"/>
        </w:rPr>
      </w:pPr>
      <w:r w:rsidRPr="00625C39">
        <w:rPr>
          <w:rFonts w:ascii="Times New Roman" w:hAnsi="Times New Roman"/>
          <w:sz w:val="22"/>
          <w:szCs w:val="22"/>
        </w:rPr>
        <w:t xml:space="preserve">HIST 402/AAS 402, The Civil Rights Movement, 3 </w:t>
      </w:r>
      <w:proofErr w:type="spellStart"/>
      <w:r w:rsidRPr="00625C39">
        <w:rPr>
          <w:rFonts w:ascii="Times New Roman" w:hAnsi="Times New Roman"/>
          <w:sz w:val="22"/>
          <w:szCs w:val="22"/>
        </w:rPr>
        <w:t>s.h</w:t>
      </w:r>
      <w:proofErr w:type="spellEnd"/>
      <w:r w:rsidRPr="00625C39">
        <w:rPr>
          <w:rFonts w:ascii="Times New Roman" w:hAnsi="Times New Roman"/>
          <w:sz w:val="22"/>
          <w:szCs w:val="22"/>
        </w:rPr>
        <w:t>.</w:t>
      </w:r>
    </w:p>
    <w:p w:rsidR="00D759F3" w:rsidRDefault="00D759F3" w:rsidP="00D759F3">
      <w:pPr>
        <w:rPr>
          <w:rFonts w:ascii="Times New Roman" w:hAnsi="Times New Roman"/>
          <w:sz w:val="22"/>
          <w:szCs w:val="22"/>
        </w:rPr>
      </w:pPr>
    </w:p>
    <w:p w:rsidR="00252CBC" w:rsidRPr="00D759F3" w:rsidRDefault="00D759F3" w:rsidP="00D759F3">
      <w:pPr>
        <w:pStyle w:val="BodyTextIndent"/>
        <w:rPr>
          <w:u w:val="single"/>
        </w:rPr>
      </w:pPr>
      <w:r w:rsidRPr="00D759F3">
        <w:t>MOTION APPROVED WITH CHANGE</w:t>
      </w:r>
      <w:r w:rsidR="00696A07" w:rsidRPr="00D759F3">
        <w:br/>
      </w:r>
    </w:p>
    <w:p w:rsidR="00203FC4" w:rsidRPr="00D759F3" w:rsidRDefault="00203FC4" w:rsidP="00203FC4">
      <w:pPr>
        <w:pStyle w:val="ListParagraph"/>
        <w:numPr>
          <w:ilvl w:val="0"/>
          <w:numId w:val="2"/>
        </w:numPr>
        <w:rPr>
          <w:rFonts w:ascii="Times New Roman" w:hAnsi="Times New Roman"/>
          <w:sz w:val="22"/>
          <w:szCs w:val="22"/>
          <w:u w:val="single"/>
        </w:rPr>
      </w:pPr>
      <w:r w:rsidRPr="00D759F3">
        <w:rPr>
          <w:rFonts w:ascii="Times New Roman" w:hAnsi="Times New Roman"/>
          <w:sz w:val="22"/>
          <w:szCs w:val="22"/>
          <w:u w:val="single"/>
        </w:rPr>
        <w:t>Provost’s Report</w:t>
      </w:r>
    </w:p>
    <w:p w:rsidR="00D759F3" w:rsidRDefault="00D759F3" w:rsidP="00D759F3">
      <w:pPr>
        <w:pStyle w:val="ListParagraph"/>
        <w:rPr>
          <w:rFonts w:ascii="Times New Roman" w:hAnsi="Times New Roman"/>
          <w:sz w:val="22"/>
          <w:szCs w:val="22"/>
        </w:rPr>
      </w:pPr>
    </w:p>
    <w:p w:rsidR="006D28BE" w:rsidRPr="00265D2E" w:rsidRDefault="00D759F3" w:rsidP="006D28BE">
      <w:pPr>
        <w:pStyle w:val="ListParagraph"/>
        <w:rPr>
          <w:rFonts w:ascii="Times New Roman" w:hAnsi="Times New Roman"/>
          <w:sz w:val="22"/>
          <w:szCs w:val="22"/>
        </w:rPr>
      </w:pPr>
      <w:r>
        <w:rPr>
          <w:rFonts w:ascii="Times New Roman" w:hAnsi="Times New Roman"/>
          <w:sz w:val="22"/>
          <w:szCs w:val="22"/>
        </w:rPr>
        <w:t>Associate Provost Parsons announced that last Friday was the deadline for submitting General Education assessment data. She asked CCPI members to share with their colleagues that spring and summer 2013 data is needed as well as the “feedback loop.” She added that the Council on General Education will be more focused on assessment this year.</w:t>
      </w:r>
      <w:r>
        <w:rPr>
          <w:rFonts w:ascii="Times New Roman" w:hAnsi="Times New Roman"/>
          <w:sz w:val="22"/>
          <w:szCs w:val="22"/>
        </w:rPr>
        <w:br/>
      </w:r>
    </w:p>
    <w:p w:rsidR="006D28BE" w:rsidRPr="006D28BE" w:rsidRDefault="006D28BE" w:rsidP="006D28BE">
      <w:pPr>
        <w:rPr>
          <w:rFonts w:ascii="Times New Roman" w:hAnsi="Times New Roman"/>
          <w:sz w:val="22"/>
          <w:szCs w:val="22"/>
        </w:rPr>
      </w:pPr>
      <w:r w:rsidRPr="006D28BE">
        <w:rPr>
          <w:rFonts w:ascii="Times New Roman" w:hAnsi="Times New Roman"/>
          <w:b/>
          <w:sz w:val="22"/>
          <w:szCs w:val="22"/>
        </w:rPr>
        <w:t>Motion:</w:t>
      </w:r>
      <w:r w:rsidRPr="006D28BE">
        <w:rPr>
          <w:rFonts w:ascii="Times New Roman" w:hAnsi="Times New Roman"/>
          <w:sz w:val="22"/>
          <w:szCs w:val="22"/>
        </w:rPr>
        <w:t xml:space="preserve"> To adjourn (</w:t>
      </w:r>
      <w:proofErr w:type="spellStart"/>
      <w:r w:rsidR="00D759F3">
        <w:rPr>
          <w:rFonts w:ascii="Times New Roman" w:hAnsi="Times New Roman"/>
          <w:sz w:val="22"/>
          <w:szCs w:val="22"/>
        </w:rPr>
        <w:t>Lampere</w:t>
      </w:r>
      <w:proofErr w:type="spellEnd"/>
      <w:r w:rsidRPr="006D28BE">
        <w:rPr>
          <w:rFonts w:ascii="Times New Roman" w:hAnsi="Times New Roman"/>
          <w:sz w:val="22"/>
          <w:szCs w:val="22"/>
        </w:rPr>
        <w:t>)</w:t>
      </w:r>
    </w:p>
    <w:p w:rsidR="006D28BE" w:rsidRPr="006D28BE" w:rsidRDefault="006D28BE" w:rsidP="006D28BE">
      <w:pPr>
        <w:pStyle w:val="ListParagraph"/>
        <w:rPr>
          <w:rFonts w:ascii="Times New Roman" w:hAnsi="Times New Roman"/>
          <w:sz w:val="22"/>
          <w:szCs w:val="22"/>
        </w:rPr>
      </w:pPr>
    </w:p>
    <w:p w:rsidR="006D28BE" w:rsidRPr="006D28BE" w:rsidRDefault="006D28BE" w:rsidP="006D28BE">
      <w:pPr>
        <w:rPr>
          <w:rFonts w:ascii="Times New Roman" w:hAnsi="Times New Roman"/>
          <w:sz w:val="22"/>
          <w:szCs w:val="22"/>
        </w:rPr>
      </w:pPr>
      <w:r w:rsidRPr="006D28BE">
        <w:rPr>
          <w:rFonts w:ascii="Times New Roman" w:hAnsi="Times New Roman"/>
          <w:sz w:val="22"/>
          <w:szCs w:val="22"/>
        </w:rPr>
        <w:t>The Council adjourned at 3:</w:t>
      </w:r>
      <w:r w:rsidR="00D759F3">
        <w:rPr>
          <w:rFonts w:ascii="Times New Roman" w:hAnsi="Times New Roman"/>
          <w:sz w:val="22"/>
          <w:szCs w:val="22"/>
        </w:rPr>
        <w:t>48</w:t>
      </w:r>
      <w:r w:rsidRPr="006D28BE">
        <w:rPr>
          <w:rFonts w:ascii="Times New Roman" w:hAnsi="Times New Roman"/>
          <w:sz w:val="22"/>
          <w:szCs w:val="22"/>
        </w:rPr>
        <w:t xml:space="preserve"> p.m.</w:t>
      </w:r>
    </w:p>
    <w:p w:rsidR="006D28BE" w:rsidRPr="006D28BE" w:rsidRDefault="006D28BE" w:rsidP="006D28BE">
      <w:pPr>
        <w:pStyle w:val="ListParagraph"/>
        <w:rPr>
          <w:rFonts w:ascii="Times New Roman" w:hAnsi="Times New Roman"/>
          <w:sz w:val="22"/>
          <w:szCs w:val="22"/>
        </w:rPr>
      </w:pPr>
      <w:r w:rsidRPr="006D28BE">
        <w:rPr>
          <w:rFonts w:ascii="Times New Roman" w:hAnsi="Times New Roman"/>
          <w:sz w:val="22"/>
          <w:szCs w:val="22"/>
        </w:rPr>
        <w:tab/>
      </w:r>
      <w:r w:rsidRPr="006D28BE">
        <w:rPr>
          <w:rFonts w:ascii="Times New Roman" w:hAnsi="Times New Roman"/>
          <w:sz w:val="22"/>
          <w:szCs w:val="22"/>
        </w:rPr>
        <w:tab/>
      </w:r>
      <w:r w:rsidRPr="006D28BE">
        <w:rPr>
          <w:rFonts w:ascii="Times New Roman" w:hAnsi="Times New Roman"/>
          <w:sz w:val="22"/>
          <w:szCs w:val="22"/>
        </w:rPr>
        <w:tab/>
      </w:r>
      <w:r w:rsidRPr="006D28BE">
        <w:rPr>
          <w:rFonts w:ascii="Times New Roman" w:hAnsi="Times New Roman"/>
          <w:sz w:val="22"/>
          <w:szCs w:val="22"/>
        </w:rPr>
        <w:tab/>
      </w:r>
      <w:r w:rsidRPr="006D28BE">
        <w:rPr>
          <w:rFonts w:ascii="Times New Roman" w:hAnsi="Times New Roman"/>
          <w:sz w:val="22"/>
          <w:szCs w:val="22"/>
        </w:rPr>
        <w:tab/>
      </w:r>
      <w:r w:rsidRPr="006D28BE">
        <w:rPr>
          <w:rFonts w:ascii="Times New Roman" w:hAnsi="Times New Roman"/>
          <w:sz w:val="22"/>
          <w:szCs w:val="22"/>
        </w:rPr>
        <w:tab/>
      </w:r>
      <w:r w:rsidRPr="006D28BE">
        <w:rPr>
          <w:rFonts w:ascii="Times New Roman" w:hAnsi="Times New Roman"/>
          <w:sz w:val="22"/>
          <w:szCs w:val="22"/>
        </w:rPr>
        <w:tab/>
      </w:r>
      <w:r w:rsidRPr="006D28BE">
        <w:rPr>
          <w:rFonts w:ascii="Times New Roman" w:hAnsi="Times New Roman"/>
          <w:sz w:val="22"/>
          <w:szCs w:val="22"/>
        </w:rPr>
        <w:tab/>
      </w:r>
    </w:p>
    <w:p w:rsidR="006D28BE" w:rsidRPr="00265D2E" w:rsidRDefault="006D28BE" w:rsidP="006D28BE">
      <w:pPr>
        <w:pStyle w:val="ListParagraph"/>
        <w:rPr>
          <w:rFonts w:ascii="Times New Roman" w:hAnsi="Times New Roman"/>
          <w:sz w:val="22"/>
          <w:szCs w:val="22"/>
        </w:rPr>
      </w:pPr>
      <w:r w:rsidRPr="00265D2E">
        <w:rPr>
          <w:rFonts w:ascii="Times New Roman" w:hAnsi="Times New Roman"/>
          <w:sz w:val="22"/>
          <w:szCs w:val="22"/>
        </w:rPr>
        <w:tab/>
      </w:r>
      <w:r w:rsidRPr="00265D2E">
        <w:rPr>
          <w:rFonts w:ascii="Times New Roman" w:hAnsi="Times New Roman"/>
          <w:sz w:val="22"/>
          <w:szCs w:val="22"/>
        </w:rPr>
        <w:tab/>
      </w:r>
      <w:r w:rsidRPr="00265D2E">
        <w:rPr>
          <w:rFonts w:ascii="Times New Roman" w:hAnsi="Times New Roman"/>
          <w:sz w:val="22"/>
          <w:szCs w:val="22"/>
        </w:rPr>
        <w:tab/>
      </w:r>
      <w:r>
        <w:rPr>
          <w:rFonts w:ascii="Times New Roman" w:hAnsi="Times New Roman"/>
          <w:sz w:val="22"/>
          <w:szCs w:val="22"/>
        </w:rPr>
        <w:tab/>
      </w:r>
      <w:bookmarkStart w:id="0" w:name="_GoBack"/>
      <w:bookmarkEnd w:id="0"/>
      <w:r w:rsidRPr="00265D2E">
        <w:rPr>
          <w:rFonts w:ascii="Times New Roman" w:hAnsi="Times New Roman"/>
          <w:sz w:val="22"/>
          <w:szCs w:val="22"/>
        </w:rPr>
        <w:t xml:space="preserve">Mark </w:t>
      </w:r>
      <w:proofErr w:type="spellStart"/>
      <w:r w:rsidRPr="00265D2E">
        <w:rPr>
          <w:rFonts w:ascii="Times New Roman" w:hAnsi="Times New Roman"/>
          <w:sz w:val="22"/>
          <w:szCs w:val="22"/>
        </w:rPr>
        <w:t>Bernards</w:t>
      </w:r>
      <w:proofErr w:type="spellEnd"/>
      <w:r w:rsidRPr="00265D2E">
        <w:rPr>
          <w:rFonts w:ascii="Times New Roman" w:hAnsi="Times New Roman"/>
          <w:sz w:val="22"/>
          <w:szCs w:val="22"/>
        </w:rPr>
        <w:t>, CCPI Secretary</w:t>
      </w:r>
    </w:p>
    <w:p w:rsidR="006D28BE" w:rsidRPr="00265D2E" w:rsidRDefault="006D28BE" w:rsidP="006D28BE">
      <w:pPr>
        <w:pStyle w:val="ListParagraph"/>
        <w:rPr>
          <w:rFonts w:ascii="Times New Roman" w:hAnsi="Times New Roman"/>
          <w:sz w:val="22"/>
          <w:szCs w:val="22"/>
        </w:rPr>
      </w:pPr>
      <w:r w:rsidRPr="00265D2E">
        <w:rPr>
          <w:rFonts w:ascii="Times New Roman" w:hAnsi="Times New Roman"/>
          <w:sz w:val="22"/>
          <w:szCs w:val="22"/>
        </w:rPr>
        <w:tab/>
      </w:r>
      <w:r w:rsidRPr="00265D2E">
        <w:rPr>
          <w:rFonts w:ascii="Times New Roman" w:hAnsi="Times New Roman"/>
          <w:sz w:val="22"/>
          <w:szCs w:val="22"/>
        </w:rPr>
        <w:tab/>
      </w:r>
      <w:r w:rsidRPr="00265D2E">
        <w:rPr>
          <w:rFonts w:ascii="Times New Roman" w:hAnsi="Times New Roman"/>
          <w:sz w:val="22"/>
          <w:szCs w:val="22"/>
        </w:rPr>
        <w:tab/>
      </w:r>
      <w:r w:rsidRPr="00265D2E">
        <w:rPr>
          <w:rFonts w:ascii="Times New Roman" w:hAnsi="Times New Roman"/>
          <w:sz w:val="22"/>
          <w:szCs w:val="22"/>
        </w:rPr>
        <w:tab/>
      </w:r>
      <w:r w:rsidRPr="00265D2E">
        <w:rPr>
          <w:rFonts w:ascii="Times New Roman" w:hAnsi="Times New Roman"/>
          <w:sz w:val="22"/>
          <w:szCs w:val="22"/>
        </w:rPr>
        <w:tab/>
      </w:r>
      <w:r w:rsidRPr="00265D2E">
        <w:rPr>
          <w:rFonts w:ascii="Times New Roman" w:hAnsi="Times New Roman"/>
          <w:sz w:val="22"/>
          <w:szCs w:val="22"/>
        </w:rPr>
        <w:tab/>
      </w:r>
    </w:p>
    <w:p w:rsidR="009B711A" w:rsidRPr="00625C39" w:rsidRDefault="006D28BE" w:rsidP="00516CD2">
      <w:pPr>
        <w:pStyle w:val="ListParagraph"/>
        <w:rPr>
          <w:sz w:val="22"/>
          <w:szCs w:val="22"/>
        </w:rPr>
      </w:pPr>
      <w:r w:rsidRPr="00265D2E">
        <w:rPr>
          <w:rFonts w:ascii="Times New Roman" w:hAnsi="Times New Roman"/>
          <w:sz w:val="22"/>
          <w:szCs w:val="22"/>
        </w:rPr>
        <w:tab/>
      </w:r>
      <w:r w:rsidRPr="00265D2E">
        <w:rPr>
          <w:rFonts w:ascii="Times New Roman" w:hAnsi="Times New Roman"/>
          <w:sz w:val="22"/>
          <w:szCs w:val="22"/>
        </w:rPr>
        <w:tab/>
      </w:r>
      <w:r w:rsidRPr="00265D2E">
        <w:rPr>
          <w:rFonts w:ascii="Times New Roman" w:hAnsi="Times New Roman"/>
          <w:sz w:val="22"/>
          <w:szCs w:val="22"/>
        </w:rPr>
        <w:tab/>
      </w:r>
      <w:r>
        <w:rPr>
          <w:rFonts w:ascii="Times New Roman" w:hAnsi="Times New Roman"/>
          <w:sz w:val="22"/>
          <w:szCs w:val="22"/>
        </w:rPr>
        <w:tab/>
      </w:r>
      <w:r w:rsidRPr="00265D2E">
        <w:rPr>
          <w:rFonts w:ascii="Times New Roman" w:hAnsi="Times New Roman"/>
          <w:sz w:val="22"/>
          <w:szCs w:val="22"/>
        </w:rPr>
        <w:t>Annette Hamm, Faculty Senate Office Manager and Recording Secretary</w:t>
      </w:r>
    </w:p>
    <w:sectPr w:rsidR="009B711A" w:rsidRPr="00625C39" w:rsidSect="008C1177">
      <w:footerReference w:type="default" r:id="rId9"/>
      <w:pgSz w:w="12240" w:h="15840"/>
      <w:pgMar w:top="450" w:right="1080" w:bottom="54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430D" w:rsidRDefault="004C430D" w:rsidP="001D40BC">
      <w:r>
        <w:separator/>
      </w:r>
    </w:p>
  </w:endnote>
  <w:endnote w:type="continuationSeparator" w:id="0">
    <w:p w:rsidR="004C430D" w:rsidRDefault="004C430D"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430D" w:rsidRDefault="004C430D" w:rsidP="001D40BC">
      <w:r>
        <w:separator/>
      </w:r>
    </w:p>
  </w:footnote>
  <w:footnote w:type="continuationSeparator" w:id="0">
    <w:p w:rsidR="004C430D" w:rsidRDefault="004C430D"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DFE6C65"/>
    <w:multiLevelType w:val="hybridMultilevel"/>
    <w:tmpl w:val="8EA6FC70"/>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7051345"/>
    <w:multiLevelType w:val="hybridMultilevel"/>
    <w:tmpl w:val="F0441F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14497"/>
    <w:rsid w:val="00031027"/>
    <w:rsid w:val="00036756"/>
    <w:rsid w:val="00037E58"/>
    <w:rsid w:val="00042A14"/>
    <w:rsid w:val="00043B00"/>
    <w:rsid w:val="000455C2"/>
    <w:rsid w:val="00053252"/>
    <w:rsid w:val="00060531"/>
    <w:rsid w:val="00073123"/>
    <w:rsid w:val="000920A2"/>
    <w:rsid w:val="000A37F4"/>
    <w:rsid w:val="000A4574"/>
    <w:rsid w:val="000B03F2"/>
    <w:rsid w:val="000C087D"/>
    <w:rsid w:val="000C561F"/>
    <w:rsid w:val="000D2D86"/>
    <w:rsid w:val="001054A7"/>
    <w:rsid w:val="001071CB"/>
    <w:rsid w:val="00107651"/>
    <w:rsid w:val="001200AB"/>
    <w:rsid w:val="00136330"/>
    <w:rsid w:val="0014005D"/>
    <w:rsid w:val="00163EA7"/>
    <w:rsid w:val="00172643"/>
    <w:rsid w:val="00195447"/>
    <w:rsid w:val="001B3D94"/>
    <w:rsid w:val="001D04D3"/>
    <w:rsid w:val="001D40BC"/>
    <w:rsid w:val="001F5897"/>
    <w:rsid w:val="001F7901"/>
    <w:rsid w:val="001F7FBD"/>
    <w:rsid w:val="00203070"/>
    <w:rsid w:val="00203FC4"/>
    <w:rsid w:val="00206585"/>
    <w:rsid w:val="0021506C"/>
    <w:rsid w:val="0022118C"/>
    <w:rsid w:val="002278A4"/>
    <w:rsid w:val="00252CBC"/>
    <w:rsid w:val="00262553"/>
    <w:rsid w:val="00262ECE"/>
    <w:rsid w:val="00263B5D"/>
    <w:rsid w:val="00264975"/>
    <w:rsid w:val="002743CA"/>
    <w:rsid w:val="002757C0"/>
    <w:rsid w:val="0027659A"/>
    <w:rsid w:val="002E1432"/>
    <w:rsid w:val="002E6B68"/>
    <w:rsid w:val="002F0D3A"/>
    <w:rsid w:val="002F21C3"/>
    <w:rsid w:val="002F26A6"/>
    <w:rsid w:val="002F3F76"/>
    <w:rsid w:val="00303D8E"/>
    <w:rsid w:val="00310E75"/>
    <w:rsid w:val="00311006"/>
    <w:rsid w:val="00341C74"/>
    <w:rsid w:val="0034395F"/>
    <w:rsid w:val="003556D1"/>
    <w:rsid w:val="00386A9B"/>
    <w:rsid w:val="003E44FB"/>
    <w:rsid w:val="003E579B"/>
    <w:rsid w:val="004130B2"/>
    <w:rsid w:val="00422133"/>
    <w:rsid w:val="0043009E"/>
    <w:rsid w:val="00431605"/>
    <w:rsid w:val="00434C83"/>
    <w:rsid w:val="004351FA"/>
    <w:rsid w:val="0043610B"/>
    <w:rsid w:val="00464E3B"/>
    <w:rsid w:val="004659B6"/>
    <w:rsid w:val="00471719"/>
    <w:rsid w:val="004724DE"/>
    <w:rsid w:val="004726B3"/>
    <w:rsid w:val="0048157B"/>
    <w:rsid w:val="00485A4A"/>
    <w:rsid w:val="00485A63"/>
    <w:rsid w:val="004A1A4D"/>
    <w:rsid w:val="004A5F70"/>
    <w:rsid w:val="004B6366"/>
    <w:rsid w:val="004C2A0A"/>
    <w:rsid w:val="004C430D"/>
    <w:rsid w:val="004C79D1"/>
    <w:rsid w:val="004E1F72"/>
    <w:rsid w:val="004E3B62"/>
    <w:rsid w:val="00507669"/>
    <w:rsid w:val="0051164E"/>
    <w:rsid w:val="00516CD2"/>
    <w:rsid w:val="0055415E"/>
    <w:rsid w:val="00557DB3"/>
    <w:rsid w:val="00575669"/>
    <w:rsid w:val="00576FA2"/>
    <w:rsid w:val="0058047A"/>
    <w:rsid w:val="005808DB"/>
    <w:rsid w:val="0058259A"/>
    <w:rsid w:val="00591066"/>
    <w:rsid w:val="00597739"/>
    <w:rsid w:val="005B06FB"/>
    <w:rsid w:val="005B5B66"/>
    <w:rsid w:val="005C1DE9"/>
    <w:rsid w:val="005C73D4"/>
    <w:rsid w:val="005C7549"/>
    <w:rsid w:val="005C7C9A"/>
    <w:rsid w:val="005E16B1"/>
    <w:rsid w:val="005E2DA4"/>
    <w:rsid w:val="005E5A79"/>
    <w:rsid w:val="005E6AFE"/>
    <w:rsid w:val="005F412C"/>
    <w:rsid w:val="00605351"/>
    <w:rsid w:val="0061108B"/>
    <w:rsid w:val="006148F4"/>
    <w:rsid w:val="006149F6"/>
    <w:rsid w:val="00615C7A"/>
    <w:rsid w:val="00625C39"/>
    <w:rsid w:val="006260DE"/>
    <w:rsid w:val="006266A7"/>
    <w:rsid w:val="006314E6"/>
    <w:rsid w:val="00642E02"/>
    <w:rsid w:val="0065042E"/>
    <w:rsid w:val="00650CCC"/>
    <w:rsid w:val="0065380B"/>
    <w:rsid w:val="00657552"/>
    <w:rsid w:val="00674D1D"/>
    <w:rsid w:val="00682EC5"/>
    <w:rsid w:val="00694EAA"/>
    <w:rsid w:val="00696A07"/>
    <w:rsid w:val="006B31A5"/>
    <w:rsid w:val="006C037C"/>
    <w:rsid w:val="006C2B26"/>
    <w:rsid w:val="006D0A1F"/>
    <w:rsid w:val="006D28BE"/>
    <w:rsid w:val="006F4617"/>
    <w:rsid w:val="006F4C14"/>
    <w:rsid w:val="007071BA"/>
    <w:rsid w:val="00712336"/>
    <w:rsid w:val="00717D3C"/>
    <w:rsid w:val="00736512"/>
    <w:rsid w:val="00745835"/>
    <w:rsid w:val="007604C2"/>
    <w:rsid w:val="00762626"/>
    <w:rsid w:val="00766DAE"/>
    <w:rsid w:val="0077658D"/>
    <w:rsid w:val="00794736"/>
    <w:rsid w:val="007B5749"/>
    <w:rsid w:val="007B7C04"/>
    <w:rsid w:val="007C10EE"/>
    <w:rsid w:val="007C6259"/>
    <w:rsid w:val="007D379F"/>
    <w:rsid w:val="007E2CC9"/>
    <w:rsid w:val="007F0A5F"/>
    <w:rsid w:val="007F17D5"/>
    <w:rsid w:val="007F26A7"/>
    <w:rsid w:val="007F368F"/>
    <w:rsid w:val="007F3A71"/>
    <w:rsid w:val="007F3C7C"/>
    <w:rsid w:val="007F6DD5"/>
    <w:rsid w:val="00810FFE"/>
    <w:rsid w:val="00820ACE"/>
    <w:rsid w:val="00824721"/>
    <w:rsid w:val="008278B6"/>
    <w:rsid w:val="00845005"/>
    <w:rsid w:val="008534F1"/>
    <w:rsid w:val="00853A76"/>
    <w:rsid w:val="008563AB"/>
    <w:rsid w:val="00866A43"/>
    <w:rsid w:val="00871D0D"/>
    <w:rsid w:val="00874428"/>
    <w:rsid w:val="008853F1"/>
    <w:rsid w:val="00886175"/>
    <w:rsid w:val="008872F0"/>
    <w:rsid w:val="008A1E9E"/>
    <w:rsid w:val="008A3BFA"/>
    <w:rsid w:val="008B2F4D"/>
    <w:rsid w:val="008C1177"/>
    <w:rsid w:val="008C1785"/>
    <w:rsid w:val="008D0B06"/>
    <w:rsid w:val="008E2922"/>
    <w:rsid w:val="00901EBD"/>
    <w:rsid w:val="00902254"/>
    <w:rsid w:val="0090332A"/>
    <w:rsid w:val="00913DED"/>
    <w:rsid w:val="00914518"/>
    <w:rsid w:val="00922103"/>
    <w:rsid w:val="00925866"/>
    <w:rsid w:val="00940EEF"/>
    <w:rsid w:val="00943ABB"/>
    <w:rsid w:val="009450E8"/>
    <w:rsid w:val="00946695"/>
    <w:rsid w:val="00957075"/>
    <w:rsid w:val="0096640A"/>
    <w:rsid w:val="00967900"/>
    <w:rsid w:val="009742CB"/>
    <w:rsid w:val="009748A7"/>
    <w:rsid w:val="0098679D"/>
    <w:rsid w:val="009B1892"/>
    <w:rsid w:val="009B40CE"/>
    <w:rsid w:val="009B711A"/>
    <w:rsid w:val="009E51EF"/>
    <w:rsid w:val="00A16E70"/>
    <w:rsid w:val="00A306CA"/>
    <w:rsid w:val="00A444A5"/>
    <w:rsid w:val="00A456D1"/>
    <w:rsid w:val="00A4599C"/>
    <w:rsid w:val="00A60D24"/>
    <w:rsid w:val="00A62DB7"/>
    <w:rsid w:val="00A70972"/>
    <w:rsid w:val="00A829DC"/>
    <w:rsid w:val="00A947AB"/>
    <w:rsid w:val="00A972B6"/>
    <w:rsid w:val="00A97531"/>
    <w:rsid w:val="00AA594A"/>
    <w:rsid w:val="00AA6E19"/>
    <w:rsid w:val="00AB4F70"/>
    <w:rsid w:val="00AC059D"/>
    <w:rsid w:val="00AC7B2D"/>
    <w:rsid w:val="00AD1F6B"/>
    <w:rsid w:val="00AD7B2D"/>
    <w:rsid w:val="00AE6537"/>
    <w:rsid w:val="00AE7BED"/>
    <w:rsid w:val="00AF5100"/>
    <w:rsid w:val="00AF7524"/>
    <w:rsid w:val="00B21C27"/>
    <w:rsid w:val="00B22CA8"/>
    <w:rsid w:val="00B23DA6"/>
    <w:rsid w:val="00B30F68"/>
    <w:rsid w:val="00B32ED4"/>
    <w:rsid w:val="00B4454E"/>
    <w:rsid w:val="00B65D90"/>
    <w:rsid w:val="00B673B8"/>
    <w:rsid w:val="00BA46F9"/>
    <w:rsid w:val="00BD347B"/>
    <w:rsid w:val="00C0273C"/>
    <w:rsid w:val="00C21F35"/>
    <w:rsid w:val="00C3785F"/>
    <w:rsid w:val="00C47645"/>
    <w:rsid w:val="00C51CD4"/>
    <w:rsid w:val="00C61603"/>
    <w:rsid w:val="00C65A88"/>
    <w:rsid w:val="00C672EC"/>
    <w:rsid w:val="00C7077A"/>
    <w:rsid w:val="00C710AA"/>
    <w:rsid w:val="00C940F6"/>
    <w:rsid w:val="00CA64D4"/>
    <w:rsid w:val="00CB260E"/>
    <w:rsid w:val="00CC7893"/>
    <w:rsid w:val="00CD0C36"/>
    <w:rsid w:val="00CD56BD"/>
    <w:rsid w:val="00CE130E"/>
    <w:rsid w:val="00CE43C2"/>
    <w:rsid w:val="00CF2832"/>
    <w:rsid w:val="00D2491D"/>
    <w:rsid w:val="00D35A3B"/>
    <w:rsid w:val="00D40F71"/>
    <w:rsid w:val="00D563FA"/>
    <w:rsid w:val="00D759F3"/>
    <w:rsid w:val="00D946F9"/>
    <w:rsid w:val="00DA3342"/>
    <w:rsid w:val="00DB0107"/>
    <w:rsid w:val="00DB31A1"/>
    <w:rsid w:val="00DB475C"/>
    <w:rsid w:val="00DB4E72"/>
    <w:rsid w:val="00DB7BD0"/>
    <w:rsid w:val="00DC2854"/>
    <w:rsid w:val="00DC633B"/>
    <w:rsid w:val="00DD2199"/>
    <w:rsid w:val="00DE1A0A"/>
    <w:rsid w:val="00DE40EF"/>
    <w:rsid w:val="00DF122D"/>
    <w:rsid w:val="00E01D26"/>
    <w:rsid w:val="00E11E4C"/>
    <w:rsid w:val="00E21041"/>
    <w:rsid w:val="00E267F4"/>
    <w:rsid w:val="00E30070"/>
    <w:rsid w:val="00E316C4"/>
    <w:rsid w:val="00E50991"/>
    <w:rsid w:val="00E75911"/>
    <w:rsid w:val="00E843C7"/>
    <w:rsid w:val="00E879F3"/>
    <w:rsid w:val="00E96402"/>
    <w:rsid w:val="00EA2E7A"/>
    <w:rsid w:val="00EB1A19"/>
    <w:rsid w:val="00EB5742"/>
    <w:rsid w:val="00EC1AA9"/>
    <w:rsid w:val="00EC43DA"/>
    <w:rsid w:val="00ED10D4"/>
    <w:rsid w:val="00ED2952"/>
    <w:rsid w:val="00EE26B2"/>
    <w:rsid w:val="00EE496A"/>
    <w:rsid w:val="00EE55F7"/>
    <w:rsid w:val="00EF2A42"/>
    <w:rsid w:val="00F0381E"/>
    <w:rsid w:val="00F06B78"/>
    <w:rsid w:val="00F149B5"/>
    <w:rsid w:val="00F150CD"/>
    <w:rsid w:val="00F15942"/>
    <w:rsid w:val="00F301C5"/>
    <w:rsid w:val="00F34343"/>
    <w:rsid w:val="00F42248"/>
    <w:rsid w:val="00F44E23"/>
    <w:rsid w:val="00F569BA"/>
    <w:rsid w:val="00F641AA"/>
    <w:rsid w:val="00F64521"/>
    <w:rsid w:val="00F72FAA"/>
    <w:rsid w:val="00F739CA"/>
    <w:rsid w:val="00F8034B"/>
    <w:rsid w:val="00F832EC"/>
    <w:rsid w:val="00F92A79"/>
    <w:rsid w:val="00FB7503"/>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D759F3"/>
    <w:pPr>
      <w:ind w:left="1440"/>
    </w:pPr>
    <w:rPr>
      <w:rFonts w:ascii="Times New Roman" w:hAnsi="Times New Roman"/>
      <w:b/>
      <w:sz w:val="22"/>
      <w:szCs w:val="22"/>
    </w:rPr>
  </w:style>
  <w:style w:type="character" w:customStyle="1" w:styleId="BodyTextIndentChar">
    <w:name w:val="Body Text Indent Char"/>
    <w:basedOn w:val="DefaultParagraphFont"/>
    <w:link w:val="BodyTextIndent"/>
    <w:uiPriority w:val="99"/>
    <w:rsid w:val="00D759F3"/>
    <w:rPr>
      <w:rFonts w:ascii="Times New Roman" w:eastAsiaTheme="minorEastAsia" w:hAnsi="Times New Roman" w:cs="Times New Roman"/>
      <w:b/>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6B5C7E-E9A9-4B3B-845F-F5E6F45B9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2</Pages>
  <Words>638</Words>
  <Characters>3637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10</cp:revision>
  <cp:lastPrinted>2013-10-15T13:47:00Z</cp:lastPrinted>
  <dcterms:created xsi:type="dcterms:W3CDTF">2013-10-14T18:58:00Z</dcterms:created>
  <dcterms:modified xsi:type="dcterms:W3CDTF">2013-10-15T13:48:00Z</dcterms:modified>
</cp:coreProperties>
</file>