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8E0338">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5F5826">
        <w:rPr>
          <w:rFonts w:ascii="Times New Roman" w:hAnsi="Times New Roman"/>
          <w:sz w:val="28"/>
          <w:szCs w:val="28"/>
        </w:rPr>
        <w:t>29</w:t>
      </w:r>
      <w:r>
        <w:rPr>
          <w:rFonts w:ascii="Times New Roman" w:hAnsi="Times New Roman"/>
          <w:sz w:val="28"/>
          <w:szCs w:val="28"/>
        </w:rPr>
        <w:t xml:space="preserve"> October 2015</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Default="008E0338" w:rsidP="008E0338"/>
    <w:p w:rsidR="008E0338" w:rsidRPr="00B659A3" w:rsidRDefault="008E0338" w:rsidP="008E0338">
      <w:pPr>
        <w:ind w:right="450"/>
        <w:rPr>
          <w:rFonts w:ascii="Times New Roman" w:eastAsia="Times New Roman" w:hAnsi="Times New Roman"/>
          <w:sz w:val="22"/>
          <w:szCs w:val="22"/>
        </w:rPr>
      </w:pPr>
      <w:r w:rsidRPr="00B659A3">
        <w:rPr>
          <w:rStyle w:val="Heading1Char"/>
          <w:rFonts w:ascii="Times New Roman" w:eastAsia="Times New Roman" w:hAnsi="Times New Roman" w:cs="Times New Roman"/>
          <w:sz w:val="22"/>
          <w:szCs w:val="22"/>
        </w:rPr>
        <w:t>MEMBERS PRESENT:</w:t>
      </w:r>
      <w:r w:rsidRPr="00B659A3">
        <w:rPr>
          <w:rFonts w:ascii="Times New Roman" w:eastAsia="Times New Roman" w:hAnsi="Times New Roman"/>
          <w:sz w:val="22"/>
          <w:szCs w:val="22"/>
        </w:rPr>
        <w:t xml:space="preserve"> </w:t>
      </w:r>
      <w:r w:rsidR="005F5826" w:rsidRPr="00B659A3">
        <w:rPr>
          <w:rFonts w:ascii="Times New Roman" w:eastAsia="Times New Roman" w:hAnsi="Times New Roman"/>
          <w:sz w:val="22"/>
          <w:szCs w:val="22"/>
        </w:rPr>
        <w:t>R. Buchanan,</w:t>
      </w:r>
      <w:r w:rsidR="005F5826">
        <w:rPr>
          <w:rFonts w:ascii="Times New Roman" w:eastAsia="Times New Roman" w:hAnsi="Times New Roman"/>
          <w:sz w:val="22"/>
          <w:szCs w:val="22"/>
        </w:rPr>
        <w:t xml:space="preserve"> </w:t>
      </w:r>
      <w:r w:rsidRPr="00B659A3">
        <w:rPr>
          <w:rFonts w:ascii="Times New Roman" w:eastAsia="Times New Roman" w:hAnsi="Times New Roman"/>
          <w:sz w:val="22"/>
          <w:szCs w:val="22"/>
        </w:rPr>
        <w:t xml:space="preserve">M. </w:t>
      </w:r>
      <w:proofErr w:type="spellStart"/>
      <w:r w:rsidRPr="00B659A3">
        <w:rPr>
          <w:rFonts w:ascii="Times New Roman" w:eastAsia="Times New Roman" w:hAnsi="Times New Roman"/>
          <w:sz w:val="22"/>
          <w:szCs w:val="22"/>
        </w:rPr>
        <w:t>Doh</w:t>
      </w:r>
      <w:proofErr w:type="spellEnd"/>
      <w:r w:rsidRPr="00B659A3">
        <w:rPr>
          <w:rFonts w:ascii="Times New Roman" w:eastAsia="Times New Roman" w:hAnsi="Times New Roman"/>
          <w:sz w:val="22"/>
          <w:szCs w:val="22"/>
        </w:rPr>
        <w:t>, J. Gates</w:t>
      </w:r>
      <w:r w:rsidRPr="00B659A3">
        <w:rPr>
          <w:rFonts w:ascii="Times New Roman" w:eastAsia="Times New Roman" w:hAnsi="Times New Roman"/>
          <w:bCs/>
          <w:sz w:val="22"/>
          <w:szCs w:val="22"/>
        </w:rPr>
        <w:t xml:space="preserve">, D. </w:t>
      </w:r>
      <w:proofErr w:type="spellStart"/>
      <w:r w:rsidRPr="00B659A3">
        <w:rPr>
          <w:rFonts w:ascii="Times New Roman" w:eastAsia="Times New Roman" w:hAnsi="Times New Roman"/>
          <w:bCs/>
          <w:sz w:val="22"/>
          <w:szCs w:val="22"/>
        </w:rPr>
        <w:t>Gravitt</w:t>
      </w:r>
      <w:proofErr w:type="spellEnd"/>
      <w:r w:rsidRPr="00B659A3">
        <w:rPr>
          <w:rFonts w:ascii="Times New Roman" w:eastAsia="Times New Roman" w:hAnsi="Times New Roman"/>
          <w:bCs/>
          <w:sz w:val="22"/>
          <w:szCs w:val="22"/>
        </w:rPr>
        <w:t xml:space="preserve">, A. Hardeman, </w:t>
      </w:r>
      <w:r w:rsidR="005F5826" w:rsidRPr="00B659A3">
        <w:rPr>
          <w:rFonts w:ascii="Times New Roman" w:eastAsia="Times New Roman" w:hAnsi="Times New Roman"/>
          <w:bCs/>
          <w:sz w:val="22"/>
          <w:szCs w:val="22"/>
        </w:rPr>
        <w:t xml:space="preserve">G. </w:t>
      </w:r>
      <w:proofErr w:type="spellStart"/>
      <w:r w:rsidR="005F5826" w:rsidRPr="00B659A3">
        <w:rPr>
          <w:rFonts w:ascii="Times New Roman" w:eastAsia="Times New Roman" w:hAnsi="Times New Roman"/>
          <w:bCs/>
          <w:sz w:val="22"/>
          <w:szCs w:val="22"/>
        </w:rPr>
        <w:t>Jelatis</w:t>
      </w:r>
      <w:proofErr w:type="spellEnd"/>
      <w:r w:rsidR="005F5826" w:rsidRPr="00B659A3">
        <w:rPr>
          <w:rFonts w:ascii="Times New Roman" w:eastAsia="Times New Roman" w:hAnsi="Times New Roman"/>
          <w:bCs/>
          <w:sz w:val="22"/>
          <w:szCs w:val="22"/>
        </w:rPr>
        <w:t>,</w:t>
      </w:r>
      <w:r w:rsidR="005F5826" w:rsidRPr="008E0338">
        <w:rPr>
          <w:rFonts w:ascii="Times New Roman" w:eastAsia="Times New Roman" w:hAnsi="Times New Roman"/>
          <w:bCs/>
          <w:sz w:val="22"/>
          <w:szCs w:val="22"/>
        </w:rPr>
        <w:t xml:space="preserve"> </w:t>
      </w:r>
      <w:r w:rsidR="005F5826" w:rsidRPr="00B659A3">
        <w:rPr>
          <w:rFonts w:ascii="Times New Roman" w:eastAsia="Times New Roman" w:hAnsi="Times New Roman"/>
          <w:bCs/>
          <w:sz w:val="22"/>
          <w:szCs w:val="22"/>
        </w:rPr>
        <w:t xml:space="preserve">P. </w:t>
      </w:r>
      <w:proofErr w:type="spellStart"/>
      <w:r w:rsidR="005F5826" w:rsidRPr="00B659A3">
        <w:rPr>
          <w:rFonts w:ascii="Times New Roman" w:eastAsia="Times New Roman" w:hAnsi="Times New Roman"/>
          <w:bCs/>
          <w:sz w:val="22"/>
          <w:szCs w:val="22"/>
        </w:rPr>
        <w:t>McGinty</w:t>
      </w:r>
      <w:proofErr w:type="spellEnd"/>
      <w:r w:rsidR="005F5826" w:rsidRPr="00B659A3">
        <w:rPr>
          <w:rFonts w:ascii="Times New Roman" w:eastAsia="Times New Roman" w:hAnsi="Times New Roman"/>
          <w:bCs/>
          <w:sz w:val="22"/>
          <w:szCs w:val="22"/>
        </w:rPr>
        <w:t xml:space="preserve">, K. Myers, </w:t>
      </w:r>
      <w:r w:rsidR="001A2A47">
        <w:rPr>
          <w:rFonts w:ascii="Times New Roman" w:eastAsia="Times New Roman" w:hAnsi="Times New Roman"/>
          <w:bCs/>
          <w:sz w:val="22"/>
          <w:szCs w:val="22"/>
        </w:rPr>
        <w:t>S. Rosenthal</w:t>
      </w:r>
    </w:p>
    <w:p w:rsidR="008E0338" w:rsidRDefault="008E0338" w:rsidP="008E0338">
      <w:pPr>
        <w:ind w:right="450"/>
        <w:rPr>
          <w:rFonts w:ascii="Times New Roman" w:eastAsia="Times New Roman" w:hAnsi="Times New Roman"/>
          <w:sz w:val="22"/>
          <w:szCs w:val="22"/>
        </w:rPr>
      </w:pPr>
      <w:r w:rsidRPr="00B659A3">
        <w:rPr>
          <w:rFonts w:ascii="Times New Roman" w:eastAsia="Times New Roman" w:hAnsi="Times New Roman"/>
          <w:b/>
          <w:sz w:val="22"/>
          <w:szCs w:val="22"/>
        </w:rPr>
        <w:t>Ex-officio:</w:t>
      </w:r>
      <w:r w:rsidRPr="00B659A3">
        <w:rPr>
          <w:rFonts w:ascii="Times New Roman" w:eastAsia="Times New Roman" w:hAnsi="Times New Roman"/>
          <w:sz w:val="22"/>
          <w:szCs w:val="22"/>
        </w:rPr>
        <w:t xml:space="preserve"> N. Parsons</w:t>
      </w:r>
      <w:r>
        <w:rPr>
          <w:rFonts w:ascii="Times New Roman" w:eastAsia="Times New Roman" w:hAnsi="Times New Roman"/>
          <w:sz w:val="22"/>
          <w:szCs w:val="22"/>
        </w:rPr>
        <w:t>, D. Williams</w:t>
      </w:r>
    </w:p>
    <w:p w:rsidR="008E0338" w:rsidRDefault="008E0338" w:rsidP="008E0338">
      <w:pPr>
        <w:ind w:right="450"/>
        <w:rPr>
          <w:rFonts w:ascii="Times New Roman" w:eastAsia="Times New Roman" w:hAnsi="Times New Roman"/>
          <w:sz w:val="22"/>
          <w:szCs w:val="22"/>
        </w:rPr>
      </w:pPr>
    </w:p>
    <w:p w:rsidR="008E0338" w:rsidRPr="00B659A3" w:rsidRDefault="008E0338" w:rsidP="008E0338">
      <w:pPr>
        <w:ind w:right="45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MEMBERS ABSENT:</w:t>
      </w:r>
      <w:r w:rsidRPr="00B659A3">
        <w:rPr>
          <w:rFonts w:ascii="Times New Roman" w:eastAsia="Times New Roman" w:hAnsi="Times New Roman"/>
          <w:bCs/>
          <w:sz w:val="22"/>
          <w:szCs w:val="22"/>
        </w:rPr>
        <w:t xml:space="preserve"> </w:t>
      </w:r>
      <w:r w:rsidR="005F5826">
        <w:rPr>
          <w:rFonts w:ascii="Times New Roman" w:eastAsia="Times New Roman" w:hAnsi="Times New Roman"/>
          <w:bCs/>
          <w:sz w:val="22"/>
          <w:szCs w:val="22"/>
        </w:rPr>
        <w:t xml:space="preserve">J. Lin, </w:t>
      </w:r>
      <w:r w:rsidRPr="00B659A3">
        <w:rPr>
          <w:rFonts w:ascii="Times New Roman" w:eastAsia="Times New Roman" w:hAnsi="Times New Roman"/>
          <w:bCs/>
          <w:sz w:val="22"/>
          <w:szCs w:val="22"/>
        </w:rPr>
        <w:t>L. Wolff</w:t>
      </w:r>
    </w:p>
    <w:p w:rsidR="008E0338" w:rsidRPr="00B659A3" w:rsidRDefault="008E0338" w:rsidP="008E0338">
      <w:pPr>
        <w:ind w:right="450"/>
        <w:rPr>
          <w:rFonts w:ascii="Times New Roman" w:eastAsia="Times New Roman" w:hAnsi="Times New Roman"/>
          <w:bCs/>
          <w:sz w:val="22"/>
          <w:szCs w:val="22"/>
        </w:rPr>
      </w:pPr>
    </w:p>
    <w:p w:rsidR="008E0338" w:rsidRPr="00B659A3" w:rsidRDefault="008E0338" w:rsidP="008E0338">
      <w:pPr>
        <w:ind w:right="9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GUESTS:</w:t>
      </w:r>
      <w:r w:rsidRPr="00B659A3">
        <w:rPr>
          <w:rFonts w:ascii="Times New Roman" w:eastAsia="Times New Roman" w:hAnsi="Times New Roman"/>
          <w:bCs/>
          <w:sz w:val="22"/>
          <w:szCs w:val="22"/>
        </w:rPr>
        <w:t xml:space="preserve"> </w:t>
      </w:r>
      <w:r w:rsidR="001A2A47">
        <w:rPr>
          <w:rFonts w:ascii="Times New Roman" w:eastAsia="Times New Roman" w:hAnsi="Times New Roman"/>
          <w:bCs/>
          <w:sz w:val="22"/>
          <w:szCs w:val="22"/>
        </w:rPr>
        <w:t xml:space="preserve">Dale Adkins, </w:t>
      </w:r>
      <w:r w:rsidR="005F5826">
        <w:rPr>
          <w:rFonts w:ascii="Times New Roman" w:eastAsia="Times New Roman" w:hAnsi="Times New Roman"/>
          <w:bCs/>
          <w:sz w:val="22"/>
          <w:szCs w:val="22"/>
        </w:rPr>
        <w:t xml:space="preserve">Carol Longley, </w:t>
      </w:r>
      <w:r w:rsidR="001A2A47">
        <w:rPr>
          <w:rFonts w:ascii="Times New Roman" w:eastAsia="Times New Roman" w:hAnsi="Times New Roman"/>
          <w:bCs/>
          <w:sz w:val="22"/>
          <w:szCs w:val="22"/>
        </w:rPr>
        <w:t xml:space="preserve">Linda </w:t>
      </w:r>
      <w:proofErr w:type="spellStart"/>
      <w:r w:rsidR="001A2A47">
        <w:rPr>
          <w:rFonts w:ascii="Times New Roman" w:eastAsia="Times New Roman" w:hAnsi="Times New Roman"/>
          <w:bCs/>
          <w:sz w:val="22"/>
          <w:szCs w:val="22"/>
        </w:rPr>
        <w:t>Prosise</w:t>
      </w:r>
      <w:proofErr w:type="spellEnd"/>
      <w:r w:rsidR="001A2A47">
        <w:rPr>
          <w:rFonts w:ascii="Times New Roman" w:eastAsia="Times New Roman" w:hAnsi="Times New Roman"/>
          <w:bCs/>
          <w:sz w:val="22"/>
          <w:szCs w:val="22"/>
        </w:rPr>
        <w:t xml:space="preserve">, </w:t>
      </w:r>
      <w:r w:rsidR="005F5826">
        <w:rPr>
          <w:rFonts w:ascii="Times New Roman" w:eastAsia="Times New Roman" w:hAnsi="Times New Roman"/>
          <w:bCs/>
          <w:sz w:val="22"/>
          <w:szCs w:val="22"/>
        </w:rPr>
        <w:t xml:space="preserve">Jeremy </w:t>
      </w:r>
      <w:proofErr w:type="spellStart"/>
      <w:r w:rsidR="005F5826">
        <w:rPr>
          <w:rFonts w:ascii="Times New Roman" w:eastAsia="Times New Roman" w:hAnsi="Times New Roman"/>
          <w:bCs/>
          <w:sz w:val="22"/>
          <w:szCs w:val="22"/>
        </w:rPr>
        <w:t>Robinett</w:t>
      </w:r>
      <w:proofErr w:type="spellEnd"/>
      <w:r w:rsidR="005F5826">
        <w:rPr>
          <w:rFonts w:ascii="Times New Roman" w:eastAsia="Times New Roman" w:hAnsi="Times New Roman"/>
          <w:bCs/>
          <w:sz w:val="22"/>
          <w:szCs w:val="22"/>
        </w:rPr>
        <w:t>, Dan Yoder</w:t>
      </w:r>
    </w:p>
    <w:p w:rsidR="001C6967" w:rsidRDefault="001C6967" w:rsidP="009B711A"/>
    <w:p w:rsidR="009B711A" w:rsidRPr="001A2A47" w:rsidRDefault="009B711A" w:rsidP="00252CBC">
      <w:pPr>
        <w:pStyle w:val="ListParagraph"/>
        <w:numPr>
          <w:ilvl w:val="0"/>
          <w:numId w:val="2"/>
        </w:numPr>
        <w:rPr>
          <w:rFonts w:ascii="Times New Roman" w:hAnsi="Times New Roman"/>
          <w:u w:val="single"/>
        </w:rPr>
      </w:pPr>
      <w:r w:rsidRPr="001A2A47">
        <w:rPr>
          <w:rFonts w:ascii="Times New Roman" w:hAnsi="Times New Roman"/>
          <w:u w:val="single"/>
        </w:rPr>
        <w:t>Consideration of Minutes</w:t>
      </w:r>
      <w:r w:rsidR="00696A07" w:rsidRPr="001A2A47">
        <w:rPr>
          <w:rFonts w:ascii="Times New Roman" w:hAnsi="Times New Roman"/>
          <w:u w:val="single"/>
        </w:rPr>
        <w:br/>
      </w:r>
    </w:p>
    <w:p w:rsidR="001A2A47" w:rsidRPr="001A2A47" w:rsidRDefault="005F5826" w:rsidP="00AC059D">
      <w:pPr>
        <w:pStyle w:val="ListParagraph"/>
        <w:numPr>
          <w:ilvl w:val="1"/>
          <w:numId w:val="2"/>
        </w:numPr>
        <w:ind w:hanging="720"/>
        <w:rPr>
          <w:rFonts w:ascii="Times New Roman" w:hAnsi="Times New Roman"/>
          <w:u w:val="single"/>
        </w:rPr>
      </w:pPr>
      <w:r>
        <w:rPr>
          <w:rFonts w:ascii="Times New Roman" w:hAnsi="Times New Roman"/>
          <w:u w:val="single"/>
        </w:rPr>
        <w:t>15 October</w:t>
      </w:r>
      <w:r w:rsidR="003C17D6" w:rsidRPr="001A2A47">
        <w:rPr>
          <w:rFonts w:ascii="Times New Roman" w:hAnsi="Times New Roman"/>
          <w:u w:val="single"/>
        </w:rPr>
        <w:t xml:space="preserve"> 2015</w:t>
      </w:r>
    </w:p>
    <w:p w:rsidR="001A2A47" w:rsidRDefault="001A2A47" w:rsidP="001A2A47">
      <w:pPr>
        <w:pStyle w:val="ListParagraph"/>
        <w:ind w:left="1440"/>
        <w:rPr>
          <w:rFonts w:ascii="Times New Roman" w:hAnsi="Times New Roman"/>
        </w:rPr>
      </w:pPr>
    </w:p>
    <w:p w:rsidR="00F64521" w:rsidRPr="001A2A47" w:rsidRDefault="001A2A47" w:rsidP="001A2A47">
      <w:pPr>
        <w:pStyle w:val="ListParagraph"/>
        <w:ind w:left="1440"/>
        <w:rPr>
          <w:rFonts w:ascii="Times New Roman" w:hAnsi="Times New Roman"/>
          <w:b/>
        </w:rPr>
      </w:pPr>
      <w:r w:rsidRPr="001A2A47">
        <w:rPr>
          <w:rFonts w:ascii="Times New Roman" w:hAnsi="Times New Roman"/>
          <w:b/>
        </w:rPr>
        <w:t xml:space="preserve">MINUTES APPROVED AS </w:t>
      </w:r>
      <w:r w:rsidR="005F5826">
        <w:rPr>
          <w:rFonts w:ascii="Times New Roman" w:hAnsi="Times New Roman"/>
          <w:b/>
        </w:rPr>
        <w:t>DISTRIBUTED</w:t>
      </w:r>
      <w:r w:rsidR="00696A07" w:rsidRPr="001A2A47">
        <w:rPr>
          <w:rFonts w:ascii="Times New Roman" w:hAnsi="Times New Roman"/>
          <w:b/>
        </w:rPr>
        <w:br/>
      </w:r>
    </w:p>
    <w:p w:rsidR="000E429C" w:rsidRPr="001A2A47" w:rsidRDefault="000E429C" w:rsidP="00252CBC">
      <w:pPr>
        <w:pStyle w:val="ListParagraph"/>
        <w:numPr>
          <w:ilvl w:val="0"/>
          <w:numId w:val="2"/>
        </w:numPr>
        <w:rPr>
          <w:rFonts w:ascii="Times New Roman" w:hAnsi="Times New Roman"/>
          <w:u w:val="single"/>
        </w:rPr>
      </w:pPr>
      <w:r w:rsidRPr="001A2A47">
        <w:rPr>
          <w:rFonts w:ascii="Times New Roman" w:hAnsi="Times New Roman"/>
          <w:u w:val="single"/>
        </w:rPr>
        <w:t>Announcements</w:t>
      </w:r>
    </w:p>
    <w:p w:rsidR="001A2A47" w:rsidRDefault="001A2A47" w:rsidP="001A2A47">
      <w:pPr>
        <w:pStyle w:val="ListParagraph"/>
        <w:rPr>
          <w:rFonts w:ascii="Times New Roman" w:hAnsi="Times New Roman"/>
        </w:rPr>
      </w:pPr>
    </w:p>
    <w:p w:rsidR="001A2A47" w:rsidRPr="001A2A47" w:rsidRDefault="001A2A47" w:rsidP="001A2A47">
      <w:pPr>
        <w:pStyle w:val="ListParagraph"/>
        <w:rPr>
          <w:rFonts w:ascii="Times New Roman" w:hAnsi="Times New Roman"/>
          <w:u w:val="single"/>
        </w:rPr>
      </w:pPr>
      <w:r>
        <w:rPr>
          <w:rFonts w:ascii="Times New Roman" w:hAnsi="Times New Roman"/>
        </w:rPr>
        <w:t xml:space="preserve">Dr. Hardeman acted as Chair for today’s meeting. </w:t>
      </w:r>
    </w:p>
    <w:p w:rsidR="001C6967" w:rsidRPr="001A2A47" w:rsidRDefault="001C6967" w:rsidP="001C6967">
      <w:pPr>
        <w:pStyle w:val="ListParagraph"/>
        <w:rPr>
          <w:rFonts w:ascii="Times New Roman" w:hAnsi="Times New Roman"/>
          <w:u w:val="single"/>
        </w:rPr>
      </w:pPr>
    </w:p>
    <w:p w:rsidR="00341C74" w:rsidRPr="001A2A47" w:rsidRDefault="009B711A" w:rsidP="00252CBC">
      <w:pPr>
        <w:pStyle w:val="ListParagraph"/>
        <w:numPr>
          <w:ilvl w:val="0"/>
          <w:numId w:val="2"/>
        </w:numPr>
        <w:rPr>
          <w:rFonts w:ascii="Times New Roman" w:hAnsi="Times New Roman"/>
          <w:u w:val="single"/>
        </w:rPr>
      </w:pPr>
      <w:r w:rsidRPr="001A2A47">
        <w:rPr>
          <w:rFonts w:ascii="Times New Roman" w:hAnsi="Times New Roman"/>
          <w:u w:val="single"/>
        </w:rPr>
        <w:t>Old Business</w:t>
      </w:r>
      <w:r w:rsidR="001A2A47">
        <w:rPr>
          <w:rFonts w:ascii="Times New Roman" w:hAnsi="Times New Roman"/>
        </w:rPr>
        <w:t xml:space="preserve"> – None </w:t>
      </w:r>
    </w:p>
    <w:p w:rsidR="008348FB" w:rsidRPr="001A2A47" w:rsidRDefault="008348FB" w:rsidP="008348FB">
      <w:pPr>
        <w:pStyle w:val="ListParagraph"/>
        <w:ind w:left="2880"/>
        <w:rPr>
          <w:rFonts w:ascii="Times New Roman" w:hAnsi="Times New Roman"/>
          <w:u w:val="single"/>
        </w:rPr>
      </w:pPr>
    </w:p>
    <w:p w:rsidR="00B65D90" w:rsidRPr="001A2A47" w:rsidRDefault="009B711A" w:rsidP="00252CBC">
      <w:pPr>
        <w:pStyle w:val="ListParagraph"/>
        <w:numPr>
          <w:ilvl w:val="0"/>
          <w:numId w:val="2"/>
        </w:numPr>
        <w:rPr>
          <w:rFonts w:ascii="Times New Roman" w:hAnsi="Times New Roman"/>
          <w:u w:val="single"/>
        </w:rPr>
      </w:pPr>
      <w:r w:rsidRPr="001A2A47">
        <w:rPr>
          <w:rFonts w:ascii="Times New Roman" w:hAnsi="Times New Roman"/>
          <w:u w:val="single"/>
        </w:rPr>
        <w:t>New Business</w:t>
      </w:r>
    </w:p>
    <w:p w:rsidR="00C95ADB" w:rsidRPr="001A2A47" w:rsidRDefault="00C95ADB" w:rsidP="00C95ADB">
      <w:pPr>
        <w:pStyle w:val="ListParagraph"/>
        <w:ind w:left="2880"/>
        <w:rPr>
          <w:rFonts w:ascii="Times New Roman" w:hAnsi="Times New Roman"/>
          <w:u w:val="single"/>
        </w:rPr>
      </w:pPr>
    </w:p>
    <w:p w:rsidR="00C95ADB" w:rsidRPr="001A2A47" w:rsidRDefault="00C95ADB" w:rsidP="00C95ADB">
      <w:pPr>
        <w:pStyle w:val="ListParagraph"/>
        <w:numPr>
          <w:ilvl w:val="1"/>
          <w:numId w:val="2"/>
        </w:numPr>
        <w:ind w:hanging="720"/>
        <w:rPr>
          <w:rFonts w:ascii="Times New Roman" w:hAnsi="Times New Roman"/>
          <w:u w:val="single"/>
        </w:rPr>
      </w:pPr>
      <w:r w:rsidRPr="001A2A47">
        <w:rPr>
          <w:rFonts w:ascii="Times New Roman" w:hAnsi="Times New Roman"/>
          <w:u w:val="single"/>
        </w:rPr>
        <w:t xml:space="preserve">Curricular Requests from the Department of </w:t>
      </w:r>
      <w:r w:rsidR="005F5826">
        <w:rPr>
          <w:rFonts w:ascii="Times New Roman" w:hAnsi="Times New Roman"/>
          <w:u w:val="single"/>
        </w:rPr>
        <w:t>Recreation, Park and Tourism Administration</w:t>
      </w:r>
    </w:p>
    <w:p w:rsidR="00C95ADB" w:rsidRDefault="00C95ADB" w:rsidP="00C95ADB">
      <w:pPr>
        <w:pStyle w:val="ListParagraph"/>
        <w:ind w:left="1440"/>
        <w:rPr>
          <w:rFonts w:ascii="Times New Roman" w:hAnsi="Times New Roman"/>
        </w:rPr>
      </w:pPr>
    </w:p>
    <w:p w:rsidR="00C95ADB" w:rsidRDefault="00C95ADB" w:rsidP="00C95ADB">
      <w:pPr>
        <w:pStyle w:val="ListParagraph"/>
        <w:numPr>
          <w:ilvl w:val="2"/>
          <w:numId w:val="2"/>
        </w:numPr>
        <w:ind w:left="2160" w:hanging="720"/>
        <w:rPr>
          <w:rFonts w:ascii="Times New Roman" w:hAnsi="Times New Roman"/>
        </w:rPr>
      </w:pPr>
      <w:r>
        <w:rPr>
          <w:rFonts w:ascii="Times New Roman" w:hAnsi="Times New Roman"/>
        </w:rPr>
        <w:t xml:space="preserve">Request for </w:t>
      </w:r>
      <w:r w:rsidR="005F5826">
        <w:rPr>
          <w:rFonts w:ascii="Times New Roman" w:hAnsi="Times New Roman"/>
        </w:rPr>
        <w:t>New Course</w:t>
      </w:r>
    </w:p>
    <w:p w:rsidR="00C95ADB" w:rsidRDefault="00C95ADB" w:rsidP="00C95ADB">
      <w:pPr>
        <w:pStyle w:val="ListParagraph"/>
        <w:ind w:left="2250"/>
        <w:rPr>
          <w:rFonts w:ascii="Times New Roman" w:hAnsi="Times New Roman"/>
        </w:rPr>
      </w:pPr>
    </w:p>
    <w:p w:rsidR="005F5826" w:rsidRDefault="005F5826" w:rsidP="00C95ADB">
      <w:pPr>
        <w:pStyle w:val="ListParagraph"/>
        <w:numPr>
          <w:ilvl w:val="3"/>
          <w:numId w:val="2"/>
        </w:numPr>
        <w:ind w:hanging="720"/>
        <w:rPr>
          <w:rFonts w:ascii="Times New Roman" w:hAnsi="Times New Roman"/>
        </w:rPr>
      </w:pPr>
      <w:r>
        <w:rPr>
          <w:rFonts w:ascii="Times New Roman" w:hAnsi="Times New Roman"/>
        </w:rPr>
        <w:t xml:space="preserve">RPTA 367, Introduction to Meetings, Incentives, Conferences and Events, </w:t>
      </w:r>
    </w:p>
    <w:p w:rsidR="00C95ADB" w:rsidRDefault="005F5826" w:rsidP="005F5826">
      <w:pPr>
        <w:pStyle w:val="ListParagraph"/>
        <w:ind w:left="2880"/>
        <w:rPr>
          <w:rFonts w:ascii="Times New Roman" w:hAnsi="Times New Roman"/>
        </w:rPr>
      </w:pPr>
      <w:proofErr w:type="gramStart"/>
      <w:r>
        <w:rPr>
          <w:rFonts w:ascii="Times New Roman" w:hAnsi="Times New Roman"/>
        </w:rPr>
        <w:t>3</w:t>
      </w:r>
      <w:r w:rsidR="00DE1DB0">
        <w:rPr>
          <w:rFonts w:ascii="Times New Roman" w:hAnsi="Times New Roman"/>
        </w:rPr>
        <w:t xml:space="preserve"> </w:t>
      </w:r>
      <w:proofErr w:type="spellStart"/>
      <w:r w:rsidR="00DE1DB0">
        <w:rPr>
          <w:rFonts w:ascii="Times New Roman" w:hAnsi="Times New Roman"/>
        </w:rPr>
        <w:t>s.h</w:t>
      </w:r>
      <w:proofErr w:type="spellEnd"/>
      <w:r w:rsidR="00DE1DB0">
        <w:rPr>
          <w:rFonts w:ascii="Times New Roman" w:hAnsi="Times New Roman"/>
        </w:rPr>
        <w:t>.</w:t>
      </w:r>
      <w:proofErr w:type="gramEnd"/>
    </w:p>
    <w:p w:rsidR="001A2A47" w:rsidRDefault="001A2A47" w:rsidP="001A2A47">
      <w:pPr>
        <w:pStyle w:val="ListParagraph"/>
        <w:ind w:left="2880"/>
        <w:rPr>
          <w:rFonts w:ascii="Times New Roman" w:hAnsi="Times New Roman"/>
        </w:rPr>
      </w:pPr>
    </w:p>
    <w:p w:rsidR="001A2A47" w:rsidRDefault="001A2A47" w:rsidP="001A2A47">
      <w:pPr>
        <w:pStyle w:val="ListParagraph"/>
        <w:ind w:left="2880"/>
        <w:rPr>
          <w:rFonts w:ascii="Times New Roman" w:hAnsi="Times New Roman"/>
        </w:rPr>
      </w:pPr>
      <w:r w:rsidRPr="001A2A47">
        <w:rPr>
          <w:rFonts w:ascii="Times New Roman" w:hAnsi="Times New Roman"/>
          <w:b/>
        </w:rPr>
        <w:t>Motion:</w:t>
      </w:r>
      <w:r>
        <w:rPr>
          <w:rFonts w:ascii="Times New Roman" w:hAnsi="Times New Roman"/>
        </w:rPr>
        <w:t xml:space="preserve"> To approve</w:t>
      </w:r>
      <w:r w:rsidR="005F5826">
        <w:rPr>
          <w:rFonts w:ascii="Times New Roman" w:hAnsi="Times New Roman"/>
        </w:rPr>
        <w:t xml:space="preserve"> RPTA 367</w:t>
      </w:r>
      <w:r>
        <w:rPr>
          <w:rFonts w:ascii="Times New Roman" w:hAnsi="Times New Roman"/>
        </w:rPr>
        <w:t xml:space="preserve"> (</w:t>
      </w:r>
      <w:proofErr w:type="spellStart"/>
      <w:r>
        <w:rPr>
          <w:rFonts w:ascii="Times New Roman" w:hAnsi="Times New Roman"/>
        </w:rPr>
        <w:t>Gravitt</w:t>
      </w:r>
      <w:proofErr w:type="spellEnd"/>
      <w:r>
        <w:rPr>
          <w:rFonts w:ascii="Times New Roman" w:hAnsi="Times New Roman"/>
        </w:rPr>
        <w:t>/</w:t>
      </w:r>
      <w:r w:rsidR="005F5826">
        <w:rPr>
          <w:rFonts w:ascii="Times New Roman" w:hAnsi="Times New Roman"/>
        </w:rPr>
        <w:t>Myers</w:t>
      </w:r>
      <w:r>
        <w:rPr>
          <w:rFonts w:ascii="Times New Roman" w:hAnsi="Times New Roman"/>
        </w:rPr>
        <w:t>)</w:t>
      </w:r>
    </w:p>
    <w:p w:rsidR="001A2A47" w:rsidRDefault="001A2A47" w:rsidP="001A2A47">
      <w:pPr>
        <w:pStyle w:val="ListParagraph"/>
        <w:ind w:left="2880"/>
        <w:rPr>
          <w:rFonts w:ascii="Times New Roman" w:hAnsi="Times New Roman"/>
        </w:rPr>
      </w:pPr>
    </w:p>
    <w:p w:rsidR="009234C5" w:rsidRDefault="005F5826" w:rsidP="001A2A47">
      <w:pPr>
        <w:pStyle w:val="ListParagraph"/>
        <w:ind w:left="2880"/>
        <w:rPr>
          <w:rFonts w:ascii="Times New Roman" w:hAnsi="Times New Roman"/>
        </w:rPr>
      </w:pPr>
      <w:r>
        <w:rPr>
          <w:rFonts w:ascii="Times New Roman" w:hAnsi="Times New Roman"/>
        </w:rPr>
        <w:t xml:space="preserve">RPTA professor Jeremy </w:t>
      </w:r>
      <w:proofErr w:type="spellStart"/>
      <w:r>
        <w:rPr>
          <w:rFonts w:ascii="Times New Roman" w:hAnsi="Times New Roman"/>
        </w:rPr>
        <w:t>Robinett</w:t>
      </w:r>
      <w:proofErr w:type="spellEnd"/>
      <w:r>
        <w:rPr>
          <w:rFonts w:ascii="Times New Roman" w:hAnsi="Times New Roman"/>
        </w:rPr>
        <w:t xml:space="preserve"> explained that over the past year and a half, the department has been trying to get its events program up and running so that students can gain</w:t>
      </w:r>
      <w:r w:rsidR="004B695D">
        <w:rPr>
          <w:rFonts w:ascii="Times New Roman" w:hAnsi="Times New Roman"/>
        </w:rPr>
        <w:t xml:space="preserve"> the</w:t>
      </w:r>
      <w:r>
        <w:rPr>
          <w:rFonts w:ascii="Times New Roman" w:hAnsi="Times New Roman"/>
        </w:rPr>
        <w:t xml:space="preserve"> broad exposure and experience they need in this area, but RPTA had only one course specific to events. That course, RPTA 467, was open to any WIU student, so the department felt there was a lot of time spent getting</w:t>
      </w:r>
      <w:r w:rsidR="004B695D">
        <w:rPr>
          <w:rFonts w:ascii="Times New Roman" w:hAnsi="Times New Roman"/>
        </w:rPr>
        <w:t xml:space="preserve"> non-RPRA</w:t>
      </w:r>
      <w:r>
        <w:rPr>
          <w:rFonts w:ascii="Times New Roman" w:hAnsi="Times New Roman"/>
        </w:rPr>
        <w:t xml:space="preserve"> students up-to-speed. They propose that </w:t>
      </w:r>
      <w:r w:rsidR="004B695D">
        <w:rPr>
          <w:rFonts w:ascii="Times New Roman" w:hAnsi="Times New Roman"/>
        </w:rPr>
        <w:t xml:space="preserve">the new course, </w:t>
      </w:r>
      <w:r>
        <w:rPr>
          <w:rFonts w:ascii="Times New Roman" w:hAnsi="Times New Roman"/>
        </w:rPr>
        <w:t>RPTA 367</w:t>
      </w:r>
      <w:r w:rsidR="004B695D">
        <w:rPr>
          <w:rFonts w:ascii="Times New Roman" w:hAnsi="Times New Roman"/>
        </w:rPr>
        <w:t>,</w:t>
      </w:r>
      <w:r>
        <w:rPr>
          <w:rFonts w:ascii="Times New Roman" w:hAnsi="Times New Roman"/>
        </w:rPr>
        <w:t xml:space="preserve"> will provide students from all disciplines some exposure to the events field while 467 will then allow students to hone in on </w:t>
      </w:r>
      <w:r w:rsidR="00FA269E">
        <w:rPr>
          <w:rFonts w:ascii="Times New Roman" w:hAnsi="Times New Roman"/>
        </w:rPr>
        <w:t xml:space="preserve">those skills. RPTA 367 will be offered entirely online. Dr. </w:t>
      </w:r>
      <w:proofErr w:type="spellStart"/>
      <w:r w:rsidR="00FA269E">
        <w:rPr>
          <w:rFonts w:ascii="Times New Roman" w:hAnsi="Times New Roman"/>
        </w:rPr>
        <w:t>Robinett</w:t>
      </w:r>
      <w:proofErr w:type="spellEnd"/>
      <w:r w:rsidR="00FA269E">
        <w:rPr>
          <w:rFonts w:ascii="Times New Roman" w:hAnsi="Times New Roman"/>
        </w:rPr>
        <w:t xml:space="preserve"> added that the abbreviated title, Intro to MICE, </w:t>
      </w:r>
      <w:r w:rsidR="004B695D">
        <w:rPr>
          <w:rFonts w:ascii="Times New Roman" w:hAnsi="Times New Roman"/>
        </w:rPr>
        <w:t>features</w:t>
      </w:r>
      <w:r w:rsidR="00FA269E">
        <w:rPr>
          <w:rFonts w:ascii="Times New Roman" w:hAnsi="Times New Roman"/>
        </w:rPr>
        <w:t xml:space="preserve"> a commonly used acronym in the tourism field.</w:t>
      </w:r>
    </w:p>
    <w:p w:rsidR="00FA269E" w:rsidRDefault="00FA269E" w:rsidP="001A2A47">
      <w:pPr>
        <w:pStyle w:val="ListParagraph"/>
        <w:ind w:left="2880"/>
        <w:rPr>
          <w:rFonts w:ascii="Times New Roman" w:hAnsi="Times New Roman"/>
        </w:rPr>
      </w:pPr>
    </w:p>
    <w:p w:rsidR="00FA269E" w:rsidRDefault="00FA269E" w:rsidP="001A2A47">
      <w:pPr>
        <w:pStyle w:val="ListParagraph"/>
        <w:ind w:left="2880"/>
        <w:rPr>
          <w:rFonts w:ascii="Times New Roman" w:hAnsi="Times New Roman"/>
        </w:rPr>
      </w:pPr>
      <w:r>
        <w:rPr>
          <w:rFonts w:ascii="Times New Roman" w:hAnsi="Times New Roman"/>
        </w:rPr>
        <w:lastRenderedPageBreak/>
        <w:t xml:space="preserve">Dr. </w:t>
      </w:r>
      <w:proofErr w:type="spellStart"/>
      <w:r>
        <w:rPr>
          <w:rFonts w:ascii="Times New Roman" w:hAnsi="Times New Roman"/>
        </w:rPr>
        <w:t>Gravitt</w:t>
      </w:r>
      <w:proofErr w:type="spellEnd"/>
      <w:r>
        <w:rPr>
          <w:rFonts w:ascii="Times New Roman" w:hAnsi="Times New Roman"/>
        </w:rPr>
        <w:t xml:space="preserve"> asked if RPTA 467 is being changed to majors only; Dr. </w:t>
      </w:r>
      <w:proofErr w:type="spellStart"/>
      <w:r>
        <w:rPr>
          <w:rFonts w:ascii="Times New Roman" w:hAnsi="Times New Roman"/>
        </w:rPr>
        <w:t>Robinett</w:t>
      </w:r>
      <w:proofErr w:type="spellEnd"/>
      <w:r>
        <w:rPr>
          <w:rFonts w:ascii="Times New Roman" w:hAnsi="Times New Roman"/>
        </w:rPr>
        <w:t xml:space="preserve"> responded that it will still be open to non-majors but they should be more prepared with the addition of RPTA 367. Dr. Hardeman asked if 367 </w:t>
      </w:r>
      <w:proofErr w:type="gramStart"/>
      <w:r>
        <w:rPr>
          <w:rFonts w:ascii="Times New Roman" w:hAnsi="Times New Roman"/>
        </w:rPr>
        <w:t>is</w:t>
      </w:r>
      <w:proofErr w:type="gramEnd"/>
      <w:r>
        <w:rPr>
          <w:rFonts w:ascii="Times New Roman" w:hAnsi="Times New Roman"/>
        </w:rPr>
        <w:t xml:space="preserve"> intended as a prerequisite for 467; Dr. </w:t>
      </w:r>
      <w:proofErr w:type="spellStart"/>
      <w:r>
        <w:rPr>
          <w:rFonts w:ascii="Times New Roman" w:hAnsi="Times New Roman"/>
        </w:rPr>
        <w:t>Robinett</w:t>
      </w:r>
      <w:proofErr w:type="spellEnd"/>
      <w:r>
        <w:rPr>
          <w:rFonts w:ascii="Times New Roman" w:hAnsi="Times New Roman"/>
        </w:rPr>
        <w:t xml:space="preserve"> responded that 367 will be the prerequisite for non-RPTA majors, while RPTA majors will take RPTA 235 as the </w:t>
      </w:r>
      <w:proofErr w:type="spellStart"/>
      <w:r>
        <w:rPr>
          <w:rFonts w:ascii="Times New Roman" w:hAnsi="Times New Roman"/>
        </w:rPr>
        <w:t>prereq</w:t>
      </w:r>
      <w:proofErr w:type="spellEnd"/>
      <w:r>
        <w:rPr>
          <w:rFonts w:ascii="Times New Roman" w:hAnsi="Times New Roman"/>
        </w:rPr>
        <w:t xml:space="preserve"> because it is in the core. He added that RPTA 367 will be offered in the fall semesters while 467 will be offered in the spring.</w:t>
      </w:r>
    </w:p>
    <w:p w:rsidR="00803FE3" w:rsidRDefault="00803FE3" w:rsidP="001A2A47">
      <w:pPr>
        <w:pStyle w:val="ListParagraph"/>
        <w:ind w:left="2880"/>
        <w:rPr>
          <w:rFonts w:ascii="Times New Roman" w:hAnsi="Times New Roman"/>
        </w:rPr>
      </w:pPr>
    </w:p>
    <w:p w:rsidR="00803FE3" w:rsidRPr="00803FE3" w:rsidRDefault="00803FE3" w:rsidP="001A2A47">
      <w:pPr>
        <w:pStyle w:val="ListParagraph"/>
        <w:ind w:left="2880"/>
        <w:rPr>
          <w:rFonts w:ascii="Times New Roman" w:hAnsi="Times New Roman"/>
          <w:b/>
        </w:rPr>
      </w:pPr>
      <w:r w:rsidRPr="00803FE3">
        <w:rPr>
          <w:rFonts w:ascii="Times New Roman" w:hAnsi="Times New Roman"/>
          <w:b/>
        </w:rPr>
        <w:t>Changes:</w:t>
      </w:r>
    </w:p>
    <w:p w:rsidR="00803FE3" w:rsidRDefault="00FA269E" w:rsidP="00803FE3">
      <w:pPr>
        <w:pStyle w:val="ListParagraph"/>
        <w:numPr>
          <w:ilvl w:val="0"/>
          <w:numId w:val="4"/>
        </w:numPr>
        <w:rPr>
          <w:rFonts w:ascii="Times New Roman" w:hAnsi="Times New Roman"/>
        </w:rPr>
      </w:pPr>
      <w:r>
        <w:rPr>
          <w:rFonts w:ascii="Times New Roman" w:hAnsi="Times New Roman"/>
        </w:rPr>
        <w:t>Change “Upper division” in prerequisites to “</w:t>
      </w:r>
      <w:proofErr w:type="gramStart"/>
      <w:r>
        <w:rPr>
          <w:rFonts w:ascii="Times New Roman" w:hAnsi="Times New Roman"/>
        </w:rPr>
        <w:t>Junior</w:t>
      </w:r>
      <w:proofErr w:type="gramEnd"/>
      <w:r>
        <w:rPr>
          <w:rFonts w:ascii="Times New Roman" w:hAnsi="Times New Roman"/>
        </w:rPr>
        <w:t xml:space="preserve"> status.”</w:t>
      </w:r>
    </w:p>
    <w:p w:rsidR="00FA269E" w:rsidRDefault="00FA269E" w:rsidP="00803FE3">
      <w:pPr>
        <w:pStyle w:val="ListParagraph"/>
        <w:numPr>
          <w:ilvl w:val="0"/>
          <w:numId w:val="4"/>
        </w:numPr>
        <w:rPr>
          <w:rFonts w:ascii="Times New Roman" w:hAnsi="Times New Roman"/>
        </w:rPr>
      </w:pPr>
      <w:r>
        <w:rPr>
          <w:rFonts w:ascii="Times New Roman" w:hAnsi="Times New Roman"/>
        </w:rPr>
        <w:t>Change class hours per week to “Arranged.”</w:t>
      </w:r>
    </w:p>
    <w:p w:rsidR="00FA269E" w:rsidRDefault="004B695D" w:rsidP="00803FE3">
      <w:pPr>
        <w:pStyle w:val="ListParagraph"/>
        <w:numPr>
          <w:ilvl w:val="0"/>
          <w:numId w:val="4"/>
        </w:numPr>
        <w:rPr>
          <w:rFonts w:ascii="Times New Roman" w:hAnsi="Times New Roman"/>
        </w:rPr>
      </w:pPr>
      <w:r>
        <w:rPr>
          <w:rFonts w:ascii="Times New Roman" w:hAnsi="Times New Roman"/>
        </w:rPr>
        <w:t>Make sure all course objectives feature</w:t>
      </w:r>
      <w:r w:rsidR="00FA269E">
        <w:rPr>
          <w:rFonts w:ascii="Times New Roman" w:hAnsi="Times New Roman"/>
        </w:rPr>
        <w:t xml:space="preserve"> measurable verbs.</w:t>
      </w:r>
    </w:p>
    <w:p w:rsidR="00FA269E" w:rsidRDefault="00FA269E" w:rsidP="00803FE3">
      <w:pPr>
        <w:pStyle w:val="ListParagraph"/>
        <w:numPr>
          <w:ilvl w:val="0"/>
          <w:numId w:val="4"/>
        </w:numPr>
        <w:rPr>
          <w:rFonts w:ascii="Times New Roman" w:hAnsi="Times New Roman"/>
        </w:rPr>
      </w:pPr>
      <w:r>
        <w:rPr>
          <w:rFonts w:ascii="Times New Roman" w:hAnsi="Times New Roman"/>
        </w:rPr>
        <w:t xml:space="preserve">Remove references to “G” in </w:t>
      </w:r>
      <w:r w:rsidR="004B695D">
        <w:rPr>
          <w:rFonts w:ascii="Times New Roman" w:hAnsi="Times New Roman"/>
        </w:rPr>
        <w:t>RPTA</w:t>
      </w:r>
      <w:r>
        <w:rPr>
          <w:rFonts w:ascii="Times New Roman" w:hAnsi="Times New Roman"/>
        </w:rPr>
        <w:t xml:space="preserve"> 467G throughout p. 2.</w:t>
      </w:r>
    </w:p>
    <w:p w:rsidR="00803FE3" w:rsidRDefault="00803FE3" w:rsidP="001A2A47">
      <w:pPr>
        <w:pStyle w:val="ListParagraph"/>
        <w:ind w:left="2880"/>
        <w:rPr>
          <w:rFonts w:ascii="Times New Roman" w:hAnsi="Times New Roman"/>
        </w:rPr>
      </w:pPr>
    </w:p>
    <w:p w:rsidR="00803FE3" w:rsidRDefault="005F5826" w:rsidP="001A2A47">
      <w:pPr>
        <w:pStyle w:val="ListParagraph"/>
        <w:ind w:left="2880"/>
        <w:rPr>
          <w:rFonts w:ascii="Times New Roman" w:hAnsi="Times New Roman"/>
          <w:b/>
        </w:rPr>
      </w:pPr>
      <w:r>
        <w:rPr>
          <w:rFonts w:ascii="Times New Roman" w:hAnsi="Times New Roman"/>
          <w:b/>
        </w:rPr>
        <w:t>MOTION APPROVED WITH CHANGES 9</w:t>
      </w:r>
      <w:r w:rsidR="00803FE3" w:rsidRPr="00803FE3">
        <w:rPr>
          <w:rFonts w:ascii="Times New Roman" w:hAnsi="Times New Roman"/>
          <w:b/>
        </w:rPr>
        <w:t xml:space="preserve"> YES – 0 NO – 0 AB</w:t>
      </w:r>
    </w:p>
    <w:p w:rsidR="005F5826" w:rsidRPr="00803FE3" w:rsidRDefault="005F5826" w:rsidP="001A2A47">
      <w:pPr>
        <w:pStyle w:val="ListParagraph"/>
        <w:ind w:left="2880"/>
        <w:rPr>
          <w:rFonts w:ascii="Times New Roman" w:hAnsi="Times New Roman"/>
          <w:b/>
        </w:rPr>
      </w:pPr>
    </w:p>
    <w:p w:rsidR="00C33038" w:rsidRDefault="00FA269E" w:rsidP="00C33038">
      <w:pPr>
        <w:pStyle w:val="ListParagraph"/>
        <w:numPr>
          <w:ilvl w:val="2"/>
          <w:numId w:val="2"/>
        </w:numPr>
        <w:ind w:left="2160" w:hanging="720"/>
        <w:rPr>
          <w:rFonts w:ascii="Times New Roman" w:hAnsi="Times New Roman"/>
        </w:rPr>
      </w:pPr>
      <w:r>
        <w:rPr>
          <w:rFonts w:ascii="Times New Roman" w:hAnsi="Times New Roman"/>
        </w:rPr>
        <w:t xml:space="preserve">Request for Change in Interdisciplinary </w:t>
      </w:r>
      <w:r w:rsidR="00C33038">
        <w:rPr>
          <w:rFonts w:ascii="Times New Roman" w:hAnsi="Times New Roman"/>
        </w:rPr>
        <w:t>Minor</w:t>
      </w:r>
    </w:p>
    <w:p w:rsidR="00C33038" w:rsidRDefault="00C33038" w:rsidP="00C33038">
      <w:pPr>
        <w:pStyle w:val="ListParagraph"/>
        <w:ind w:left="2250"/>
        <w:rPr>
          <w:rFonts w:ascii="Times New Roman" w:hAnsi="Times New Roman"/>
        </w:rPr>
      </w:pPr>
    </w:p>
    <w:p w:rsidR="00C33038" w:rsidRDefault="00FA269E" w:rsidP="00C33038">
      <w:pPr>
        <w:pStyle w:val="ListParagraph"/>
        <w:numPr>
          <w:ilvl w:val="3"/>
          <w:numId w:val="2"/>
        </w:numPr>
        <w:ind w:right="-270" w:hanging="720"/>
        <w:rPr>
          <w:rFonts w:ascii="Times New Roman" w:hAnsi="Times New Roman"/>
        </w:rPr>
      </w:pPr>
      <w:r>
        <w:rPr>
          <w:rFonts w:ascii="Times New Roman" w:hAnsi="Times New Roman"/>
        </w:rPr>
        <w:t>Event Planning and Management</w:t>
      </w:r>
    </w:p>
    <w:p w:rsidR="004B695D" w:rsidRDefault="004B695D" w:rsidP="004B695D">
      <w:pPr>
        <w:pStyle w:val="ListParagraph"/>
        <w:ind w:left="2880" w:right="-270"/>
        <w:rPr>
          <w:rFonts w:ascii="Times New Roman" w:hAnsi="Times New Roman"/>
        </w:rPr>
      </w:pPr>
    </w:p>
    <w:p w:rsidR="004B695D" w:rsidRDefault="004B695D" w:rsidP="004B695D">
      <w:pPr>
        <w:ind w:left="2160" w:firstLine="720"/>
        <w:rPr>
          <w:rFonts w:ascii="Times New Roman" w:hAnsi="Times New Roman"/>
        </w:rPr>
      </w:pPr>
      <w:r w:rsidRPr="0082745E">
        <w:rPr>
          <w:rFonts w:ascii="Times New Roman" w:hAnsi="Times New Roman"/>
          <w:b/>
        </w:rPr>
        <w:t>Motion:</w:t>
      </w:r>
      <w:r>
        <w:rPr>
          <w:rFonts w:ascii="Times New Roman" w:hAnsi="Times New Roman"/>
        </w:rPr>
        <w:t xml:space="preserve"> To approve change in minor (</w:t>
      </w:r>
      <w:proofErr w:type="spellStart"/>
      <w:r>
        <w:rPr>
          <w:rFonts w:ascii="Times New Roman" w:hAnsi="Times New Roman"/>
        </w:rPr>
        <w:t>Gravitt</w:t>
      </w:r>
      <w:proofErr w:type="spellEnd"/>
      <w:r>
        <w:rPr>
          <w:rFonts w:ascii="Times New Roman" w:hAnsi="Times New Roman"/>
        </w:rPr>
        <w:t>/</w:t>
      </w:r>
      <w:proofErr w:type="spellStart"/>
      <w:r>
        <w:rPr>
          <w:rFonts w:ascii="Times New Roman" w:hAnsi="Times New Roman"/>
        </w:rPr>
        <w:t>Doh</w:t>
      </w:r>
      <w:proofErr w:type="spellEnd"/>
      <w:r>
        <w:rPr>
          <w:rFonts w:ascii="Times New Roman" w:hAnsi="Times New Roman"/>
        </w:rPr>
        <w:t>)</w:t>
      </w:r>
    </w:p>
    <w:p w:rsidR="00FA269E" w:rsidRDefault="00FA269E" w:rsidP="00FA269E">
      <w:pPr>
        <w:pStyle w:val="ListParagraph"/>
        <w:ind w:left="2250" w:right="-270"/>
        <w:rPr>
          <w:rFonts w:ascii="Times New Roman" w:hAnsi="Times New Roman"/>
        </w:rPr>
      </w:pPr>
      <w:bookmarkStart w:id="0" w:name="_GoBack"/>
      <w:bookmarkEnd w:id="0"/>
    </w:p>
    <w:p w:rsidR="00FA269E" w:rsidRDefault="00FA269E" w:rsidP="00FA269E">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Robinett</w:t>
      </w:r>
      <w:proofErr w:type="spellEnd"/>
      <w:r>
        <w:rPr>
          <w:rFonts w:ascii="Times New Roman" w:hAnsi="Times New Roman"/>
        </w:rPr>
        <w:t xml:space="preserve"> related that the department tested the minor this year but </w:t>
      </w:r>
      <w:r w:rsidR="004B695D">
        <w:rPr>
          <w:rFonts w:ascii="Times New Roman" w:hAnsi="Times New Roman"/>
        </w:rPr>
        <w:t xml:space="preserve">found it to be a bit cumbersome due to the number of directed electives and how students took the courses. He believes the proposed changes will simplify the process to make the minor more focused and require students to be exposed to more than one discipline area. He added that the changes will also make it easier for students on the Quad Cities campus to participate. </w:t>
      </w:r>
    </w:p>
    <w:p w:rsidR="004B695D" w:rsidRDefault="004B695D" w:rsidP="00FA269E">
      <w:pPr>
        <w:pStyle w:val="ListParagraph"/>
        <w:ind w:left="2880"/>
        <w:rPr>
          <w:rFonts w:ascii="Times New Roman" w:hAnsi="Times New Roman"/>
        </w:rPr>
      </w:pPr>
    </w:p>
    <w:p w:rsidR="004B695D" w:rsidRDefault="004B695D" w:rsidP="00FA269E">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McGinty</w:t>
      </w:r>
      <w:proofErr w:type="spellEnd"/>
      <w:r>
        <w:rPr>
          <w:rFonts w:ascii="Times New Roman" w:hAnsi="Times New Roman"/>
        </w:rPr>
        <w:t xml:space="preserve"> asked if students can major in RPTA and minor in Events Planning and Management; Dr. </w:t>
      </w:r>
      <w:proofErr w:type="spellStart"/>
      <w:r>
        <w:rPr>
          <w:rFonts w:ascii="Times New Roman" w:hAnsi="Times New Roman"/>
        </w:rPr>
        <w:t>Robinett</w:t>
      </w:r>
      <w:proofErr w:type="spellEnd"/>
      <w:r>
        <w:rPr>
          <w:rFonts w:ascii="Times New Roman" w:hAnsi="Times New Roman"/>
        </w:rPr>
        <w:t xml:space="preserve"> responded that they can. He said the department hopes that this combination will help students get jobs once they graduate. </w:t>
      </w:r>
    </w:p>
    <w:p w:rsidR="0082745E" w:rsidRDefault="0082745E" w:rsidP="0082745E">
      <w:pPr>
        <w:pStyle w:val="ListParagraph"/>
        <w:ind w:left="2880" w:right="-270"/>
        <w:rPr>
          <w:rFonts w:ascii="Times New Roman" w:hAnsi="Times New Roman"/>
        </w:rPr>
      </w:pPr>
    </w:p>
    <w:p w:rsidR="00DA1962" w:rsidRDefault="00FA269E" w:rsidP="00DA1962">
      <w:pPr>
        <w:ind w:left="2880"/>
        <w:rPr>
          <w:rFonts w:ascii="Times New Roman" w:hAnsi="Times New Roman"/>
        </w:rPr>
      </w:pPr>
      <w:r>
        <w:rPr>
          <w:rFonts w:ascii="Times New Roman" w:hAnsi="Times New Roman"/>
        </w:rPr>
        <w:t xml:space="preserve">RPTA 476 will replace RPTA 366, Commercial Recreation, which is being deleted. Dr. </w:t>
      </w:r>
      <w:proofErr w:type="spellStart"/>
      <w:r>
        <w:rPr>
          <w:rFonts w:ascii="Times New Roman" w:hAnsi="Times New Roman"/>
        </w:rPr>
        <w:t>Robinett</w:t>
      </w:r>
      <w:proofErr w:type="spellEnd"/>
      <w:r>
        <w:rPr>
          <w:rFonts w:ascii="Times New Roman" w:hAnsi="Times New Roman"/>
        </w:rPr>
        <w:t xml:space="preserve"> stated that he has informed Kinesiology of the deletion of this course, which has been used in their Scuba minor.</w:t>
      </w:r>
    </w:p>
    <w:p w:rsidR="00DA1962" w:rsidRDefault="00DA1962" w:rsidP="00DA1962">
      <w:pPr>
        <w:ind w:left="2160" w:firstLine="720"/>
        <w:rPr>
          <w:rFonts w:ascii="Times New Roman" w:hAnsi="Times New Roman"/>
        </w:rPr>
      </w:pPr>
    </w:p>
    <w:p w:rsidR="00DA1962" w:rsidRPr="00FA269E" w:rsidRDefault="00DA1962" w:rsidP="00DA1962">
      <w:pPr>
        <w:ind w:left="2160" w:firstLine="720"/>
        <w:rPr>
          <w:rFonts w:ascii="Times New Roman" w:hAnsi="Times New Roman"/>
        </w:rPr>
      </w:pPr>
      <w:r w:rsidRPr="00DA1962">
        <w:rPr>
          <w:rFonts w:ascii="Times New Roman" w:hAnsi="Times New Roman"/>
          <w:b/>
        </w:rPr>
        <w:t>Changes:</w:t>
      </w:r>
      <w:r w:rsidR="00FA269E">
        <w:rPr>
          <w:rFonts w:ascii="Times New Roman" w:hAnsi="Times New Roman"/>
          <w:b/>
        </w:rPr>
        <w:t xml:space="preserve"> </w:t>
      </w:r>
      <w:r w:rsidR="00FA269E">
        <w:rPr>
          <w:rFonts w:ascii="Times New Roman" w:hAnsi="Times New Roman"/>
        </w:rPr>
        <w:t>Minor grammatical and format changes.</w:t>
      </w:r>
    </w:p>
    <w:p w:rsidR="00DA1962" w:rsidRDefault="00DA1962" w:rsidP="00DA1962">
      <w:pPr>
        <w:rPr>
          <w:rFonts w:ascii="Times New Roman" w:hAnsi="Times New Roman"/>
        </w:rPr>
      </w:pPr>
    </w:p>
    <w:p w:rsidR="00DA1962" w:rsidRPr="0082745E" w:rsidRDefault="00DA1962" w:rsidP="00DA1962">
      <w:pPr>
        <w:ind w:left="2880"/>
        <w:rPr>
          <w:rFonts w:ascii="Times New Roman" w:hAnsi="Times New Roman"/>
          <w:b/>
        </w:rPr>
      </w:pPr>
      <w:r w:rsidRPr="0082745E">
        <w:rPr>
          <w:rFonts w:ascii="Times New Roman" w:hAnsi="Times New Roman"/>
          <w:b/>
        </w:rPr>
        <w:t>MOTION APPROVED</w:t>
      </w:r>
      <w:r>
        <w:rPr>
          <w:rFonts w:ascii="Times New Roman" w:hAnsi="Times New Roman"/>
          <w:b/>
        </w:rPr>
        <w:t xml:space="preserve"> WITH CHANGES</w:t>
      </w:r>
      <w:r w:rsidRPr="0082745E">
        <w:rPr>
          <w:rFonts w:ascii="Times New Roman" w:hAnsi="Times New Roman"/>
          <w:b/>
        </w:rPr>
        <w:t xml:space="preserve"> </w:t>
      </w:r>
      <w:r w:rsidR="00FA269E">
        <w:rPr>
          <w:rFonts w:ascii="Times New Roman" w:hAnsi="Times New Roman"/>
          <w:b/>
        </w:rPr>
        <w:t>9</w:t>
      </w:r>
      <w:r w:rsidRPr="0082745E">
        <w:rPr>
          <w:rFonts w:ascii="Times New Roman" w:hAnsi="Times New Roman"/>
          <w:b/>
        </w:rPr>
        <w:t xml:space="preserve"> YES – 0 NO – 0 AB </w:t>
      </w:r>
    </w:p>
    <w:p w:rsidR="0082745E" w:rsidRDefault="0082745E" w:rsidP="0082745E">
      <w:pPr>
        <w:pStyle w:val="ListParagraph"/>
        <w:ind w:left="2880" w:right="-270"/>
        <w:rPr>
          <w:rFonts w:ascii="Times New Roman" w:hAnsi="Times New Roman"/>
        </w:rPr>
      </w:pPr>
    </w:p>
    <w:p w:rsidR="00203FC4" w:rsidRPr="00DA1962"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A2A47">
        <w:rPr>
          <w:rFonts w:ascii="Times New Roman" w:hAnsi="Times New Roman"/>
          <w:u w:val="single"/>
        </w:rPr>
        <w:t>Provost’s Report</w:t>
      </w:r>
      <w:r w:rsidR="00DA1962">
        <w:rPr>
          <w:rFonts w:ascii="Times New Roman" w:hAnsi="Times New Roman"/>
        </w:rPr>
        <w:t xml:space="preserve"> – None </w:t>
      </w:r>
    </w:p>
    <w:p w:rsidR="00EF44EE" w:rsidRPr="006F1FF9" w:rsidRDefault="00EF44EE" w:rsidP="006F1FF9">
      <w:pPr>
        <w:rPr>
          <w:rFonts w:ascii="Times New Roman" w:hAnsi="Times New Roman"/>
        </w:rPr>
      </w:pPr>
    </w:p>
    <w:p w:rsidR="008E0338" w:rsidRPr="00C1687F" w:rsidRDefault="008E0338" w:rsidP="008E0338">
      <w:pPr>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adjourn (</w:t>
      </w:r>
      <w:proofErr w:type="spellStart"/>
      <w:r w:rsidR="001A2A47">
        <w:rPr>
          <w:rFonts w:ascii="Times New Roman" w:hAnsi="Times New Roman"/>
          <w:sz w:val="22"/>
          <w:szCs w:val="22"/>
        </w:rPr>
        <w:t>Gravitt</w:t>
      </w:r>
      <w:proofErr w:type="spellEnd"/>
      <w:r w:rsidRPr="00C1687F">
        <w:rPr>
          <w:rFonts w:ascii="Times New Roman" w:hAnsi="Times New Roman"/>
          <w:sz w:val="22"/>
          <w:szCs w:val="22"/>
        </w:rPr>
        <w:t>)</w:t>
      </w:r>
    </w:p>
    <w:p w:rsidR="008E0338" w:rsidRPr="00C1687F" w:rsidRDefault="008E0338" w:rsidP="008E0338">
      <w:pPr>
        <w:pStyle w:val="ListParagraph"/>
        <w:rPr>
          <w:rFonts w:ascii="Times New Roman" w:hAnsi="Times New Roman"/>
          <w:sz w:val="22"/>
          <w:szCs w:val="22"/>
        </w:rPr>
      </w:pPr>
    </w:p>
    <w:p w:rsidR="008E0338" w:rsidRPr="00C1687F" w:rsidRDefault="008E0338" w:rsidP="008E0338">
      <w:pPr>
        <w:rPr>
          <w:rFonts w:ascii="Times New Roman" w:hAnsi="Times New Roman"/>
          <w:sz w:val="22"/>
          <w:szCs w:val="22"/>
        </w:rPr>
      </w:pPr>
      <w:r w:rsidRPr="00C1687F">
        <w:rPr>
          <w:rFonts w:ascii="Times New Roman" w:hAnsi="Times New Roman"/>
          <w:sz w:val="22"/>
          <w:szCs w:val="22"/>
        </w:rPr>
        <w:t xml:space="preserve">The Council adjourned at </w:t>
      </w:r>
      <w:r w:rsidR="00FA269E">
        <w:rPr>
          <w:rFonts w:ascii="Times New Roman" w:hAnsi="Times New Roman"/>
          <w:sz w:val="22"/>
          <w:szCs w:val="22"/>
        </w:rPr>
        <w:t>3:48</w:t>
      </w:r>
      <w:r w:rsidRPr="00C1687F">
        <w:rPr>
          <w:rFonts w:ascii="Times New Roman" w:hAnsi="Times New Roman"/>
          <w:sz w:val="22"/>
          <w:szCs w:val="22"/>
        </w:rPr>
        <w:t xml:space="preserve"> p.m.</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8E0338" w:rsidRPr="00C1687F" w:rsidRDefault="008E0338" w:rsidP="008E0338">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0F24E9" w:rsidRDefault="008E0338" w:rsidP="004B695D">
      <w:pPr>
        <w:rPr>
          <w:rFonts w:ascii="Times New Roman" w:hAnsi="Times New Roman"/>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p w:rsidR="009B711A" w:rsidRDefault="009B711A" w:rsidP="00776841">
      <w:pPr>
        <w:pStyle w:val="Header"/>
        <w:tabs>
          <w:tab w:val="clear" w:pos="4680"/>
          <w:tab w:val="clear" w:pos="9360"/>
        </w:tabs>
      </w:pPr>
    </w:p>
    <w:sectPr w:rsidR="009B711A" w:rsidSect="00985081">
      <w:footerReference w:type="default" r:id="rId9"/>
      <w:pgSz w:w="12240" w:h="15840"/>
      <w:pgMar w:top="900" w:right="81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AC4" w:rsidRDefault="00885AC4" w:rsidP="001D40BC">
      <w:r>
        <w:separator/>
      </w:r>
    </w:p>
  </w:endnote>
  <w:endnote w:type="continuationSeparator" w:id="0">
    <w:p w:rsidR="00885AC4" w:rsidRDefault="00885AC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4B695D">
          <w:rPr>
            <w:noProof/>
          </w:rPr>
          <w:t>2</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AC4" w:rsidRDefault="00885AC4" w:rsidP="001D40BC">
      <w:r>
        <w:separator/>
      </w:r>
    </w:p>
  </w:footnote>
  <w:footnote w:type="continuationSeparator" w:id="0">
    <w:p w:rsidR="00885AC4" w:rsidRDefault="00885AC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173E289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27212"/>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2A47"/>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5552C"/>
    <w:rsid w:val="00262553"/>
    <w:rsid w:val="00262ECE"/>
    <w:rsid w:val="00263B5D"/>
    <w:rsid w:val="00264975"/>
    <w:rsid w:val="00266F8D"/>
    <w:rsid w:val="002743CA"/>
    <w:rsid w:val="002757C0"/>
    <w:rsid w:val="0027659A"/>
    <w:rsid w:val="00292022"/>
    <w:rsid w:val="00296D51"/>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B695D"/>
    <w:rsid w:val="004C278F"/>
    <w:rsid w:val="004C2A0A"/>
    <w:rsid w:val="004C79D1"/>
    <w:rsid w:val="004E0F74"/>
    <w:rsid w:val="004E1F72"/>
    <w:rsid w:val="004E3B62"/>
    <w:rsid w:val="004F02DB"/>
    <w:rsid w:val="004F26A8"/>
    <w:rsid w:val="004F5E94"/>
    <w:rsid w:val="004F75FD"/>
    <w:rsid w:val="004F7AA9"/>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D1397"/>
    <w:rsid w:val="005E0D7C"/>
    <w:rsid w:val="005E16B1"/>
    <w:rsid w:val="005E2DA4"/>
    <w:rsid w:val="005E5A79"/>
    <w:rsid w:val="005E6AFE"/>
    <w:rsid w:val="005F5826"/>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9DE"/>
    <w:rsid w:val="00797309"/>
    <w:rsid w:val="007A2B1D"/>
    <w:rsid w:val="007A3F40"/>
    <w:rsid w:val="007A5C4A"/>
    <w:rsid w:val="007B18C6"/>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3FE3"/>
    <w:rsid w:val="0080554F"/>
    <w:rsid w:val="00806AD0"/>
    <w:rsid w:val="00810FFE"/>
    <w:rsid w:val="00814A6F"/>
    <w:rsid w:val="00820ACE"/>
    <w:rsid w:val="00824721"/>
    <w:rsid w:val="00825B92"/>
    <w:rsid w:val="0082745E"/>
    <w:rsid w:val="008277C2"/>
    <w:rsid w:val="008278B6"/>
    <w:rsid w:val="008348FB"/>
    <w:rsid w:val="00842B65"/>
    <w:rsid w:val="00845005"/>
    <w:rsid w:val="008534F1"/>
    <w:rsid w:val="00853A76"/>
    <w:rsid w:val="00857326"/>
    <w:rsid w:val="00866A43"/>
    <w:rsid w:val="00871D0D"/>
    <w:rsid w:val="008835A8"/>
    <w:rsid w:val="008853F1"/>
    <w:rsid w:val="00885AC4"/>
    <w:rsid w:val="00886175"/>
    <w:rsid w:val="008872F0"/>
    <w:rsid w:val="00897A80"/>
    <w:rsid w:val="008A1E9E"/>
    <w:rsid w:val="008A3BFA"/>
    <w:rsid w:val="008A671B"/>
    <w:rsid w:val="008B2F4D"/>
    <w:rsid w:val="008B495B"/>
    <w:rsid w:val="008B4F92"/>
    <w:rsid w:val="008C1785"/>
    <w:rsid w:val="008C5277"/>
    <w:rsid w:val="008D0B06"/>
    <w:rsid w:val="008E0338"/>
    <w:rsid w:val="008E15B5"/>
    <w:rsid w:val="008E2922"/>
    <w:rsid w:val="008F2F96"/>
    <w:rsid w:val="00901EBD"/>
    <w:rsid w:val="00902254"/>
    <w:rsid w:val="0090332A"/>
    <w:rsid w:val="0090623A"/>
    <w:rsid w:val="00913DED"/>
    <w:rsid w:val="00914518"/>
    <w:rsid w:val="00922103"/>
    <w:rsid w:val="009234C5"/>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82A6B"/>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7349B"/>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84208"/>
    <w:rsid w:val="00D946F9"/>
    <w:rsid w:val="00DA1962"/>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41AA"/>
    <w:rsid w:val="00F64521"/>
    <w:rsid w:val="00F7024B"/>
    <w:rsid w:val="00F72FAA"/>
    <w:rsid w:val="00F739CA"/>
    <w:rsid w:val="00F8034B"/>
    <w:rsid w:val="00F832EC"/>
    <w:rsid w:val="00F83411"/>
    <w:rsid w:val="00F847C9"/>
    <w:rsid w:val="00F85D42"/>
    <w:rsid w:val="00F92A79"/>
    <w:rsid w:val="00FA269E"/>
    <w:rsid w:val="00FA4698"/>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C4077-3C4B-4D14-9721-4750E700C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3</cp:revision>
  <cp:lastPrinted>2015-11-02T17:24:00Z</cp:lastPrinted>
  <dcterms:created xsi:type="dcterms:W3CDTF">2015-11-02T16:55:00Z</dcterms:created>
  <dcterms:modified xsi:type="dcterms:W3CDTF">2015-11-02T17:24:00Z</dcterms:modified>
</cp:coreProperties>
</file>