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67A68F" w14:textId="77777777" w:rsidR="0062693E" w:rsidRPr="00962CBD" w:rsidRDefault="0062693E" w:rsidP="00962CBD">
      <w:pPr>
        <w:pStyle w:val="Title"/>
      </w:pPr>
    </w:p>
    <w:p w14:paraId="4539396E" w14:textId="77777777" w:rsidR="0062693E" w:rsidRDefault="0062693E">
      <w:pPr>
        <w:jc w:val="center"/>
        <w:rPr>
          <w:rFonts w:ascii="Times New Roman" w:eastAsia="Times New Roman" w:hAnsi="Times New Roman" w:cs="Times New Roman"/>
          <w:b/>
          <w:sz w:val="22"/>
          <w:szCs w:val="22"/>
        </w:rPr>
      </w:pPr>
    </w:p>
    <w:p w14:paraId="00000001" w14:textId="3E2FA77D"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25148048"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962CBD">
        <w:rPr>
          <w:rFonts w:ascii="Times New Roman" w:eastAsia="Times New Roman" w:hAnsi="Times New Roman" w:cs="Times New Roman"/>
          <w:b/>
          <w:sz w:val="22"/>
          <w:szCs w:val="22"/>
        </w:rPr>
        <w:t xml:space="preserve">21 November </w:t>
      </w:r>
      <w:r w:rsidRPr="004513E7">
        <w:rPr>
          <w:rFonts w:ascii="Times New Roman" w:eastAsia="Times New Roman" w:hAnsi="Times New Roman" w:cs="Times New Roman"/>
          <w:b/>
          <w:sz w:val="22"/>
          <w:szCs w:val="22"/>
        </w:rPr>
        <w:t>202</w:t>
      </w:r>
      <w:r w:rsidR="00115318">
        <w:rPr>
          <w:rFonts w:ascii="Times New Roman" w:eastAsia="Times New Roman" w:hAnsi="Times New Roman" w:cs="Times New Roman"/>
          <w:b/>
          <w:sz w:val="22"/>
          <w:szCs w:val="22"/>
        </w:rPr>
        <w:t>4</w:t>
      </w:r>
    </w:p>
    <w:p w14:paraId="00000004" w14:textId="775C1057" w:rsidR="009356E3" w:rsidRPr="004513E7" w:rsidRDefault="005229EB">
      <w:pPr>
        <w:keepNext/>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Via </w:t>
      </w:r>
      <w:r w:rsidR="00352709"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0A4E69AC" w:rsidR="009356E3" w:rsidRPr="00B54C3F" w:rsidRDefault="00352709" w:rsidP="00741063">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PRESENT:</w:t>
      </w:r>
      <w:r w:rsidRPr="00B54C3F">
        <w:rPr>
          <w:rFonts w:ascii="Times New Roman" w:eastAsia="Times New Roman" w:hAnsi="Times New Roman" w:cs="Times New Roman"/>
          <w:sz w:val="22"/>
          <w:szCs w:val="22"/>
        </w:rPr>
        <w:t xml:space="preserve"> </w:t>
      </w:r>
      <w:r w:rsidR="00FE3124" w:rsidRPr="00B54C3F">
        <w:rPr>
          <w:rFonts w:ascii="Times New Roman" w:eastAsia="Times New Roman" w:hAnsi="Times New Roman" w:cs="Times New Roman"/>
          <w:sz w:val="22"/>
          <w:szCs w:val="22"/>
        </w:rPr>
        <w:t>K. Bowers Sharpe,</w:t>
      </w:r>
      <w:r w:rsidR="00FE3124">
        <w:rPr>
          <w:rFonts w:ascii="Times New Roman" w:eastAsia="Times New Roman" w:hAnsi="Times New Roman" w:cs="Times New Roman"/>
          <w:sz w:val="22"/>
          <w:szCs w:val="22"/>
        </w:rPr>
        <w:t xml:space="preserve"> </w:t>
      </w:r>
      <w:r w:rsidR="00496BD9">
        <w:rPr>
          <w:rFonts w:ascii="Times New Roman" w:eastAsia="Times New Roman" w:hAnsi="Times New Roman" w:cs="Times New Roman"/>
          <w:sz w:val="22"/>
          <w:szCs w:val="22"/>
        </w:rPr>
        <w:t>A. Burke,</w:t>
      </w:r>
      <w:r w:rsidRPr="00B54C3F">
        <w:rPr>
          <w:rFonts w:ascii="Times New Roman" w:eastAsia="Times New Roman" w:hAnsi="Times New Roman" w:cs="Times New Roman"/>
          <w:sz w:val="22"/>
          <w:szCs w:val="22"/>
        </w:rPr>
        <w:t xml:space="preserve"> </w:t>
      </w:r>
      <w:r w:rsidR="00962CBD">
        <w:rPr>
          <w:rFonts w:ascii="Times New Roman" w:eastAsia="Times New Roman" w:hAnsi="Times New Roman" w:cs="Times New Roman"/>
          <w:sz w:val="22"/>
          <w:szCs w:val="22"/>
        </w:rPr>
        <w:t xml:space="preserve">B. </w:t>
      </w:r>
      <w:proofErr w:type="spellStart"/>
      <w:r w:rsidR="00962CBD">
        <w:rPr>
          <w:rFonts w:ascii="Times New Roman" w:eastAsia="Times New Roman" w:hAnsi="Times New Roman" w:cs="Times New Roman"/>
          <w:sz w:val="22"/>
          <w:szCs w:val="22"/>
        </w:rPr>
        <w:t>Intrieri</w:t>
      </w:r>
      <w:proofErr w:type="spellEnd"/>
      <w:r w:rsidR="00962CBD">
        <w:rPr>
          <w:rFonts w:ascii="Times New Roman" w:eastAsia="Times New Roman" w:hAnsi="Times New Roman" w:cs="Times New Roman"/>
          <w:sz w:val="22"/>
          <w:szCs w:val="22"/>
        </w:rPr>
        <w:t>,</w:t>
      </w:r>
      <w:r w:rsidR="00962CBD" w:rsidRPr="00740CEA">
        <w:rPr>
          <w:rFonts w:ascii="Times New Roman" w:eastAsia="Times New Roman" w:hAnsi="Times New Roman" w:cs="Times New Roman"/>
          <w:sz w:val="22"/>
          <w:szCs w:val="22"/>
        </w:rPr>
        <w:t xml:space="preserve"> </w:t>
      </w:r>
      <w:r w:rsidR="00A6483C">
        <w:rPr>
          <w:rFonts w:ascii="Times New Roman" w:eastAsia="Times New Roman" w:hAnsi="Times New Roman" w:cs="Times New Roman"/>
          <w:sz w:val="22"/>
          <w:szCs w:val="22"/>
        </w:rPr>
        <w:t xml:space="preserve">C. </w:t>
      </w:r>
      <w:proofErr w:type="spellStart"/>
      <w:r w:rsidR="00A6483C">
        <w:rPr>
          <w:rFonts w:ascii="Times New Roman" w:eastAsia="Times New Roman" w:hAnsi="Times New Roman" w:cs="Times New Roman"/>
          <w:sz w:val="22"/>
          <w:szCs w:val="22"/>
        </w:rPr>
        <w:t>Piletic</w:t>
      </w:r>
      <w:proofErr w:type="spellEnd"/>
      <w:r w:rsidR="00A6483C">
        <w:rPr>
          <w:rFonts w:ascii="Times New Roman" w:eastAsia="Times New Roman" w:hAnsi="Times New Roman" w:cs="Times New Roman"/>
          <w:sz w:val="22"/>
          <w:szCs w:val="22"/>
        </w:rPr>
        <w:t xml:space="preserve">, </w:t>
      </w:r>
      <w:r w:rsidR="00FE3124" w:rsidRPr="00B54C3F">
        <w:rPr>
          <w:rFonts w:ascii="Times New Roman" w:eastAsia="Times New Roman" w:hAnsi="Times New Roman" w:cs="Times New Roman"/>
          <w:sz w:val="22"/>
          <w:szCs w:val="22"/>
        </w:rPr>
        <w:t xml:space="preserve">A. </w:t>
      </w:r>
      <w:proofErr w:type="spellStart"/>
      <w:r w:rsidR="00FE3124" w:rsidRPr="00B54C3F">
        <w:rPr>
          <w:rFonts w:ascii="Times New Roman" w:eastAsia="Times New Roman" w:hAnsi="Times New Roman" w:cs="Times New Roman"/>
          <w:sz w:val="22"/>
          <w:szCs w:val="22"/>
        </w:rPr>
        <w:t>Razzaque</w:t>
      </w:r>
      <w:proofErr w:type="spellEnd"/>
      <w:r w:rsidR="007F0236">
        <w:rPr>
          <w:rFonts w:ascii="Times New Roman" w:eastAsia="Times New Roman" w:hAnsi="Times New Roman" w:cs="Times New Roman"/>
          <w:sz w:val="22"/>
          <w:szCs w:val="22"/>
        </w:rPr>
        <w:t>, B. Sheng</w:t>
      </w:r>
    </w:p>
    <w:p w14:paraId="00000009" w14:textId="77777777" w:rsidR="009356E3" w:rsidRPr="00B54C3F" w:rsidRDefault="009356E3" w:rsidP="00741063">
      <w:pPr>
        <w:keepNext/>
        <w:rPr>
          <w:rFonts w:ascii="Times New Roman" w:eastAsia="Times New Roman" w:hAnsi="Times New Roman" w:cs="Times New Roman"/>
          <w:sz w:val="22"/>
          <w:szCs w:val="22"/>
        </w:rPr>
      </w:pPr>
    </w:p>
    <w:p w14:paraId="0000000A" w14:textId="02A1193D" w:rsidR="009356E3" w:rsidRPr="00FE3124" w:rsidRDefault="00352709" w:rsidP="00741063">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ABSENT:</w:t>
      </w:r>
      <w:r w:rsidR="009343D7" w:rsidRPr="00B54C3F">
        <w:rPr>
          <w:rFonts w:ascii="Times New Roman" w:eastAsia="Times New Roman" w:hAnsi="Times New Roman" w:cs="Times New Roman"/>
          <w:b/>
          <w:sz w:val="22"/>
          <w:szCs w:val="22"/>
        </w:rPr>
        <w:t xml:space="preserve"> </w:t>
      </w:r>
      <w:r w:rsidR="00962CBD">
        <w:rPr>
          <w:rFonts w:ascii="Times New Roman" w:eastAsia="Times New Roman" w:hAnsi="Times New Roman" w:cs="Times New Roman"/>
          <w:sz w:val="22"/>
          <w:szCs w:val="22"/>
        </w:rPr>
        <w:t xml:space="preserve">C. </w:t>
      </w:r>
      <w:proofErr w:type="spellStart"/>
      <w:r w:rsidR="00962CBD">
        <w:rPr>
          <w:rFonts w:ascii="Times New Roman" w:eastAsia="Times New Roman" w:hAnsi="Times New Roman" w:cs="Times New Roman"/>
          <w:sz w:val="22"/>
          <w:szCs w:val="22"/>
        </w:rPr>
        <w:t>Blackinton</w:t>
      </w:r>
      <w:proofErr w:type="spellEnd"/>
      <w:r w:rsidR="00962CBD">
        <w:rPr>
          <w:rFonts w:ascii="Times New Roman" w:eastAsia="Times New Roman" w:hAnsi="Times New Roman" w:cs="Times New Roman"/>
          <w:sz w:val="22"/>
          <w:szCs w:val="22"/>
        </w:rPr>
        <w:t xml:space="preserve">, </w:t>
      </w:r>
      <w:r w:rsidR="00740CEA">
        <w:rPr>
          <w:rFonts w:ascii="Times New Roman" w:eastAsia="Times New Roman" w:hAnsi="Times New Roman" w:cs="Times New Roman"/>
          <w:sz w:val="22"/>
          <w:szCs w:val="22"/>
        </w:rPr>
        <w:t xml:space="preserve">M. </w:t>
      </w:r>
      <w:proofErr w:type="spellStart"/>
      <w:r w:rsidR="00740CEA">
        <w:rPr>
          <w:rFonts w:ascii="Times New Roman" w:eastAsia="Times New Roman" w:hAnsi="Times New Roman" w:cs="Times New Roman"/>
          <w:sz w:val="22"/>
          <w:szCs w:val="22"/>
        </w:rPr>
        <w:t>Doh</w:t>
      </w:r>
      <w:proofErr w:type="spellEnd"/>
      <w:r w:rsidR="00740CEA">
        <w:rPr>
          <w:rFonts w:ascii="Times New Roman" w:eastAsia="Times New Roman" w:hAnsi="Times New Roman" w:cs="Times New Roman"/>
          <w:sz w:val="22"/>
          <w:szCs w:val="22"/>
        </w:rPr>
        <w:t xml:space="preserve">, E. Miranda, </w:t>
      </w:r>
      <w:r w:rsidR="007F0236">
        <w:rPr>
          <w:rFonts w:ascii="Times New Roman" w:eastAsia="Times New Roman" w:hAnsi="Times New Roman" w:cs="Times New Roman"/>
          <w:sz w:val="22"/>
          <w:szCs w:val="22"/>
        </w:rPr>
        <w:t>M. Tiwari</w:t>
      </w:r>
      <w:r w:rsidR="00740CEA">
        <w:rPr>
          <w:rFonts w:ascii="Times New Roman" w:eastAsia="Times New Roman" w:hAnsi="Times New Roman" w:cs="Times New Roman"/>
          <w:sz w:val="22"/>
          <w:szCs w:val="22"/>
        </w:rPr>
        <w:t>, S. Zhang</w:t>
      </w:r>
    </w:p>
    <w:p w14:paraId="0000000B" w14:textId="77777777" w:rsidR="009356E3" w:rsidRPr="00B54C3F" w:rsidRDefault="009356E3" w:rsidP="00741063">
      <w:pPr>
        <w:keepNext/>
        <w:rPr>
          <w:rFonts w:ascii="Times New Roman" w:eastAsia="Times New Roman" w:hAnsi="Times New Roman" w:cs="Times New Roman"/>
          <w:sz w:val="22"/>
          <w:szCs w:val="22"/>
        </w:rPr>
      </w:pPr>
    </w:p>
    <w:p w14:paraId="0000000C" w14:textId="1B94CEAC"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EX-OFFICIO:</w:t>
      </w:r>
      <w:r w:rsidRPr="00B54C3F">
        <w:rPr>
          <w:rFonts w:ascii="Times New Roman" w:eastAsia="Times New Roman" w:hAnsi="Times New Roman" w:cs="Times New Roman"/>
          <w:sz w:val="22"/>
          <w:szCs w:val="22"/>
        </w:rPr>
        <w:t xml:space="preserve"> </w:t>
      </w:r>
      <w:r w:rsidR="00DB53B3" w:rsidRPr="00B54C3F">
        <w:rPr>
          <w:rFonts w:ascii="Times New Roman" w:eastAsia="Times New Roman" w:hAnsi="Times New Roman" w:cs="Times New Roman"/>
          <w:sz w:val="22"/>
          <w:szCs w:val="22"/>
        </w:rPr>
        <w:t xml:space="preserve">L. </w:t>
      </w:r>
      <w:proofErr w:type="spellStart"/>
      <w:r w:rsidR="00DB53B3" w:rsidRPr="00B54C3F">
        <w:rPr>
          <w:rFonts w:ascii="Times New Roman" w:eastAsia="Times New Roman" w:hAnsi="Times New Roman" w:cs="Times New Roman"/>
          <w:sz w:val="22"/>
          <w:szCs w:val="22"/>
        </w:rPr>
        <w:t>Prosise</w:t>
      </w:r>
      <w:proofErr w:type="spellEnd"/>
      <w:r w:rsidR="00DB53B3" w:rsidRPr="00B54C3F">
        <w:rPr>
          <w:rFonts w:ascii="Times New Roman" w:eastAsia="Times New Roman" w:hAnsi="Times New Roman" w:cs="Times New Roman"/>
          <w:sz w:val="22"/>
          <w:szCs w:val="22"/>
        </w:rPr>
        <w:t xml:space="preserve">, </w:t>
      </w:r>
      <w:r w:rsidR="00FE3124">
        <w:rPr>
          <w:rFonts w:ascii="Times New Roman" w:eastAsia="Times New Roman" w:hAnsi="Times New Roman" w:cs="Times New Roman"/>
          <w:sz w:val="22"/>
          <w:szCs w:val="22"/>
        </w:rPr>
        <w:t xml:space="preserve">C. Pynes, </w:t>
      </w:r>
      <w:r w:rsidRPr="00B54C3F">
        <w:rPr>
          <w:rFonts w:ascii="Times New Roman" w:eastAsia="Times New Roman" w:hAnsi="Times New Roman" w:cs="Times New Roman"/>
          <w:sz w:val="22"/>
          <w:szCs w:val="22"/>
        </w:rPr>
        <w:t>S. Van Dyke</w:t>
      </w:r>
    </w:p>
    <w:p w14:paraId="2A3355D1" w14:textId="0E6FF58A" w:rsidR="00FA5B3A" w:rsidRPr="00B54C3F" w:rsidRDefault="00FA5B3A" w:rsidP="00741063">
      <w:pPr>
        <w:rPr>
          <w:rFonts w:ascii="Times New Roman" w:eastAsia="Times New Roman" w:hAnsi="Times New Roman" w:cs="Times New Roman"/>
          <w:sz w:val="22"/>
          <w:szCs w:val="22"/>
        </w:rPr>
      </w:pPr>
    </w:p>
    <w:p w14:paraId="0000000F" w14:textId="476A721E" w:rsidR="009356E3" w:rsidRPr="00B54C3F" w:rsidRDefault="00352709" w:rsidP="00741063">
      <w:pPr>
        <w:keepNext/>
        <w:tabs>
          <w:tab w:val="left" w:pos="8910"/>
        </w:tabs>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GUEST</w:t>
      </w:r>
      <w:r w:rsidR="00740CEA">
        <w:rPr>
          <w:rFonts w:ascii="Times New Roman" w:eastAsia="Times New Roman" w:hAnsi="Times New Roman" w:cs="Times New Roman"/>
          <w:b/>
          <w:sz w:val="22"/>
          <w:szCs w:val="22"/>
        </w:rPr>
        <w:t>S</w:t>
      </w:r>
      <w:r w:rsidRPr="00B54C3F">
        <w:rPr>
          <w:rFonts w:ascii="Times New Roman" w:eastAsia="Times New Roman" w:hAnsi="Times New Roman" w:cs="Times New Roman"/>
          <w:b/>
          <w:sz w:val="22"/>
          <w:szCs w:val="22"/>
        </w:rPr>
        <w:t>:</w:t>
      </w:r>
      <w:r w:rsidRPr="00B54C3F">
        <w:rPr>
          <w:rFonts w:ascii="Times New Roman" w:eastAsia="Times New Roman" w:hAnsi="Times New Roman" w:cs="Times New Roman"/>
          <w:sz w:val="22"/>
          <w:szCs w:val="22"/>
        </w:rPr>
        <w:t xml:space="preserve"> </w:t>
      </w:r>
      <w:r w:rsidR="00682B7B">
        <w:rPr>
          <w:rFonts w:ascii="Times New Roman" w:eastAsia="Times New Roman" w:hAnsi="Times New Roman" w:cs="Times New Roman"/>
          <w:sz w:val="22"/>
          <w:szCs w:val="22"/>
        </w:rPr>
        <w:t xml:space="preserve">Tawnya Adkins Covert, </w:t>
      </w:r>
      <w:r w:rsidR="007F0236">
        <w:rPr>
          <w:rFonts w:ascii="Times New Roman" w:eastAsia="Times New Roman" w:hAnsi="Times New Roman" w:cs="Times New Roman"/>
          <w:sz w:val="22"/>
          <w:szCs w:val="22"/>
        </w:rPr>
        <w:t xml:space="preserve">Greg </w:t>
      </w:r>
      <w:proofErr w:type="spellStart"/>
      <w:r w:rsidR="007F0236">
        <w:rPr>
          <w:rFonts w:ascii="Times New Roman" w:eastAsia="Times New Roman" w:hAnsi="Times New Roman" w:cs="Times New Roman"/>
          <w:sz w:val="22"/>
          <w:szCs w:val="22"/>
        </w:rPr>
        <w:t>Baldi</w:t>
      </w:r>
      <w:proofErr w:type="spellEnd"/>
      <w:r w:rsidR="007F0236">
        <w:rPr>
          <w:rFonts w:ascii="Times New Roman" w:eastAsia="Times New Roman" w:hAnsi="Times New Roman" w:cs="Times New Roman"/>
          <w:sz w:val="22"/>
          <w:szCs w:val="22"/>
        </w:rPr>
        <w:t xml:space="preserve">, </w:t>
      </w:r>
      <w:r w:rsidR="00682B7B">
        <w:rPr>
          <w:rFonts w:ascii="Times New Roman" w:eastAsia="Times New Roman" w:hAnsi="Times New Roman" w:cs="Times New Roman"/>
          <w:sz w:val="22"/>
          <w:szCs w:val="22"/>
        </w:rPr>
        <w:t xml:space="preserve">Keith </w:t>
      </w:r>
      <w:proofErr w:type="spellStart"/>
      <w:r w:rsidR="00682B7B">
        <w:rPr>
          <w:rFonts w:ascii="Times New Roman" w:eastAsia="Times New Roman" w:hAnsi="Times New Roman" w:cs="Times New Roman"/>
          <w:sz w:val="22"/>
          <w:szCs w:val="22"/>
        </w:rPr>
        <w:t>Boeckelman</w:t>
      </w:r>
      <w:proofErr w:type="spellEnd"/>
      <w:r w:rsidR="00682B7B">
        <w:rPr>
          <w:rFonts w:ascii="Times New Roman" w:eastAsia="Times New Roman" w:hAnsi="Times New Roman" w:cs="Times New Roman"/>
          <w:sz w:val="22"/>
          <w:szCs w:val="22"/>
        </w:rPr>
        <w:t xml:space="preserve">, Dennis </w:t>
      </w:r>
      <w:proofErr w:type="spellStart"/>
      <w:r w:rsidR="00682B7B">
        <w:rPr>
          <w:rFonts w:ascii="Times New Roman" w:eastAsia="Times New Roman" w:hAnsi="Times New Roman" w:cs="Times New Roman"/>
          <w:sz w:val="22"/>
          <w:szCs w:val="22"/>
        </w:rPr>
        <w:t>DeVolder</w:t>
      </w:r>
      <w:proofErr w:type="spellEnd"/>
      <w:r w:rsidR="00682B7B">
        <w:rPr>
          <w:rFonts w:ascii="Times New Roman" w:eastAsia="Times New Roman" w:hAnsi="Times New Roman" w:cs="Times New Roman"/>
          <w:sz w:val="22"/>
          <w:szCs w:val="22"/>
        </w:rPr>
        <w:t xml:space="preserve">, </w:t>
      </w:r>
      <w:r w:rsidR="007F0236">
        <w:rPr>
          <w:rFonts w:ascii="Times New Roman" w:eastAsia="Times New Roman" w:hAnsi="Times New Roman" w:cs="Times New Roman"/>
          <w:sz w:val="22"/>
          <w:szCs w:val="22"/>
        </w:rPr>
        <w:t xml:space="preserve">Jim </w:t>
      </w:r>
      <w:proofErr w:type="spellStart"/>
      <w:r w:rsidR="007F0236">
        <w:rPr>
          <w:rFonts w:ascii="Times New Roman" w:eastAsia="Times New Roman" w:hAnsi="Times New Roman" w:cs="Times New Roman"/>
          <w:sz w:val="22"/>
          <w:szCs w:val="22"/>
        </w:rPr>
        <w:t>LaPrad</w:t>
      </w:r>
      <w:proofErr w:type="spellEnd"/>
      <w:r w:rsidR="007F0236">
        <w:rPr>
          <w:rFonts w:ascii="Times New Roman" w:eastAsia="Times New Roman" w:hAnsi="Times New Roman" w:cs="Times New Roman"/>
          <w:sz w:val="22"/>
          <w:szCs w:val="22"/>
        </w:rPr>
        <w:t xml:space="preserve">, George </w:t>
      </w:r>
      <w:proofErr w:type="spellStart"/>
      <w:r w:rsidR="007F0236">
        <w:rPr>
          <w:rFonts w:ascii="Times New Roman" w:eastAsia="Times New Roman" w:hAnsi="Times New Roman" w:cs="Times New Roman"/>
          <w:sz w:val="22"/>
          <w:szCs w:val="22"/>
        </w:rPr>
        <w:t>Mangalaraj</w:t>
      </w:r>
      <w:proofErr w:type="spellEnd"/>
      <w:r w:rsidR="007F0236">
        <w:rPr>
          <w:rFonts w:ascii="Times New Roman" w:eastAsia="Times New Roman" w:hAnsi="Times New Roman" w:cs="Times New Roman"/>
          <w:sz w:val="22"/>
          <w:szCs w:val="22"/>
        </w:rPr>
        <w:t xml:space="preserve">, Hollie Mason, </w:t>
      </w:r>
      <w:r w:rsidR="00682B7B">
        <w:rPr>
          <w:rFonts w:ascii="Times New Roman" w:eastAsia="Times New Roman" w:hAnsi="Times New Roman" w:cs="Times New Roman"/>
          <w:sz w:val="22"/>
          <w:szCs w:val="22"/>
        </w:rPr>
        <w:t>Jim McQuillan,</w:t>
      </w:r>
      <w:r w:rsidR="007F0236">
        <w:rPr>
          <w:rFonts w:ascii="Times New Roman" w:eastAsia="Times New Roman" w:hAnsi="Times New Roman" w:cs="Times New Roman"/>
          <w:sz w:val="22"/>
          <w:szCs w:val="22"/>
        </w:rPr>
        <w:t xml:space="preserve"> Renee </w:t>
      </w:r>
      <w:proofErr w:type="spellStart"/>
      <w:r w:rsidR="007F0236">
        <w:rPr>
          <w:rFonts w:ascii="Times New Roman" w:eastAsia="Times New Roman" w:hAnsi="Times New Roman" w:cs="Times New Roman"/>
          <w:sz w:val="22"/>
          <w:szCs w:val="22"/>
        </w:rPr>
        <w:t>Polubinsky</w:t>
      </w:r>
      <w:proofErr w:type="spellEnd"/>
      <w:r w:rsidR="007F0236">
        <w:rPr>
          <w:rFonts w:ascii="Times New Roman" w:eastAsia="Times New Roman" w:hAnsi="Times New Roman" w:cs="Times New Roman"/>
          <w:sz w:val="22"/>
          <w:szCs w:val="22"/>
        </w:rPr>
        <w:t>, Sharon Stevens</w:t>
      </w:r>
    </w:p>
    <w:p w14:paraId="410CA5AE" w14:textId="4E8F2999" w:rsidR="004A3106" w:rsidRPr="00B54C3F" w:rsidRDefault="004A3106" w:rsidP="00741063">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Consideration of Minutes</w:t>
      </w:r>
      <w:r w:rsidRPr="00B54C3F">
        <w:rPr>
          <w:rFonts w:ascii="Times New Roman" w:eastAsia="Times New Roman" w:hAnsi="Times New Roman" w:cs="Times New Roman"/>
          <w:color w:val="000000"/>
          <w:sz w:val="22"/>
          <w:szCs w:val="22"/>
        </w:rPr>
        <w:t xml:space="preserve"> </w:t>
      </w:r>
    </w:p>
    <w:p w14:paraId="187DC95F" w14:textId="49EC956D" w:rsidR="005A45A4" w:rsidRDefault="004A3106" w:rsidP="00741063">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A. </w:t>
      </w:r>
      <w:r w:rsidRPr="00B54C3F">
        <w:rPr>
          <w:rFonts w:ascii="Times New Roman" w:eastAsia="Times New Roman" w:hAnsi="Times New Roman" w:cs="Times New Roman"/>
          <w:color w:val="000000"/>
          <w:sz w:val="22"/>
          <w:szCs w:val="22"/>
        </w:rPr>
        <w:tab/>
      </w:r>
      <w:r w:rsidR="00D7269B">
        <w:rPr>
          <w:rFonts w:ascii="Times New Roman" w:eastAsia="Times New Roman" w:hAnsi="Times New Roman" w:cs="Times New Roman"/>
          <w:color w:val="000000"/>
          <w:sz w:val="22"/>
          <w:szCs w:val="22"/>
          <w:u w:val="single"/>
        </w:rPr>
        <w:t>10 October</w:t>
      </w:r>
      <w:r w:rsidR="0089178F">
        <w:rPr>
          <w:rFonts w:ascii="Times New Roman" w:eastAsia="Times New Roman" w:hAnsi="Times New Roman" w:cs="Times New Roman"/>
          <w:color w:val="000000"/>
          <w:sz w:val="22"/>
          <w:szCs w:val="22"/>
          <w:u w:val="single"/>
        </w:rPr>
        <w:t xml:space="preserve"> </w:t>
      </w:r>
      <w:r w:rsidRPr="00B54C3F">
        <w:rPr>
          <w:rFonts w:ascii="Times New Roman" w:eastAsia="Times New Roman" w:hAnsi="Times New Roman" w:cs="Times New Roman"/>
          <w:color w:val="000000"/>
          <w:sz w:val="22"/>
          <w:szCs w:val="22"/>
          <w:u w:val="single"/>
        </w:rPr>
        <w:t>202</w:t>
      </w:r>
      <w:r w:rsidR="009F4CA4" w:rsidRPr="00B54C3F">
        <w:rPr>
          <w:rFonts w:ascii="Times New Roman" w:eastAsia="Times New Roman" w:hAnsi="Times New Roman" w:cs="Times New Roman"/>
          <w:color w:val="000000"/>
          <w:sz w:val="22"/>
          <w:szCs w:val="22"/>
          <w:u w:val="single"/>
        </w:rPr>
        <w:t>4</w:t>
      </w:r>
    </w:p>
    <w:p w14:paraId="55D17DEB" w14:textId="3D6C8943" w:rsidR="00D7269B" w:rsidRPr="00D7269B" w:rsidRDefault="00D7269B" w:rsidP="00741063">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 xml:space="preserve">Ms. </w:t>
      </w:r>
      <w:proofErr w:type="spellStart"/>
      <w:r>
        <w:rPr>
          <w:rFonts w:ascii="Times New Roman" w:eastAsia="Times New Roman" w:hAnsi="Times New Roman" w:cs="Times New Roman"/>
          <w:color w:val="000000"/>
          <w:sz w:val="22"/>
          <w:szCs w:val="22"/>
        </w:rPr>
        <w:t>Prosise’s</w:t>
      </w:r>
      <w:proofErr w:type="spellEnd"/>
      <w:r w:rsidR="00730B72">
        <w:rPr>
          <w:rFonts w:ascii="Times New Roman" w:eastAsia="Times New Roman" w:hAnsi="Times New Roman" w:cs="Times New Roman"/>
          <w:color w:val="000000"/>
          <w:sz w:val="22"/>
          <w:szCs w:val="22"/>
        </w:rPr>
        <w:t xml:space="preserve"> last</w:t>
      </w:r>
      <w:r>
        <w:rPr>
          <w:rFonts w:ascii="Times New Roman" w:eastAsia="Times New Roman" w:hAnsi="Times New Roman" w:cs="Times New Roman"/>
          <w:color w:val="000000"/>
          <w:sz w:val="22"/>
          <w:szCs w:val="22"/>
        </w:rPr>
        <w:t xml:space="preserve"> name was misspelled in Old Business (Bowers Sharpe).</w:t>
      </w:r>
    </w:p>
    <w:p w14:paraId="3E8629B0" w14:textId="2A6FA3CF" w:rsidR="003864D7" w:rsidRPr="00B54C3F" w:rsidRDefault="00B7117E" w:rsidP="00E12267">
      <w:pPr>
        <w:widowControl w:val="0"/>
        <w:pBdr>
          <w:top w:val="nil"/>
          <w:left w:val="nil"/>
          <w:bottom w:val="nil"/>
          <w:right w:val="nil"/>
          <w:between w:val="nil"/>
        </w:pBdr>
        <w:spacing w:before="269"/>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003864D7" w:rsidRPr="00B54C3F">
        <w:rPr>
          <w:rFonts w:ascii="Times New Roman" w:eastAsia="Times New Roman" w:hAnsi="Times New Roman" w:cs="Times New Roman"/>
          <w:b/>
          <w:bCs/>
          <w:color w:val="000000"/>
          <w:sz w:val="22"/>
          <w:szCs w:val="22"/>
        </w:rPr>
        <w:t xml:space="preserve">MINUTES APPROVED </w:t>
      </w:r>
      <w:r>
        <w:rPr>
          <w:rFonts w:ascii="Times New Roman" w:eastAsia="Times New Roman" w:hAnsi="Times New Roman" w:cs="Times New Roman"/>
          <w:b/>
          <w:bCs/>
          <w:color w:val="000000"/>
          <w:sz w:val="22"/>
          <w:szCs w:val="22"/>
        </w:rPr>
        <w:t xml:space="preserve">AS </w:t>
      </w:r>
      <w:r w:rsidR="00D7269B">
        <w:rPr>
          <w:rFonts w:ascii="Times New Roman" w:eastAsia="Times New Roman" w:hAnsi="Times New Roman" w:cs="Times New Roman"/>
          <w:b/>
          <w:bCs/>
          <w:color w:val="000000"/>
          <w:sz w:val="22"/>
          <w:szCs w:val="22"/>
        </w:rPr>
        <w:t>CORRECTED</w:t>
      </w:r>
    </w:p>
    <w:p w14:paraId="1362983B" w14:textId="6FB5FF92" w:rsidR="00557359" w:rsidRPr="00D7269B" w:rsidRDefault="004A3106" w:rsidP="00D7269B">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Announcements</w:t>
      </w:r>
      <w:r w:rsidR="009233D5" w:rsidRPr="00B54C3F">
        <w:rPr>
          <w:rFonts w:ascii="Times New Roman" w:eastAsia="Times New Roman" w:hAnsi="Times New Roman" w:cs="Times New Roman"/>
          <w:color w:val="000000"/>
          <w:sz w:val="22"/>
          <w:szCs w:val="22"/>
        </w:rPr>
        <w:t xml:space="preserve"> </w:t>
      </w:r>
      <w:r w:rsidR="00D7269B">
        <w:rPr>
          <w:rFonts w:ascii="Times New Roman" w:eastAsia="Times New Roman" w:hAnsi="Times New Roman" w:cs="Times New Roman"/>
          <w:color w:val="000000"/>
          <w:sz w:val="22"/>
          <w:szCs w:val="22"/>
        </w:rPr>
        <w:t>- None</w:t>
      </w:r>
    </w:p>
    <w:p w14:paraId="678253E7" w14:textId="77777777" w:rsidR="00682B7B" w:rsidRPr="00682B7B" w:rsidRDefault="00557359" w:rsidP="00682B7B">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III. </w:t>
      </w:r>
      <w:r w:rsidRPr="00B54C3F">
        <w:rPr>
          <w:rFonts w:ascii="Times New Roman" w:eastAsia="Times New Roman" w:hAnsi="Times New Roman" w:cs="Times New Roman"/>
          <w:color w:val="000000"/>
          <w:sz w:val="22"/>
          <w:szCs w:val="22"/>
        </w:rPr>
        <w:tab/>
      </w:r>
      <w:r w:rsidR="00682B7B" w:rsidRPr="00682B7B">
        <w:rPr>
          <w:rFonts w:ascii="Times New Roman" w:eastAsia="Times New Roman" w:hAnsi="Times New Roman" w:cs="Times New Roman"/>
          <w:color w:val="000000"/>
          <w:sz w:val="22"/>
          <w:szCs w:val="22"/>
          <w:u w:val="single"/>
        </w:rPr>
        <w:t>Old Business</w:t>
      </w:r>
    </w:p>
    <w:p w14:paraId="0DD9B863" w14:textId="5A3F0965" w:rsidR="00682B7B" w:rsidRDefault="00682B7B" w:rsidP="00682B7B">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u w:val="single"/>
        </w:rPr>
      </w:pPr>
      <w:r w:rsidRPr="00682B7B">
        <w:rPr>
          <w:rFonts w:ascii="Times New Roman" w:eastAsia="Times New Roman" w:hAnsi="Times New Roman" w:cs="Times New Roman"/>
          <w:color w:val="000000"/>
          <w:sz w:val="22"/>
          <w:szCs w:val="22"/>
        </w:rPr>
        <w:tab/>
        <w:t>A.</w:t>
      </w:r>
      <w:r w:rsidRPr="00682B7B">
        <w:rPr>
          <w:rFonts w:ascii="Times New Roman" w:eastAsia="Times New Roman" w:hAnsi="Times New Roman" w:cs="Times New Roman"/>
          <w:color w:val="000000"/>
          <w:sz w:val="22"/>
          <w:szCs w:val="22"/>
        </w:rPr>
        <w:tab/>
      </w:r>
      <w:r w:rsidRPr="00682B7B">
        <w:rPr>
          <w:rFonts w:ascii="Times New Roman" w:eastAsia="Times New Roman" w:hAnsi="Times New Roman" w:cs="Times New Roman"/>
          <w:color w:val="000000"/>
          <w:sz w:val="22"/>
          <w:szCs w:val="22"/>
          <w:u w:val="single"/>
        </w:rPr>
        <w:t xml:space="preserve">Curricular Requests from the School of </w:t>
      </w:r>
      <w:r w:rsidR="00D7269B">
        <w:rPr>
          <w:rFonts w:ascii="Times New Roman" w:eastAsia="Times New Roman" w:hAnsi="Times New Roman" w:cs="Times New Roman"/>
          <w:color w:val="000000"/>
          <w:sz w:val="22"/>
          <w:szCs w:val="22"/>
          <w:u w:val="single"/>
        </w:rPr>
        <w:t>Computer Sciences</w:t>
      </w:r>
    </w:p>
    <w:p w14:paraId="1B91C3BC" w14:textId="77777777" w:rsidR="00D7269B" w:rsidRDefault="00D7269B" w:rsidP="00D7269B">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087DA45F" w14:textId="420ED079" w:rsidR="00D7269B" w:rsidRPr="00D7269B" w:rsidRDefault="00682B7B" w:rsidP="00D7269B">
      <w:pPr>
        <w:pBdr>
          <w:top w:val="nil"/>
          <w:left w:val="nil"/>
          <w:bottom w:val="nil"/>
          <w:right w:val="nil"/>
          <w:between w:val="nil"/>
        </w:pBdr>
        <w:ind w:left="1440" w:hanging="720"/>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ab/>
      </w:r>
      <w:r w:rsidR="00D7269B" w:rsidRPr="00D7269B">
        <w:rPr>
          <w:rFonts w:ascii="Times New Roman" w:eastAsia="Times New Roman" w:hAnsi="Times New Roman" w:cs="Times New Roman"/>
          <w:color w:val="000000"/>
          <w:sz w:val="22"/>
          <w:szCs w:val="22"/>
        </w:rPr>
        <w:t>1.</w:t>
      </w:r>
      <w:r w:rsidR="00D7269B" w:rsidRPr="00D7269B">
        <w:rPr>
          <w:rFonts w:ascii="Times New Roman" w:eastAsia="Times New Roman" w:hAnsi="Times New Roman" w:cs="Times New Roman"/>
          <w:color w:val="000000"/>
          <w:sz w:val="22"/>
          <w:szCs w:val="22"/>
        </w:rPr>
        <w:tab/>
      </w:r>
      <w:r w:rsidR="00D7269B" w:rsidRPr="00D7269B">
        <w:rPr>
          <w:rFonts w:ascii="Times New Roman" w:eastAsia="Times New Roman" w:hAnsi="Times New Roman" w:cs="Times New Roman"/>
          <w:color w:val="000000"/>
          <w:sz w:val="22"/>
          <w:szCs w:val="22"/>
          <w:u w:val="single"/>
        </w:rPr>
        <w:t>Request for Change in Prerequisites</w:t>
      </w:r>
    </w:p>
    <w:p w14:paraId="57177680" w14:textId="77777777" w:rsidR="00D7269B" w:rsidRPr="00D7269B" w:rsidRDefault="00D7269B" w:rsidP="00D7269B">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3A29E9DD" w14:textId="77777777" w:rsidR="00D7269B" w:rsidRPr="00D7269B" w:rsidRDefault="00D7269B" w:rsidP="00D7269B">
      <w:pPr>
        <w:numPr>
          <w:ilvl w:val="0"/>
          <w:numId w:val="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 xml:space="preserve">IS 325, Global Social Networks, 3 </w:t>
      </w:r>
      <w:proofErr w:type="spellStart"/>
      <w:r w:rsidRPr="00D7269B">
        <w:rPr>
          <w:rFonts w:ascii="Times New Roman" w:eastAsia="Times New Roman" w:hAnsi="Times New Roman" w:cs="Times New Roman"/>
          <w:color w:val="000000"/>
          <w:sz w:val="22"/>
          <w:szCs w:val="22"/>
        </w:rPr>
        <w:t>s.h.</w:t>
      </w:r>
      <w:proofErr w:type="spellEnd"/>
    </w:p>
    <w:p w14:paraId="74FD8332"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bookmarkStart w:id="0" w:name="_Hlk160465402"/>
      <w:r w:rsidRPr="00D7269B">
        <w:rPr>
          <w:rFonts w:ascii="Times New Roman" w:eastAsia="Times New Roman" w:hAnsi="Times New Roman" w:cs="Times New Roman"/>
          <w:b/>
          <w:bCs/>
          <w:color w:val="000000"/>
          <w:sz w:val="22"/>
          <w:szCs w:val="22"/>
        </w:rPr>
        <w:t>Current:</w:t>
      </w: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color w:val="000000"/>
          <w:sz w:val="22"/>
          <w:szCs w:val="22"/>
        </w:rPr>
        <w:t>At least one course in each of Category III and Category IV of the General Education Curriculum</w:t>
      </w:r>
    </w:p>
    <w:p w14:paraId="3C9F130B"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D7269B">
        <w:rPr>
          <w:rFonts w:ascii="Times New Roman" w:eastAsia="Times New Roman" w:hAnsi="Times New Roman" w:cs="Times New Roman"/>
          <w:b/>
          <w:bCs/>
          <w:color w:val="000000"/>
          <w:sz w:val="22"/>
          <w:szCs w:val="22"/>
        </w:rPr>
        <w:tab/>
      </w:r>
    </w:p>
    <w:p w14:paraId="3DAA6CD4" w14:textId="77777777" w:rsid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Proposed:</w:t>
      </w: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color w:val="000000"/>
          <w:sz w:val="22"/>
          <w:szCs w:val="22"/>
        </w:rPr>
        <w:t>ENG 280 and junior standing</w:t>
      </w:r>
    </w:p>
    <w:p w14:paraId="4FF9BE46" w14:textId="77777777" w:rsidR="000D6E06" w:rsidRDefault="000D6E06"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92E0259" w14:textId="59FA620F" w:rsidR="000D6E06" w:rsidRDefault="000D6E06"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0D6E06">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IS 325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4AB6B581" w14:textId="77777777" w:rsidR="000D6E06" w:rsidRDefault="000D6E06"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45A22B8" w14:textId="199F6DB5" w:rsidR="000D6E06" w:rsidRDefault="000D6E06" w:rsidP="000D6E0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Computer Sciences professor Jim McQuillan explained the school is hoping to have IS 325 approved as a Writing Instruction in the Disciplines (WID) course; it was formerly a General Education course </w:t>
      </w:r>
      <w:r w:rsidR="0077244E">
        <w:rPr>
          <w:rFonts w:ascii="Times New Roman" w:eastAsia="Times New Roman" w:hAnsi="Times New Roman" w:cs="Times New Roman"/>
          <w:color w:val="000000"/>
          <w:sz w:val="22"/>
          <w:szCs w:val="22"/>
        </w:rPr>
        <w:t xml:space="preserve">and had prerequisites which were specific to that, </w:t>
      </w:r>
      <w:r>
        <w:rPr>
          <w:rFonts w:ascii="Times New Roman" w:eastAsia="Times New Roman" w:hAnsi="Times New Roman" w:cs="Times New Roman"/>
          <w:color w:val="000000"/>
          <w:sz w:val="22"/>
          <w:szCs w:val="22"/>
        </w:rPr>
        <w:t xml:space="preserve">but </w:t>
      </w:r>
      <w:r w:rsidR="0077244E">
        <w:rPr>
          <w:rFonts w:ascii="Times New Roman" w:eastAsia="Times New Roman" w:hAnsi="Times New Roman" w:cs="Times New Roman"/>
          <w:color w:val="000000"/>
          <w:sz w:val="22"/>
          <w:szCs w:val="22"/>
        </w:rPr>
        <w:t xml:space="preserve">it </w:t>
      </w:r>
      <w:r>
        <w:rPr>
          <w:rFonts w:ascii="Times New Roman" w:eastAsia="Times New Roman" w:hAnsi="Times New Roman" w:cs="Times New Roman"/>
          <w:color w:val="000000"/>
          <w:sz w:val="22"/>
          <w:szCs w:val="22"/>
        </w:rPr>
        <w:t xml:space="preserve">will now </w:t>
      </w:r>
      <w:r w:rsidR="00730B72">
        <w:rPr>
          <w:rFonts w:ascii="Times New Roman" w:eastAsia="Times New Roman" w:hAnsi="Times New Roman" w:cs="Times New Roman"/>
          <w:color w:val="000000"/>
          <w:sz w:val="22"/>
          <w:szCs w:val="22"/>
        </w:rPr>
        <w:t>n</w:t>
      </w:r>
      <w:r>
        <w:rPr>
          <w:rFonts w:ascii="Times New Roman" w:eastAsia="Times New Roman" w:hAnsi="Times New Roman" w:cs="Times New Roman"/>
          <w:color w:val="000000"/>
          <w:sz w:val="22"/>
          <w:szCs w:val="22"/>
        </w:rPr>
        <w:t xml:space="preserve">eed ENG 280 and junior standing </w:t>
      </w:r>
      <w:r w:rsidR="00730B72">
        <w:rPr>
          <w:rFonts w:ascii="Times New Roman" w:eastAsia="Times New Roman" w:hAnsi="Times New Roman" w:cs="Times New Roman"/>
          <w:color w:val="000000"/>
          <w:sz w:val="22"/>
          <w:szCs w:val="22"/>
        </w:rPr>
        <w:t>as</w:t>
      </w:r>
      <w:r>
        <w:rPr>
          <w:rFonts w:ascii="Times New Roman" w:eastAsia="Times New Roman" w:hAnsi="Times New Roman" w:cs="Times New Roman"/>
          <w:color w:val="000000"/>
          <w:sz w:val="22"/>
          <w:szCs w:val="22"/>
        </w:rPr>
        <w:t xml:space="preserve"> the </w:t>
      </w:r>
      <w:proofErr w:type="spellStart"/>
      <w:r>
        <w:rPr>
          <w:rFonts w:ascii="Times New Roman" w:eastAsia="Times New Roman" w:hAnsi="Times New Roman" w:cs="Times New Roman"/>
          <w:color w:val="000000"/>
          <w:sz w:val="22"/>
          <w:szCs w:val="22"/>
        </w:rPr>
        <w:t>prereqs</w:t>
      </w:r>
      <w:proofErr w:type="spellEnd"/>
      <w:r w:rsidR="00730B72">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for it to be considered for WID designation.</w:t>
      </w:r>
    </w:p>
    <w:p w14:paraId="428CCAD0" w14:textId="77777777" w:rsidR="000D6E06" w:rsidRDefault="000D6E06"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7994DB6" w14:textId="168743CD" w:rsidR="000D6E06" w:rsidRPr="000D6E06" w:rsidRDefault="000D6E06"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0D6E06">
        <w:rPr>
          <w:rFonts w:ascii="Times New Roman" w:eastAsia="Times New Roman" w:hAnsi="Times New Roman" w:cs="Times New Roman"/>
          <w:b/>
          <w:bCs/>
          <w:color w:val="000000"/>
          <w:sz w:val="22"/>
          <w:szCs w:val="22"/>
        </w:rPr>
        <w:t>MOTION APPROVED 6 YES – 0 NO – 0 ABSTENTIONS</w:t>
      </w:r>
    </w:p>
    <w:p w14:paraId="4E1DE711"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6C366026"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u w:val="single"/>
        </w:rPr>
      </w:pP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t>2.</w:t>
      </w: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u w:val="single"/>
        </w:rPr>
        <w:t>Request for Change of Major</w:t>
      </w:r>
    </w:p>
    <w:p w14:paraId="7D137DFF"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6FD5AAED" w14:textId="77777777" w:rsid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t>a.</w:t>
      </w:r>
      <w:r w:rsidRPr="00D7269B">
        <w:rPr>
          <w:rFonts w:ascii="Times New Roman" w:eastAsia="Times New Roman" w:hAnsi="Times New Roman" w:cs="Times New Roman"/>
          <w:bCs/>
          <w:color w:val="000000"/>
          <w:sz w:val="22"/>
          <w:szCs w:val="22"/>
        </w:rPr>
        <w:tab/>
      </w:r>
      <w:bookmarkEnd w:id="0"/>
      <w:r w:rsidRPr="00D7269B">
        <w:rPr>
          <w:rFonts w:ascii="Times New Roman" w:eastAsia="Times New Roman" w:hAnsi="Times New Roman" w:cs="Times New Roman"/>
          <w:bCs/>
          <w:color w:val="000000"/>
          <w:sz w:val="22"/>
          <w:szCs w:val="22"/>
        </w:rPr>
        <w:t>Information Systems</w:t>
      </w:r>
    </w:p>
    <w:p w14:paraId="19A8421B" w14:textId="77777777" w:rsidR="000D6E06" w:rsidRDefault="000D6E06"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19DBDFDF" w14:textId="7344AC66" w:rsidR="000D6E06" w:rsidRDefault="000D6E06" w:rsidP="000D6E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0D6E06">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of major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232826A9" w14:textId="77777777" w:rsidR="000D6E06" w:rsidRDefault="000D6E06" w:rsidP="000D6E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BF2F833" w14:textId="0655E5E7" w:rsidR="00730B72" w:rsidRDefault="00730B72" w:rsidP="000D6E0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told CCPI that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worked closely with Computer Sciences to revise the forms they originally submitted. </w:t>
      </w:r>
      <w:r w:rsidR="000D6E06">
        <w:rPr>
          <w:rFonts w:ascii="Times New Roman" w:eastAsia="Times New Roman" w:hAnsi="Times New Roman" w:cs="Times New Roman"/>
          <w:color w:val="000000"/>
          <w:sz w:val="22"/>
          <w:szCs w:val="22"/>
        </w:rPr>
        <w:t xml:space="preserve">Ms. </w:t>
      </w:r>
      <w:proofErr w:type="spellStart"/>
      <w:r w:rsidR="000D6E06">
        <w:rPr>
          <w:rFonts w:ascii="Times New Roman" w:eastAsia="Times New Roman" w:hAnsi="Times New Roman" w:cs="Times New Roman"/>
          <w:color w:val="000000"/>
          <w:sz w:val="22"/>
          <w:szCs w:val="22"/>
        </w:rPr>
        <w:t>Prosise</w:t>
      </w:r>
      <w:proofErr w:type="spellEnd"/>
      <w:r w:rsidR="000D6E06">
        <w:rPr>
          <w:rFonts w:ascii="Times New Roman" w:eastAsia="Times New Roman" w:hAnsi="Times New Roman" w:cs="Times New Roman"/>
          <w:color w:val="000000"/>
          <w:sz w:val="22"/>
          <w:szCs w:val="22"/>
        </w:rPr>
        <w:t xml:space="preserve"> remarked the new emphas</w:t>
      </w:r>
      <w:r w:rsidR="0077244E">
        <w:rPr>
          <w:rFonts w:ascii="Times New Roman" w:eastAsia="Times New Roman" w:hAnsi="Times New Roman" w:cs="Times New Roman"/>
          <w:color w:val="000000"/>
          <w:sz w:val="22"/>
          <w:szCs w:val="22"/>
        </w:rPr>
        <w:t>e</w:t>
      </w:r>
      <w:r w:rsidR="000D6E06">
        <w:rPr>
          <w:rFonts w:ascii="Times New Roman" w:eastAsia="Times New Roman" w:hAnsi="Times New Roman" w:cs="Times New Roman"/>
          <w:color w:val="000000"/>
          <w:sz w:val="22"/>
          <w:szCs w:val="22"/>
        </w:rPr>
        <w:t>s should really</w:t>
      </w:r>
      <w:r>
        <w:rPr>
          <w:rFonts w:ascii="Times New Roman" w:eastAsia="Times New Roman" w:hAnsi="Times New Roman" w:cs="Times New Roman"/>
          <w:color w:val="000000"/>
          <w:sz w:val="22"/>
          <w:szCs w:val="22"/>
        </w:rPr>
        <w:t xml:space="preserve"> have been </w:t>
      </w:r>
      <w:r w:rsidR="000D6E06">
        <w:rPr>
          <w:rFonts w:ascii="Times New Roman" w:eastAsia="Times New Roman" w:hAnsi="Times New Roman" w:cs="Times New Roman"/>
          <w:color w:val="000000"/>
          <w:sz w:val="22"/>
          <w:szCs w:val="22"/>
        </w:rPr>
        <w:t>submitted on request for new emphasis form</w:t>
      </w:r>
      <w:r w:rsidR="0077244E">
        <w:rPr>
          <w:rFonts w:ascii="Times New Roman" w:eastAsia="Times New Roman" w:hAnsi="Times New Roman" w:cs="Times New Roman"/>
          <w:color w:val="000000"/>
          <w:sz w:val="22"/>
          <w:szCs w:val="22"/>
        </w:rPr>
        <w:t>s</w:t>
      </w:r>
      <w:r w:rsidR="000D6E06">
        <w:rPr>
          <w:rFonts w:ascii="Times New Roman" w:eastAsia="Times New Roman" w:hAnsi="Times New Roman" w:cs="Times New Roman"/>
          <w:color w:val="000000"/>
          <w:sz w:val="22"/>
          <w:szCs w:val="22"/>
        </w:rPr>
        <w:t xml:space="preserve"> with justification because all new programs are being intensely scrutinized due to the </w:t>
      </w:r>
      <w:r>
        <w:rPr>
          <w:rFonts w:ascii="Times New Roman" w:eastAsia="Times New Roman" w:hAnsi="Times New Roman" w:cs="Times New Roman"/>
          <w:color w:val="000000"/>
          <w:sz w:val="22"/>
          <w:szCs w:val="22"/>
        </w:rPr>
        <w:t xml:space="preserve">university’s </w:t>
      </w:r>
      <w:r w:rsidR="000D6E06">
        <w:rPr>
          <w:rFonts w:ascii="Times New Roman" w:eastAsia="Times New Roman" w:hAnsi="Times New Roman" w:cs="Times New Roman"/>
          <w:color w:val="000000"/>
          <w:sz w:val="22"/>
          <w:szCs w:val="22"/>
        </w:rPr>
        <w:t>financial situation. She took all of the information on the original form submitted by Computer Sciences and put</w:t>
      </w:r>
      <w:r>
        <w:rPr>
          <w:rFonts w:ascii="Times New Roman" w:eastAsia="Times New Roman" w:hAnsi="Times New Roman" w:cs="Times New Roman"/>
          <w:color w:val="000000"/>
          <w:sz w:val="22"/>
          <w:szCs w:val="22"/>
        </w:rPr>
        <w:t xml:space="preserve"> each emphasis on a</w:t>
      </w:r>
      <w:r w:rsidR="000D6E06">
        <w:rPr>
          <w:rFonts w:ascii="Times New Roman" w:eastAsia="Times New Roman" w:hAnsi="Times New Roman" w:cs="Times New Roman"/>
          <w:color w:val="000000"/>
          <w:sz w:val="22"/>
          <w:szCs w:val="22"/>
        </w:rPr>
        <w:t xml:space="preserve"> separate form</w:t>
      </w:r>
      <w:r>
        <w:rPr>
          <w:rFonts w:ascii="Times New Roman" w:eastAsia="Times New Roman" w:hAnsi="Times New Roman" w:cs="Times New Roman"/>
          <w:color w:val="000000"/>
          <w:sz w:val="22"/>
          <w:szCs w:val="22"/>
        </w:rPr>
        <w:t xml:space="preserve"> for ease of reference</w:t>
      </w:r>
      <w:r w:rsidR="000D6E06">
        <w:rPr>
          <w:rFonts w:ascii="Times New Roman" w:eastAsia="Times New Roman" w:hAnsi="Times New Roman" w:cs="Times New Roman"/>
          <w:color w:val="000000"/>
          <w:sz w:val="22"/>
          <w:szCs w:val="22"/>
        </w:rPr>
        <w:t xml:space="preserve">, all of which cross-reference back to the request for change of major form. She thinks </w:t>
      </w:r>
      <w:r w:rsidR="0077244E">
        <w:rPr>
          <w:rFonts w:ascii="Times New Roman" w:eastAsia="Times New Roman" w:hAnsi="Times New Roman" w:cs="Times New Roman"/>
          <w:color w:val="000000"/>
          <w:sz w:val="22"/>
          <w:szCs w:val="22"/>
        </w:rPr>
        <w:t>it</w:t>
      </w:r>
      <w:r w:rsidR="000D6E06">
        <w:rPr>
          <w:rFonts w:ascii="Times New Roman" w:eastAsia="Times New Roman" w:hAnsi="Times New Roman" w:cs="Times New Roman"/>
          <w:color w:val="000000"/>
          <w:sz w:val="22"/>
          <w:szCs w:val="22"/>
        </w:rPr>
        <w:t xml:space="preserve"> will make the requests </w:t>
      </w:r>
      <w:r>
        <w:rPr>
          <w:rFonts w:ascii="Times New Roman" w:eastAsia="Times New Roman" w:hAnsi="Times New Roman" w:cs="Times New Roman"/>
          <w:color w:val="000000"/>
          <w:sz w:val="22"/>
          <w:szCs w:val="22"/>
        </w:rPr>
        <w:t>clearer if they are considered separately.</w:t>
      </w:r>
    </w:p>
    <w:p w14:paraId="6BD4BCEB" w14:textId="77777777" w:rsidR="00730B72" w:rsidRDefault="00730B72" w:rsidP="000D6E0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65FE128" w14:textId="77B35C67" w:rsidR="000D6E06" w:rsidRDefault="000D6E06" w:rsidP="000D6E0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asked if CCPI members felt comfortable reviewing the changes today on the new</w:t>
      </w:r>
      <w:r w:rsidR="0077244E">
        <w:rPr>
          <w:rFonts w:ascii="Times New Roman" w:eastAsia="Times New Roman" w:hAnsi="Times New Roman" w:cs="Times New Roman"/>
          <w:color w:val="000000"/>
          <w:sz w:val="22"/>
          <w:szCs w:val="22"/>
        </w:rPr>
        <w:t xml:space="preserve"> revised</w:t>
      </w:r>
      <w:r>
        <w:rPr>
          <w:rFonts w:ascii="Times New Roman" w:eastAsia="Times New Roman" w:hAnsi="Times New Roman" w:cs="Times New Roman"/>
          <w:color w:val="000000"/>
          <w:sz w:val="22"/>
          <w:szCs w:val="22"/>
        </w:rPr>
        <w:t xml:space="preserve"> forms; CCPI members had no objections.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stated that although all of the original information is included, just in a different format</w:t>
      </w:r>
      <w:r w:rsidR="00626043">
        <w:rPr>
          <w:rFonts w:ascii="Times New Roman" w:eastAsia="Times New Roman" w:hAnsi="Times New Roman" w:cs="Times New Roman"/>
          <w:color w:val="000000"/>
          <w:sz w:val="22"/>
          <w:szCs w:val="22"/>
        </w:rPr>
        <w:t xml:space="preserve">, she is unsure if the College of Business and Technology curriculum committee would want to look </w:t>
      </w:r>
      <w:r w:rsidR="0077244E">
        <w:rPr>
          <w:rFonts w:ascii="Times New Roman" w:eastAsia="Times New Roman" w:hAnsi="Times New Roman" w:cs="Times New Roman"/>
          <w:color w:val="000000"/>
          <w:sz w:val="22"/>
          <w:szCs w:val="22"/>
        </w:rPr>
        <w:t xml:space="preserve">them </w:t>
      </w:r>
      <w:r w:rsidR="00626043">
        <w:rPr>
          <w:rFonts w:ascii="Times New Roman" w:eastAsia="Times New Roman" w:hAnsi="Times New Roman" w:cs="Times New Roman"/>
          <w:color w:val="000000"/>
          <w:sz w:val="22"/>
          <w:szCs w:val="22"/>
        </w:rPr>
        <w:t xml:space="preserve">over again. Dr. McQuillan responded that effectively Computer Sciences is doing the same thing as was already approved by the council, so he does not think anyone on the curriculum committee would have a problem with it moving forward. Computer Sciences Director Dennis </w:t>
      </w:r>
      <w:proofErr w:type="spellStart"/>
      <w:r w:rsidR="00626043">
        <w:rPr>
          <w:rFonts w:ascii="Times New Roman" w:eastAsia="Times New Roman" w:hAnsi="Times New Roman" w:cs="Times New Roman"/>
          <w:color w:val="000000"/>
          <w:sz w:val="22"/>
          <w:szCs w:val="22"/>
        </w:rPr>
        <w:t>DeVolder</w:t>
      </w:r>
      <w:proofErr w:type="spellEnd"/>
      <w:r w:rsidR="00626043">
        <w:rPr>
          <w:rFonts w:ascii="Times New Roman" w:eastAsia="Times New Roman" w:hAnsi="Times New Roman" w:cs="Times New Roman"/>
          <w:color w:val="000000"/>
          <w:sz w:val="22"/>
          <w:szCs w:val="22"/>
        </w:rPr>
        <w:t xml:space="preserve"> agreed. </w:t>
      </w:r>
    </w:p>
    <w:p w14:paraId="4916C338" w14:textId="77777777" w:rsidR="00626043" w:rsidRDefault="00626043" w:rsidP="000D6E0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6C9FE43" w14:textId="5B1654A3" w:rsidR="00626043" w:rsidRDefault="00626043" w:rsidP="000D6E0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McQuillan noted that if one was to look at WIU’s main website and the programs offered on the Quad Cities campus, some programs, including this one, are being phased out from being offered there after this spring. He explained that because Information Systems was offered in the Quad Cities, courses have been offered online or live streamed already by faculty in Macomb, so it seemed like a good time to transition the entire program online, including a couple of online emphases</w:t>
      </w:r>
      <w:r w:rsidR="00730B72">
        <w:rPr>
          <w:rFonts w:ascii="Times New Roman" w:eastAsia="Times New Roman" w:hAnsi="Times New Roman" w:cs="Times New Roman"/>
          <w:color w:val="000000"/>
          <w:sz w:val="22"/>
          <w:szCs w:val="22"/>
        </w:rPr>
        <w:t xml:space="preserve"> while keeping a couple of others Macomb-based</w:t>
      </w:r>
      <w:r>
        <w:rPr>
          <w:rFonts w:ascii="Times New Roman" w:eastAsia="Times New Roman" w:hAnsi="Times New Roman" w:cs="Times New Roman"/>
          <w:color w:val="000000"/>
          <w:sz w:val="22"/>
          <w:szCs w:val="22"/>
        </w:rPr>
        <w:t xml:space="preserve">. </w:t>
      </w:r>
      <w:r w:rsidR="00730B72">
        <w:rPr>
          <w:rFonts w:ascii="Times New Roman" w:eastAsia="Times New Roman" w:hAnsi="Times New Roman" w:cs="Times New Roman"/>
          <w:color w:val="000000"/>
          <w:sz w:val="22"/>
          <w:szCs w:val="22"/>
        </w:rPr>
        <w:t xml:space="preserve">He said the goal is to attract a larger market by offering a couple of emphases entirely online. </w:t>
      </w:r>
      <w:r>
        <w:rPr>
          <w:rFonts w:ascii="Times New Roman" w:eastAsia="Times New Roman" w:hAnsi="Times New Roman" w:cs="Times New Roman"/>
          <w:color w:val="000000"/>
          <w:sz w:val="22"/>
          <w:szCs w:val="22"/>
        </w:rPr>
        <w:t>He said the biggest impact will be to CS 214 and 250</w:t>
      </w:r>
      <w:r w:rsidR="0077244E">
        <w:rPr>
          <w:rFonts w:ascii="Times New Roman" w:eastAsia="Times New Roman" w:hAnsi="Times New Roman" w:cs="Times New Roman"/>
          <w:color w:val="000000"/>
          <w:sz w:val="22"/>
          <w:szCs w:val="22"/>
        </w:rPr>
        <w:t>; they</w:t>
      </w:r>
      <w:r>
        <w:rPr>
          <w:rFonts w:ascii="Times New Roman" w:eastAsia="Times New Roman" w:hAnsi="Times New Roman" w:cs="Times New Roman"/>
          <w:color w:val="000000"/>
          <w:sz w:val="22"/>
          <w:szCs w:val="22"/>
        </w:rPr>
        <w:t xml:space="preserve"> have not been offered online</w:t>
      </w:r>
      <w:r w:rsidR="0077244E">
        <w:rPr>
          <w:rFonts w:ascii="Times New Roman" w:eastAsia="Times New Roman" w:hAnsi="Times New Roman" w:cs="Times New Roman"/>
          <w:color w:val="000000"/>
          <w:sz w:val="22"/>
          <w:szCs w:val="22"/>
        </w:rPr>
        <w:t xml:space="preserve"> previously</w:t>
      </w:r>
      <w:r>
        <w:rPr>
          <w:rFonts w:ascii="Times New Roman" w:eastAsia="Times New Roman" w:hAnsi="Times New Roman" w:cs="Times New Roman"/>
          <w:color w:val="000000"/>
          <w:sz w:val="22"/>
          <w:szCs w:val="22"/>
        </w:rPr>
        <w:t xml:space="preserve"> so</w:t>
      </w:r>
      <w:r w:rsidR="00730B72">
        <w:rPr>
          <w:rFonts w:ascii="Times New Roman" w:eastAsia="Times New Roman" w:hAnsi="Times New Roman" w:cs="Times New Roman"/>
          <w:color w:val="000000"/>
          <w:sz w:val="22"/>
          <w:szCs w:val="22"/>
        </w:rPr>
        <w:t xml:space="preserve"> some online sections of those will have to be offered. </w:t>
      </w:r>
    </w:p>
    <w:p w14:paraId="4E193FB1" w14:textId="77777777" w:rsidR="00626043" w:rsidRDefault="00626043" w:rsidP="000D6E0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8E9B73F" w14:textId="295A4518" w:rsidR="00626043" w:rsidRDefault="00626043" w:rsidP="000D6E0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McQuillan explained that the course that has been used as a WID course for Information Systems will not be offered much in the future, so it is hoped that IS 325 will be designated as the WID course. Computer Sciences met with the WID Council early this week; they will bring the request back </w:t>
      </w:r>
      <w:r w:rsidR="004F62B3">
        <w:rPr>
          <w:rFonts w:ascii="Times New Roman" w:eastAsia="Times New Roman" w:hAnsi="Times New Roman" w:cs="Times New Roman"/>
          <w:color w:val="000000"/>
          <w:sz w:val="22"/>
          <w:szCs w:val="22"/>
        </w:rPr>
        <w:t xml:space="preserve">to the council </w:t>
      </w:r>
      <w:r>
        <w:rPr>
          <w:rFonts w:ascii="Times New Roman" w:eastAsia="Times New Roman" w:hAnsi="Times New Roman" w:cs="Times New Roman"/>
          <w:color w:val="000000"/>
          <w:sz w:val="22"/>
          <w:szCs w:val="22"/>
        </w:rPr>
        <w:t xml:space="preserve">for a final vote on December </w:t>
      </w:r>
      <w:r w:rsidR="003F6F7E">
        <w:rPr>
          <w:rFonts w:ascii="Times New Roman" w:eastAsia="Times New Roman" w:hAnsi="Times New Roman" w:cs="Times New Roman"/>
          <w:color w:val="000000"/>
          <w:sz w:val="22"/>
          <w:szCs w:val="22"/>
        </w:rPr>
        <w:t>2</w:t>
      </w:r>
      <w:r>
        <w:rPr>
          <w:rFonts w:ascii="Times New Roman" w:eastAsia="Times New Roman" w:hAnsi="Times New Roman" w:cs="Times New Roman"/>
          <w:color w:val="000000"/>
          <w:sz w:val="22"/>
          <w:szCs w:val="22"/>
        </w:rPr>
        <w:t xml:space="preserve">, and he is hopeful that it will pass. </w:t>
      </w:r>
    </w:p>
    <w:p w14:paraId="466B12E4" w14:textId="77777777" w:rsidR="003F6F7E" w:rsidRDefault="003F6F7E" w:rsidP="000D6E0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B841867" w14:textId="6DE76501" w:rsidR="003F6F7E" w:rsidRDefault="003F6F7E" w:rsidP="000D6E0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Hamm stated that if CCPI approves the request, she will hold it back from going forward to Faculty Senate until the WID approval is received. </w:t>
      </w:r>
    </w:p>
    <w:p w14:paraId="374DAB7A" w14:textId="77777777" w:rsidR="000D6E06" w:rsidRDefault="000D6E06" w:rsidP="000D6E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BCF6F7E" w14:textId="70E22567" w:rsidR="000D6E06" w:rsidRDefault="000D6E06" w:rsidP="00E02C4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0D6E06">
        <w:rPr>
          <w:rFonts w:ascii="Times New Roman" w:eastAsia="Times New Roman" w:hAnsi="Times New Roman" w:cs="Times New Roman"/>
          <w:b/>
          <w:bCs/>
          <w:color w:val="000000"/>
          <w:sz w:val="22"/>
          <w:szCs w:val="22"/>
        </w:rPr>
        <w:t>MOTION APPROVED</w:t>
      </w:r>
      <w:r w:rsidR="00E02C46">
        <w:rPr>
          <w:rFonts w:ascii="Times New Roman" w:eastAsia="Times New Roman" w:hAnsi="Times New Roman" w:cs="Times New Roman"/>
          <w:b/>
          <w:bCs/>
          <w:color w:val="000000"/>
          <w:sz w:val="22"/>
          <w:szCs w:val="22"/>
        </w:rPr>
        <w:t xml:space="preserve"> </w:t>
      </w:r>
      <w:r w:rsidRPr="000D6E06">
        <w:rPr>
          <w:rFonts w:ascii="Times New Roman" w:eastAsia="Times New Roman" w:hAnsi="Times New Roman" w:cs="Times New Roman"/>
          <w:b/>
          <w:bCs/>
          <w:color w:val="000000"/>
          <w:sz w:val="22"/>
          <w:szCs w:val="22"/>
        </w:rPr>
        <w:t>6 YES – 0 NO – 0 ABSTENTIONS</w:t>
      </w:r>
    </w:p>
    <w:p w14:paraId="5BBC88FF" w14:textId="77777777"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4385AEF2" w14:textId="1FF90649"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color w:val="000000"/>
          <w:sz w:val="22"/>
          <w:szCs w:val="22"/>
        </w:rPr>
        <w:t>3.</w:t>
      </w:r>
      <w:r>
        <w:rPr>
          <w:rFonts w:ascii="Times New Roman" w:eastAsia="Times New Roman" w:hAnsi="Times New Roman" w:cs="Times New Roman"/>
          <w:color w:val="000000"/>
          <w:sz w:val="22"/>
          <w:szCs w:val="22"/>
        </w:rPr>
        <w:tab/>
      </w:r>
      <w:r w:rsidRPr="00E02C46">
        <w:rPr>
          <w:rFonts w:ascii="Times New Roman" w:eastAsia="Times New Roman" w:hAnsi="Times New Roman" w:cs="Times New Roman"/>
          <w:color w:val="000000"/>
          <w:sz w:val="22"/>
          <w:szCs w:val="22"/>
          <w:u w:val="single"/>
        </w:rPr>
        <w:t>Request</w:t>
      </w:r>
      <w:r>
        <w:rPr>
          <w:rFonts w:ascii="Times New Roman" w:eastAsia="Times New Roman" w:hAnsi="Times New Roman" w:cs="Times New Roman"/>
          <w:color w:val="000000"/>
          <w:sz w:val="22"/>
          <w:szCs w:val="22"/>
          <w:u w:val="single"/>
        </w:rPr>
        <w:t>s</w:t>
      </w:r>
      <w:r w:rsidRPr="00E02C46">
        <w:rPr>
          <w:rFonts w:ascii="Times New Roman" w:eastAsia="Times New Roman" w:hAnsi="Times New Roman" w:cs="Times New Roman"/>
          <w:color w:val="000000"/>
          <w:sz w:val="22"/>
          <w:szCs w:val="22"/>
          <w:u w:val="single"/>
        </w:rPr>
        <w:t xml:space="preserve"> for </w:t>
      </w:r>
      <w:r w:rsidR="00F508AC">
        <w:rPr>
          <w:rFonts w:ascii="Times New Roman" w:eastAsia="Times New Roman" w:hAnsi="Times New Roman" w:cs="Times New Roman"/>
          <w:color w:val="000000"/>
          <w:sz w:val="22"/>
          <w:szCs w:val="22"/>
          <w:u w:val="single"/>
        </w:rPr>
        <w:t>Changes in</w:t>
      </w:r>
      <w:r w:rsidRPr="00E02C46">
        <w:rPr>
          <w:rFonts w:ascii="Times New Roman" w:eastAsia="Times New Roman" w:hAnsi="Times New Roman" w:cs="Times New Roman"/>
          <w:color w:val="000000"/>
          <w:sz w:val="22"/>
          <w:szCs w:val="22"/>
          <w:u w:val="single"/>
        </w:rPr>
        <w:t xml:space="preserve"> Emphas</w:t>
      </w:r>
      <w:r>
        <w:rPr>
          <w:rFonts w:ascii="Times New Roman" w:eastAsia="Times New Roman" w:hAnsi="Times New Roman" w:cs="Times New Roman"/>
          <w:color w:val="000000"/>
          <w:sz w:val="22"/>
          <w:szCs w:val="22"/>
          <w:u w:val="single"/>
        </w:rPr>
        <w:t>es</w:t>
      </w:r>
      <w:r>
        <w:rPr>
          <w:rFonts w:ascii="Times New Roman" w:eastAsia="Times New Roman" w:hAnsi="Times New Roman" w:cs="Times New Roman"/>
          <w:color w:val="000000"/>
          <w:sz w:val="22"/>
          <w:szCs w:val="22"/>
        </w:rPr>
        <w:t xml:space="preserve"> </w:t>
      </w:r>
    </w:p>
    <w:p w14:paraId="5FD41CED" w14:textId="77777777"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5B217BE" w14:textId="2C579B28"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t>Business Intelligence</w:t>
      </w:r>
    </w:p>
    <w:p w14:paraId="5F417DE0" w14:textId="77777777"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72F4483" w14:textId="474DF639"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F3A7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F508AC">
        <w:rPr>
          <w:rFonts w:ascii="Times New Roman" w:eastAsia="Times New Roman" w:hAnsi="Times New Roman" w:cs="Times New Roman"/>
          <w:color w:val="000000"/>
          <w:sz w:val="22"/>
          <w:szCs w:val="22"/>
        </w:rPr>
        <w:t xml:space="preserve">changes to </w:t>
      </w:r>
      <w:r>
        <w:rPr>
          <w:rFonts w:ascii="Times New Roman" w:eastAsia="Times New Roman" w:hAnsi="Times New Roman" w:cs="Times New Roman"/>
          <w:color w:val="000000"/>
          <w:sz w:val="22"/>
          <w:szCs w:val="22"/>
        </w:rPr>
        <w:t>Business Intelligence emphasis (</w:t>
      </w:r>
      <w:proofErr w:type="spellStart"/>
      <w:r w:rsidR="00CF3A77">
        <w:rPr>
          <w:rFonts w:ascii="Times New Roman" w:eastAsia="Times New Roman" w:hAnsi="Times New Roman" w:cs="Times New Roman"/>
          <w:color w:val="000000"/>
          <w:sz w:val="22"/>
          <w:szCs w:val="22"/>
        </w:rPr>
        <w:t>Intrieri</w:t>
      </w:r>
      <w:proofErr w:type="spellEnd"/>
      <w:r w:rsidR="00CF3A77">
        <w:rPr>
          <w:rFonts w:ascii="Times New Roman" w:eastAsia="Times New Roman" w:hAnsi="Times New Roman" w:cs="Times New Roman"/>
          <w:color w:val="000000"/>
          <w:sz w:val="22"/>
          <w:szCs w:val="22"/>
        </w:rPr>
        <w:t>/</w:t>
      </w:r>
      <w:proofErr w:type="spellStart"/>
      <w:r w:rsidR="00CF3A77">
        <w:rPr>
          <w:rFonts w:ascii="Times New Roman" w:eastAsia="Times New Roman" w:hAnsi="Times New Roman" w:cs="Times New Roman"/>
          <w:color w:val="000000"/>
          <w:sz w:val="22"/>
          <w:szCs w:val="22"/>
        </w:rPr>
        <w:t>Piletic</w:t>
      </w:r>
      <w:proofErr w:type="spellEnd"/>
      <w:r w:rsidR="00CF3A77">
        <w:rPr>
          <w:rFonts w:ascii="Times New Roman" w:eastAsia="Times New Roman" w:hAnsi="Times New Roman" w:cs="Times New Roman"/>
          <w:color w:val="000000"/>
          <w:sz w:val="22"/>
          <w:szCs w:val="22"/>
        </w:rPr>
        <w:t>)</w:t>
      </w:r>
    </w:p>
    <w:p w14:paraId="609E5C8D" w14:textId="77777777"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5B331B6" w14:textId="52C721BC"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McQuillan told CCPI that Computer Sciences hopes to offer this emphasis online only. He said it came about a couple of years ago after a big program review, </w:t>
      </w:r>
      <w:r w:rsidR="004F62B3">
        <w:rPr>
          <w:rFonts w:ascii="Times New Roman" w:eastAsia="Times New Roman" w:hAnsi="Times New Roman" w:cs="Times New Roman"/>
          <w:color w:val="000000"/>
          <w:sz w:val="22"/>
          <w:szCs w:val="22"/>
        </w:rPr>
        <w:t xml:space="preserve">and </w:t>
      </w:r>
      <w:r>
        <w:rPr>
          <w:rFonts w:ascii="Times New Roman" w:eastAsia="Times New Roman" w:hAnsi="Times New Roman" w:cs="Times New Roman"/>
          <w:color w:val="000000"/>
          <w:sz w:val="22"/>
          <w:szCs w:val="22"/>
        </w:rPr>
        <w:t xml:space="preserve">they have had it in place only a short while. </w:t>
      </w:r>
    </w:p>
    <w:p w14:paraId="7BB4A2F5" w14:textId="77777777"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8C9A3D8" w14:textId="5910F431"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asked if DS 490, which is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repeatable to 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can be counted twice in the Choose 4 section or if Computer Sciences would like to limit it to only be taken once to fulfill this requirement. Dr. McQuillan replied it is fine for students to take it twice if they choose.</w:t>
      </w:r>
    </w:p>
    <w:p w14:paraId="72B59DE6" w14:textId="77777777"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C9106E2" w14:textId="6FEEF6DB"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E02C46">
        <w:rPr>
          <w:rFonts w:ascii="Times New Roman" w:eastAsia="Times New Roman" w:hAnsi="Times New Roman" w:cs="Times New Roman"/>
          <w:b/>
          <w:bCs/>
          <w:color w:val="000000"/>
          <w:sz w:val="22"/>
          <w:szCs w:val="22"/>
        </w:rPr>
        <w:t>MOTION APPROVED 6 YES – 0 NO – 0 ABSTENTIONS</w:t>
      </w:r>
    </w:p>
    <w:p w14:paraId="01797B35" w14:textId="77777777" w:rsidR="00CF3A77" w:rsidRDefault="00CF3A77" w:rsidP="00CF3A7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49BBED53" w14:textId="77777777" w:rsidR="00EE3C52" w:rsidRDefault="00CF3A77"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color w:val="000000"/>
          <w:sz w:val="22"/>
          <w:szCs w:val="22"/>
        </w:rPr>
        <w:t>b.</w:t>
      </w:r>
      <w:r>
        <w:rPr>
          <w:rFonts w:ascii="Times New Roman" w:eastAsia="Times New Roman" w:hAnsi="Times New Roman" w:cs="Times New Roman"/>
          <w:color w:val="000000"/>
          <w:sz w:val="22"/>
          <w:szCs w:val="22"/>
        </w:rPr>
        <w:tab/>
      </w:r>
      <w:r w:rsidR="00EE3C52">
        <w:rPr>
          <w:rFonts w:ascii="Times New Roman" w:eastAsia="Times New Roman" w:hAnsi="Times New Roman" w:cs="Times New Roman"/>
          <w:color w:val="000000"/>
          <w:sz w:val="22"/>
          <w:szCs w:val="22"/>
        </w:rPr>
        <w:t>Computer Information Systems</w:t>
      </w:r>
    </w:p>
    <w:p w14:paraId="498C6863" w14:textId="77777777" w:rsidR="00EE3C52" w:rsidRDefault="00EE3C52"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A8D89A3" w14:textId="77777777" w:rsidR="00EE3C52" w:rsidRDefault="00EE3C52"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F3A7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Information Systems emphasis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12E60CBB" w14:textId="77777777" w:rsidR="00EE3C52" w:rsidRDefault="00EE3C52"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E832599" w14:textId="77777777" w:rsidR="00EE3C52" w:rsidRDefault="00EE3C52"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McQuillan explained this is the original emphasis for the major and foundational for the area. He said there are relatively minor changes requested as the school tries to get it ready to be offered entirely online.</w:t>
      </w:r>
    </w:p>
    <w:p w14:paraId="284612E2" w14:textId="77777777" w:rsidR="00EE3C52" w:rsidRDefault="00EE3C52"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34F39B3" w14:textId="77777777" w:rsidR="00EE3C52" w:rsidRPr="00CF3A77" w:rsidRDefault="00EE3C52"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E02C46">
        <w:rPr>
          <w:rFonts w:ascii="Times New Roman" w:eastAsia="Times New Roman" w:hAnsi="Times New Roman" w:cs="Times New Roman"/>
          <w:b/>
          <w:bCs/>
          <w:color w:val="000000"/>
          <w:sz w:val="22"/>
          <w:szCs w:val="22"/>
        </w:rPr>
        <w:t>MOTION APPROVED 6 YES – 0 NO – 0 ABSTENTIONS</w:t>
      </w:r>
    </w:p>
    <w:p w14:paraId="43ECE026" w14:textId="715FE379" w:rsidR="0086215B" w:rsidRDefault="0086215B" w:rsidP="0086215B">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046E41F9" w14:textId="06C58C68" w:rsidR="0086215B" w:rsidRDefault="0086215B" w:rsidP="0086215B">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Cs/>
          <w:color w:val="000000"/>
          <w:sz w:val="22"/>
          <w:szCs w:val="22"/>
        </w:rPr>
        <w:t>c.</w:t>
      </w:r>
      <w:r>
        <w:rPr>
          <w:rFonts w:ascii="Times New Roman" w:eastAsia="Times New Roman" w:hAnsi="Times New Roman" w:cs="Times New Roman"/>
          <w:bCs/>
          <w:color w:val="000000"/>
          <w:sz w:val="22"/>
          <w:szCs w:val="22"/>
        </w:rPr>
        <w:tab/>
      </w:r>
      <w:r>
        <w:rPr>
          <w:rFonts w:ascii="Times New Roman" w:eastAsia="Times New Roman" w:hAnsi="Times New Roman" w:cs="Times New Roman"/>
          <w:color w:val="000000"/>
          <w:sz w:val="22"/>
          <w:szCs w:val="22"/>
        </w:rPr>
        <w:t>Cybersecurity</w:t>
      </w:r>
    </w:p>
    <w:p w14:paraId="14E5AA87" w14:textId="77777777" w:rsidR="0086215B" w:rsidRDefault="0086215B" w:rsidP="0086215B">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9CBB1F1" w14:textId="77777777" w:rsidR="0086215B" w:rsidRDefault="0086215B" w:rsidP="0086215B">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F3A7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Cybersecurity emphasis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/Sheng)</w:t>
      </w:r>
    </w:p>
    <w:p w14:paraId="26764D88" w14:textId="77777777" w:rsidR="0086215B" w:rsidRDefault="0086215B" w:rsidP="0086215B">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3893239" w14:textId="0DDB7415" w:rsidR="0086215B" w:rsidRDefault="0086215B" w:rsidP="0086215B">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McQuillan told CCPI this is a Macomb-based emphasis, and the </w:t>
      </w:r>
      <w:r w:rsidR="00EE3C52">
        <w:rPr>
          <w:rFonts w:ascii="Times New Roman" w:eastAsia="Times New Roman" w:hAnsi="Times New Roman" w:cs="Times New Roman"/>
          <w:color w:val="000000"/>
          <w:sz w:val="22"/>
          <w:szCs w:val="22"/>
        </w:rPr>
        <w:t>revisions</w:t>
      </w:r>
      <w:r>
        <w:rPr>
          <w:rFonts w:ascii="Times New Roman" w:eastAsia="Times New Roman" w:hAnsi="Times New Roman" w:cs="Times New Roman"/>
          <w:color w:val="000000"/>
          <w:sz w:val="22"/>
          <w:szCs w:val="22"/>
        </w:rPr>
        <w:t xml:space="preserve"> mostly involve shuffling around courses without any huge changes.</w:t>
      </w:r>
    </w:p>
    <w:p w14:paraId="61588A0C" w14:textId="77777777" w:rsidR="0086215B" w:rsidRDefault="0086215B" w:rsidP="0086215B">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6A698B7" w14:textId="4DC943B1" w:rsidR="0086215B" w:rsidRDefault="0086215B" w:rsidP="00333C34">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E02C46">
        <w:rPr>
          <w:rFonts w:ascii="Times New Roman" w:eastAsia="Times New Roman" w:hAnsi="Times New Roman" w:cs="Times New Roman"/>
          <w:b/>
          <w:bCs/>
          <w:color w:val="000000"/>
          <w:sz w:val="22"/>
          <w:szCs w:val="22"/>
        </w:rPr>
        <w:t>MOTION APPROVED 6 YES – 0 NO – 0 ABSTENTIONS</w:t>
      </w:r>
    </w:p>
    <w:p w14:paraId="49E36355" w14:textId="77777777" w:rsidR="00B70EBE" w:rsidRDefault="00B70EBE" w:rsidP="00B70EB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F5D88C3" w14:textId="37434F55" w:rsidR="00B70EBE" w:rsidRDefault="00B70EBE" w:rsidP="00B70EB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4.</w:t>
      </w:r>
      <w:r>
        <w:rPr>
          <w:rFonts w:ascii="Times New Roman" w:eastAsia="Times New Roman" w:hAnsi="Times New Roman" w:cs="Times New Roman"/>
          <w:color w:val="000000"/>
          <w:sz w:val="22"/>
          <w:szCs w:val="22"/>
        </w:rPr>
        <w:tab/>
        <w:t xml:space="preserve">Request for </w:t>
      </w:r>
      <w:r w:rsidR="0086215B">
        <w:rPr>
          <w:rFonts w:ascii="Times New Roman" w:eastAsia="Times New Roman" w:hAnsi="Times New Roman" w:cs="Times New Roman"/>
          <w:color w:val="000000"/>
          <w:sz w:val="22"/>
          <w:szCs w:val="22"/>
        </w:rPr>
        <w:t>New</w:t>
      </w:r>
      <w:r>
        <w:rPr>
          <w:rFonts w:ascii="Times New Roman" w:eastAsia="Times New Roman" w:hAnsi="Times New Roman" w:cs="Times New Roman"/>
          <w:color w:val="000000"/>
          <w:sz w:val="22"/>
          <w:szCs w:val="22"/>
        </w:rPr>
        <w:t xml:space="preserve"> Emphas</w:t>
      </w:r>
      <w:r w:rsidR="0086215B">
        <w:rPr>
          <w:rFonts w:ascii="Times New Roman" w:eastAsia="Times New Roman" w:hAnsi="Times New Roman" w:cs="Times New Roman"/>
          <w:color w:val="000000"/>
          <w:sz w:val="22"/>
          <w:szCs w:val="22"/>
        </w:rPr>
        <w:t>i</w:t>
      </w:r>
      <w:r>
        <w:rPr>
          <w:rFonts w:ascii="Times New Roman" w:eastAsia="Times New Roman" w:hAnsi="Times New Roman" w:cs="Times New Roman"/>
          <w:color w:val="000000"/>
          <w:sz w:val="22"/>
          <w:szCs w:val="22"/>
        </w:rPr>
        <w:t>s</w:t>
      </w:r>
    </w:p>
    <w:p w14:paraId="400C95AC" w14:textId="77777777" w:rsidR="00B70EBE" w:rsidRDefault="00B70EBE" w:rsidP="00B70EB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664D762" w14:textId="77777777" w:rsidR="00EE3C52" w:rsidRDefault="00B70EBE"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r>
      <w:r w:rsidR="00EE3C52">
        <w:rPr>
          <w:rFonts w:ascii="Times New Roman" w:eastAsia="Times New Roman" w:hAnsi="Times New Roman" w:cs="Times New Roman"/>
          <w:color w:val="000000"/>
          <w:sz w:val="22"/>
          <w:szCs w:val="22"/>
        </w:rPr>
        <w:t>Computer Information Systems</w:t>
      </w:r>
    </w:p>
    <w:p w14:paraId="05A782CD" w14:textId="77777777" w:rsidR="00EE3C52" w:rsidRDefault="00EE3C52"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651AECB" w14:textId="77777777" w:rsidR="00EE3C52" w:rsidRDefault="00EE3C52"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F3A7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Computer Information Systems emphasis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06AB5DB1" w14:textId="77777777" w:rsidR="00EE3C52" w:rsidRDefault="00EE3C52"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7360EC3" w14:textId="3A754D3D" w:rsidR="00EE3C52" w:rsidRDefault="00EE3C52"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McQuillan told CCPI that this new emphasis would use no extra resources, including no new courses. He pointed out that the rationale section </w:t>
      </w:r>
      <w:r w:rsidR="00183C0B">
        <w:rPr>
          <w:rFonts w:ascii="Times New Roman" w:eastAsia="Times New Roman" w:hAnsi="Times New Roman" w:cs="Times New Roman"/>
          <w:color w:val="000000"/>
          <w:sz w:val="22"/>
          <w:szCs w:val="22"/>
        </w:rPr>
        <w:t>explains</w:t>
      </w:r>
      <w:bookmarkStart w:id="1" w:name="_GoBack"/>
      <w:bookmarkEnd w:id="1"/>
      <w:r>
        <w:rPr>
          <w:rFonts w:ascii="Times New Roman" w:eastAsia="Times New Roman" w:hAnsi="Times New Roman" w:cs="Times New Roman"/>
          <w:color w:val="000000"/>
          <w:sz w:val="22"/>
          <w:szCs w:val="22"/>
        </w:rPr>
        <w:t xml:space="preserve"> the Association for Computing Machinery and the Association for Information Systems. He said they have model curriculum for computer science programs and suggest that schools consider having more of a tech emphasis, so Computer Information Systems will have more of a technology slant than some of the other emphases.</w:t>
      </w:r>
    </w:p>
    <w:p w14:paraId="6FE14945" w14:textId="77777777" w:rsidR="00EE3C52" w:rsidRDefault="00EE3C52"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84D0696" w14:textId="0A23A1C0" w:rsidR="00FA3A63" w:rsidRPr="00CF3A77" w:rsidRDefault="00EE3C52" w:rsidP="00EE3C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E02C46">
        <w:rPr>
          <w:rFonts w:ascii="Times New Roman" w:eastAsia="Times New Roman" w:hAnsi="Times New Roman" w:cs="Times New Roman"/>
          <w:b/>
          <w:bCs/>
          <w:color w:val="000000"/>
          <w:sz w:val="22"/>
          <w:szCs w:val="22"/>
        </w:rPr>
        <w:t>MOTION APPROVED 6 YES – 0 NO – 0 ABSTENTIONS</w:t>
      </w:r>
    </w:p>
    <w:p w14:paraId="730B39B6" w14:textId="77777777" w:rsidR="00D7269B" w:rsidRPr="00D7269B" w:rsidRDefault="00D7269B" w:rsidP="00D7269B">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D7269B">
        <w:rPr>
          <w:rFonts w:ascii="Times New Roman" w:eastAsia="Times New Roman" w:hAnsi="Times New Roman" w:cs="Times New Roman"/>
          <w:color w:val="000000"/>
          <w:sz w:val="22"/>
          <w:szCs w:val="22"/>
        </w:rPr>
        <w:t xml:space="preserve">B. </w:t>
      </w:r>
      <w:r w:rsidRPr="00D7269B">
        <w:rPr>
          <w:rFonts w:ascii="Times New Roman" w:eastAsia="Times New Roman" w:hAnsi="Times New Roman" w:cs="Times New Roman"/>
          <w:color w:val="000000"/>
          <w:sz w:val="22"/>
          <w:szCs w:val="22"/>
        </w:rPr>
        <w:tab/>
      </w:r>
      <w:r w:rsidRPr="00D7269B">
        <w:rPr>
          <w:rFonts w:ascii="Times New Roman" w:eastAsia="Times New Roman" w:hAnsi="Times New Roman" w:cs="Times New Roman"/>
          <w:color w:val="000000"/>
          <w:sz w:val="22"/>
          <w:szCs w:val="22"/>
          <w:u w:val="single"/>
        </w:rPr>
        <w:t>Curricular Requests from the Department of Political Science</w:t>
      </w:r>
    </w:p>
    <w:p w14:paraId="10B1DF73" w14:textId="77777777" w:rsidR="00D7269B" w:rsidRPr="00D7269B" w:rsidRDefault="00D7269B" w:rsidP="00D7269B">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p>
    <w:p w14:paraId="12D5FAA6" w14:textId="77777777" w:rsidR="00D7269B" w:rsidRPr="00D7269B" w:rsidRDefault="00D7269B" w:rsidP="00D7269B">
      <w:pPr>
        <w:pBdr>
          <w:top w:val="nil"/>
          <w:left w:val="nil"/>
          <w:bottom w:val="nil"/>
          <w:right w:val="nil"/>
          <w:between w:val="nil"/>
        </w:pBdr>
        <w:ind w:left="1440" w:hanging="720"/>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ab/>
        <w:t>1.</w:t>
      </w:r>
      <w:r w:rsidRPr="00D7269B">
        <w:rPr>
          <w:rFonts w:ascii="Times New Roman" w:eastAsia="Times New Roman" w:hAnsi="Times New Roman" w:cs="Times New Roman"/>
          <w:color w:val="000000"/>
          <w:sz w:val="22"/>
          <w:szCs w:val="22"/>
        </w:rPr>
        <w:tab/>
      </w:r>
      <w:r w:rsidRPr="00D7269B">
        <w:rPr>
          <w:rFonts w:ascii="Times New Roman" w:eastAsia="Times New Roman" w:hAnsi="Times New Roman" w:cs="Times New Roman"/>
          <w:color w:val="000000"/>
          <w:sz w:val="22"/>
          <w:szCs w:val="22"/>
          <w:u w:val="single"/>
        </w:rPr>
        <w:t>Requests for New Courses</w:t>
      </w:r>
    </w:p>
    <w:p w14:paraId="35FD6ACD" w14:textId="77777777" w:rsidR="00D7269B" w:rsidRPr="00D7269B" w:rsidRDefault="00D7269B" w:rsidP="00D7269B">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55F712AA" w14:textId="77777777" w:rsid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ab/>
      </w:r>
      <w:r w:rsidRPr="00D7269B">
        <w:rPr>
          <w:rFonts w:ascii="Times New Roman" w:eastAsia="Times New Roman" w:hAnsi="Times New Roman" w:cs="Times New Roman"/>
          <w:color w:val="000000"/>
          <w:sz w:val="22"/>
          <w:szCs w:val="22"/>
        </w:rPr>
        <w:tab/>
      </w:r>
      <w:r w:rsidRPr="00D7269B">
        <w:rPr>
          <w:rFonts w:ascii="Times New Roman" w:eastAsia="Times New Roman" w:hAnsi="Times New Roman" w:cs="Times New Roman"/>
          <w:color w:val="000000"/>
          <w:sz w:val="22"/>
          <w:szCs w:val="22"/>
        </w:rPr>
        <w:tab/>
        <w:t>a.</w:t>
      </w:r>
      <w:r w:rsidRPr="00D7269B">
        <w:rPr>
          <w:rFonts w:ascii="Times New Roman" w:eastAsia="Times New Roman" w:hAnsi="Times New Roman" w:cs="Times New Roman"/>
          <w:color w:val="000000"/>
          <w:sz w:val="22"/>
          <w:szCs w:val="22"/>
        </w:rPr>
        <w:tab/>
        <w:t xml:space="preserve">POLS 380, Writing in Political Science, 3 </w:t>
      </w:r>
      <w:proofErr w:type="spellStart"/>
      <w:r w:rsidRPr="00D7269B">
        <w:rPr>
          <w:rFonts w:ascii="Times New Roman" w:eastAsia="Times New Roman" w:hAnsi="Times New Roman" w:cs="Times New Roman"/>
          <w:color w:val="000000"/>
          <w:sz w:val="22"/>
          <w:szCs w:val="22"/>
        </w:rPr>
        <w:t>s.h.</w:t>
      </w:r>
      <w:proofErr w:type="spellEnd"/>
    </w:p>
    <w:p w14:paraId="3C9E5CD1" w14:textId="77777777" w:rsidR="00E02C46" w:rsidRDefault="00E02C46"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6135A10" w14:textId="7AE1DD9C"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0D6E06">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4471AB">
        <w:rPr>
          <w:rFonts w:ascii="Times New Roman" w:eastAsia="Times New Roman" w:hAnsi="Times New Roman" w:cs="Times New Roman"/>
          <w:color w:val="000000"/>
          <w:sz w:val="22"/>
          <w:szCs w:val="22"/>
        </w:rPr>
        <w:t>POLS 380</w:t>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0ACD8FB4" w14:textId="77777777" w:rsidR="004471AB" w:rsidRDefault="004471AB" w:rsidP="00E02C4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A34C389" w14:textId="270568E1" w:rsidR="004471AB" w:rsidRDefault="004471AB" w:rsidP="004471AB">
      <w:pPr>
        <w:pBdr>
          <w:top w:val="nil"/>
          <w:left w:val="nil"/>
          <w:bottom w:val="nil"/>
          <w:right w:val="nil"/>
          <w:between w:val="nil"/>
        </w:pBdr>
        <w:tabs>
          <w:tab w:val="left" w:pos="720"/>
          <w:tab w:val="left" w:pos="1440"/>
          <w:tab w:val="left" w:pos="2160"/>
          <w:tab w:val="left" w:pos="288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Political Science Chair Greg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told CCPI this course is intended to replace the current WID course</w:t>
      </w:r>
      <w:r w:rsidR="00E779F0">
        <w:rPr>
          <w:rFonts w:ascii="Times New Roman" w:eastAsia="Times New Roman" w:hAnsi="Times New Roman" w:cs="Times New Roman"/>
          <w:color w:val="000000"/>
          <w:sz w:val="22"/>
          <w:szCs w:val="22"/>
        </w:rPr>
        <w:t>. He said</w:t>
      </w:r>
      <w:r>
        <w:rPr>
          <w:rFonts w:ascii="Times New Roman" w:eastAsia="Times New Roman" w:hAnsi="Times New Roman" w:cs="Times New Roman"/>
          <w:color w:val="000000"/>
          <w:sz w:val="22"/>
          <w:szCs w:val="22"/>
        </w:rPr>
        <w:t xml:space="preserve"> POLS 492, Senior Seminar in Political Science</w:t>
      </w:r>
      <w:r w:rsidR="00E779F0">
        <w:rPr>
          <w:rFonts w:ascii="Times New Roman" w:eastAsia="Times New Roman" w:hAnsi="Times New Roman" w:cs="Times New Roman"/>
          <w:color w:val="000000"/>
          <w:sz w:val="22"/>
          <w:szCs w:val="22"/>
        </w:rPr>
        <w:t xml:space="preserve">, will be replaced with two courses, and POLS 380 will focus on writing in the discipline. He explained that one big change will be that this course will be offered to students in their junior year because the department thinks that giving students exposure to writing in the discipline earlier will </w:t>
      </w:r>
      <w:r w:rsidR="00595479">
        <w:rPr>
          <w:rFonts w:ascii="Times New Roman" w:eastAsia="Times New Roman" w:hAnsi="Times New Roman" w:cs="Times New Roman"/>
          <w:color w:val="000000"/>
          <w:sz w:val="22"/>
          <w:szCs w:val="22"/>
        </w:rPr>
        <w:t xml:space="preserve">be </w:t>
      </w:r>
      <w:r w:rsidR="00E779F0">
        <w:rPr>
          <w:rFonts w:ascii="Times New Roman" w:eastAsia="Times New Roman" w:hAnsi="Times New Roman" w:cs="Times New Roman"/>
          <w:color w:val="000000"/>
          <w:sz w:val="22"/>
          <w:szCs w:val="22"/>
        </w:rPr>
        <w:t>help</w:t>
      </w:r>
      <w:r w:rsidR="00595479">
        <w:rPr>
          <w:rFonts w:ascii="Times New Roman" w:eastAsia="Times New Roman" w:hAnsi="Times New Roman" w:cs="Times New Roman"/>
          <w:color w:val="000000"/>
          <w:sz w:val="22"/>
          <w:szCs w:val="22"/>
        </w:rPr>
        <w:t>ful</w:t>
      </w:r>
      <w:r w:rsidR="00E779F0">
        <w:rPr>
          <w:rFonts w:ascii="Times New Roman" w:eastAsia="Times New Roman" w:hAnsi="Times New Roman" w:cs="Times New Roman"/>
          <w:color w:val="000000"/>
          <w:sz w:val="22"/>
          <w:szCs w:val="22"/>
        </w:rPr>
        <w:t>, particularly since most Political Science students do internships and work with law firms</w:t>
      </w:r>
      <w:r w:rsidR="00797FF1">
        <w:rPr>
          <w:rFonts w:ascii="Times New Roman" w:eastAsia="Times New Roman" w:hAnsi="Times New Roman" w:cs="Times New Roman"/>
          <w:color w:val="000000"/>
          <w:sz w:val="22"/>
          <w:szCs w:val="22"/>
        </w:rPr>
        <w:t xml:space="preserve"> between their junior and senior years. He noted, though, that other than this, POLS 380 will cover much of the same ground as POLS 492. </w:t>
      </w:r>
    </w:p>
    <w:p w14:paraId="2C0F42F6" w14:textId="77777777" w:rsidR="00797FF1" w:rsidRDefault="00797FF1" w:rsidP="004471AB">
      <w:pPr>
        <w:pBdr>
          <w:top w:val="nil"/>
          <w:left w:val="nil"/>
          <w:bottom w:val="nil"/>
          <w:right w:val="nil"/>
          <w:between w:val="nil"/>
        </w:pBdr>
        <w:tabs>
          <w:tab w:val="left" w:pos="720"/>
          <w:tab w:val="left" w:pos="1440"/>
          <w:tab w:val="left" w:pos="2160"/>
          <w:tab w:val="left" w:pos="288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590409B" w14:textId="60634C09" w:rsidR="00797FF1" w:rsidRDefault="00797FF1" w:rsidP="004471AB">
      <w:pPr>
        <w:pBdr>
          <w:top w:val="nil"/>
          <w:left w:val="nil"/>
          <w:bottom w:val="nil"/>
          <w:right w:val="nil"/>
          <w:between w:val="nil"/>
        </w:pBdr>
        <w:tabs>
          <w:tab w:val="left" w:pos="720"/>
          <w:tab w:val="left" w:pos="1440"/>
          <w:tab w:val="left" w:pos="2160"/>
          <w:tab w:val="left" w:pos="288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asked if the prerequisites of “ENG 180 and ENG 280, permission of Political Science advisor” means that there is an “and” where the comma is; Dr. </w:t>
      </w:r>
      <w:proofErr w:type="spellStart"/>
      <w:r>
        <w:rPr>
          <w:rFonts w:ascii="Times New Roman" w:eastAsia="Times New Roman" w:hAnsi="Times New Roman" w:cs="Times New Roman"/>
          <w:color w:val="000000"/>
          <w:sz w:val="22"/>
          <w:szCs w:val="22"/>
        </w:rPr>
        <w:lastRenderedPageBreak/>
        <w:t>Baldi</w:t>
      </w:r>
      <w:proofErr w:type="spellEnd"/>
      <w:r>
        <w:rPr>
          <w:rFonts w:ascii="Times New Roman" w:eastAsia="Times New Roman" w:hAnsi="Times New Roman" w:cs="Times New Roman"/>
          <w:color w:val="000000"/>
          <w:sz w:val="22"/>
          <w:szCs w:val="22"/>
        </w:rPr>
        <w:t xml:space="preserve"> confirmed that is correct. She asked where this course should be listed in the undergraduate catalog; she assumes it would be in the category of General and Special Courses. 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confirmed that it would go where POLS 492 was formerly located. </w:t>
      </w:r>
    </w:p>
    <w:p w14:paraId="3D344774" w14:textId="77777777" w:rsidR="00797FF1" w:rsidRDefault="00797FF1" w:rsidP="004471AB">
      <w:pPr>
        <w:pBdr>
          <w:top w:val="nil"/>
          <w:left w:val="nil"/>
          <w:bottom w:val="nil"/>
          <w:right w:val="nil"/>
          <w:between w:val="nil"/>
        </w:pBdr>
        <w:tabs>
          <w:tab w:val="left" w:pos="720"/>
          <w:tab w:val="left" w:pos="1440"/>
          <w:tab w:val="left" w:pos="2160"/>
          <w:tab w:val="left" w:pos="288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2946F48" w14:textId="48BF1E8F" w:rsidR="00797FF1" w:rsidRDefault="00797FF1" w:rsidP="004471AB">
      <w:pPr>
        <w:pBdr>
          <w:top w:val="nil"/>
          <w:left w:val="nil"/>
          <w:bottom w:val="nil"/>
          <w:right w:val="nil"/>
          <w:between w:val="nil"/>
        </w:pBdr>
        <w:tabs>
          <w:tab w:val="left" w:pos="720"/>
          <w:tab w:val="left" w:pos="1440"/>
          <w:tab w:val="left" w:pos="2160"/>
          <w:tab w:val="left" w:pos="288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asked if this course had already been to the WID Council; 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replied that it has not. He was not sure it would need to since it is essentially the same course as POLS 492. Ms. Hamm confirmed that it will need WID Council approval.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added that the course can be approved as a new course by Faculty Senate without WID approval, but she would not add the WID approval to it in the catalog until that is approved. </w:t>
      </w:r>
    </w:p>
    <w:p w14:paraId="3F730C2D" w14:textId="77777777" w:rsidR="00E02C46" w:rsidRDefault="00E02C46" w:rsidP="00E02C4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06253A3" w14:textId="77777777" w:rsidR="00E02C46" w:rsidRPr="000D6E06" w:rsidRDefault="00E02C46" w:rsidP="00E02C4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0D6E06">
        <w:rPr>
          <w:rFonts w:ascii="Times New Roman" w:eastAsia="Times New Roman" w:hAnsi="Times New Roman" w:cs="Times New Roman"/>
          <w:b/>
          <w:bCs/>
          <w:color w:val="000000"/>
          <w:sz w:val="22"/>
          <w:szCs w:val="22"/>
        </w:rPr>
        <w:t>MOTION APPROVED 6 YES – 0 NO – 0 ABSTENTIONS</w:t>
      </w:r>
    </w:p>
    <w:p w14:paraId="2DD197C6" w14:textId="072F99AA" w:rsidR="00E02C46" w:rsidRPr="00D7269B" w:rsidRDefault="00E02C46"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293D595" w14:textId="101EB09A" w:rsid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ab/>
      </w:r>
      <w:r w:rsidRPr="00D7269B">
        <w:rPr>
          <w:rFonts w:ascii="Times New Roman" w:eastAsia="Times New Roman" w:hAnsi="Times New Roman" w:cs="Times New Roman"/>
          <w:color w:val="000000"/>
          <w:sz w:val="22"/>
          <w:szCs w:val="22"/>
        </w:rPr>
        <w:tab/>
      </w:r>
      <w:r w:rsidRPr="00D7269B">
        <w:rPr>
          <w:rFonts w:ascii="Times New Roman" w:eastAsia="Times New Roman" w:hAnsi="Times New Roman" w:cs="Times New Roman"/>
          <w:color w:val="000000"/>
          <w:sz w:val="22"/>
          <w:szCs w:val="22"/>
        </w:rPr>
        <w:tab/>
        <w:t>b.</w:t>
      </w:r>
      <w:r w:rsidRPr="00D7269B">
        <w:rPr>
          <w:rFonts w:ascii="Times New Roman" w:eastAsia="Times New Roman" w:hAnsi="Times New Roman" w:cs="Times New Roman"/>
          <w:color w:val="000000"/>
          <w:sz w:val="22"/>
          <w:szCs w:val="22"/>
        </w:rPr>
        <w:tab/>
        <w:t xml:space="preserve">POLS 495, Professional Development in Political Science, </w:t>
      </w:r>
      <w:r w:rsidR="00797FF1">
        <w:rPr>
          <w:rFonts w:ascii="Times New Roman" w:eastAsia="Times New Roman" w:hAnsi="Times New Roman" w:cs="Times New Roman"/>
          <w:color w:val="000000"/>
          <w:sz w:val="22"/>
          <w:szCs w:val="22"/>
        </w:rPr>
        <w:t>1</w:t>
      </w:r>
      <w:r w:rsidRPr="00D7269B">
        <w:rPr>
          <w:rFonts w:ascii="Times New Roman" w:eastAsia="Times New Roman" w:hAnsi="Times New Roman" w:cs="Times New Roman"/>
          <w:color w:val="000000"/>
          <w:sz w:val="22"/>
          <w:szCs w:val="22"/>
        </w:rPr>
        <w:t xml:space="preserve"> </w:t>
      </w:r>
      <w:proofErr w:type="spellStart"/>
      <w:r w:rsidRPr="00D7269B">
        <w:rPr>
          <w:rFonts w:ascii="Times New Roman" w:eastAsia="Times New Roman" w:hAnsi="Times New Roman" w:cs="Times New Roman"/>
          <w:color w:val="000000"/>
          <w:sz w:val="22"/>
          <w:szCs w:val="22"/>
        </w:rPr>
        <w:t>s.h.</w:t>
      </w:r>
      <w:proofErr w:type="spellEnd"/>
    </w:p>
    <w:p w14:paraId="263531DE" w14:textId="77777777" w:rsidR="00797FF1" w:rsidRDefault="00797FF1"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A736F4B" w14:textId="7534D8C9" w:rsidR="00797FF1" w:rsidRDefault="00797FF1" w:rsidP="00797FF1">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F3A7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POLS 495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/Sheng)</w:t>
      </w:r>
    </w:p>
    <w:p w14:paraId="498171A7" w14:textId="77777777" w:rsidR="00797FF1" w:rsidRDefault="00797FF1" w:rsidP="00797FF1">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5D32283" w14:textId="4CF0AD89" w:rsidR="00797FF1" w:rsidRDefault="00797FF1" w:rsidP="00797FF1">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sidR="00CE1A14">
        <w:rPr>
          <w:rFonts w:ascii="Times New Roman" w:eastAsia="Times New Roman" w:hAnsi="Times New Roman" w:cs="Times New Roman"/>
          <w:color w:val="000000"/>
          <w:sz w:val="22"/>
          <w:szCs w:val="22"/>
        </w:rPr>
        <w:t>Baldi</w:t>
      </w:r>
      <w:proofErr w:type="spellEnd"/>
      <w:r w:rsidR="00CE1A14">
        <w:rPr>
          <w:rFonts w:ascii="Times New Roman" w:eastAsia="Times New Roman" w:hAnsi="Times New Roman" w:cs="Times New Roman"/>
          <w:color w:val="000000"/>
          <w:sz w:val="22"/>
          <w:szCs w:val="22"/>
        </w:rPr>
        <w:t xml:space="preserve"> told CCPI this is the second course that will be replacing the Senior Seminar. He said POLS 492 had combined the writing in the </w:t>
      </w:r>
      <w:r w:rsidR="00A53C6F">
        <w:rPr>
          <w:rFonts w:ascii="Times New Roman" w:eastAsia="Times New Roman" w:hAnsi="Times New Roman" w:cs="Times New Roman"/>
          <w:color w:val="000000"/>
          <w:sz w:val="22"/>
          <w:szCs w:val="22"/>
        </w:rPr>
        <w:t xml:space="preserve">discipline </w:t>
      </w:r>
      <w:r w:rsidR="00CE1A14">
        <w:rPr>
          <w:rFonts w:ascii="Times New Roman" w:eastAsia="Times New Roman" w:hAnsi="Times New Roman" w:cs="Times New Roman"/>
          <w:color w:val="000000"/>
          <w:sz w:val="22"/>
          <w:szCs w:val="22"/>
        </w:rPr>
        <w:t>component with this professional development component, talking about resumes and careers</w:t>
      </w:r>
      <w:r w:rsidR="00A53C6F">
        <w:rPr>
          <w:rFonts w:ascii="Times New Roman" w:eastAsia="Times New Roman" w:hAnsi="Times New Roman" w:cs="Times New Roman"/>
          <w:color w:val="000000"/>
          <w:sz w:val="22"/>
          <w:szCs w:val="22"/>
        </w:rPr>
        <w:t xml:space="preserve"> and </w:t>
      </w:r>
      <w:r w:rsidR="00CE1A14">
        <w:rPr>
          <w:rFonts w:ascii="Times New Roman" w:eastAsia="Times New Roman" w:hAnsi="Times New Roman" w:cs="Times New Roman"/>
          <w:color w:val="000000"/>
          <w:sz w:val="22"/>
          <w:szCs w:val="22"/>
        </w:rPr>
        <w:t>having alumni visit to talk about their experiences on the job market</w:t>
      </w:r>
      <w:r w:rsidR="00A53C6F">
        <w:rPr>
          <w:rFonts w:ascii="Times New Roman" w:eastAsia="Times New Roman" w:hAnsi="Times New Roman" w:cs="Times New Roman"/>
          <w:color w:val="000000"/>
          <w:sz w:val="22"/>
          <w:szCs w:val="22"/>
        </w:rPr>
        <w:t xml:space="preserve">. He said this made for sort of a dual identity that did not always fit well together, so the department thought it would be better to break out the professional development aspect into a 1 </w:t>
      </w:r>
      <w:proofErr w:type="spellStart"/>
      <w:r w:rsidR="00A53C6F">
        <w:rPr>
          <w:rFonts w:ascii="Times New Roman" w:eastAsia="Times New Roman" w:hAnsi="Times New Roman" w:cs="Times New Roman"/>
          <w:color w:val="000000"/>
          <w:sz w:val="22"/>
          <w:szCs w:val="22"/>
        </w:rPr>
        <w:t>s.h.</w:t>
      </w:r>
      <w:proofErr w:type="spellEnd"/>
      <w:r w:rsidR="00A53C6F">
        <w:rPr>
          <w:rFonts w:ascii="Times New Roman" w:eastAsia="Times New Roman" w:hAnsi="Times New Roman" w:cs="Times New Roman"/>
          <w:color w:val="000000"/>
          <w:sz w:val="22"/>
          <w:szCs w:val="22"/>
        </w:rPr>
        <w:t xml:space="preserve"> course. He </w:t>
      </w:r>
      <w:r w:rsidR="00595479">
        <w:rPr>
          <w:rFonts w:ascii="Times New Roman" w:eastAsia="Times New Roman" w:hAnsi="Times New Roman" w:cs="Times New Roman"/>
          <w:color w:val="000000"/>
          <w:sz w:val="22"/>
          <w:szCs w:val="22"/>
        </w:rPr>
        <w:t>added that</w:t>
      </w:r>
      <w:r w:rsidR="00A53C6F">
        <w:rPr>
          <w:rFonts w:ascii="Times New Roman" w:eastAsia="Times New Roman" w:hAnsi="Times New Roman" w:cs="Times New Roman"/>
          <w:color w:val="000000"/>
          <w:sz w:val="22"/>
          <w:szCs w:val="22"/>
        </w:rPr>
        <w:t xml:space="preserve"> this course will remain in the senior year for Political Science majors as it will be of more value as they move toward the job market. </w:t>
      </w:r>
    </w:p>
    <w:p w14:paraId="5AC4EEC1" w14:textId="77777777" w:rsidR="00A53C6F" w:rsidRDefault="00A53C6F" w:rsidP="00797FF1">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95235E5" w14:textId="1B83786B" w:rsidR="00A53C6F" w:rsidRDefault="00A53C6F" w:rsidP="00797FF1">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 xml:space="preserve"> asked if the course would be graded S/U or with a letter grade. 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replied that the plan is to use a letter grade, but they had not really considered grading it S/U. Dr.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 xml:space="preserve"> remarked that from the perspective of </w:t>
      </w:r>
      <w:r w:rsidR="00595479">
        <w:rPr>
          <w:rFonts w:ascii="Times New Roman" w:eastAsia="Times New Roman" w:hAnsi="Times New Roman" w:cs="Times New Roman"/>
          <w:color w:val="000000"/>
          <w:sz w:val="22"/>
          <w:szCs w:val="22"/>
        </w:rPr>
        <w:t>P</w:t>
      </w:r>
      <w:r>
        <w:rPr>
          <w:rFonts w:ascii="Times New Roman" w:eastAsia="Times New Roman" w:hAnsi="Times New Roman" w:cs="Times New Roman"/>
          <w:color w:val="000000"/>
          <w:sz w:val="22"/>
          <w:szCs w:val="22"/>
        </w:rPr>
        <w:t xml:space="preserve">sychology, they have found this type of course to be very difficult to quantify. He thinks it can be difficult for the faculty member to work that out and for it to be consistently graded if multiple faculty members will be teaching it. 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w:t>
      </w:r>
      <w:r w:rsidR="00595479">
        <w:rPr>
          <w:rFonts w:ascii="Times New Roman" w:eastAsia="Times New Roman" w:hAnsi="Times New Roman" w:cs="Times New Roman"/>
          <w:color w:val="000000"/>
          <w:sz w:val="22"/>
          <w:szCs w:val="22"/>
        </w:rPr>
        <w:t>agreed</w:t>
      </w:r>
      <w:r>
        <w:rPr>
          <w:rFonts w:ascii="Times New Roman" w:eastAsia="Times New Roman" w:hAnsi="Times New Roman" w:cs="Times New Roman"/>
          <w:color w:val="000000"/>
          <w:sz w:val="22"/>
          <w:szCs w:val="22"/>
        </w:rPr>
        <w:t xml:space="preserve"> those are good points, and the department had not considered them. He remarked, though, that the way the course is designed it culminates in a career portfolio, so there is a set of tangible, graded items at the end of the semester as opposed to just turning in resumes or something similar. He added that currently the thinking is that the course will be taught by the chair</w:t>
      </w:r>
      <w:r w:rsidR="00595479">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so there will not be much variation in who teaches it. He may, however, think about changing it to S/U grading in the future.</w:t>
      </w:r>
    </w:p>
    <w:p w14:paraId="12000A3B" w14:textId="77777777" w:rsidR="00A53C6F" w:rsidRDefault="00A53C6F" w:rsidP="00797FF1">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2AF666A" w14:textId="74D20F8D" w:rsidR="00A53C6F" w:rsidRDefault="00A53C6F" w:rsidP="00797FF1">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asked if this course would also go under the General and Special category in the catalog; 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replied that it would. </w:t>
      </w:r>
      <w:r w:rsidR="00927E87">
        <w:rPr>
          <w:rFonts w:ascii="Times New Roman" w:eastAsia="Times New Roman" w:hAnsi="Times New Roman" w:cs="Times New Roman"/>
          <w:color w:val="000000"/>
          <w:sz w:val="22"/>
          <w:szCs w:val="22"/>
        </w:rPr>
        <w:t>She observed that the catalog description is 66 words but must be reduced to 40. Chair Burke suggested that the description could be revised to read, “This course will prepare political science students for the job market or graduate school. Topics include formulating career goals, exploring career options, preparing resumes, applying for jobs or graduate school, practicing interview skills, and preparing a career portfolio</w:t>
      </w:r>
      <w:r w:rsidR="00595479">
        <w:rPr>
          <w:rFonts w:ascii="Times New Roman" w:eastAsia="Times New Roman" w:hAnsi="Times New Roman" w:cs="Times New Roman"/>
          <w:color w:val="000000"/>
          <w:sz w:val="22"/>
          <w:szCs w:val="22"/>
        </w:rPr>
        <w:t>,</w:t>
      </w:r>
      <w:r w:rsidR="00927E87">
        <w:rPr>
          <w:rFonts w:ascii="Times New Roman" w:eastAsia="Times New Roman" w:hAnsi="Times New Roman" w:cs="Times New Roman"/>
          <w:color w:val="000000"/>
          <w:sz w:val="22"/>
          <w:szCs w:val="22"/>
        </w:rPr>
        <w:t xml:space="preserve">” </w:t>
      </w:r>
      <w:r w:rsidR="00595479">
        <w:rPr>
          <w:rFonts w:ascii="Times New Roman" w:eastAsia="Times New Roman" w:hAnsi="Times New Roman" w:cs="Times New Roman"/>
          <w:color w:val="000000"/>
          <w:sz w:val="22"/>
          <w:szCs w:val="22"/>
        </w:rPr>
        <w:t>which</w:t>
      </w:r>
      <w:r w:rsidR="00927E87">
        <w:rPr>
          <w:rFonts w:ascii="Times New Roman" w:eastAsia="Times New Roman" w:hAnsi="Times New Roman" w:cs="Times New Roman"/>
          <w:color w:val="000000"/>
          <w:sz w:val="22"/>
          <w:szCs w:val="22"/>
        </w:rPr>
        <w:t xml:space="preserve"> is 38 words. Dr. </w:t>
      </w:r>
      <w:proofErr w:type="spellStart"/>
      <w:r w:rsidR="00927E87">
        <w:rPr>
          <w:rFonts w:ascii="Times New Roman" w:eastAsia="Times New Roman" w:hAnsi="Times New Roman" w:cs="Times New Roman"/>
          <w:color w:val="000000"/>
          <w:sz w:val="22"/>
          <w:szCs w:val="22"/>
        </w:rPr>
        <w:t>Baldi</w:t>
      </w:r>
      <w:proofErr w:type="spellEnd"/>
      <w:r w:rsidR="00927E87">
        <w:rPr>
          <w:rFonts w:ascii="Times New Roman" w:eastAsia="Times New Roman" w:hAnsi="Times New Roman" w:cs="Times New Roman"/>
          <w:color w:val="000000"/>
          <w:sz w:val="22"/>
          <w:szCs w:val="22"/>
        </w:rPr>
        <w:t xml:space="preserve"> accepted the revision.</w:t>
      </w:r>
    </w:p>
    <w:p w14:paraId="4EDE567A" w14:textId="77777777" w:rsidR="00927E87" w:rsidRDefault="00927E87" w:rsidP="00797FF1">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F6CC2DA" w14:textId="7EB69D84" w:rsidR="00927E87" w:rsidRDefault="00927E87" w:rsidP="00797FF1">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927E87">
        <w:rPr>
          <w:rFonts w:ascii="Times New Roman" w:eastAsia="Times New Roman" w:hAnsi="Times New Roman" w:cs="Times New Roman"/>
          <w:b/>
          <w:bCs/>
          <w:color w:val="000000"/>
          <w:sz w:val="22"/>
          <w:szCs w:val="22"/>
        </w:rPr>
        <w:t xml:space="preserve">Change: </w:t>
      </w:r>
      <w:r>
        <w:rPr>
          <w:rFonts w:ascii="Times New Roman" w:eastAsia="Times New Roman" w:hAnsi="Times New Roman" w:cs="Times New Roman"/>
          <w:color w:val="000000"/>
          <w:sz w:val="22"/>
          <w:szCs w:val="22"/>
        </w:rPr>
        <w:t>Reduce course description to 40 words or less.</w:t>
      </w:r>
    </w:p>
    <w:p w14:paraId="2FDFBCEE" w14:textId="77777777" w:rsidR="00797FF1" w:rsidRDefault="00797FF1" w:rsidP="00797FF1">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4598DB5" w14:textId="3EC5BD73" w:rsidR="00797FF1" w:rsidRPr="00927E87" w:rsidRDefault="00797FF1" w:rsidP="00927E8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E02C46">
        <w:rPr>
          <w:rFonts w:ascii="Times New Roman" w:eastAsia="Times New Roman" w:hAnsi="Times New Roman" w:cs="Times New Roman"/>
          <w:b/>
          <w:bCs/>
          <w:color w:val="000000"/>
          <w:sz w:val="22"/>
          <w:szCs w:val="22"/>
        </w:rPr>
        <w:t xml:space="preserve">MOTION APPROVED </w:t>
      </w:r>
      <w:r w:rsidR="00927E87">
        <w:rPr>
          <w:rFonts w:ascii="Times New Roman" w:eastAsia="Times New Roman" w:hAnsi="Times New Roman" w:cs="Times New Roman"/>
          <w:b/>
          <w:bCs/>
          <w:color w:val="000000"/>
          <w:sz w:val="22"/>
          <w:szCs w:val="22"/>
        </w:rPr>
        <w:t xml:space="preserve">WITH CHANGE </w:t>
      </w:r>
      <w:r w:rsidRPr="00E02C46">
        <w:rPr>
          <w:rFonts w:ascii="Times New Roman" w:eastAsia="Times New Roman" w:hAnsi="Times New Roman" w:cs="Times New Roman"/>
          <w:b/>
          <w:bCs/>
          <w:color w:val="000000"/>
          <w:sz w:val="22"/>
          <w:szCs w:val="22"/>
        </w:rPr>
        <w:t>6 YES – 0 NO – 0 ABSTENTIONS</w:t>
      </w:r>
    </w:p>
    <w:p w14:paraId="7C757617"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41403CB4"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u w:val="single"/>
        </w:rPr>
      </w:pP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t>2.</w:t>
      </w: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u w:val="single"/>
        </w:rPr>
        <w:t>Request for Change of Major</w:t>
      </w:r>
    </w:p>
    <w:p w14:paraId="5865A8F8"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4F101B4B" w14:textId="77777777" w:rsid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t>a.</w:t>
      </w:r>
      <w:r w:rsidRPr="00D7269B">
        <w:rPr>
          <w:rFonts w:ascii="Times New Roman" w:eastAsia="Times New Roman" w:hAnsi="Times New Roman" w:cs="Times New Roman"/>
          <w:bCs/>
          <w:color w:val="000000"/>
          <w:sz w:val="22"/>
          <w:szCs w:val="22"/>
        </w:rPr>
        <w:tab/>
        <w:t>Political Science</w:t>
      </w:r>
    </w:p>
    <w:p w14:paraId="35118409" w14:textId="77777777" w:rsidR="00927E87" w:rsidRDefault="00927E87"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30393AA5" w14:textId="27A6C111" w:rsidR="00927E87" w:rsidRDefault="00927E87" w:rsidP="00927E8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F3A7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of Political Science major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/Sheng)</w:t>
      </w:r>
    </w:p>
    <w:p w14:paraId="1E8B8C88" w14:textId="77777777" w:rsidR="00927E87" w:rsidRDefault="00927E87" w:rsidP="00927E8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4CE242D" w14:textId="1AD9A3F8" w:rsidR="00927E87" w:rsidRDefault="00927E87" w:rsidP="00927E8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observed there are several components to this request, one of which is addition of the new courses. He said the other primary ones involve elimination of three of the current options: American Government, Public </w:t>
      </w:r>
      <w:r w:rsidR="00781D0F">
        <w:rPr>
          <w:rFonts w:ascii="Times New Roman" w:eastAsia="Times New Roman" w:hAnsi="Times New Roman" w:cs="Times New Roman"/>
          <w:color w:val="000000"/>
          <w:sz w:val="22"/>
          <w:szCs w:val="22"/>
        </w:rPr>
        <w:t xml:space="preserve">Administration/Public </w:t>
      </w:r>
      <w:r>
        <w:rPr>
          <w:rFonts w:ascii="Times New Roman" w:eastAsia="Times New Roman" w:hAnsi="Times New Roman" w:cs="Times New Roman"/>
          <w:color w:val="000000"/>
          <w:sz w:val="22"/>
          <w:szCs w:val="22"/>
        </w:rPr>
        <w:t>Policy, and International Relations</w:t>
      </w:r>
      <w:r w:rsidR="00781D0F">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Comparative Politics. </w:t>
      </w:r>
      <w:r w:rsidR="0016268F">
        <w:rPr>
          <w:rFonts w:ascii="Times New Roman" w:eastAsia="Times New Roman" w:hAnsi="Times New Roman" w:cs="Times New Roman"/>
          <w:color w:val="000000"/>
          <w:sz w:val="22"/>
          <w:szCs w:val="22"/>
        </w:rPr>
        <w:t xml:space="preserve">Dr. </w:t>
      </w:r>
      <w:proofErr w:type="spellStart"/>
      <w:r w:rsidR="0016268F">
        <w:rPr>
          <w:rFonts w:ascii="Times New Roman" w:eastAsia="Times New Roman" w:hAnsi="Times New Roman" w:cs="Times New Roman"/>
          <w:color w:val="000000"/>
          <w:sz w:val="22"/>
          <w:szCs w:val="22"/>
        </w:rPr>
        <w:t>Baldi</w:t>
      </w:r>
      <w:proofErr w:type="spellEnd"/>
      <w:r w:rsidR="0016268F">
        <w:rPr>
          <w:rFonts w:ascii="Times New Roman" w:eastAsia="Times New Roman" w:hAnsi="Times New Roman" w:cs="Times New Roman"/>
          <w:color w:val="000000"/>
          <w:sz w:val="22"/>
          <w:szCs w:val="22"/>
        </w:rPr>
        <w:t xml:space="preserve"> said these are being eliminated primarily due to the trends in preferences of students but also due to staffing issues inside the department. He </w:t>
      </w:r>
      <w:r w:rsidR="00B40DB4">
        <w:rPr>
          <w:rFonts w:ascii="Times New Roman" w:eastAsia="Times New Roman" w:hAnsi="Times New Roman" w:cs="Times New Roman"/>
          <w:color w:val="000000"/>
          <w:sz w:val="22"/>
          <w:szCs w:val="22"/>
        </w:rPr>
        <w:t>added that</w:t>
      </w:r>
      <w:r w:rsidR="0016268F">
        <w:rPr>
          <w:rFonts w:ascii="Times New Roman" w:eastAsia="Times New Roman" w:hAnsi="Times New Roman" w:cs="Times New Roman"/>
          <w:color w:val="000000"/>
          <w:sz w:val="22"/>
          <w:szCs w:val="22"/>
        </w:rPr>
        <w:t xml:space="preserve"> two options will remain after these three are eliminated. </w:t>
      </w:r>
    </w:p>
    <w:p w14:paraId="7C03EC1C" w14:textId="77777777" w:rsidR="0016268F" w:rsidRDefault="0016268F" w:rsidP="00927E8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2D2302E" w14:textId="0F40AF57" w:rsidR="0016268F" w:rsidRDefault="0016268F" w:rsidP="008642B5">
      <w:pPr>
        <w:pBdr>
          <w:top w:val="nil"/>
          <w:left w:val="nil"/>
          <w:bottom w:val="nil"/>
          <w:right w:val="nil"/>
          <w:between w:val="nil"/>
        </w:pBdr>
        <w:tabs>
          <w:tab w:val="left" w:pos="720"/>
          <w:tab w:val="left" w:pos="1440"/>
          <w:tab w:val="left" w:pos="2160"/>
          <w:tab w:val="left" w:pos="2880"/>
          <w:tab w:val="left" w:pos="351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explained the other two primary changes to the major involve reducing the number of core </w:t>
      </w:r>
      <w:r w:rsidR="008642B5">
        <w:rPr>
          <w:rFonts w:ascii="Times New Roman" w:eastAsia="Times New Roman" w:hAnsi="Times New Roman" w:cs="Times New Roman"/>
          <w:color w:val="000000"/>
          <w:sz w:val="22"/>
          <w:szCs w:val="22"/>
        </w:rPr>
        <w:t xml:space="preserve">courses required in the surviving options and instead adding a greater range of directed electives for students. He explained that this is also tied to student preference as well as to the staffing challenges of the department. He thinks this will add a lot of flexibility for scheduling but will not in any way reduce the rigor of the program. </w:t>
      </w:r>
      <w:r w:rsidR="00F77CDC">
        <w:rPr>
          <w:rFonts w:ascii="Times New Roman" w:eastAsia="Times New Roman" w:hAnsi="Times New Roman" w:cs="Times New Roman"/>
          <w:color w:val="000000"/>
          <w:sz w:val="22"/>
          <w:szCs w:val="22"/>
        </w:rPr>
        <w:t>He</w:t>
      </w:r>
      <w:r w:rsidR="00B40DB4">
        <w:rPr>
          <w:rFonts w:ascii="Times New Roman" w:eastAsia="Times New Roman" w:hAnsi="Times New Roman" w:cs="Times New Roman"/>
          <w:color w:val="000000"/>
          <w:sz w:val="22"/>
          <w:szCs w:val="22"/>
        </w:rPr>
        <w:t xml:space="preserve"> also</w:t>
      </w:r>
      <w:r w:rsidR="00F77CDC">
        <w:rPr>
          <w:rFonts w:ascii="Times New Roman" w:eastAsia="Times New Roman" w:hAnsi="Times New Roman" w:cs="Times New Roman"/>
          <w:color w:val="000000"/>
          <w:sz w:val="22"/>
          <w:szCs w:val="22"/>
        </w:rPr>
        <w:t xml:space="preserve"> thinks it will provide opportunities for students, given their interests and for those who are no longer able to take the eliminated options. Dr. </w:t>
      </w:r>
      <w:proofErr w:type="spellStart"/>
      <w:r w:rsidR="00F77CDC">
        <w:rPr>
          <w:rFonts w:ascii="Times New Roman" w:eastAsia="Times New Roman" w:hAnsi="Times New Roman" w:cs="Times New Roman"/>
          <w:color w:val="000000"/>
          <w:sz w:val="22"/>
          <w:szCs w:val="22"/>
        </w:rPr>
        <w:t>Baldi</w:t>
      </w:r>
      <w:proofErr w:type="spellEnd"/>
      <w:r w:rsidR="00F77CDC">
        <w:rPr>
          <w:rFonts w:ascii="Times New Roman" w:eastAsia="Times New Roman" w:hAnsi="Times New Roman" w:cs="Times New Roman"/>
          <w:color w:val="000000"/>
          <w:sz w:val="22"/>
          <w:szCs w:val="22"/>
        </w:rPr>
        <w:t xml:space="preserve"> explained that an increase in the number of open electives is tied to changes to the university’s General Education and the elimination of the College of Arts and Sciences enhanced curriculum. </w:t>
      </w:r>
    </w:p>
    <w:p w14:paraId="463B4B19" w14:textId="77777777" w:rsidR="00F77CDC" w:rsidRDefault="00F77CDC" w:rsidP="008642B5">
      <w:pPr>
        <w:pBdr>
          <w:top w:val="nil"/>
          <w:left w:val="nil"/>
          <w:bottom w:val="nil"/>
          <w:right w:val="nil"/>
          <w:between w:val="nil"/>
        </w:pBdr>
        <w:tabs>
          <w:tab w:val="left" w:pos="720"/>
          <w:tab w:val="left" w:pos="1440"/>
          <w:tab w:val="left" w:pos="2160"/>
          <w:tab w:val="left" w:pos="2880"/>
          <w:tab w:val="left" w:pos="351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911BAD2" w14:textId="77777777" w:rsidR="00F77CDC" w:rsidRDefault="00F77CDC" w:rsidP="008642B5">
      <w:pPr>
        <w:pBdr>
          <w:top w:val="nil"/>
          <w:left w:val="nil"/>
          <w:bottom w:val="nil"/>
          <w:right w:val="nil"/>
          <w:between w:val="nil"/>
        </w:pBdr>
        <w:tabs>
          <w:tab w:val="left" w:pos="720"/>
          <w:tab w:val="left" w:pos="1440"/>
          <w:tab w:val="left" w:pos="2160"/>
          <w:tab w:val="left" w:pos="2880"/>
          <w:tab w:val="left" w:pos="351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observed that five of the courses listed as directed electives are actually in deep freeze right now; they are listed in the Fall 2024 catalog but went into deep freeze in October because they have not been offered for five years. She said they do not need to be removed from the request; she will just make a note to remove the courses from deep freeze when they are offered. Those courses are POLS 201, 327, 393, 447, and 484. </w:t>
      </w:r>
    </w:p>
    <w:p w14:paraId="019BB37C" w14:textId="77777777" w:rsidR="00F77CDC" w:rsidRDefault="00F77CDC" w:rsidP="008642B5">
      <w:pPr>
        <w:pBdr>
          <w:top w:val="nil"/>
          <w:left w:val="nil"/>
          <w:bottom w:val="nil"/>
          <w:right w:val="nil"/>
          <w:between w:val="nil"/>
        </w:pBdr>
        <w:tabs>
          <w:tab w:val="left" w:pos="720"/>
          <w:tab w:val="left" w:pos="1440"/>
          <w:tab w:val="left" w:pos="2160"/>
          <w:tab w:val="left" w:pos="2880"/>
          <w:tab w:val="left" w:pos="351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5B475EB" w14:textId="1D396755" w:rsidR="00F77CDC" w:rsidRDefault="00F77CDC" w:rsidP="008642B5">
      <w:pPr>
        <w:pBdr>
          <w:top w:val="nil"/>
          <w:left w:val="nil"/>
          <w:bottom w:val="nil"/>
          <w:right w:val="nil"/>
          <w:between w:val="nil"/>
        </w:pBdr>
        <w:tabs>
          <w:tab w:val="left" w:pos="720"/>
          <w:tab w:val="left" w:pos="1440"/>
          <w:tab w:val="left" w:pos="2160"/>
          <w:tab w:val="left" w:pos="2880"/>
          <w:tab w:val="left" w:pos="351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will create a memo for Interim Provost Mossman to sign phasing out the three options and notifying Financial Aid and Admissions. She asked if all three options should end following the Spring 2028 semester; 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confirmed this is correct. </w:t>
      </w:r>
    </w:p>
    <w:p w14:paraId="634E9BA0" w14:textId="77777777" w:rsidR="00927E87" w:rsidRDefault="00927E87" w:rsidP="00927E8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0BDE64F" w14:textId="7F478B66" w:rsidR="00927E87" w:rsidRPr="00D7269B" w:rsidRDefault="00927E87" w:rsidP="007B44C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sidRPr="00E02C46">
        <w:rPr>
          <w:rFonts w:ascii="Times New Roman" w:eastAsia="Times New Roman" w:hAnsi="Times New Roman" w:cs="Times New Roman"/>
          <w:b/>
          <w:bCs/>
          <w:color w:val="000000"/>
          <w:sz w:val="22"/>
          <w:szCs w:val="22"/>
        </w:rPr>
        <w:t>MOTION APPROVED 6 YES – 0 NO – 0 ABSTENTIONS</w:t>
      </w:r>
    </w:p>
    <w:p w14:paraId="37F3E6FC"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22F12A1D"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u w:val="single"/>
        </w:rPr>
      </w:pP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t>3.</w:t>
      </w: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u w:val="single"/>
        </w:rPr>
        <w:t>Requests for Changes of Options</w:t>
      </w:r>
    </w:p>
    <w:p w14:paraId="18E968D7"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u w:val="single"/>
        </w:rPr>
      </w:pPr>
    </w:p>
    <w:p w14:paraId="4D67AC76" w14:textId="3212A3E9" w:rsid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t>a.</w:t>
      </w:r>
      <w:r w:rsidRPr="00D7269B">
        <w:rPr>
          <w:rFonts w:ascii="Times New Roman" w:eastAsia="Times New Roman" w:hAnsi="Times New Roman" w:cs="Times New Roman"/>
          <w:bCs/>
          <w:color w:val="000000"/>
          <w:sz w:val="22"/>
          <w:szCs w:val="22"/>
        </w:rPr>
        <w:tab/>
      </w:r>
      <w:r w:rsidR="007B44C2">
        <w:rPr>
          <w:rFonts w:ascii="Times New Roman" w:eastAsia="Times New Roman" w:hAnsi="Times New Roman" w:cs="Times New Roman"/>
          <w:bCs/>
          <w:color w:val="000000"/>
          <w:sz w:val="22"/>
          <w:szCs w:val="22"/>
        </w:rPr>
        <w:t>Political Science, General</w:t>
      </w:r>
    </w:p>
    <w:p w14:paraId="0ADBACB0" w14:textId="77777777" w:rsidR="007B44C2" w:rsidRDefault="007B44C2"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4E429D8D" w14:textId="734E7D0D" w:rsidR="007B44C2" w:rsidRDefault="007B44C2" w:rsidP="007B44C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F3A7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Political Science, General option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6CA2F719" w14:textId="77777777" w:rsidR="007B44C2" w:rsidRDefault="007B44C2" w:rsidP="007B44C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F297CB5" w14:textId="642D0251" w:rsidR="007B44C2" w:rsidRDefault="007B44C2" w:rsidP="007B44C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pointed out that this </w:t>
      </w:r>
      <w:r w:rsidR="00B40DB4">
        <w:rPr>
          <w:rFonts w:ascii="Times New Roman" w:eastAsia="Times New Roman" w:hAnsi="Times New Roman" w:cs="Times New Roman"/>
          <w:color w:val="000000"/>
          <w:sz w:val="22"/>
          <w:szCs w:val="22"/>
        </w:rPr>
        <w:t>request</w:t>
      </w:r>
      <w:r>
        <w:rPr>
          <w:rFonts w:ascii="Times New Roman" w:eastAsia="Times New Roman" w:hAnsi="Times New Roman" w:cs="Times New Roman"/>
          <w:color w:val="000000"/>
          <w:sz w:val="22"/>
          <w:szCs w:val="22"/>
        </w:rPr>
        <w:t xml:space="preserve"> includes a change of name to Government and Politics. </w:t>
      </w:r>
      <w:r w:rsidR="007715BD">
        <w:rPr>
          <w:rFonts w:ascii="Times New Roman" w:eastAsia="Times New Roman" w:hAnsi="Times New Roman" w:cs="Times New Roman"/>
          <w:color w:val="000000"/>
          <w:sz w:val="22"/>
          <w:szCs w:val="22"/>
        </w:rPr>
        <w:t xml:space="preserve">He noted that he indicated (MC) beside the courses that will count toward the new Multicultural Perspectives graduation requirement. Dr. </w:t>
      </w:r>
      <w:proofErr w:type="spellStart"/>
      <w:r w:rsidR="007715BD">
        <w:rPr>
          <w:rFonts w:ascii="Times New Roman" w:eastAsia="Times New Roman" w:hAnsi="Times New Roman" w:cs="Times New Roman"/>
          <w:color w:val="000000"/>
          <w:sz w:val="22"/>
          <w:szCs w:val="22"/>
        </w:rPr>
        <w:t>Intrieri</w:t>
      </w:r>
      <w:proofErr w:type="spellEnd"/>
      <w:r w:rsidR="007715BD">
        <w:rPr>
          <w:rFonts w:ascii="Times New Roman" w:eastAsia="Times New Roman" w:hAnsi="Times New Roman" w:cs="Times New Roman"/>
          <w:color w:val="000000"/>
          <w:sz w:val="22"/>
          <w:szCs w:val="22"/>
        </w:rPr>
        <w:t xml:space="preserve"> commended Political Science for moving quickly to make these changes.</w:t>
      </w:r>
    </w:p>
    <w:p w14:paraId="359E355D" w14:textId="77777777" w:rsidR="007715BD" w:rsidRDefault="007715BD" w:rsidP="007B44C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D48423B" w14:textId="5427BCE7" w:rsidR="007715BD" w:rsidRDefault="007715BD" w:rsidP="007B44C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remarked that the department electives section just specifies 12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She asked if the department wants any restrictions on that or if students can take any political science course. 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responded that with the redesign of the curriculum with flexibility as its guiding principle, the department thinks that not having any restrictions on this is consistent with that principle.</w:t>
      </w:r>
    </w:p>
    <w:p w14:paraId="65A1EED0" w14:textId="77777777" w:rsidR="007B44C2" w:rsidRDefault="007B44C2" w:rsidP="007B44C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CB67144" w14:textId="1386D78B" w:rsidR="007B44C2" w:rsidRDefault="007B44C2" w:rsidP="007715B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E02C46">
        <w:rPr>
          <w:rFonts w:ascii="Times New Roman" w:eastAsia="Times New Roman" w:hAnsi="Times New Roman" w:cs="Times New Roman"/>
          <w:b/>
          <w:bCs/>
          <w:color w:val="000000"/>
          <w:sz w:val="22"/>
          <w:szCs w:val="22"/>
        </w:rPr>
        <w:t>MOTION APPROVED 6 YES – 0 NO – 0 ABSTENTIONS</w:t>
      </w:r>
    </w:p>
    <w:p w14:paraId="3985AD54" w14:textId="77777777" w:rsidR="007715BD" w:rsidRPr="00D7269B" w:rsidRDefault="007715BD" w:rsidP="007715B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1D501917" w14:textId="49103236" w:rsid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t>b.</w:t>
      </w:r>
      <w:r w:rsidRPr="00D7269B">
        <w:rPr>
          <w:rFonts w:ascii="Times New Roman" w:eastAsia="Times New Roman" w:hAnsi="Times New Roman" w:cs="Times New Roman"/>
          <w:bCs/>
          <w:color w:val="000000"/>
          <w:sz w:val="22"/>
          <w:szCs w:val="22"/>
        </w:rPr>
        <w:tab/>
        <w:t>P</w:t>
      </w:r>
      <w:r w:rsidR="007715BD">
        <w:rPr>
          <w:rFonts w:ascii="Times New Roman" w:eastAsia="Times New Roman" w:hAnsi="Times New Roman" w:cs="Times New Roman"/>
          <w:bCs/>
          <w:color w:val="000000"/>
          <w:sz w:val="22"/>
          <w:szCs w:val="22"/>
        </w:rPr>
        <w:t>re-Law</w:t>
      </w:r>
    </w:p>
    <w:p w14:paraId="07140B5F" w14:textId="77777777" w:rsidR="007715BD" w:rsidRDefault="007715BD"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50CD36BE" w14:textId="2069AC7B" w:rsidR="007715BD" w:rsidRDefault="007715BD" w:rsidP="007715B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F3A7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the Pre-Law option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/Sheng)</w:t>
      </w:r>
    </w:p>
    <w:p w14:paraId="6BB9EF70" w14:textId="77777777" w:rsidR="007715BD" w:rsidRDefault="007715BD" w:rsidP="007715B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87B83EF" w14:textId="16F0E21F" w:rsidR="007715BD" w:rsidRDefault="007715BD" w:rsidP="007715B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sidR="0087494E">
        <w:rPr>
          <w:rFonts w:ascii="Times New Roman" w:eastAsia="Times New Roman" w:hAnsi="Times New Roman" w:cs="Times New Roman"/>
          <w:color w:val="000000"/>
          <w:sz w:val="22"/>
          <w:szCs w:val="22"/>
        </w:rPr>
        <w:t>Baldi</w:t>
      </w:r>
      <w:proofErr w:type="spellEnd"/>
      <w:r w:rsidR="0087494E">
        <w:rPr>
          <w:rFonts w:ascii="Times New Roman" w:eastAsia="Times New Roman" w:hAnsi="Times New Roman" w:cs="Times New Roman"/>
          <w:color w:val="000000"/>
          <w:sz w:val="22"/>
          <w:szCs w:val="22"/>
        </w:rPr>
        <w:t xml:space="preserve"> remarked there is a similar redesign rationale for these changes. Ms. Van Dyke asked if the departmental electives can be any political science class; Dr. </w:t>
      </w:r>
      <w:proofErr w:type="spellStart"/>
      <w:r w:rsidR="0087494E">
        <w:rPr>
          <w:rFonts w:ascii="Times New Roman" w:eastAsia="Times New Roman" w:hAnsi="Times New Roman" w:cs="Times New Roman"/>
          <w:color w:val="000000"/>
          <w:sz w:val="22"/>
          <w:szCs w:val="22"/>
        </w:rPr>
        <w:t>Baldi</w:t>
      </w:r>
      <w:proofErr w:type="spellEnd"/>
      <w:r w:rsidR="0087494E">
        <w:rPr>
          <w:rFonts w:ascii="Times New Roman" w:eastAsia="Times New Roman" w:hAnsi="Times New Roman" w:cs="Times New Roman"/>
          <w:color w:val="000000"/>
          <w:sz w:val="22"/>
          <w:szCs w:val="22"/>
        </w:rPr>
        <w:t xml:space="preserve"> replied that they can. </w:t>
      </w:r>
    </w:p>
    <w:p w14:paraId="7D2DDB0F" w14:textId="77777777" w:rsidR="0087494E" w:rsidRDefault="0087494E" w:rsidP="007715B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B9FCFA7" w14:textId="4DCCC9C7" w:rsidR="0087494E" w:rsidRDefault="0087494E" w:rsidP="007715B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87494E">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Add the pound sign # to three Gen Ed courses; on page 2, in the proposed column, POLS 228 and 267 should both have the pound sign added to them a</w:t>
      </w:r>
      <w:r w:rsidR="00B40DB4">
        <w:rPr>
          <w:rFonts w:ascii="Times New Roman" w:eastAsia="Times New Roman" w:hAnsi="Times New Roman" w:cs="Times New Roman"/>
          <w:color w:val="000000"/>
          <w:sz w:val="22"/>
          <w:szCs w:val="22"/>
        </w:rPr>
        <w:t>s well as</w:t>
      </w:r>
      <w:r>
        <w:rPr>
          <w:rFonts w:ascii="Times New Roman" w:eastAsia="Times New Roman" w:hAnsi="Times New Roman" w:cs="Times New Roman"/>
          <w:color w:val="000000"/>
          <w:sz w:val="22"/>
          <w:szCs w:val="22"/>
        </w:rPr>
        <w:t xml:space="preserve"> PHIL 140 on page 6.</w:t>
      </w:r>
    </w:p>
    <w:p w14:paraId="15814C02" w14:textId="77777777" w:rsidR="007715BD" w:rsidRDefault="007715BD" w:rsidP="007715B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4DF4240" w14:textId="39EB5AD7" w:rsidR="00D7269B" w:rsidRPr="0019020B" w:rsidRDefault="007715BD" w:rsidP="0019020B">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E02C46">
        <w:rPr>
          <w:rFonts w:ascii="Times New Roman" w:eastAsia="Times New Roman" w:hAnsi="Times New Roman" w:cs="Times New Roman"/>
          <w:b/>
          <w:bCs/>
          <w:color w:val="000000"/>
          <w:sz w:val="22"/>
          <w:szCs w:val="22"/>
        </w:rPr>
        <w:t>MOTION APPROVED</w:t>
      </w:r>
      <w:r w:rsidR="0087494E">
        <w:rPr>
          <w:rFonts w:ascii="Times New Roman" w:eastAsia="Times New Roman" w:hAnsi="Times New Roman" w:cs="Times New Roman"/>
          <w:b/>
          <w:bCs/>
          <w:color w:val="000000"/>
          <w:sz w:val="22"/>
          <w:szCs w:val="22"/>
        </w:rPr>
        <w:t xml:space="preserve"> WITH CHANGE</w:t>
      </w:r>
      <w:r w:rsidRPr="00E02C46">
        <w:rPr>
          <w:rFonts w:ascii="Times New Roman" w:eastAsia="Times New Roman" w:hAnsi="Times New Roman" w:cs="Times New Roman"/>
          <w:b/>
          <w:bCs/>
          <w:color w:val="000000"/>
          <w:sz w:val="22"/>
          <w:szCs w:val="22"/>
        </w:rPr>
        <w:t xml:space="preserve"> 6 YES – 0 NO – 0 ABSTENTIONS</w:t>
      </w:r>
    </w:p>
    <w:p w14:paraId="23FD6240"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4AAEF24A" w14:textId="169E5629"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bCs/>
          <w:color w:val="000000"/>
          <w:sz w:val="22"/>
          <w:szCs w:val="22"/>
        </w:rPr>
      </w:pPr>
      <w:r w:rsidRPr="00D7269B">
        <w:rPr>
          <w:rFonts w:ascii="Times New Roman" w:eastAsia="Times New Roman" w:hAnsi="Times New Roman" w:cs="Times New Roman"/>
          <w:bCs/>
          <w:color w:val="000000"/>
          <w:sz w:val="22"/>
          <w:szCs w:val="22"/>
        </w:rPr>
        <w:tab/>
        <w:t>C.</w:t>
      </w: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u w:val="single"/>
        </w:rPr>
        <w:t>Curricular Requests from the Department of Sociology and Anthropology and the Department of Biolog</w:t>
      </w:r>
      <w:r w:rsidR="00B40DB4">
        <w:rPr>
          <w:rFonts w:ascii="Times New Roman" w:eastAsia="Times New Roman" w:hAnsi="Times New Roman" w:cs="Times New Roman"/>
          <w:bCs/>
          <w:color w:val="000000"/>
          <w:sz w:val="22"/>
          <w:szCs w:val="22"/>
          <w:u w:val="single"/>
        </w:rPr>
        <w:t>ical Sciences</w:t>
      </w:r>
    </w:p>
    <w:p w14:paraId="3491CDD6"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bCs/>
          <w:color w:val="000000"/>
          <w:sz w:val="22"/>
          <w:szCs w:val="22"/>
        </w:rPr>
      </w:pPr>
    </w:p>
    <w:p w14:paraId="5892531F"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bCs/>
          <w:color w:val="000000"/>
          <w:sz w:val="22"/>
          <w:szCs w:val="22"/>
        </w:rPr>
      </w:pP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t>1.</w:t>
      </w: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u w:val="single"/>
        </w:rPr>
        <w:t>Request for Cross-Listing</w:t>
      </w:r>
    </w:p>
    <w:p w14:paraId="008BB7F0"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bCs/>
          <w:color w:val="000000"/>
          <w:sz w:val="22"/>
          <w:szCs w:val="22"/>
        </w:rPr>
      </w:pPr>
    </w:p>
    <w:p w14:paraId="0B1C2657" w14:textId="77777777" w:rsid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bCs/>
          <w:color w:val="000000"/>
          <w:sz w:val="22"/>
          <w:szCs w:val="22"/>
        </w:rPr>
      </w:pP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r>
      <w:r w:rsidRPr="00D7269B">
        <w:rPr>
          <w:rFonts w:ascii="Times New Roman" w:eastAsia="Times New Roman" w:hAnsi="Times New Roman" w:cs="Times New Roman"/>
          <w:bCs/>
          <w:color w:val="000000"/>
          <w:sz w:val="22"/>
          <w:szCs w:val="22"/>
        </w:rPr>
        <w:tab/>
        <w:t>a.</w:t>
      </w:r>
      <w:r w:rsidRPr="00D7269B">
        <w:rPr>
          <w:rFonts w:ascii="Times New Roman" w:eastAsia="Times New Roman" w:hAnsi="Times New Roman" w:cs="Times New Roman"/>
          <w:bCs/>
          <w:color w:val="000000"/>
          <w:sz w:val="22"/>
          <w:szCs w:val="22"/>
        </w:rPr>
        <w:tab/>
      </w:r>
      <w:bookmarkStart w:id="2" w:name="_Hlk184026725"/>
      <w:r w:rsidRPr="00D7269B">
        <w:rPr>
          <w:rFonts w:ascii="Times New Roman" w:eastAsia="Times New Roman" w:hAnsi="Times New Roman" w:cs="Times New Roman"/>
          <w:bCs/>
          <w:color w:val="000000"/>
          <w:sz w:val="22"/>
          <w:szCs w:val="22"/>
        </w:rPr>
        <w:t xml:space="preserve">ANTH 210/BIOL 210, Medical Anthropology, 3 </w:t>
      </w:r>
      <w:proofErr w:type="spellStart"/>
      <w:r w:rsidRPr="00D7269B">
        <w:rPr>
          <w:rFonts w:ascii="Times New Roman" w:eastAsia="Times New Roman" w:hAnsi="Times New Roman" w:cs="Times New Roman"/>
          <w:bCs/>
          <w:color w:val="000000"/>
          <w:sz w:val="22"/>
          <w:szCs w:val="22"/>
        </w:rPr>
        <w:t>s.h.</w:t>
      </w:r>
      <w:proofErr w:type="spellEnd"/>
    </w:p>
    <w:bookmarkEnd w:id="2"/>
    <w:p w14:paraId="0E0F788B" w14:textId="77777777" w:rsidR="0019020B" w:rsidRDefault="0019020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bCs/>
          <w:color w:val="000000"/>
          <w:sz w:val="22"/>
          <w:szCs w:val="22"/>
        </w:rPr>
      </w:pPr>
    </w:p>
    <w:p w14:paraId="215A3AA1" w14:textId="54C99D65" w:rsidR="0019020B" w:rsidRDefault="0019020B" w:rsidP="0019020B">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F3A7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cross-listing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1D87ED62" w14:textId="77777777" w:rsidR="0019020B" w:rsidRDefault="0019020B" w:rsidP="0019020B">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A95B57F" w14:textId="6B22B514" w:rsidR="0019020B" w:rsidRDefault="0019020B" w:rsidP="0019020B">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Tawn</w:t>
      </w:r>
      <w:r w:rsidR="00B40DB4">
        <w:rPr>
          <w:rFonts w:ascii="Times New Roman" w:eastAsia="Times New Roman" w:hAnsi="Times New Roman" w:cs="Times New Roman"/>
          <w:color w:val="000000"/>
          <w:sz w:val="22"/>
          <w:szCs w:val="22"/>
        </w:rPr>
        <w:t>y</w:t>
      </w:r>
      <w:r>
        <w:rPr>
          <w:rFonts w:ascii="Times New Roman" w:eastAsia="Times New Roman" w:hAnsi="Times New Roman" w:cs="Times New Roman"/>
          <w:color w:val="000000"/>
          <w:sz w:val="22"/>
          <w:szCs w:val="22"/>
        </w:rPr>
        <w:t>a Adkins Covert, Chair of the Department of Sociology and Anthropology, told CCPI that the proposal began as a conversation between the Anthropology program coordinator and the Chair of the Department of Biology. She noted that Anthropology is no longer listed as a General Education course following the recent changes, but there ha</w:t>
      </w:r>
      <w:r w:rsidR="00B40DB4">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been discussion about the value of medical anthropology and the crossover between course content with Biology. She noted that anthropology is on the MCAT test, so Pre-Med students need to have anthropological knowledge. She said the cross-listing would provide a course that they could take for Biology credit which would help them get some of that information.</w:t>
      </w:r>
    </w:p>
    <w:p w14:paraId="5C60CEE2" w14:textId="77777777" w:rsidR="0019020B" w:rsidRDefault="0019020B" w:rsidP="0019020B">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018AEC1" w14:textId="4409B98D" w:rsidR="0019020B" w:rsidRPr="00D7269B" w:rsidRDefault="0019020B" w:rsidP="0072526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sidRPr="00E02C46">
        <w:rPr>
          <w:rFonts w:ascii="Times New Roman" w:eastAsia="Times New Roman" w:hAnsi="Times New Roman" w:cs="Times New Roman"/>
          <w:b/>
          <w:bCs/>
          <w:color w:val="000000"/>
          <w:sz w:val="22"/>
          <w:szCs w:val="22"/>
        </w:rPr>
        <w:t>MOTION APPROVED 6 YES – 0 NO – 0 ABSTENTIONS</w:t>
      </w:r>
    </w:p>
    <w:p w14:paraId="51F79B44" w14:textId="77777777" w:rsidR="00D7269B" w:rsidRPr="00D7269B" w:rsidRDefault="00D7269B" w:rsidP="00D7269B">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D7269B">
        <w:rPr>
          <w:rFonts w:ascii="Times New Roman" w:eastAsia="Times New Roman" w:hAnsi="Times New Roman" w:cs="Times New Roman"/>
          <w:color w:val="000000"/>
          <w:sz w:val="22"/>
          <w:szCs w:val="22"/>
        </w:rPr>
        <w:t xml:space="preserve">D. </w:t>
      </w:r>
      <w:r w:rsidRPr="00D7269B">
        <w:rPr>
          <w:rFonts w:ascii="Times New Roman" w:eastAsia="Times New Roman" w:hAnsi="Times New Roman" w:cs="Times New Roman"/>
          <w:color w:val="000000"/>
          <w:sz w:val="22"/>
          <w:szCs w:val="22"/>
        </w:rPr>
        <w:tab/>
      </w:r>
      <w:r w:rsidRPr="00D7269B">
        <w:rPr>
          <w:rFonts w:ascii="Times New Roman" w:eastAsia="Times New Roman" w:hAnsi="Times New Roman" w:cs="Times New Roman"/>
          <w:color w:val="000000"/>
          <w:sz w:val="22"/>
          <w:szCs w:val="22"/>
          <w:u w:val="single"/>
        </w:rPr>
        <w:t>Curricular Requests from the School of Education</w:t>
      </w:r>
    </w:p>
    <w:p w14:paraId="230C65DF" w14:textId="77777777" w:rsidR="00D7269B" w:rsidRPr="00D7269B" w:rsidRDefault="00D7269B" w:rsidP="00D7269B">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2DACD5DC" w14:textId="77777777" w:rsidR="00D7269B" w:rsidRPr="00D7269B" w:rsidRDefault="00D7269B" w:rsidP="00D7269B">
      <w:pPr>
        <w:pBdr>
          <w:top w:val="nil"/>
          <w:left w:val="nil"/>
          <w:bottom w:val="nil"/>
          <w:right w:val="nil"/>
          <w:between w:val="nil"/>
        </w:pBdr>
        <w:ind w:left="1440" w:hanging="720"/>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ab/>
        <w:t>1.</w:t>
      </w:r>
      <w:r w:rsidRPr="00D7269B">
        <w:rPr>
          <w:rFonts w:ascii="Times New Roman" w:eastAsia="Times New Roman" w:hAnsi="Times New Roman" w:cs="Times New Roman"/>
          <w:color w:val="000000"/>
          <w:sz w:val="22"/>
          <w:szCs w:val="22"/>
        </w:rPr>
        <w:tab/>
      </w:r>
      <w:r w:rsidRPr="00D7269B">
        <w:rPr>
          <w:rFonts w:ascii="Times New Roman" w:eastAsia="Times New Roman" w:hAnsi="Times New Roman" w:cs="Times New Roman"/>
          <w:color w:val="000000"/>
          <w:sz w:val="22"/>
          <w:szCs w:val="22"/>
          <w:u w:val="single"/>
        </w:rPr>
        <w:t>Requests for Changes in Semester Hours, Course Descriptions, and Prerequisites</w:t>
      </w:r>
    </w:p>
    <w:p w14:paraId="5A951517" w14:textId="77777777" w:rsidR="00D7269B" w:rsidRPr="00D7269B" w:rsidRDefault="00D7269B" w:rsidP="00D7269B">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2456E7BA" w14:textId="77777777" w:rsidR="00D7269B" w:rsidRPr="00D7269B" w:rsidRDefault="00D7269B" w:rsidP="00D7269B">
      <w:pPr>
        <w:numPr>
          <w:ilvl w:val="0"/>
          <w:numId w:val="1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 xml:space="preserve">EDS 303, Classroom Management and Field Work in Academic Settings, 2-3 </w:t>
      </w:r>
      <w:proofErr w:type="spellStart"/>
      <w:r w:rsidRPr="00D7269B">
        <w:rPr>
          <w:rFonts w:ascii="Times New Roman" w:eastAsia="Times New Roman" w:hAnsi="Times New Roman" w:cs="Times New Roman"/>
          <w:color w:val="000000"/>
          <w:sz w:val="22"/>
          <w:szCs w:val="22"/>
        </w:rPr>
        <w:t>s.h.</w:t>
      </w:r>
      <w:proofErr w:type="spellEnd"/>
    </w:p>
    <w:p w14:paraId="35049247"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Current:</w:t>
      </w: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color w:val="000000"/>
          <w:sz w:val="22"/>
          <w:szCs w:val="22"/>
        </w:rPr>
        <w:t xml:space="preserve">2-3 </w:t>
      </w:r>
      <w:proofErr w:type="spellStart"/>
      <w:r w:rsidRPr="00D7269B">
        <w:rPr>
          <w:rFonts w:ascii="Times New Roman" w:eastAsia="Times New Roman" w:hAnsi="Times New Roman" w:cs="Times New Roman"/>
          <w:color w:val="000000"/>
          <w:sz w:val="22"/>
          <w:szCs w:val="22"/>
        </w:rPr>
        <w:t>s.h.</w:t>
      </w:r>
      <w:proofErr w:type="spellEnd"/>
    </w:p>
    <w:p w14:paraId="0B6C811E"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b/>
          <w:bCs/>
          <w:color w:val="000000"/>
          <w:sz w:val="22"/>
          <w:szCs w:val="22"/>
        </w:rPr>
        <w:tab/>
      </w:r>
      <w:bookmarkStart w:id="3" w:name="_Hlk182936824"/>
      <w:r w:rsidRPr="00D7269B">
        <w:rPr>
          <w:rFonts w:ascii="Times New Roman" w:eastAsia="Times New Roman" w:hAnsi="Times New Roman" w:cs="Times New Roman"/>
          <w:color w:val="000000"/>
          <w:sz w:val="22"/>
          <w:szCs w:val="22"/>
        </w:rPr>
        <w:t>Introduction to understanding and analyzing the learning environment as it relates to classroom and behavior management. Students will participate in supervised practicum in off-campus educational settings (public, private, or title programs) as part of professional preparation in Teacher Education.</w:t>
      </w:r>
    </w:p>
    <w:bookmarkEnd w:id="3"/>
    <w:p w14:paraId="5CA20EC6"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D7269B">
        <w:rPr>
          <w:rFonts w:ascii="Times New Roman" w:eastAsia="Times New Roman" w:hAnsi="Times New Roman" w:cs="Times New Roman"/>
          <w:b/>
          <w:bCs/>
          <w:color w:val="000000"/>
          <w:sz w:val="22"/>
          <w:szCs w:val="22"/>
        </w:rPr>
        <w:tab/>
      </w:r>
    </w:p>
    <w:p w14:paraId="501DA895"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Proposed:</w:t>
      </w: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color w:val="000000"/>
          <w:sz w:val="22"/>
          <w:szCs w:val="22"/>
        </w:rPr>
        <w:t xml:space="preserve">1 </w:t>
      </w:r>
      <w:proofErr w:type="spellStart"/>
      <w:r w:rsidRPr="00D7269B">
        <w:rPr>
          <w:rFonts w:ascii="Times New Roman" w:eastAsia="Times New Roman" w:hAnsi="Times New Roman" w:cs="Times New Roman"/>
          <w:color w:val="000000"/>
          <w:sz w:val="22"/>
          <w:szCs w:val="22"/>
        </w:rPr>
        <w:t>s.h.</w:t>
      </w:r>
      <w:proofErr w:type="spellEnd"/>
      <w:r w:rsidRPr="00D7269B">
        <w:rPr>
          <w:rFonts w:ascii="Times New Roman" w:eastAsia="Times New Roman" w:hAnsi="Times New Roman" w:cs="Times New Roman"/>
          <w:color w:val="000000"/>
          <w:sz w:val="22"/>
          <w:szCs w:val="22"/>
        </w:rPr>
        <w:t xml:space="preserve">, repeatable to 2 </w:t>
      </w:r>
      <w:proofErr w:type="spellStart"/>
      <w:r w:rsidRPr="00D7269B">
        <w:rPr>
          <w:rFonts w:ascii="Times New Roman" w:eastAsia="Times New Roman" w:hAnsi="Times New Roman" w:cs="Times New Roman"/>
          <w:color w:val="000000"/>
          <w:sz w:val="22"/>
          <w:szCs w:val="22"/>
        </w:rPr>
        <w:t>s.h.</w:t>
      </w:r>
      <w:proofErr w:type="spellEnd"/>
    </w:p>
    <w:p w14:paraId="1CD93020"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color w:val="000000"/>
          <w:sz w:val="22"/>
          <w:szCs w:val="22"/>
        </w:rPr>
        <w:t>Introduction to understanding and analyzing the learning environment as it relates to classroom and behavior management. Students will participate in observations in off-campus educational settings (public, private, or title programs) as part of professional preparation in Teacher Education.</w:t>
      </w:r>
    </w:p>
    <w:p w14:paraId="531806DA"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BCBC11F" w14:textId="77777777" w:rsidR="00D7269B" w:rsidRPr="00D7269B" w:rsidRDefault="00D7269B" w:rsidP="00D7269B">
      <w:pPr>
        <w:numPr>
          <w:ilvl w:val="0"/>
          <w:numId w:val="1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 xml:space="preserve">EDS 304, Field Work in Educational and Interdisciplinary Studies, 1 </w:t>
      </w:r>
      <w:proofErr w:type="spellStart"/>
      <w:r w:rsidRPr="00D7269B">
        <w:rPr>
          <w:rFonts w:ascii="Times New Roman" w:eastAsia="Times New Roman" w:hAnsi="Times New Roman" w:cs="Times New Roman"/>
          <w:color w:val="000000"/>
          <w:sz w:val="22"/>
          <w:szCs w:val="22"/>
        </w:rPr>
        <w:t>s.h.</w:t>
      </w:r>
      <w:proofErr w:type="spellEnd"/>
      <w:r w:rsidRPr="00D7269B">
        <w:rPr>
          <w:rFonts w:ascii="Times New Roman" w:eastAsia="Times New Roman" w:hAnsi="Times New Roman" w:cs="Times New Roman"/>
          <w:color w:val="000000"/>
          <w:sz w:val="22"/>
          <w:szCs w:val="22"/>
        </w:rPr>
        <w:t xml:space="preserve">, repeatable to 2 </w:t>
      </w:r>
      <w:proofErr w:type="spellStart"/>
      <w:r w:rsidRPr="00D7269B">
        <w:rPr>
          <w:rFonts w:ascii="Times New Roman" w:eastAsia="Times New Roman" w:hAnsi="Times New Roman" w:cs="Times New Roman"/>
          <w:color w:val="000000"/>
          <w:sz w:val="22"/>
          <w:szCs w:val="22"/>
        </w:rPr>
        <w:t>s.h.</w:t>
      </w:r>
      <w:proofErr w:type="spellEnd"/>
    </w:p>
    <w:p w14:paraId="32BC99A1"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Current:</w:t>
      </w: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color w:val="000000"/>
          <w:sz w:val="22"/>
          <w:szCs w:val="22"/>
        </w:rPr>
        <w:t>Field Work in Educational and Interdisciplinary Studies</w:t>
      </w:r>
    </w:p>
    <w:p w14:paraId="085E8763"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color w:val="000000"/>
          <w:sz w:val="22"/>
          <w:szCs w:val="22"/>
        </w:rPr>
        <w:t xml:space="preserve">1 </w:t>
      </w:r>
      <w:proofErr w:type="spellStart"/>
      <w:r w:rsidRPr="00D7269B">
        <w:rPr>
          <w:rFonts w:ascii="Times New Roman" w:eastAsia="Times New Roman" w:hAnsi="Times New Roman" w:cs="Times New Roman"/>
          <w:color w:val="000000"/>
          <w:sz w:val="22"/>
          <w:szCs w:val="22"/>
        </w:rPr>
        <w:t>s.h.</w:t>
      </w:r>
      <w:proofErr w:type="spellEnd"/>
      <w:r w:rsidRPr="00D7269B">
        <w:rPr>
          <w:rFonts w:ascii="Times New Roman" w:eastAsia="Times New Roman" w:hAnsi="Times New Roman" w:cs="Times New Roman"/>
          <w:color w:val="000000"/>
          <w:sz w:val="22"/>
          <w:szCs w:val="22"/>
        </w:rPr>
        <w:t xml:space="preserve">, repeatable to 2 </w:t>
      </w:r>
      <w:proofErr w:type="spellStart"/>
      <w:r w:rsidRPr="00D7269B">
        <w:rPr>
          <w:rFonts w:ascii="Times New Roman" w:eastAsia="Times New Roman" w:hAnsi="Times New Roman" w:cs="Times New Roman"/>
          <w:color w:val="000000"/>
          <w:sz w:val="22"/>
          <w:szCs w:val="22"/>
        </w:rPr>
        <w:t>s.h.</w:t>
      </w:r>
      <w:proofErr w:type="spellEnd"/>
      <w:r w:rsidRPr="00D7269B">
        <w:rPr>
          <w:rFonts w:ascii="Times New Roman" w:eastAsia="Times New Roman" w:hAnsi="Times New Roman" w:cs="Times New Roman"/>
          <w:color w:val="000000"/>
          <w:sz w:val="22"/>
          <w:szCs w:val="22"/>
        </w:rPr>
        <w:t xml:space="preserve"> </w:t>
      </w:r>
    </w:p>
    <w:p w14:paraId="2D7CA8E6"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lastRenderedPageBreak/>
        <w:tab/>
      </w: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color w:val="000000"/>
          <w:sz w:val="22"/>
          <w:szCs w:val="22"/>
        </w:rPr>
        <w:t>The second supervised practicum in off-campus PK-12 educational settings as part of professional preparation in Teacher Education.</w:t>
      </w:r>
    </w:p>
    <w:p w14:paraId="2268416B"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ab/>
      </w:r>
      <w:r w:rsidRPr="00D7269B">
        <w:rPr>
          <w:rFonts w:ascii="Times New Roman" w:eastAsia="Times New Roman" w:hAnsi="Times New Roman" w:cs="Times New Roman"/>
          <w:color w:val="000000"/>
          <w:sz w:val="22"/>
          <w:szCs w:val="22"/>
        </w:rPr>
        <w:tab/>
      </w:r>
      <w:proofErr w:type="spellStart"/>
      <w:r w:rsidRPr="00D7269B">
        <w:rPr>
          <w:rFonts w:ascii="Times New Roman" w:eastAsia="Times New Roman" w:hAnsi="Times New Roman" w:cs="Times New Roman"/>
          <w:color w:val="000000"/>
          <w:sz w:val="22"/>
          <w:szCs w:val="22"/>
        </w:rPr>
        <w:t>Prereq</w:t>
      </w:r>
      <w:proofErr w:type="spellEnd"/>
      <w:r w:rsidRPr="00D7269B">
        <w:rPr>
          <w:rFonts w:ascii="Times New Roman" w:eastAsia="Times New Roman" w:hAnsi="Times New Roman" w:cs="Times New Roman"/>
          <w:color w:val="000000"/>
          <w:sz w:val="22"/>
          <w:szCs w:val="22"/>
        </w:rPr>
        <w:t xml:space="preserve">: Full acceptance into the Teacher Education Program (TEP) and must have completed EDS 303 with a grade of C- or better. Candidates are required to have already completed a methods course or be concurrently enrolled in a methods course at the time of enrollment in EDS 304. </w:t>
      </w:r>
    </w:p>
    <w:p w14:paraId="14A272C0"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D7269B">
        <w:rPr>
          <w:rFonts w:ascii="Times New Roman" w:eastAsia="Times New Roman" w:hAnsi="Times New Roman" w:cs="Times New Roman"/>
          <w:b/>
          <w:bCs/>
          <w:color w:val="000000"/>
          <w:sz w:val="22"/>
          <w:szCs w:val="22"/>
        </w:rPr>
        <w:tab/>
      </w:r>
    </w:p>
    <w:p w14:paraId="3718F12A"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Proposed:</w:t>
      </w: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color w:val="000000"/>
          <w:sz w:val="22"/>
          <w:szCs w:val="22"/>
        </w:rPr>
        <w:t>Field Work in Academic Settings II</w:t>
      </w:r>
    </w:p>
    <w:p w14:paraId="52E8A1B0"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b/>
          <w:bCs/>
          <w:color w:val="000000"/>
          <w:sz w:val="22"/>
          <w:szCs w:val="22"/>
        </w:rPr>
        <w:tab/>
      </w:r>
      <w:r w:rsidRPr="00D7269B">
        <w:rPr>
          <w:rFonts w:ascii="Times New Roman" w:eastAsia="Times New Roman" w:hAnsi="Times New Roman" w:cs="Times New Roman"/>
          <w:color w:val="000000"/>
          <w:sz w:val="22"/>
          <w:szCs w:val="22"/>
        </w:rPr>
        <w:t xml:space="preserve">2 </w:t>
      </w:r>
      <w:proofErr w:type="spellStart"/>
      <w:r w:rsidRPr="00D7269B">
        <w:rPr>
          <w:rFonts w:ascii="Times New Roman" w:eastAsia="Times New Roman" w:hAnsi="Times New Roman" w:cs="Times New Roman"/>
          <w:color w:val="000000"/>
          <w:sz w:val="22"/>
          <w:szCs w:val="22"/>
        </w:rPr>
        <w:t>s.h.</w:t>
      </w:r>
      <w:proofErr w:type="spellEnd"/>
      <w:r w:rsidRPr="00D7269B">
        <w:rPr>
          <w:rFonts w:ascii="Times New Roman" w:eastAsia="Times New Roman" w:hAnsi="Times New Roman" w:cs="Times New Roman"/>
          <w:color w:val="000000"/>
          <w:sz w:val="22"/>
          <w:szCs w:val="22"/>
        </w:rPr>
        <w:t xml:space="preserve">, repeatable to 4 </w:t>
      </w:r>
      <w:proofErr w:type="spellStart"/>
      <w:r w:rsidRPr="00D7269B">
        <w:rPr>
          <w:rFonts w:ascii="Times New Roman" w:eastAsia="Times New Roman" w:hAnsi="Times New Roman" w:cs="Times New Roman"/>
          <w:color w:val="000000"/>
          <w:sz w:val="22"/>
          <w:szCs w:val="22"/>
        </w:rPr>
        <w:t>s.h.</w:t>
      </w:r>
      <w:proofErr w:type="spellEnd"/>
    </w:p>
    <w:p w14:paraId="418FB714"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ab/>
      </w:r>
      <w:r w:rsidRPr="00D7269B">
        <w:rPr>
          <w:rFonts w:ascii="Times New Roman" w:eastAsia="Times New Roman" w:hAnsi="Times New Roman" w:cs="Times New Roman"/>
          <w:color w:val="000000"/>
          <w:sz w:val="22"/>
          <w:szCs w:val="22"/>
        </w:rPr>
        <w:tab/>
        <w:t>A continuation to analyzing the learning environment as it relates to classroom and behavior management. Students will participate in observations and supervised practicums in off-campus educational settings (public, private, or title programs) as part of professional preparation in Teacher Education.</w:t>
      </w:r>
    </w:p>
    <w:p w14:paraId="416F4173" w14:textId="77777777" w:rsid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ab/>
      </w:r>
      <w:r w:rsidRPr="00D7269B">
        <w:rPr>
          <w:rFonts w:ascii="Times New Roman" w:eastAsia="Times New Roman" w:hAnsi="Times New Roman" w:cs="Times New Roman"/>
          <w:color w:val="000000"/>
          <w:sz w:val="22"/>
          <w:szCs w:val="22"/>
        </w:rPr>
        <w:tab/>
      </w:r>
      <w:proofErr w:type="spellStart"/>
      <w:r w:rsidRPr="00D7269B">
        <w:rPr>
          <w:rFonts w:ascii="Times New Roman" w:eastAsia="Times New Roman" w:hAnsi="Times New Roman" w:cs="Times New Roman"/>
          <w:color w:val="000000"/>
          <w:sz w:val="22"/>
          <w:szCs w:val="22"/>
        </w:rPr>
        <w:t>Prereq</w:t>
      </w:r>
      <w:proofErr w:type="spellEnd"/>
      <w:r w:rsidRPr="00D7269B">
        <w:rPr>
          <w:rFonts w:ascii="Times New Roman" w:eastAsia="Times New Roman" w:hAnsi="Times New Roman" w:cs="Times New Roman"/>
          <w:color w:val="000000"/>
          <w:sz w:val="22"/>
          <w:szCs w:val="22"/>
        </w:rPr>
        <w:t xml:space="preserve">: Full acceptance into the Teacher Education Program (TEP). Candidates are required to have already completed a methods course or be concurrently enrolled in a methods course at the time of enrollment in EDS 304. </w:t>
      </w:r>
    </w:p>
    <w:p w14:paraId="1A6FBF25" w14:textId="77777777" w:rsidR="00725265" w:rsidRDefault="00725265"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8D6572A" w14:textId="5B8AEF77" w:rsidR="00725265" w:rsidRDefault="00725265" w:rsidP="0072526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F3A7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EDS 303 and 304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/Sheng)</w:t>
      </w:r>
    </w:p>
    <w:p w14:paraId="61DAAFE9" w14:textId="77777777" w:rsidR="00725265" w:rsidRDefault="00725265" w:rsidP="0072526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DBDD84A" w14:textId="3E6373DF" w:rsidR="00725265" w:rsidRDefault="00725265" w:rsidP="0072526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School of Education professor Hollie Mason explained that most students take both 303 and 304, and the courses are being redesigned to better meet student needs. She said EDS 303 starts with observations, and 304 builds on that with teaching lessons. She added there is more work in 304, so it will be 2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and 303 will be 1 </w:t>
      </w:r>
      <w:proofErr w:type="spellStart"/>
      <w:r>
        <w:rPr>
          <w:rFonts w:ascii="Times New Roman" w:eastAsia="Times New Roman" w:hAnsi="Times New Roman" w:cs="Times New Roman"/>
          <w:color w:val="000000"/>
          <w:sz w:val="22"/>
          <w:szCs w:val="22"/>
        </w:rPr>
        <w:t>s.h.</w:t>
      </w:r>
      <w:proofErr w:type="spellEnd"/>
    </w:p>
    <w:p w14:paraId="0F63AC9C" w14:textId="77777777" w:rsidR="00725265" w:rsidRDefault="00725265" w:rsidP="0072526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32FBEC9" w14:textId="5704474D" w:rsidR="00725265" w:rsidRDefault="00725265" w:rsidP="0072526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observed that most teacher education programs will not need to be changed to reflect this because there is no differen</w:t>
      </w:r>
      <w:r w:rsidR="00DA172E">
        <w:rPr>
          <w:rFonts w:ascii="Times New Roman" w:eastAsia="Times New Roman" w:hAnsi="Times New Roman" w:cs="Times New Roman"/>
          <w:color w:val="000000"/>
          <w:sz w:val="22"/>
          <w:szCs w:val="22"/>
        </w:rPr>
        <w:t>ce</w:t>
      </w:r>
      <w:r>
        <w:rPr>
          <w:rFonts w:ascii="Times New Roman" w:eastAsia="Times New Roman" w:hAnsi="Times New Roman" w:cs="Times New Roman"/>
          <w:color w:val="000000"/>
          <w:sz w:val="22"/>
          <w:szCs w:val="22"/>
        </w:rPr>
        <w:t xml:space="preserve"> in the semester hours, but Art and Music, because they require EDS 303 and not 304, will need to submit change forms. She asked if Music Director Anita Hardeman and Art Chair Kat Myers are aware of this. Education Director Jim </w:t>
      </w:r>
      <w:proofErr w:type="spellStart"/>
      <w:r>
        <w:rPr>
          <w:rFonts w:ascii="Times New Roman" w:eastAsia="Times New Roman" w:hAnsi="Times New Roman" w:cs="Times New Roman"/>
          <w:color w:val="000000"/>
          <w:sz w:val="22"/>
          <w:szCs w:val="22"/>
        </w:rPr>
        <w:t>LaPrad</w:t>
      </w:r>
      <w:proofErr w:type="spellEnd"/>
      <w:r>
        <w:rPr>
          <w:rFonts w:ascii="Times New Roman" w:eastAsia="Times New Roman" w:hAnsi="Times New Roman" w:cs="Times New Roman"/>
          <w:color w:val="000000"/>
          <w:sz w:val="22"/>
          <w:szCs w:val="22"/>
        </w:rPr>
        <w:t xml:space="preserve"> responded that the program coordinator</w:t>
      </w:r>
      <w:r w:rsidR="00DA172E">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for the education components in both fields are aware of this.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said she will assume they have informed the chair and director as well. She added that she may be able to approve this as a minor change because there is no change of semester hours, if CCPI has no objections to her doing so. </w:t>
      </w:r>
      <w:r w:rsidR="006922EC">
        <w:rPr>
          <w:rFonts w:ascii="Times New Roman" w:eastAsia="Times New Roman" w:hAnsi="Times New Roman" w:cs="Times New Roman"/>
          <w:color w:val="000000"/>
          <w:sz w:val="22"/>
          <w:szCs w:val="22"/>
        </w:rPr>
        <w:t xml:space="preserve">There were no objections to Ms. </w:t>
      </w:r>
      <w:proofErr w:type="spellStart"/>
      <w:r w:rsidR="006922EC">
        <w:rPr>
          <w:rFonts w:ascii="Times New Roman" w:eastAsia="Times New Roman" w:hAnsi="Times New Roman" w:cs="Times New Roman"/>
          <w:color w:val="000000"/>
          <w:sz w:val="22"/>
          <w:szCs w:val="22"/>
        </w:rPr>
        <w:t>Prosise</w:t>
      </w:r>
      <w:proofErr w:type="spellEnd"/>
      <w:r w:rsidR="006922EC">
        <w:rPr>
          <w:rFonts w:ascii="Times New Roman" w:eastAsia="Times New Roman" w:hAnsi="Times New Roman" w:cs="Times New Roman"/>
          <w:color w:val="000000"/>
          <w:sz w:val="22"/>
          <w:szCs w:val="22"/>
        </w:rPr>
        <w:t xml:space="preserve"> making this minor change without going through CCPI.</w:t>
      </w:r>
    </w:p>
    <w:p w14:paraId="4025678B" w14:textId="77777777" w:rsidR="006922EC" w:rsidRDefault="006922EC" w:rsidP="0072526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B8CB327" w14:textId="2002BF59" w:rsidR="006922EC" w:rsidRDefault="006922EC" w:rsidP="0072526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pointed out that the proposed catalog description for EDS 304 is 41 words. She recommended removing the word “will” in the second line so that it would read “Students participate …”</w:t>
      </w:r>
    </w:p>
    <w:p w14:paraId="33CA5A8C" w14:textId="77777777" w:rsidR="006922EC" w:rsidRDefault="006922EC" w:rsidP="0072526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E84867D" w14:textId="6C3F7713" w:rsidR="006922EC" w:rsidRDefault="006922EC" w:rsidP="0072526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6922EC">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Reduce EDS 304 to 40 words by removing “will” in the second </w:t>
      </w:r>
      <w:r w:rsidR="00DA172E">
        <w:rPr>
          <w:rFonts w:ascii="Times New Roman" w:eastAsia="Times New Roman" w:hAnsi="Times New Roman" w:cs="Times New Roman"/>
          <w:color w:val="000000"/>
          <w:sz w:val="22"/>
          <w:szCs w:val="22"/>
        </w:rPr>
        <w:t>line</w:t>
      </w:r>
      <w:r>
        <w:rPr>
          <w:rFonts w:ascii="Times New Roman" w:eastAsia="Times New Roman" w:hAnsi="Times New Roman" w:cs="Times New Roman"/>
          <w:color w:val="000000"/>
          <w:sz w:val="22"/>
          <w:szCs w:val="22"/>
        </w:rPr>
        <w:t xml:space="preserve">. </w:t>
      </w:r>
    </w:p>
    <w:p w14:paraId="571F7A67" w14:textId="77777777" w:rsidR="00725265" w:rsidRDefault="00725265" w:rsidP="0072526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F70E38D" w14:textId="57485E07" w:rsidR="00725265" w:rsidRPr="00D7269B" w:rsidRDefault="00725265" w:rsidP="006922E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E02C46">
        <w:rPr>
          <w:rFonts w:ascii="Times New Roman" w:eastAsia="Times New Roman" w:hAnsi="Times New Roman" w:cs="Times New Roman"/>
          <w:b/>
          <w:bCs/>
          <w:color w:val="000000"/>
          <w:sz w:val="22"/>
          <w:szCs w:val="22"/>
        </w:rPr>
        <w:t xml:space="preserve">MOTION APPROVED </w:t>
      </w:r>
      <w:r w:rsidR="006922EC">
        <w:rPr>
          <w:rFonts w:ascii="Times New Roman" w:eastAsia="Times New Roman" w:hAnsi="Times New Roman" w:cs="Times New Roman"/>
          <w:b/>
          <w:bCs/>
          <w:color w:val="000000"/>
          <w:sz w:val="22"/>
          <w:szCs w:val="22"/>
        </w:rPr>
        <w:t xml:space="preserve">WITH CHANGE </w:t>
      </w:r>
      <w:r w:rsidRPr="00E02C46">
        <w:rPr>
          <w:rFonts w:ascii="Times New Roman" w:eastAsia="Times New Roman" w:hAnsi="Times New Roman" w:cs="Times New Roman"/>
          <w:b/>
          <w:bCs/>
          <w:color w:val="000000"/>
          <w:sz w:val="22"/>
          <w:szCs w:val="22"/>
        </w:rPr>
        <w:t>6 YES – 0 NO – 0 ABSTENTIONS</w:t>
      </w:r>
    </w:p>
    <w:p w14:paraId="642EA1AE"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BFD864C" w14:textId="77777777" w:rsidR="00D7269B" w:rsidRPr="00D7269B" w:rsidRDefault="00D7269B" w:rsidP="00D7269B">
      <w:pPr>
        <w:numPr>
          <w:ilvl w:val="0"/>
          <w:numId w:val="1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 xml:space="preserve">SPED 360, Health Issues of Special Needs Students, 2 </w:t>
      </w:r>
      <w:proofErr w:type="spellStart"/>
      <w:r w:rsidRPr="00D7269B">
        <w:rPr>
          <w:rFonts w:ascii="Times New Roman" w:eastAsia="Times New Roman" w:hAnsi="Times New Roman" w:cs="Times New Roman"/>
          <w:color w:val="000000"/>
          <w:sz w:val="22"/>
          <w:szCs w:val="22"/>
        </w:rPr>
        <w:t>s.h.</w:t>
      </w:r>
      <w:proofErr w:type="spellEnd"/>
    </w:p>
    <w:p w14:paraId="7815F5A3"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Current:</w:t>
      </w:r>
      <w:r w:rsidRPr="00D7269B">
        <w:rPr>
          <w:rFonts w:ascii="Times New Roman" w:eastAsia="Times New Roman" w:hAnsi="Times New Roman" w:cs="Times New Roman"/>
          <w:b/>
          <w:bCs/>
          <w:color w:val="000000"/>
          <w:sz w:val="22"/>
          <w:szCs w:val="22"/>
        </w:rPr>
        <w:tab/>
      </w:r>
      <w:proofErr w:type="spellStart"/>
      <w:r w:rsidRPr="00D7269B">
        <w:rPr>
          <w:rFonts w:ascii="Times New Roman" w:eastAsia="Times New Roman" w:hAnsi="Times New Roman" w:cs="Times New Roman"/>
          <w:color w:val="000000"/>
          <w:sz w:val="22"/>
          <w:szCs w:val="22"/>
        </w:rPr>
        <w:t>Prereq</w:t>
      </w:r>
      <w:proofErr w:type="spellEnd"/>
      <w:r w:rsidRPr="00D7269B">
        <w:rPr>
          <w:rFonts w:ascii="Times New Roman" w:eastAsia="Times New Roman" w:hAnsi="Times New Roman" w:cs="Times New Roman"/>
          <w:color w:val="000000"/>
          <w:sz w:val="22"/>
          <w:szCs w:val="22"/>
        </w:rPr>
        <w:t>: SPED 200 and SPED 300, or permission of instructor</w:t>
      </w:r>
    </w:p>
    <w:p w14:paraId="7D7D5AEF"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Proposed:</w:t>
      </w:r>
      <w:r w:rsidRPr="00D7269B">
        <w:rPr>
          <w:rFonts w:ascii="Times New Roman" w:eastAsia="Times New Roman" w:hAnsi="Times New Roman" w:cs="Times New Roman"/>
          <w:b/>
          <w:bCs/>
          <w:color w:val="000000"/>
          <w:sz w:val="22"/>
          <w:szCs w:val="22"/>
        </w:rPr>
        <w:tab/>
      </w:r>
      <w:proofErr w:type="spellStart"/>
      <w:r w:rsidRPr="00D7269B">
        <w:rPr>
          <w:rFonts w:ascii="Times New Roman" w:eastAsia="Times New Roman" w:hAnsi="Times New Roman" w:cs="Times New Roman"/>
          <w:color w:val="000000"/>
          <w:sz w:val="22"/>
          <w:szCs w:val="22"/>
        </w:rPr>
        <w:t>Prereq</w:t>
      </w:r>
      <w:proofErr w:type="spellEnd"/>
      <w:r w:rsidRPr="00D7269B">
        <w:rPr>
          <w:rFonts w:ascii="Times New Roman" w:eastAsia="Times New Roman" w:hAnsi="Times New Roman" w:cs="Times New Roman"/>
          <w:color w:val="000000"/>
          <w:sz w:val="22"/>
          <w:szCs w:val="22"/>
        </w:rPr>
        <w:t>: SPED 200, or permission of instructor</w:t>
      </w:r>
    </w:p>
    <w:p w14:paraId="4D16723E"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1299242" w14:textId="77777777" w:rsidR="00D7269B" w:rsidRPr="00D7269B" w:rsidRDefault="00D7269B" w:rsidP="00D7269B">
      <w:pPr>
        <w:numPr>
          <w:ilvl w:val="0"/>
          <w:numId w:val="1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 xml:space="preserve">SPED 370, Assessment, 4 </w:t>
      </w:r>
      <w:proofErr w:type="spellStart"/>
      <w:r w:rsidRPr="00D7269B">
        <w:rPr>
          <w:rFonts w:ascii="Times New Roman" w:eastAsia="Times New Roman" w:hAnsi="Times New Roman" w:cs="Times New Roman"/>
          <w:color w:val="000000"/>
          <w:sz w:val="22"/>
          <w:szCs w:val="22"/>
        </w:rPr>
        <w:t>s.h.</w:t>
      </w:r>
      <w:proofErr w:type="spellEnd"/>
    </w:p>
    <w:p w14:paraId="62DCD0BB"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Current:</w:t>
      </w:r>
      <w:r w:rsidRPr="00D7269B">
        <w:rPr>
          <w:rFonts w:ascii="Times New Roman" w:eastAsia="Times New Roman" w:hAnsi="Times New Roman" w:cs="Times New Roman"/>
          <w:b/>
          <w:bCs/>
          <w:color w:val="000000"/>
          <w:sz w:val="22"/>
          <w:szCs w:val="22"/>
        </w:rPr>
        <w:tab/>
      </w:r>
      <w:proofErr w:type="spellStart"/>
      <w:r w:rsidRPr="00D7269B">
        <w:rPr>
          <w:rFonts w:ascii="Times New Roman" w:eastAsia="Times New Roman" w:hAnsi="Times New Roman" w:cs="Times New Roman"/>
          <w:color w:val="000000"/>
          <w:sz w:val="22"/>
          <w:szCs w:val="22"/>
        </w:rPr>
        <w:t>Prereq</w:t>
      </w:r>
      <w:proofErr w:type="spellEnd"/>
      <w:r w:rsidRPr="00D7269B">
        <w:rPr>
          <w:rFonts w:ascii="Times New Roman" w:eastAsia="Times New Roman" w:hAnsi="Times New Roman" w:cs="Times New Roman"/>
          <w:color w:val="000000"/>
          <w:sz w:val="22"/>
          <w:szCs w:val="22"/>
        </w:rPr>
        <w:t>: SPED 280, 320; ENG 180 and 280; fully accepted into the Teacher Education Program (TEP)</w:t>
      </w:r>
    </w:p>
    <w:p w14:paraId="4C407F5B"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Proposed:</w:t>
      </w:r>
      <w:r w:rsidRPr="00D7269B">
        <w:rPr>
          <w:rFonts w:ascii="Times New Roman" w:eastAsia="Times New Roman" w:hAnsi="Times New Roman" w:cs="Times New Roman"/>
          <w:b/>
          <w:bCs/>
          <w:color w:val="000000"/>
          <w:sz w:val="22"/>
          <w:szCs w:val="22"/>
        </w:rPr>
        <w:tab/>
      </w:r>
      <w:proofErr w:type="spellStart"/>
      <w:r w:rsidRPr="00D7269B">
        <w:rPr>
          <w:rFonts w:ascii="Times New Roman" w:eastAsia="Times New Roman" w:hAnsi="Times New Roman" w:cs="Times New Roman"/>
          <w:color w:val="000000"/>
          <w:sz w:val="22"/>
          <w:szCs w:val="22"/>
        </w:rPr>
        <w:t>Prereq</w:t>
      </w:r>
      <w:proofErr w:type="spellEnd"/>
      <w:r w:rsidRPr="00D7269B">
        <w:rPr>
          <w:rFonts w:ascii="Times New Roman" w:eastAsia="Times New Roman" w:hAnsi="Times New Roman" w:cs="Times New Roman"/>
          <w:color w:val="000000"/>
          <w:sz w:val="22"/>
          <w:szCs w:val="22"/>
        </w:rPr>
        <w:t>: SPED 200; fully accepted into the Teacher Education Program (TEP)</w:t>
      </w:r>
    </w:p>
    <w:p w14:paraId="6162B5B3"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2E18698" w14:textId="77777777" w:rsidR="00D7269B" w:rsidRPr="00D7269B" w:rsidRDefault="00D7269B" w:rsidP="00D7269B">
      <w:pPr>
        <w:numPr>
          <w:ilvl w:val="0"/>
          <w:numId w:val="1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 xml:space="preserve">SPED 400, Planning for Instruction, 3 </w:t>
      </w:r>
      <w:proofErr w:type="spellStart"/>
      <w:r w:rsidRPr="00D7269B">
        <w:rPr>
          <w:rFonts w:ascii="Times New Roman" w:eastAsia="Times New Roman" w:hAnsi="Times New Roman" w:cs="Times New Roman"/>
          <w:color w:val="000000"/>
          <w:sz w:val="22"/>
          <w:szCs w:val="22"/>
        </w:rPr>
        <w:t>s.h.</w:t>
      </w:r>
      <w:proofErr w:type="spellEnd"/>
    </w:p>
    <w:p w14:paraId="40F544A5"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lastRenderedPageBreak/>
        <w:t>Current:</w:t>
      </w:r>
      <w:r w:rsidRPr="00D7269B">
        <w:rPr>
          <w:rFonts w:ascii="Times New Roman" w:eastAsia="Times New Roman" w:hAnsi="Times New Roman" w:cs="Times New Roman"/>
          <w:b/>
          <w:bCs/>
          <w:color w:val="000000"/>
          <w:sz w:val="22"/>
          <w:szCs w:val="22"/>
        </w:rPr>
        <w:tab/>
      </w:r>
      <w:proofErr w:type="spellStart"/>
      <w:r w:rsidRPr="00D7269B">
        <w:rPr>
          <w:rFonts w:ascii="Times New Roman" w:eastAsia="Times New Roman" w:hAnsi="Times New Roman" w:cs="Times New Roman"/>
          <w:color w:val="000000"/>
          <w:sz w:val="22"/>
          <w:szCs w:val="22"/>
        </w:rPr>
        <w:t>Prereq</w:t>
      </w:r>
      <w:proofErr w:type="spellEnd"/>
      <w:r w:rsidRPr="00D7269B">
        <w:rPr>
          <w:rFonts w:ascii="Times New Roman" w:eastAsia="Times New Roman" w:hAnsi="Times New Roman" w:cs="Times New Roman"/>
          <w:color w:val="000000"/>
          <w:sz w:val="22"/>
          <w:szCs w:val="22"/>
        </w:rPr>
        <w:t>: SPED 370</w:t>
      </w:r>
    </w:p>
    <w:p w14:paraId="1C57361A"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Proposed:</w:t>
      </w:r>
      <w:r w:rsidRPr="00D7269B">
        <w:rPr>
          <w:rFonts w:ascii="Times New Roman" w:eastAsia="Times New Roman" w:hAnsi="Times New Roman" w:cs="Times New Roman"/>
          <w:b/>
          <w:bCs/>
          <w:color w:val="000000"/>
          <w:sz w:val="22"/>
          <w:szCs w:val="22"/>
        </w:rPr>
        <w:tab/>
      </w:r>
      <w:proofErr w:type="spellStart"/>
      <w:r w:rsidRPr="00D7269B">
        <w:rPr>
          <w:rFonts w:ascii="Times New Roman" w:eastAsia="Times New Roman" w:hAnsi="Times New Roman" w:cs="Times New Roman"/>
          <w:color w:val="000000"/>
          <w:sz w:val="22"/>
          <w:szCs w:val="22"/>
        </w:rPr>
        <w:t>Prereq</w:t>
      </w:r>
      <w:proofErr w:type="spellEnd"/>
      <w:r w:rsidRPr="00D7269B">
        <w:rPr>
          <w:rFonts w:ascii="Times New Roman" w:eastAsia="Times New Roman" w:hAnsi="Times New Roman" w:cs="Times New Roman"/>
          <w:color w:val="000000"/>
          <w:sz w:val="22"/>
          <w:szCs w:val="22"/>
        </w:rPr>
        <w:t xml:space="preserve">: SPED 200 and SPED 300 </w:t>
      </w:r>
    </w:p>
    <w:p w14:paraId="58C333D9"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3A8F2B5" w14:textId="77777777" w:rsidR="00D7269B" w:rsidRPr="00D7269B" w:rsidRDefault="00D7269B" w:rsidP="00D7269B">
      <w:pPr>
        <w:numPr>
          <w:ilvl w:val="0"/>
          <w:numId w:val="1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 xml:space="preserve">SPED 405, Moderate to Severe Disabilities, 3 </w:t>
      </w:r>
      <w:proofErr w:type="spellStart"/>
      <w:r w:rsidRPr="00D7269B">
        <w:rPr>
          <w:rFonts w:ascii="Times New Roman" w:eastAsia="Times New Roman" w:hAnsi="Times New Roman" w:cs="Times New Roman"/>
          <w:color w:val="000000"/>
          <w:sz w:val="22"/>
          <w:szCs w:val="22"/>
        </w:rPr>
        <w:t>s.h.</w:t>
      </w:r>
      <w:proofErr w:type="spellEnd"/>
    </w:p>
    <w:p w14:paraId="1373F2A8"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Current:</w:t>
      </w:r>
      <w:r w:rsidRPr="00D7269B">
        <w:rPr>
          <w:rFonts w:ascii="Times New Roman" w:eastAsia="Times New Roman" w:hAnsi="Times New Roman" w:cs="Times New Roman"/>
          <w:b/>
          <w:bCs/>
          <w:color w:val="000000"/>
          <w:sz w:val="22"/>
          <w:szCs w:val="22"/>
        </w:rPr>
        <w:tab/>
      </w:r>
      <w:proofErr w:type="spellStart"/>
      <w:r w:rsidRPr="00D7269B">
        <w:rPr>
          <w:rFonts w:ascii="Times New Roman" w:eastAsia="Times New Roman" w:hAnsi="Times New Roman" w:cs="Times New Roman"/>
          <w:color w:val="000000"/>
          <w:sz w:val="22"/>
          <w:szCs w:val="22"/>
        </w:rPr>
        <w:t>Prereq</w:t>
      </w:r>
      <w:proofErr w:type="spellEnd"/>
      <w:r w:rsidRPr="00D7269B">
        <w:rPr>
          <w:rFonts w:ascii="Times New Roman" w:eastAsia="Times New Roman" w:hAnsi="Times New Roman" w:cs="Times New Roman"/>
          <w:color w:val="000000"/>
          <w:sz w:val="22"/>
          <w:szCs w:val="22"/>
        </w:rPr>
        <w:t>: SPED 200 and SPED 300, or permission of instructor</w:t>
      </w:r>
    </w:p>
    <w:p w14:paraId="6230D5E5"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Proposed:</w:t>
      </w:r>
      <w:r w:rsidRPr="00D7269B">
        <w:rPr>
          <w:rFonts w:ascii="Times New Roman" w:eastAsia="Times New Roman" w:hAnsi="Times New Roman" w:cs="Times New Roman"/>
          <w:b/>
          <w:bCs/>
          <w:color w:val="000000"/>
          <w:sz w:val="22"/>
          <w:szCs w:val="22"/>
        </w:rPr>
        <w:tab/>
      </w:r>
      <w:proofErr w:type="spellStart"/>
      <w:r w:rsidRPr="00D7269B">
        <w:rPr>
          <w:rFonts w:ascii="Times New Roman" w:eastAsia="Times New Roman" w:hAnsi="Times New Roman" w:cs="Times New Roman"/>
          <w:color w:val="000000"/>
          <w:sz w:val="22"/>
          <w:szCs w:val="22"/>
        </w:rPr>
        <w:t>Prereq</w:t>
      </w:r>
      <w:proofErr w:type="spellEnd"/>
      <w:r w:rsidRPr="00D7269B">
        <w:rPr>
          <w:rFonts w:ascii="Times New Roman" w:eastAsia="Times New Roman" w:hAnsi="Times New Roman" w:cs="Times New Roman"/>
          <w:color w:val="000000"/>
          <w:sz w:val="22"/>
          <w:szCs w:val="22"/>
        </w:rPr>
        <w:t>: SPED 200, or permission of instructor</w:t>
      </w:r>
    </w:p>
    <w:p w14:paraId="068A9B3F"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E726654" w14:textId="77777777" w:rsidR="00D7269B" w:rsidRPr="00D7269B" w:rsidRDefault="00D7269B" w:rsidP="00D7269B">
      <w:pPr>
        <w:numPr>
          <w:ilvl w:val="0"/>
          <w:numId w:val="1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 xml:space="preserve">SPED 417, Collaboration and Co-Teaching, 2 </w:t>
      </w:r>
      <w:proofErr w:type="spellStart"/>
      <w:r w:rsidRPr="00D7269B">
        <w:rPr>
          <w:rFonts w:ascii="Times New Roman" w:eastAsia="Times New Roman" w:hAnsi="Times New Roman" w:cs="Times New Roman"/>
          <w:color w:val="000000"/>
          <w:sz w:val="22"/>
          <w:szCs w:val="22"/>
        </w:rPr>
        <w:t>s.h.</w:t>
      </w:r>
      <w:proofErr w:type="spellEnd"/>
    </w:p>
    <w:p w14:paraId="55CC5EF5" w14:textId="77777777"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Current:</w:t>
      </w:r>
      <w:r w:rsidRPr="00D7269B">
        <w:rPr>
          <w:rFonts w:ascii="Times New Roman" w:eastAsia="Times New Roman" w:hAnsi="Times New Roman" w:cs="Times New Roman"/>
          <w:b/>
          <w:bCs/>
          <w:color w:val="000000"/>
          <w:sz w:val="22"/>
          <w:szCs w:val="22"/>
        </w:rPr>
        <w:tab/>
      </w:r>
      <w:proofErr w:type="spellStart"/>
      <w:r w:rsidRPr="00D7269B">
        <w:rPr>
          <w:rFonts w:ascii="Times New Roman" w:eastAsia="Times New Roman" w:hAnsi="Times New Roman" w:cs="Times New Roman"/>
          <w:color w:val="000000"/>
          <w:sz w:val="22"/>
          <w:szCs w:val="22"/>
        </w:rPr>
        <w:t>Prereq</w:t>
      </w:r>
      <w:proofErr w:type="spellEnd"/>
      <w:r w:rsidRPr="00D7269B">
        <w:rPr>
          <w:rFonts w:ascii="Times New Roman" w:eastAsia="Times New Roman" w:hAnsi="Times New Roman" w:cs="Times New Roman"/>
          <w:color w:val="000000"/>
          <w:sz w:val="22"/>
          <w:szCs w:val="22"/>
        </w:rPr>
        <w:t>: SPED 370; fully accepted into the Teacher Education Program (TEP)</w:t>
      </w:r>
    </w:p>
    <w:p w14:paraId="3C52A123" w14:textId="0E4C0D6F" w:rsidR="00D7269B" w:rsidRDefault="00D7269B" w:rsidP="006922E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7269B">
        <w:rPr>
          <w:rFonts w:ascii="Times New Roman" w:eastAsia="Times New Roman" w:hAnsi="Times New Roman" w:cs="Times New Roman"/>
          <w:b/>
          <w:bCs/>
          <w:color w:val="000000"/>
          <w:sz w:val="22"/>
          <w:szCs w:val="22"/>
        </w:rPr>
        <w:t>Proposed:</w:t>
      </w:r>
      <w:r w:rsidRPr="00D7269B">
        <w:rPr>
          <w:rFonts w:ascii="Times New Roman" w:eastAsia="Times New Roman" w:hAnsi="Times New Roman" w:cs="Times New Roman"/>
          <w:b/>
          <w:bCs/>
          <w:color w:val="000000"/>
          <w:sz w:val="22"/>
          <w:szCs w:val="22"/>
        </w:rPr>
        <w:tab/>
      </w:r>
      <w:proofErr w:type="spellStart"/>
      <w:r w:rsidRPr="00D7269B">
        <w:rPr>
          <w:rFonts w:ascii="Times New Roman" w:eastAsia="Times New Roman" w:hAnsi="Times New Roman" w:cs="Times New Roman"/>
          <w:color w:val="000000"/>
          <w:sz w:val="22"/>
          <w:szCs w:val="22"/>
        </w:rPr>
        <w:t>Prereq</w:t>
      </w:r>
      <w:proofErr w:type="spellEnd"/>
      <w:r w:rsidRPr="00D7269B">
        <w:rPr>
          <w:rFonts w:ascii="Times New Roman" w:eastAsia="Times New Roman" w:hAnsi="Times New Roman" w:cs="Times New Roman"/>
          <w:color w:val="000000"/>
          <w:sz w:val="22"/>
          <w:szCs w:val="22"/>
        </w:rPr>
        <w:t>: SPED 200 and SPED 300</w:t>
      </w:r>
    </w:p>
    <w:p w14:paraId="63A66A49" w14:textId="77777777" w:rsidR="006922EC" w:rsidRDefault="006922EC" w:rsidP="006922E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p>
    <w:p w14:paraId="350F0C6D" w14:textId="31E5B734" w:rsidR="006922EC" w:rsidRDefault="006922EC" w:rsidP="006922E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F3A77">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SPED 360, 370, 400, 405, and 417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w:t>
      </w:r>
    </w:p>
    <w:p w14:paraId="1D5C76FC" w14:textId="77777777" w:rsidR="006922EC" w:rsidRDefault="006922EC" w:rsidP="006922E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ED9ED6E" w14:textId="23837298" w:rsidR="006922EC" w:rsidRDefault="006922EC" w:rsidP="006922E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Mason explained the reason for the changes is that there are two different program paths; the para path takes a slightly different </w:t>
      </w:r>
      <w:r w:rsidR="00DA172E">
        <w:rPr>
          <w:rFonts w:ascii="Times New Roman" w:eastAsia="Times New Roman" w:hAnsi="Times New Roman" w:cs="Times New Roman"/>
          <w:color w:val="000000"/>
          <w:sz w:val="22"/>
          <w:szCs w:val="22"/>
        </w:rPr>
        <w:t>route</w:t>
      </w:r>
      <w:r>
        <w:rPr>
          <w:rFonts w:ascii="Times New Roman" w:eastAsia="Times New Roman" w:hAnsi="Times New Roman" w:cs="Times New Roman"/>
          <w:color w:val="000000"/>
          <w:sz w:val="22"/>
          <w:szCs w:val="22"/>
        </w:rPr>
        <w:t xml:space="preserve"> than the traditional program. She said this is causing a lot of approvals </w:t>
      </w:r>
      <w:r w:rsidR="00DA172E">
        <w:rPr>
          <w:rFonts w:ascii="Times New Roman" w:eastAsia="Times New Roman" w:hAnsi="Times New Roman" w:cs="Times New Roman"/>
          <w:color w:val="000000"/>
          <w:sz w:val="22"/>
          <w:szCs w:val="22"/>
        </w:rPr>
        <w:t>to be</w:t>
      </w:r>
      <w:r>
        <w:rPr>
          <w:rFonts w:ascii="Times New Roman" w:eastAsia="Times New Roman" w:hAnsi="Times New Roman" w:cs="Times New Roman"/>
          <w:color w:val="000000"/>
          <w:sz w:val="22"/>
          <w:szCs w:val="22"/>
        </w:rPr>
        <w:t xml:space="preserve"> required for things that would not necessarily need to be approved. She said the changes will also create opportunities for students from different years to take courses together</w:t>
      </w:r>
      <w:r w:rsidR="00DA172E">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with the understanding that things are just in a different order for some of them. She added that this will help bring their traditional students face-to-face instead of having to pair them up with the para program, which is online. </w:t>
      </w:r>
    </w:p>
    <w:p w14:paraId="5AF5BDD7" w14:textId="77777777" w:rsidR="006922EC" w:rsidRDefault="006922EC" w:rsidP="006922E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5516A6F" w14:textId="3965313B" w:rsidR="006922EC" w:rsidRDefault="006922EC" w:rsidP="006922E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r w:rsidR="00DA172E">
        <w:rPr>
          <w:rFonts w:ascii="Times New Roman" w:eastAsia="Times New Roman" w:hAnsi="Times New Roman" w:cs="Times New Roman"/>
          <w:color w:val="000000"/>
          <w:sz w:val="22"/>
          <w:szCs w:val="22"/>
        </w:rPr>
        <w:t>Mason told</w:t>
      </w:r>
      <w:r>
        <w:rPr>
          <w:rFonts w:ascii="Times New Roman" w:eastAsia="Times New Roman" w:hAnsi="Times New Roman" w:cs="Times New Roman"/>
          <w:color w:val="000000"/>
          <w:sz w:val="22"/>
          <w:szCs w:val="22"/>
        </w:rPr>
        <w:t xml:space="preserve"> CCPI that the field work for SPED 460 will be a corequisite for either </w:t>
      </w:r>
      <w:r w:rsidR="00B16E34">
        <w:rPr>
          <w:rFonts w:ascii="Times New Roman" w:eastAsia="Times New Roman" w:hAnsi="Times New Roman" w:cs="Times New Roman"/>
          <w:color w:val="000000"/>
          <w:sz w:val="22"/>
          <w:szCs w:val="22"/>
        </w:rPr>
        <w:t xml:space="preserve">SPED 320 or 400, whichever the student takes their junior year. Ms. </w:t>
      </w:r>
      <w:proofErr w:type="spellStart"/>
      <w:r w:rsidR="00B16E34">
        <w:rPr>
          <w:rFonts w:ascii="Times New Roman" w:eastAsia="Times New Roman" w:hAnsi="Times New Roman" w:cs="Times New Roman"/>
          <w:color w:val="000000"/>
          <w:sz w:val="22"/>
          <w:szCs w:val="22"/>
        </w:rPr>
        <w:t>Prosise</w:t>
      </w:r>
      <w:proofErr w:type="spellEnd"/>
      <w:r w:rsidR="00B16E34">
        <w:rPr>
          <w:rFonts w:ascii="Times New Roman" w:eastAsia="Times New Roman" w:hAnsi="Times New Roman" w:cs="Times New Roman"/>
          <w:color w:val="000000"/>
          <w:sz w:val="22"/>
          <w:szCs w:val="22"/>
        </w:rPr>
        <w:t xml:space="preserve"> told Dr. Mason this would need to come forward as a separate request. </w:t>
      </w:r>
    </w:p>
    <w:p w14:paraId="60FA49E7" w14:textId="77777777" w:rsidR="006922EC" w:rsidRDefault="006922EC" w:rsidP="006922E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BEA5F98" w14:textId="3546A0B2" w:rsidR="006922EC" w:rsidRDefault="006922EC" w:rsidP="006922E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6922EC">
        <w:rPr>
          <w:rFonts w:ascii="Times New Roman" w:eastAsia="Times New Roman" w:hAnsi="Times New Roman" w:cs="Times New Roman"/>
          <w:b/>
          <w:bCs/>
          <w:color w:val="000000"/>
          <w:sz w:val="22"/>
          <w:szCs w:val="22"/>
        </w:rPr>
        <w:t>Change</w:t>
      </w:r>
      <w:r w:rsidR="00B16E34">
        <w:rPr>
          <w:rFonts w:ascii="Times New Roman" w:eastAsia="Times New Roman" w:hAnsi="Times New Roman" w:cs="Times New Roman"/>
          <w:b/>
          <w:bCs/>
          <w:color w:val="000000"/>
          <w:sz w:val="22"/>
          <w:szCs w:val="22"/>
        </w:rPr>
        <w:t>s</w:t>
      </w:r>
      <w:r w:rsidRPr="006922EC">
        <w:rPr>
          <w:rFonts w:ascii="Times New Roman" w:eastAsia="Times New Roman" w:hAnsi="Times New Roman" w:cs="Times New Roman"/>
          <w:b/>
          <w:bCs/>
          <w:color w:val="000000"/>
          <w:sz w:val="22"/>
          <w:szCs w:val="22"/>
        </w:rPr>
        <w:t>:</w:t>
      </w:r>
      <w:r>
        <w:rPr>
          <w:rFonts w:ascii="Times New Roman" w:eastAsia="Times New Roman" w:hAnsi="Times New Roman" w:cs="Times New Roman"/>
          <w:color w:val="000000"/>
          <w:sz w:val="22"/>
          <w:szCs w:val="22"/>
        </w:rPr>
        <w:t xml:space="preserve"> Since SPED 370 and 400 are WID courses, ENG 180 and 280 will need to be included in their proposed prerequisites.</w:t>
      </w:r>
    </w:p>
    <w:p w14:paraId="69768966" w14:textId="77777777" w:rsidR="006922EC" w:rsidRDefault="006922EC" w:rsidP="006922E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381F23D" w14:textId="718FA2E7" w:rsidR="006922EC" w:rsidRPr="00E02C46" w:rsidRDefault="006922EC" w:rsidP="006922E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E02C46">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WITH CHANGE</w:t>
      </w:r>
      <w:r w:rsidR="00B16E34">
        <w:rPr>
          <w:rFonts w:ascii="Times New Roman" w:eastAsia="Times New Roman" w:hAnsi="Times New Roman" w:cs="Times New Roman"/>
          <w:b/>
          <w:bCs/>
          <w:color w:val="000000"/>
          <w:sz w:val="22"/>
          <w:szCs w:val="22"/>
        </w:rPr>
        <w:t>S</w:t>
      </w:r>
      <w:r>
        <w:rPr>
          <w:rFonts w:ascii="Times New Roman" w:eastAsia="Times New Roman" w:hAnsi="Times New Roman" w:cs="Times New Roman"/>
          <w:b/>
          <w:bCs/>
          <w:color w:val="000000"/>
          <w:sz w:val="22"/>
          <w:szCs w:val="22"/>
        </w:rPr>
        <w:t xml:space="preserve"> </w:t>
      </w:r>
      <w:r w:rsidRPr="00E02C46">
        <w:rPr>
          <w:rFonts w:ascii="Times New Roman" w:eastAsia="Times New Roman" w:hAnsi="Times New Roman" w:cs="Times New Roman"/>
          <w:b/>
          <w:bCs/>
          <w:color w:val="000000"/>
          <w:sz w:val="22"/>
          <w:szCs w:val="22"/>
        </w:rPr>
        <w:t>6 YES – 0 NO – 0 ABSTENTIONS</w:t>
      </w:r>
    </w:p>
    <w:p w14:paraId="2F719FDF" w14:textId="77777777" w:rsidR="006922EC" w:rsidRPr="00D7269B" w:rsidRDefault="006922EC" w:rsidP="006922E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p>
    <w:p w14:paraId="48FC866B" w14:textId="1252FAF8" w:rsidR="00D7269B" w:rsidRPr="00D7269B" w:rsidRDefault="00D7269B" w:rsidP="00D726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D7269B">
        <w:rPr>
          <w:rFonts w:ascii="Times New Roman" w:eastAsia="Times New Roman" w:hAnsi="Times New Roman" w:cs="Times New Roman"/>
          <w:color w:val="000000"/>
          <w:sz w:val="22"/>
          <w:szCs w:val="22"/>
        </w:rPr>
        <w:t xml:space="preserve">V. </w:t>
      </w:r>
      <w:r w:rsidRPr="00D7269B">
        <w:rPr>
          <w:rFonts w:ascii="Times New Roman" w:eastAsia="Times New Roman" w:hAnsi="Times New Roman" w:cs="Times New Roman"/>
          <w:color w:val="000000"/>
          <w:sz w:val="22"/>
          <w:szCs w:val="22"/>
        </w:rPr>
        <w:tab/>
      </w:r>
      <w:r w:rsidRPr="00D7269B">
        <w:rPr>
          <w:rFonts w:ascii="Times New Roman" w:eastAsia="Times New Roman" w:hAnsi="Times New Roman" w:cs="Times New Roman"/>
          <w:color w:val="000000"/>
          <w:sz w:val="22"/>
          <w:szCs w:val="22"/>
          <w:u w:val="single"/>
        </w:rPr>
        <w:t>Provost’s Report</w:t>
      </w:r>
      <w:r w:rsidRPr="00D7269B">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 None</w:t>
      </w:r>
      <w:r w:rsidRPr="00D7269B">
        <w:rPr>
          <w:rFonts w:ascii="Times New Roman" w:eastAsia="Times New Roman" w:hAnsi="Times New Roman" w:cs="Times New Roman"/>
          <w:color w:val="000000"/>
          <w:sz w:val="22"/>
          <w:szCs w:val="22"/>
        </w:rPr>
        <w:tab/>
      </w:r>
    </w:p>
    <w:p w14:paraId="000000B0" w14:textId="3D47783A" w:rsidR="009356E3" w:rsidRPr="00B54C3F" w:rsidRDefault="00352709" w:rsidP="00D7269B">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Motion:</w:t>
      </w:r>
      <w:r w:rsidRPr="00B54C3F">
        <w:rPr>
          <w:rFonts w:ascii="Times New Roman" w:eastAsia="Times New Roman" w:hAnsi="Times New Roman" w:cs="Times New Roman"/>
          <w:sz w:val="22"/>
          <w:szCs w:val="22"/>
        </w:rPr>
        <w:t xml:space="preserve"> To adjourn (</w:t>
      </w:r>
      <w:proofErr w:type="spellStart"/>
      <w:r w:rsidR="00925B16">
        <w:rPr>
          <w:rFonts w:ascii="Times New Roman" w:eastAsia="Times New Roman" w:hAnsi="Times New Roman" w:cs="Times New Roman"/>
          <w:sz w:val="22"/>
          <w:szCs w:val="22"/>
        </w:rPr>
        <w:t>Intrieri</w:t>
      </w:r>
      <w:proofErr w:type="spellEnd"/>
      <w:r w:rsidRPr="00B54C3F">
        <w:rPr>
          <w:rFonts w:ascii="Times New Roman" w:eastAsia="Times New Roman" w:hAnsi="Times New Roman" w:cs="Times New Roman"/>
          <w:sz w:val="22"/>
          <w:szCs w:val="22"/>
        </w:rPr>
        <w:t>)</w:t>
      </w:r>
    </w:p>
    <w:p w14:paraId="000000B1" w14:textId="77777777" w:rsidR="009356E3" w:rsidRPr="00B54C3F" w:rsidRDefault="009356E3" w:rsidP="00741063">
      <w:pPr>
        <w:rPr>
          <w:rFonts w:ascii="Times New Roman" w:eastAsia="Times New Roman" w:hAnsi="Times New Roman" w:cs="Times New Roman"/>
          <w:sz w:val="22"/>
          <w:szCs w:val="22"/>
        </w:rPr>
      </w:pPr>
    </w:p>
    <w:p w14:paraId="000000B2" w14:textId="31DC41E7"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 xml:space="preserve">The Council adjourned at </w:t>
      </w:r>
      <w:r w:rsidR="00925B16">
        <w:rPr>
          <w:rFonts w:ascii="Times New Roman" w:eastAsia="Times New Roman" w:hAnsi="Times New Roman" w:cs="Times New Roman"/>
          <w:sz w:val="22"/>
          <w:szCs w:val="22"/>
        </w:rPr>
        <w:t>4:36</w:t>
      </w:r>
      <w:r w:rsidR="00577A97">
        <w:rPr>
          <w:rFonts w:ascii="Times New Roman" w:eastAsia="Times New Roman" w:hAnsi="Times New Roman" w:cs="Times New Roman"/>
          <w:sz w:val="22"/>
          <w:szCs w:val="22"/>
        </w:rPr>
        <w:t xml:space="preserve"> </w:t>
      </w:r>
      <w:r w:rsidRPr="00B54C3F">
        <w:rPr>
          <w:rFonts w:ascii="Times New Roman" w:eastAsia="Times New Roman" w:hAnsi="Times New Roman" w:cs="Times New Roman"/>
          <w:sz w:val="22"/>
          <w:szCs w:val="22"/>
        </w:rPr>
        <w:t xml:space="preserve">p.m.  </w:t>
      </w:r>
    </w:p>
    <w:p w14:paraId="000000B3" w14:textId="77777777" w:rsidR="009356E3" w:rsidRPr="00B54C3F" w:rsidRDefault="009356E3" w:rsidP="00741063">
      <w:pPr>
        <w:rPr>
          <w:rFonts w:ascii="Times New Roman" w:eastAsia="Times New Roman" w:hAnsi="Times New Roman" w:cs="Times New Roman"/>
          <w:sz w:val="22"/>
          <w:szCs w:val="22"/>
        </w:rPr>
      </w:pPr>
    </w:p>
    <w:p w14:paraId="128D026C" w14:textId="69194DE1" w:rsidR="008C3FC3" w:rsidRDefault="00352709" w:rsidP="008C3FC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008C3FC3">
        <w:rPr>
          <w:rFonts w:ascii="Times New Roman" w:eastAsia="Times New Roman" w:hAnsi="Times New Roman" w:cs="Times New Roman"/>
          <w:sz w:val="22"/>
          <w:szCs w:val="22"/>
        </w:rPr>
        <w:t xml:space="preserve">Respectfully submitted, </w:t>
      </w:r>
    </w:p>
    <w:p w14:paraId="0B8C12F5" w14:textId="77777777" w:rsidR="008C3FC3" w:rsidRDefault="008C3FC3" w:rsidP="008C3FC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093BFCCE" w:rsidR="00775B93" w:rsidRPr="00B54C3F" w:rsidRDefault="008C3FC3" w:rsidP="008C3FC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t xml:space="preserve">Annette </w:t>
      </w:r>
      <w:r w:rsidR="00352709" w:rsidRPr="00B54C3F">
        <w:rPr>
          <w:rFonts w:ascii="Times New Roman" w:eastAsia="Times New Roman" w:hAnsi="Times New Roman" w:cs="Times New Roman"/>
          <w:sz w:val="22"/>
          <w:szCs w:val="22"/>
        </w:rPr>
        <w:t xml:space="preserve">Hamm, Faculty Senate Office Manager </w:t>
      </w:r>
      <w:r w:rsidR="004513E7" w:rsidRPr="00B54C3F">
        <w:rPr>
          <w:rFonts w:ascii="Times New Roman" w:eastAsia="Times New Roman" w:hAnsi="Times New Roman" w:cs="Times New Roman"/>
          <w:sz w:val="22"/>
          <w:szCs w:val="22"/>
        </w:rPr>
        <w:t>and Recording Secretary</w:t>
      </w:r>
    </w:p>
    <w:sectPr w:rsidR="00775B93" w:rsidRPr="00B54C3F" w:rsidSect="006E664B">
      <w:footerReference w:type="default" r:id="rId9"/>
      <w:pgSz w:w="12240" w:h="15840"/>
      <w:pgMar w:top="634" w:right="90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E8AD76" w14:textId="77777777" w:rsidR="00FC309C" w:rsidRDefault="00FC309C">
      <w:r>
        <w:separator/>
      </w:r>
    </w:p>
  </w:endnote>
  <w:endnote w:type="continuationSeparator" w:id="0">
    <w:p w14:paraId="3964DC94" w14:textId="77777777" w:rsidR="00FC309C" w:rsidRDefault="00FC3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4797145"/>
      <w:docPartObj>
        <w:docPartGallery w:val="Page Numbers (Bottom of Page)"/>
        <w:docPartUnique/>
      </w:docPartObj>
    </w:sdtPr>
    <w:sdtEndPr>
      <w:rPr>
        <w:noProof/>
      </w:rPr>
    </w:sdtEndPr>
    <w:sdtContent>
      <w:p w14:paraId="39D2C56E" w14:textId="1F6A4DB0" w:rsidR="005F0A6C" w:rsidRDefault="005F0A6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07531F" w14:textId="77777777" w:rsidR="00FC309C" w:rsidRDefault="00FC309C">
      <w:r>
        <w:separator/>
      </w:r>
    </w:p>
  </w:footnote>
  <w:footnote w:type="continuationSeparator" w:id="0">
    <w:p w14:paraId="16BA973A" w14:textId="77777777" w:rsidR="00FC309C" w:rsidRDefault="00FC30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B4C25"/>
    <w:multiLevelType w:val="hybridMultilevel"/>
    <w:tmpl w:val="B79443EA"/>
    <w:lvl w:ilvl="0" w:tplc="04090001">
      <w:start w:val="1"/>
      <w:numFmt w:val="bullet"/>
      <w:lvlText w:val=""/>
      <w:lvlJc w:val="left"/>
      <w:pPr>
        <w:ind w:left="3870" w:hanging="360"/>
      </w:pPr>
      <w:rPr>
        <w:rFonts w:ascii="Symbol" w:hAnsi="Symbol" w:hint="default"/>
      </w:rPr>
    </w:lvl>
    <w:lvl w:ilvl="1" w:tplc="04090003" w:tentative="1">
      <w:start w:val="1"/>
      <w:numFmt w:val="bullet"/>
      <w:lvlText w:val="o"/>
      <w:lvlJc w:val="left"/>
      <w:pPr>
        <w:ind w:left="4590" w:hanging="360"/>
      </w:pPr>
      <w:rPr>
        <w:rFonts w:ascii="Courier New" w:hAnsi="Courier New" w:cs="Courier New" w:hint="default"/>
      </w:rPr>
    </w:lvl>
    <w:lvl w:ilvl="2" w:tplc="04090005" w:tentative="1">
      <w:start w:val="1"/>
      <w:numFmt w:val="bullet"/>
      <w:lvlText w:val=""/>
      <w:lvlJc w:val="left"/>
      <w:pPr>
        <w:ind w:left="5310" w:hanging="360"/>
      </w:pPr>
      <w:rPr>
        <w:rFonts w:ascii="Wingdings" w:hAnsi="Wingdings" w:hint="default"/>
      </w:rPr>
    </w:lvl>
    <w:lvl w:ilvl="3" w:tplc="04090001" w:tentative="1">
      <w:start w:val="1"/>
      <w:numFmt w:val="bullet"/>
      <w:lvlText w:val=""/>
      <w:lvlJc w:val="left"/>
      <w:pPr>
        <w:ind w:left="6030" w:hanging="360"/>
      </w:pPr>
      <w:rPr>
        <w:rFonts w:ascii="Symbol" w:hAnsi="Symbol" w:hint="default"/>
      </w:rPr>
    </w:lvl>
    <w:lvl w:ilvl="4" w:tplc="04090003" w:tentative="1">
      <w:start w:val="1"/>
      <w:numFmt w:val="bullet"/>
      <w:lvlText w:val="o"/>
      <w:lvlJc w:val="left"/>
      <w:pPr>
        <w:ind w:left="6750" w:hanging="360"/>
      </w:pPr>
      <w:rPr>
        <w:rFonts w:ascii="Courier New" w:hAnsi="Courier New" w:cs="Courier New" w:hint="default"/>
      </w:rPr>
    </w:lvl>
    <w:lvl w:ilvl="5" w:tplc="04090005" w:tentative="1">
      <w:start w:val="1"/>
      <w:numFmt w:val="bullet"/>
      <w:lvlText w:val=""/>
      <w:lvlJc w:val="left"/>
      <w:pPr>
        <w:ind w:left="7470" w:hanging="360"/>
      </w:pPr>
      <w:rPr>
        <w:rFonts w:ascii="Wingdings" w:hAnsi="Wingdings" w:hint="default"/>
      </w:rPr>
    </w:lvl>
    <w:lvl w:ilvl="6" w:tplc="04090001" w:tentative="1">
      <w:start w:val="1"/>
      <w:numFmt w:val="bullet"/>
      <w:lvlText w:val=""/>
      <w:lvlJc w:val="left"/>
      <w:pPr>
        <w:ind w:left="8190" w:hanging="360"/>
      </w:pPr>
      <w:rPr>
        <w:rFonts w:ascii="Symbol" w:hAnsi="Symbol" w:hint="default"/>
      </w:rPr>
    </w:lvl>
    <w:lvl w:ilvl="7" w:tplc="04090003" w:tentative="1">
      <w:start w:val="1"/>
      <w:numFmt w:val="bullet"/>
      <w:lvlText w:val="o"/>
      <w:lvlJc w:val="left"/>
      <w:pPr>
        <w:ind w:left="8910" w:hanging="360"/>
      </w:pPr>
      <w:rPr>
        <w:rFonts w:ascii="Courier New" w:hAnsi="Courier New" w:cs="Courier New" w:hint="default"/>
      </w:rPr>
    </w:lvl>
    <w:lvl w:ilvl="8" w:tplc="04090005" w:tentative="1">
      <w:start w:val="1"/>
      <w:numFmt w:val="bullet"/>
      <w:lvlText w:val=""/>
      <w:lvlJc w:val="left"/>
      <w:pPr>
        <w:ind w:left="9630" w:hanging="360"/>
      </w:pPr>
      <w:rPr>
        <w:rFonts w:ascii="Wingdings" w:hAnsi="Wingdings" w:hint="default"/>
      </w:rPr>
    </w:lvl>
  </w:abstractNum>
  <w:abstractNum w:abstractNumId="1" w15:restartNumberingAfterBreak="0">
    <w:nsid w:val="0D551A1E"/>
    <w:multiLevelType w:val="multilevel"/>
    <w:tmpl w:val="6A768A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FD67DA"/>
    <w:multiLevelType w:val="multilevel"/>
    <w:tmpl w:val="AFD04D9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3" w15:restartNumberingAfterBreak="0">
    <w:nsid w:val="217D6335"/>
    <w:multiLevelType w:val="hybridMultilevel"/>
    <w:tmpl w:val="7CCE91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F407070"/>
    <w:multiLevelType w:val="hybridMultilevel"/>
    <w:tmpl w:val="798C8D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59794C8B"/>
    <w:multiLevelType w:val="hybridMultilevel"/>
    <w:tmpl w:val="695C52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5AE6781C"/>
    <w:multiLevelType w:val="multilevel"/>
    <w:tmpl w:val="5C36E6A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7" w15:restartNumberingAfterBreak="0">
    <w:nsid w:val="5B423181"/>
    <w:multiLevelType w:val="multilevel"/>
    <w:tmpl w:val="F1142B32"/>
    <w:lvl w:ilvl="0">
      <w:start w:val="1"/>
      <w:numFmt w:val="lowerLetter"/>
      <w:lvlText w:val="%1."/>
      <w:lvlJc w:val="left"/>
      <w:pPr>
        <w:ind w:left="2880" w:hanging="720"/>
      </w:pPr>
    </w:lvl>
    <w:lvl w:ilvl="1">
      <w:start w:val="1"/>
      <w:numFmt w:val="lowerLetter"/>
      <w:lvlText w:val="%2."/>
      <w:lvlJc w:val="left"/>
      <w:pPr>
        <w:ind w:left="3240" w:hanging="360"/>
      </w:pPr>
      <w:rPr>
        <w:b w:val="0"/>
        <w:bCs w:val="0"/>
      </w:r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8" w15:restartNumberingAfterBreak="0">
    <w:nsid w:val="5F116549"/>
    <w:multiLevelType w:val="multilevel"/>
    <w:tmpl w:val="E2A203A0"/>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9" w15:restartNumberingAfterBreak="0">
    <w:nsid w:val="71343080"/>
    <w:multiLevelType w:val="hybridMultilevel"/>
    <w:tmpl w:val="CBE22F5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744E1872"/>
    <w:multiLevelType w:val="hybridMultilevel"/>
    <w:tmpl w:val="CF08E6D6"/>
    <w:lvl w:ilvl="0" w:tplc="ADC603AA">
      <w:start w:val="1"/>
      <w:numFmt w:val="decimal"/>
      <w:lvlText w:val="%1."/>
      <w:lvlJc w:val="left"/>
      <w:pPr>
        <w:ind w:left="2160" w:hanging="720"/>
      </w:pPr>
      <w:rPr>
        <w:rFonts w:hint="default"/>
        <w:u w:val="none"/>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12" w15:restartNumberingAfterBreak="0">
    <w:nsid w:val="79767A82"/>
    <w:multiLevelType w:val="hybridMultilevel"/>
    <w:tmpl w:val="626AF7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7E2512A5"/>
    <w:multiLevelType w:val="hybridMultilevel"/>
    <w:tmpl w:val="8A30D9F2"/>
    <w:lvl w:ilvl="0" w:tplc="99561B2A">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1"/>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12"/>
  </w:num>
  <w:num w:numId="5">
    <w:abstractNumId w:val="4"/>
  </w:num>
  <w:num w:numId="6">
    <w:abstractNumId w:val="7"/>
  </w:num>
  <w:num w:numId="7">
    <w:abstractNumId w:val="0"/>
  </w:num>
  <w:num w:numId="8">
    <w:abstractNumId w:val="8"/>
  </w:num>
  <w:num w:numId="9">
    <w:abstractNumId w:val="5"/>
  </w:num>
  <w:num w:numId="10">
    <w:abstractNumId w:val="10"/>
  </w:num>
  <w:num w:numId="11">
    <w:abstractNumId w:val="1"/>
    <w:lvlOverride w:ilvl="0">
      <w:lvl w:ilvl="0">
        <w:numFmt w:val="lowerLetter"/>
        <w:lvlText w:val="%1."/>
        <w:lvlJc w:val="left"/>
      </w:lvl>
    </w:lvlOverride>
  </w:num>
  <w:num w:numId="12">
    <w:abstractNumId w:val="13"/>
  </w:num>
  <w:num w:numId="13">
    <w:abstractNumId w:val="3"/>
  </w:num>
  <w:num w:numId="14">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16194"/>
    <w:rsid w:val="00016EF4"/>
    <w:rsid w:val="0002035A"/>
    <w:rsid w:val="00021322"/>
    <w:rsid w:val="0002738D"/>
    <w:rsid w:val="000318FA"/>
    <w:rsid w:val="00031B68"/>
    <w:rsid w:val="000362A5"/>
    <w:rsid w:val="0004245F"/>
    <w:rsid w:val="00045F33"/>
    <w:rsid w:val="00047146"/>
    <w:rsid w:val="00047935"/>
    <w:rsid w:val="00056A5D"/>
    <w:rsid w:val="000610F5"/>
    <w:rsid w:val="00062FD0"/>
    <w:rsid w:val="00066229"/>
    <w:rsid w:val="00074CB1"/>
    <w:rsid w:val="00077033"/>
    <w:rsid w:val="00081134"/>
    <w:rsid w:val="00084883"/>
    <w:rsid w:val="00085F42"/>
    <w:rsid w:val="00090D83"/>
    <w:rsid w:val="0009296E"/>
    <w:rsid w:val="0009623A"/>
    <w:rsid w:val="000971A1"/>
    <w:rsid w:val="000A58CA"/>
    <w:rsid w:val="000A5E63"/>
    <w:rsid w:val="000A6D58"/>
    <w:rsid w:val="000A7282"/>
    <w:rsid w:val="000B5E42"/>
    <w:rsid w:val="000B7BE6"/>
    <w:rsid w:val="000B7F40"/>
    <w:rsid w:val="000C1005"/>
    <w:rsid w:val="000C2E3D"/>
    <w:rsid w:val="000D4F9E"/>
    <w:rsid w:val="000D6E06"/>
    <w:rsid w:val="000E597D"/>
    <w:rsid w:val="000E6A16"/>
    <w:rsid w:val="000F0688"/>
    <w:rsid w:val="000F2059"/>
    <w:rsid w:val="001033CC"/>
    <w:rsid w:val="001109DB"/>
    <w:rsid w:val="0011228A"/>
    <w:rsid w:val="00113BB1"/>
    <w:rsid w:val="00113C40"/>
    <w:rsid w:val="00115318"/>
    <w:rsid w:val="00123C1D"/>
    <w:rsid w:val="0013138A"/>
    <w:rsid w:val="001355D4"/>
    <w:rsid w:val="00136730"/>
    <w:rsid w:val="00137896"/>
    <w:rsid w:val="00141B59"/>
    <w:rsid w:val="001421B5"/>
    <w:rsid w:val="00144593"/>
    <w:rsid w:val="00157610"/>
    <w:rsid w:val="0016268F"/>
    <w:rsid w:val="00164AF2"/>
    <w:rsid w:val="0016639F"/>
    <w:rsid w:val="0017190D"/>
    <w:rsid w:val="00173ABE"/>
    <w:rsid w:val="001819C0"/>
    <w:rsid w:val="00183C0B"/>
    <w:rsid w:val="00184C8C"/>
    <w:rsid w:val="00184E6D"/>
    <w:rsid w:val="001873EA"/>
    <w:rsid w:val="0019020B"/>
    <w:rsid w:val="00194DA8"/>
    <w:rsid w:val="001A041F"/>
    <w:rsid w:val="001A167B"/>
    <w:rsid w:val="001A39A8"/>
    <w:rsid w:val="001A695B"/>
    <w:rsid w:val="001A7FE1"/>
    <w:rsid w:val="001B0A14"/>
    <w:rsid w:val="001B30DC"/>
    <w:rsid w:val="001B55EC"/>
    <w:rsid w:val="001B637F"/>
    <w:rsid w:val="001C2975"/>
    <w:rsid w:val="001C3B7B"/>
    <w:rsid w:val="001C6774"/>
    <w:rsid w:val="001E27C5"/>
    <w:rsid w:val="001F1D92"/>
    <w:rsid w:val="001F3A65"/>
    <w:rsid w:val="002052FC"/>
    <w:rsid w:val="0020559E"/>
    <w:rsid w:val="00220954"/>
    <w:rsid w:val="0022119F"/>
    <w:rsid w:val="00221E52"/>
    <w:rsid w:val="002238F4"/>
    <w:rsid w:val="0022584A"/>
    <w:rsid w:val="0023022D"/>
    <w:rsid w:val="00232A6D"/>
    <w:rsid w:val="0023386B"/>
    <w:rsid w:val="002341CA"/>
    <w:rsid w:val="0023426C"/>
    <w:rsid w:val="00243A85"/>
    <w:rsid w:val="00244211"/>
    <w:rsid w:val="00247D20"/>
    <w:rsid w:val="00255B8D"/>
    <w:rsid w:val="00257AB3"/>
    <w:rsid w:val="00257ABD"/>
    <w:rsid w:val="0026276B"/>
    <w:rsid w:val="002629D3"/>
    <w:rsid w:val="002640F5"/>
    <w:rsid w:val="0026605F"/>
    <w:rsid w:val="002779B0"/>
    <w:rsid w:val="00280C25"/>
    <w:rsid w:val="00284887"/>
    <w:rsid w:val="002870E8"/>
    <w:rsid w:val="00287524"/>
    <w:rsid w:val="002907BF"/>
    <w:rsid w:val="00297F60"/>
    <w:rsid w:val="002A0891"/>
    <w:rsid w:val="002A0D13"/>
    <w:rsid w:val="002A34CC"/>
    <w:rsid w:val="002A53AD"/>
    <w:rsid w:val="002A667B"/>
    <w:rsid w:val="002B4321"/>
    <w:rsid w:val="002B4440"/>
    <w:rsid w:val="002B4F09"/>
    <w:rsid w:val="002C09F8"/>
    <w:rsid w:val="002C45D0"/>
    <w:rsid w:val="002C6A5F"/>
    <w:rsid w:val="002D026E"/>
    <w:rsid w:val="002D3701"/>
    <w:rsid w:val="002D7254"/>
    <w:rsid w:val="002E104A"/>
    <w:rsid w:val="002E445E"/>
    <w:rsid w:val="002F0E8D"/>
    <w:rsid w:val="002F3BB4"/>
    <w:rsid w:val="002F5052"/>
    <w:rsid w:val="0030075C"/>
    <w:rsid w:val="00306B7F"/>
    <w:rsid w:val="00316568"/>
    <w:rsid w:val="00321663"/>
    <w:rsid w:val="00333AAB"/>
    <w:rsid w:val="00333C34"/>
    <w:rsid w:val="00334825"/>
    <w:rsid w:val="00336D20"/>
    <w:rsid w:val="003430BF"/>
    <w:rsid w:val="00343AB6"/>
    <w:rsid w:val="00346464"/>
    <w:rsid w:val="00351BAB"/>
    <w:rsid w:val="00352478"/>
    <w:rsid w:val="00352709"/>
    <w:rsid w:val="0035670A"/>
    <w:rsid w:val="003623D9"/>
    <w:rsid w:val="0036502F"/>
    <w:rsid w:val="00365964"/>
    <w:rsid w:val="00371078"/>
    <w:rsid w:val="003864D7"/>
    <w:rsid w:val="00392355"/>
    <w:rsid w:val="00393786"/>
    <w:rsid w:val="003958E9"/>
    <w:rsid w:val="003979EC"/>
    <w:rsid w:val="003A7A4B"/>
    <w:rsid w:val="003B3A2A"/>
    <w:rsid w:val="003B4D53"/>
    <w:rsid w:val="003B530A"/>
    <w:rsid w:val="003B7D13"/>
    <w:rsid w:val="003C18EB"/>
    <w:rsid w:val="003C21EB"/>
    <w:rsid w:val="003C7F98"/>
    <w:rsid w:val="003D089A"/>
    <w:rsid w:val="003D094A"/>
    <w:rsid w:val="003D772E"/>
    <w:rsid w:val="003E1385"/>
    <w:rsid w:val="003E7226"/>
    <w:rsid w:val="003F6C39"/>
    <w:rsid w:val="003F6D1B"/>
    <w:rsid w:val="003F6F7E"/>
    <w:rsid w:val="00400C0B"/>
    <w:rsid w:val="00403941"/>
    <w:rsid w:val="00410C1F"/>
    <w:rsid w:val="004143EF"/>
    <w:rsid w:val="00415211"/>
    <w:rsid w:val="0042666F"/>
    <w:rsid w:val="00430E35"/>
    <w:rsid w:val="00445B98"/>
    <w:rsid w:val="00446E2D"/>
    <w:rsid w:val="004471AB"/>
    <w:rsid w:val="004513E7"/>
    <w:rsid w:val="00455FDD"/>
    <w:rsid w:val="00474DF0"/>
    <w:rsid w:val="00487A17"/>
    <w:rsid w:val="00492DD7"/>
    <w:rsid w:val="00496BD9"/>
    <w:rsid w:val="004A0E21"/>
    <w:rsid w:val="004A2000"/>
    <w:rsid w:val="004A3106"/>
    <w:rsid w:val="004A3296"/>
    <w:rsid w:val="004A6790"/>
    <w:rsid w:val="004A7067"/>
    <w:rsid w:val="004A722F"/>
    <w:rsid w:val="004C3921"/>
    <w:rsid w:val="004C7404"/>
    <w:rsid w:val="004C7638"/>
    <w:rsid w:val="004D50CC"/>
    <w:rsid w:val="004E1939"/>
    <w:rsid w:val="004E1A7D"/>
    <w:rsid w:val="004E3E41"/>
    <w:rsid w:val="004F4864"/>
    <w:rsid w:val="004F57E7"/>
    <w:rsid w:val="004F62B3"/>
    <w:rsid w:val="004F7716"/>
    <w:rsid w:val="00501347"/>
    <w:rsid w:val="00507E39"/>
    <w:rsid w:val="005107EA"/>
    <w:rsid w:val="005146C0"/>
    <w:rsid w:val="00521EEC"/>
    <w:rsid w:val="005229EB"/>
    <w:rsid w:val="00522FB1"/>
    <w:rsid w:val="00525436"/>
    <w:rsid w:val="00530B56"/>
    <w:rsid w:val="005378AB"/>
    <w:rsid w:val="005409C8"/>
    <w:rsid w:val="00543D08"/>
    <w:rsid w:val="005471F0"/>
    <w:rsid w:val="00557359"/>
    <w:rsid w:val="00561C36"/>
    <w:rsid w:val="005659EC"/>
    <w:rsid w:val="005663C4"/>
    <w:rsid w:val="005667C0"/>
    <w:rsid w:val="00570B53"/>
    <w:rsid w:val="005737B2"/>
    <w:rsid w:val="00577175"/>
    <w:rsid w:val="00577A97"/>
    <w:rsid w:val="00582379"/>
    <w:rsid w:val="00583957"/>
    <w:rsid w:val="0058396E"/>
    <w:rsid w:val="00587C91"/>
    <w:rsid w:val="00591344"/>
    <w:rsid w:val="00595479"/>
    <w:rsid w:val="005A3ED8"/>
    <w:rsid w:val="005A45A4"/>
    <w:rsid w:val="005C4FBB"/>
    <w:rsid w:val="005E29F2"/>
    <w:rsid w:val="005E3612"/>
    <w:rsid w:val="005F0A6C"/>
    <w:rsid w:val="005F2A93"/>
    <w:rsid w:val="005F3069"/>
    <w:rsid w:val="00606319"/>
    <w:rsid w:val="006159B3"/>
    <w:rsid w:val="00620510"/>
    <w:rsid w:val="00624DF1"/>
    <w:rsid w:val="00626043"/>
    <w:rsid w:val="0062660B"/>
    <w:rsid w:val="0062693E"/>
    <w:rsid w:val="0063343D"/>
    <w:rsid w:val="006359D0"/>
    <w:rsid w:val="0064086F"/>
    <w:rsid w:val="00641D2C"/>
    <w:rsid w:val="00642A4E"/>
    <w:rsid w:val="0064621E"/>
    <w:rsid w:val="006539C4"/>
    <w:rsid w:val="00661798"/>
    <w:rsid w:val="006662BA"/>
    <w:rsid w:val="00671F1F"/>
    <w:rsid w:val="0067228B"/>
    <w:rsid w:val="00677A98"/>
    <w:rsid w:val="00681168"/>
    <w:rsid w:val="00682B7B"/>
    <w:rsid w:val="006870EE"/>
    <w:rsid w:val="006922EC"/>
    <w:rsid w:val="006A31C5"/>
    <w:rsid w:val="006A6D20"/>
    <w:rsid w:val="006B3530"/>
    <w:rsid w:val="006B3C0E"/>
    <w:rsid w:val="006B4F5A"/>
    <w:rsid w:val="006C264D"/>
    <w:rsid w:val="006C604D"/>
    <w:rsid w:val="006C622D"/>
    <w:rsid w:val="006C7AA2"/>
    <w:rsid w:val="006D137F"/>
    <w:rsid w:val="006D193E"/>
    <w:rsid w:val="006D1BFF"/>
    <w:rsid w:val="006D46D1"/>
    <w:rsid w:val="006D6BBA"/>
    <w:rsid w:val="006E1EB3"/>
    <w:rsid w:val="006E1FCB"/>
    <w:rsid w:val="006E664B"/>
    <w:rsid w:val="006F0752"/>
    <w:rsid w:val="00705683"/>
    <w:rsid w:val="00710F3C"/>
    <w:rsid w:val="007111EC"/>
    <w:rsid w:val="00712542"/>
    <w:rsid w:val="0071494A"/>
    <w:rsid w:val="0072101F"/>
    <w:rsid w:val="00721F35"/>
    <w:rsid w:val="00723A3F"/>
    <w:rsid w:val="00723A5E"/>
    <w:rsid w:val="00725265"/>
    <w:rsid w:val="00730B72"/>
    <w:rsid w:val="00731E3E"/>
    <w:rsid w:val="00731E7F"/>
    <w:rsid w:val="0073281E"/>
    <w:rsid w:val="0073480E"/>
    <w:rsid w:val="007363AE"/>
    <w:rsid w:val="007405EE"/>
    <w:rsid w:val="00740CEA"/>
    <w:rsid w:val="00741063"/>
    <w:rsid w:val="00741A41"/>
    <w:rsid w:val="00751E96"/>
    <w:rsid w:val="00753865"/>
    <w:rsid w:val="00754686"/>
    <w:rsid w:val="007568E9"/>
    <w:rsid w:val="00764ACD"/>
    <w:rsid w:val="007705A5"/>
    <w:rsid w:val="007715BD"/>
    <w:rsid w:val="007722C6"/>
    <w:rsid w:val="0077244E"/>
    <w:rsid w:val="00775B93"/>
    <w:rsid w:val="007802E6"/>
    <w:rsid w:val="00781D0F"/>
    <w:rsid w:val="007823A1"/>
    <w:rsid w:val="00784A2D"/>
    <w:rsid w:val="007873E4"/>
    <w:rsid w:val="0079313E"/>
    <w:rsid w:val="00795545"/>
    <w:rsid w:val="00796F35"/>
    <w:rsid w:val="00797FF1"/>
    <w:rsid w:val="007A29A4"/>
    <w:rsid w:val="007B44C2"/>
    <w:rsid w:val="007B4FE7"/>
    <w:rsid w:val="007B70D4"/>
    <w:rsid w:val="007B7EA7"/>
    <w:rsid w:val="007C4992"/>
    <w:rsid w:val="007D445F"/>
    <w:rsid w:val="007E132E"/>
    <w:rsid w:val="007E1432"/>
    <w:rsid w:val="007E1A7D"/>
    <w:rsid w:val="007E2816"/>
    <w:rsid w:val="007E364B"/>
    <w:rsid w:val="007F0236"/>
    <w:rsid w:val="007F08CF"/>
    <w:rsid w:val="007F621A"/>
    <w:rsid w:val="00802645"/>
    <w:rsid w:val="0081622A"/>
    <w:rsid w:val="00817112"/>
    <w:rsid w:val="008206F7"/>
    <w:rsid w:val="008208C5"/>
    <w:rsid w:val="00824B5C"/>
    <w:rsid w:val="00830433"/>
    <w:rsid w:val="00834B71"/>
    <w:rsid w:val="008366C2"/>
    <w:rsid w:val="008439D8"/>
    <w:rsid w:val="00843DD7"/>
    <w:rsid w:val="00846988"/>
    <w:rsid w:val="00847B59"/>
    <w:rsid w:val="00854706"/>
    <w:rsid w:val="00857EF7"/>
    <w:rsid w:val="00860EF8"/>
    <w:rsid w:val="00861176"/>
    <w:rsid w:val="0086215B"/>
    <w:rsid w:val="008642B5"/>
    <w:rsid w:val="00864914"/>
    <w:rsid w:val="00864BF7"/>
    <w:rsid w:val="00866351"/>
    <w:rsid w:val="0087222A"/>
    <w:rsid w:val="00874504"/>
    <w:rsid w:val="0087494E"/>
    <w:rsid w:val="00875B6F"/>
    <w:rsid w:val="008816C5"/>
    <w:rsid w:val="00886BF5"/>
    <w:rsid w:val="00886E99"/>
    <w:rsid w:val="008874A4"/>
    <w:rsid w:val="0089178F"/>
    <w:rsid w:val="00891CB4"/>
    <w:rsid w:val="00892D38"/>
    <w:rsid w:val="008A6361"/>
    <w:rsid w:val="008A642D"/>
    <w:rsid w:val="008B0684"/>
    <w:rsid w:val="008B4626"/>
    <w:rsid w:val="008B78F0"/>
    <w:rsid w:val="008C3FC3"/>
    <w:rsid w:val="008C4C76"/>
    <w:rsid w:val="008C5B80"/>
    <w:rsid w:val="008C77FF"/>
    <w:rsid w:val="008D0A4E"/>
    <w:rsid w:val="008D1CD0"/>
    <w:rsid w:val="008D6263"/>
    <w:rsid w:val="008D62EF"/>
    <w:rsid w:val="008E07CD"/>
    <w:rsid w:val="008E0D5A"/>
    <w:rsid w:val="008E1676"/>
    <w:rsid w:val="008E3C38"/>
    <w:rsid w:val="008E61BE"/>
    <w:rsid w:val="008E7122"/>
    <w:rsid w:val="008F4CD2"/>
    <w:rsid w:val="00900437"/>
    <w:rsid w:val="00900904"/>
    <w:rsid w:val="0090448F"/>
    <w:rsid w:val="00905539"/>
    <w:rsid w:val="00906D58"/>
    <w:rsid w:val="009102F5"/>
    <w:rsid w:val="00910A61"/>
    <w:rsid w:val="00912142"/>
    <w:rsid w:val="009210BA"/>
    <w:rsid w:val="009233D5"/>
    <w:rsid w:val="00925B16"/>
    <w:rsid w:val="00927E87"/>
    <w:rsid w:val="00931E3D"/>
    <w:rsid w:val="009343D7"/>
    <w:rsid w:val="00934F5F"/>
    <w:rsid w:val="009356E3"/>
    <w:rsid w:val="00936F31"/>
    <w:rsid w:val="009402D4"/>
    <w:rsid w:val="0094066D"/>
    <w:rsid w:val="00940F48"/>
    <w:rsid w:val="00943D64"/>
    <w:rsid w:val="00950045"/>
    <w:rsid w:val="00951614"/>
    <w:rsid w:val="00952B26"/>
    <w:rsid w:val="00960F9F"/>
    <w:rsid w:val="00962CBD"/>
    <w:rsid w:val="00965E5D"/>
    <w:rsid w:val="00970A01"/>
    <w:rsid w:val="00971B4F"/>
    <w:rsid w:val="00973BE6"/>
    <w:rsid w:val="00977969"/>
    <w:rsid w:val="009810F7"/>
    <w:rsid w:val="00981A2B"/>
    <w:rsid w:val="00987EAD"/>
    <w:rsid w:val="00994388"/>
    <w:rsid w:val="009A3E5C"/>
    <w:rsid w:val="009A5EA8"/>
    <w:rsid w:val="009A7065"/>
    <w:rsid w:val="009A7DB2"/>
    <w:rsid w:val="009B2194"/>
    <w:rsid w:val="009B491E"/>
    <w:rsid w:val="009B50FF"/>
    <w:rsid w:val="009B5842"/>
    <w:rsid w:val="009B6E5C"/>
    <w:rsid w:val="009C5604"/>
    <w:rsid w:val="009D14EE"/>
    <w:rsid w:val="009E457D"/>
    <w:rsid w:val="009E66E1"/>
    <w:rsid w:val="009F36EB"/>
    <w:rsid w:val="009F4CA4"/>
    <w:rsid w:val="009F7C0F"/>
    <w:rsid w:val="00A03CD5"/>
    <w:rsid w:val="00A03F82"/>
    <w:rsid w:val="00A05B48"/>
    <w:rsid w:val="00A119F3"/>
    <w:rsid w:val="00A1217C"/>
    <w:rsid w:val="00A125EF"/>
    <w:rsid w:val="00A13283"/>
    <w:rsid w:val="00A160D3"/>
    <w:rsid w:val="00A20902"/>
    <w:rsid w:val="00A20D4B"/>
    <w:rsid w:val="00A2190B"/>
    <w:rsid w:val="00A31892"/>
    <w:rsid w:val="00A344C2"/>
    <w:rsid w:val="00A40154"/>
    <w:rsid w:val="00A40B64"/>
    <w:rsid w:val="00A410AD"/>
    <w:rsid w:val="00A42C9F"/>
    <w:rsid w:val="00A44B63"/>
    <w:rsid w:val="00A44D81"/>
    <w:rsid w:val="00A45D6C"/>
    <w:rsid w:val="00A46077"/>
    <w:rsid w:val="00A4763D"/>
    <w:rsid w:val="00A47BAB"/>
    <w:rsid w:val="00A501C9"/>
    <w:rsid w:val="00A5180F"/>
    <w:rsid w:val="00A53601"/>
    <w:rsid w:val="00A53C6F"/>
    <w:rsid w:val="00A60EE8"/>
    <w:rsid w:val="00A62ADD"/>
    <w:rsid w:val="00A63E86"/>
    <w:rsid w:val="00A6483C"/>
    <w:rsid w:val="00A6696D"/>
    <w:rsid w:val="00A66C4D"/>
    <w:rsid w:val="00A74BAB"/>
    <w:rsid w:val="00A75D37"/>
    <w:rsid w:val="00A824EB"/>
    <w:rsid w:val="00A831FE"/>
    <w:rsid w:val="00A83511"/>
    <w:rsid w:val="00A90A6C"/>
    <w:rsid w:val="00AA0598"/>
    <w:rsid w:val="00AA125B"/>
    <w:rsid w:val="00AA4686"/>
    <w:rsid w:val="00AB0472"/>
    <w:rsid w:val="00AB065D"/>
    <w:rsid w:val="00AB1CE2"/>
    <w:rsid w:val="00AB1ED6"/>
    <w:rsid w:val="00AC5C15"/>
    <w:rsid w:val="00AD1736"/>
    <w:rsid w:val="00AD1751"/>
    <w:rsid w:val="00AD28A3"/>
    <w:rsid w:val="00AD5C32"/>
    <w:rsid w:val="00AD63CA"/>
    <w:rsid w:val="00AD7838"/>
    <w:rsid w:val="00AD7D2C"/>
    <w:rsid w:val="00AE6598"/>
    <w:rsid w:val="00AF33E7"/>
    <w:rsid w:val="00AF60FE"/>
    <w:rsid w:val="00B10B74"/>
    <w:rsid w:val="00B1516F"/>
    <w:rsid w:val="00B15C22"/>
    <w:rsid w:val="00B16E34"/>
    <w:rsid w:val="00B221A9"/>
    <w:rsid w:val="00B25A32"/>
    <w:rsid w:val="00B26A0F"/>
    <w:rsid w:val="00B26CEC"/>
    <w:rsid w:val="00B3242F"/>
    <w:rsid w:val="00B33A19"/>
    <w:rsid w:val="00B40DB4"/>
    <w:rsid w:val="00B433D7"/>
    <w:rsid w:val="00B43B38"/>
    <w:rsid w:val="00B457CF"/>
    <w:rsid w:val="00B5074C"/>
    <w:rsid w:val="00B54910"/>
    <w:rsid w:val="00B54C3F"/>
    <w:rsid w:val="00B64757"/>
    <w:rsid w:val="00B70EBE"/>
    <w:rsid w:val="00B7117E"/>
    <w:rsid w:val="00B74194"/>
    <w:rsid w:val="00B76925"/>
    <w:rsid w:val="00B8004C"/>
    <w:rsid w:val="00B80D1E"/>
    <w:rsid w:val="00B817FA"/>
    <w:rsid w:val="00B933E2"/>
    <w:rsid w:val="00B95C77"/>
    <w:rsid w:val="00BA051B"/>
    <w:rsid w:val="00BA3626"/>
    <w:rsid w:val="00BA67B8"/>
    <w:rsid w:val="00BB2CC3"/>
    <w:rsid w:val="00BB6DC4"/>
    <w:rsid w:val="00BB7F66"/>
    <w:rsid w:val="00BD4B78"/>
    <w:rsid w:val="00BE038E"/>
    <w:rsid w:val="00BE3965"/>
    <w:rsid w:val="00BF025C"/>
    <w:rsid w:val="00BF0ED8"/>
    <w:rsid w:val="00BF61B5"/>
    <w:rsid w:val="00C03E20"/>
    <w:rsid w:val="00C06B3C"/>
    <w:rsid w:val="00C10A0F"/>
    <w:rsid w:val="00C12798"/>
    <w:rsid w:val="00C14253"/>
    <w:rsid w:val="00C15667"/>
    <w:rsid w:val="00C16332"/>
    <w:rsid w:val="00C21602"/>
    <w:rsid w:val="00C21A62"/>
    <w:rsid w:val="00C30640"/>
    <w:rsid w:val="00C30F80"/>
    <w:rsid w:val="00C33AA4"/>
    <w:rsid w:val="00C34326"/>
    <w:rsid w:val="00C352EC"/>
    <w:rsid w:val="00C4160D"/>
    <w:rsid w:val="00C45B43"/>
    <w:rsid w:val="00C5175F"/>
    <w:rsid w:val="00C52C2A"/>
    <w:rsid w:val="00C52D6E"/>
    <w:rsid w:val="00C54F0E"/>
    <w:rsid w:val="00C625E5"/>
    <w:rsid w:val="00C707BA"/>
    <w:rsid w:val="00C74EDD"/>
    <w:rsid w:val="00C75CDF"/>
    <w:rsid w:val="00C77BB9"/>
    <w:rsid w:val="00C820EF"/>
    <w:rsid w:val="00C84265"/>
    <w:rsid w:val="00C84404"/>
    <w:rsid w:val="00C8525D"/>
    <w:rsid w:val="00C86D0E"/>
    <w:rsid w:val="00C93960"/>
    <w:rsid w:val="00C96E5D"/>
    <w:rsid w:val="00C97D04"/>
    <w:rsid w:val="00CA0EB7"/>
    <w:rsid w:val="00CB5883"/>
    <w:rsid w:val="00CB5996"/>
    <w:rsid w:val="00CB5F41"/>
    <w:rsid w:val="00CC2B66"/>
    <w:rsid w:val="00CC326B"/>
    <w:rsid w:val="00CC4159"/>
    <w:rsid w:val="00CD0EDC"/>
    <w:rsid w:val="00CD65DB"/>
    <w:rsid w:val="00CD74F9"/>
    <w:rsid w:val="00CD779E"/>
    <w:rsid w:val="00CE0BF1"/>
    <w:rsid w:val="00CE1A14"/>
    <w:rsid w:val="00CE3E10"/>
    <w:rsid w:val="00CE4E7D"/>
    <w:rsid w:val="00CF20EA"/>
    <w:rsid w:val="00CF2BEB"/>
    <w:rsid w:val="00CF3A77"/>
    <w:rsid w:val="00CF7E2A"/>
    <w:rsid w:val="00D0317A"/>
    <w:rsid w:val="00D06296"/>
    <w:rsid w:val="00D148AA"/>
    <w:rsid w:val="00D14F64"/>
    <w:rsid w:val="00D222EA"/>
    <w:rsid w:val="00D2414F"/>
    <w:rsid w:val="00D26017"/>
    <w:rsid w:val="00D326A8"/>
    <w:rsid w:val="00D40B50"/>
    <w:rsid w:val="00D4658D"/>
    <w:rsid w:val="00D5005A"/>
    <w:rsid w:val="00D57E11"/>
    <w:rsid w:val="00D607B1"/>
    <w:rsid w:val="00D67393"/>
    <w:rsid w:val="00D7269B"/>
    <w:rsid w:val="00D72975"/>
    <w:rsid w:val="00D73D26"/>
    <w:rsid w:val="00D76530"/>
    <w:rsid w:val="00D76BEC"/>
    <w:rsid w:val="00D83271"/>
    <w:rsid w:val="00D87F7A"/>
    <w:rsid w:val="00D9278A"/>
    <w:rsid w:val="00D92D5D"/>
    <w:rsid w:val="00D94A5E"/>
    <w:rsid w:val="00D95AD7"/>
    <w:rsid w:val="00DA172E"/>
    <w:rsid w:val="00DA2948"/>
    <w:rsid w:val="00DA3170"/>
    <w:rsid w:val="00DA482E"/>
    <w:rsid w:val="00DA7D51"/>
    <w:rsid w:val="00DB2EDF"/>
    <w:rsid w:val="00DB3414"/>
    <w:rsid w:val="00DB53B3"/>
    <w:rsid w:val="00DD3AD8"/>
    <w:rsid w:val="00DE0328"/>
    <w:rsid w:val="00DE42DA"/>
    <w:rsid w:val="00DF03CA"/>
    <w:rsid w:val="00DF0729"/>
    <w:rsid w:val="00DF0EC0"/>
    <w:rsid w:val="00DF1E49"/>
    <w:rsid w:val="00DF31C9"/>
    <w:rsid w:val="00DF4698"/>
    <w:rsid w:val="00DF78DA"/>
    <w:rsid w:val="00E01CA7"/>
    <w:rsid w:val="00E02C46"/>
    <w:rsid w:val="00E03FB7"/>
    <w:rsid w:val="00E05592"/>
    <w:rsid w:val="00E12267"/>
    <w:rsid w:val="00E20152"/>
    <w:rsid w:val="00E207C2"/>
    <w:rsid w:val="00E24BB7"/>
    <w:rsid w:val="00E24CFC"/>
    <w:rsid w:val="00E276A6"/>
    <w:rsid w:val="00E32366"/>
    <w:rsid w:val="00E329CE"/>
    <w:rsid w:val="00E36EB7"/>
    <w:rsid w:val="00E378F3"/>
    <w:rsid w:val="00E41157"/>
    <w:rsid w:val="00E46536"/>
    <w:rsid w:val="00E46AA5"/>
    <w:rsid w:val="00E52625"/>
    <w:rsid w:val="00E54CF2"/>
    <w:rsid w:val="00E56054"/>
    <w:rsid w:val="00E65876"/>
    <w:rsid w:val="00E65DEE"/>
    <w:rsid w:val="00E663B3"/>
    <w:rsid w:val="00E7099B"/>
    <w:rsid w:val="00E71A69"/>
    <w:rsid w:val="00E71DB7"/>
    <w:rsid w:val="00E71FFC"/>
    <w:rsid w:val="00E72048"/>
    <w:rsid w:val="00E72F23"/>
    <w:rsid w:val="00E739B5"/>
    <w:rsid w:val="00E764BC"/>
    <w:rsid w:val="00E779F0"/>
    <w:rsid w:val="00E81E7E"/>
    <w:rsid w:val="00E83970"/>
    <w:rsid w:val="00E87995"/>
    <w:rsid w:val="00EA0490"/>
    <w:rsid w:val="00EA2056"/>
    <w:rsid w:val="00EA5659"/>
    <w:rsid w:val="00EB2FBE"/>
    <w:rsid w:val="00EB37BC"/>
    <w:rsid w:val="00EC3B9D"/>
    <w:rsid w:val="00EC572D"/>
    <w:rsid w:val="00ED204C"/>
    <w:rsid w:val="00ED7012"/>
    <w:rsid w:val="00EE3B5D"/>
    <w:rsid w:val="00EE3C52"/>
    <w:rsid w:val="00EE41FA"/>
    <w:rsid w:val="00EE4C0A"/>
    <w:rsid w:val="00EE55EE"/>
    <w:rsid w:val="00EE7074"/>
    <w:rsid w:val="00EE7BCC"/>
    <w:rsid w:val="00EF014E"/>
    <w:rsid w:val="00EF0332"/>
    <w:rsid w:val="00EF0E30"/>
    <w:rsid w:val="00EF1EFD"/>
    <w:rsid w:val="00EF2477"/>
    <w:rsid w:val="00EF2F86"/>
    <w:rsid w:val="00EF7EC1"/>
    <w:rsid w:val="00F03408"/>
    <w:rsid w:val="00F1070F"/>
    <w:rsid w:val="00F13478"/>
    <w:rsid w:val="00F176DD"/>
    <w:rsid w:val="00F20D9E"/>
    <w:rsid w:val="00F214AA"/>
    <w:rsid w:val="00F237C9"/>
    <w:rsid w:val="00F245F3"/>
    <w:rsid w:val="00F31D0A"/>
    <w:rsid w:val="00F32C08"/>
    <w:rsid w:val="00F337A9"/>
    <w:rsid w:val="00F4014C"/>
    <w:rsid w:val="00F40B6D"/>
    <w:rsid w:val="00F42384"/>
    <w:rsid w:val="00F4579E"/>
    <w:rsid w:val="00F463C5"/>
    <w:rsid w:val="00F508AC"/>
    <w:rsid w:val="00F53014"/>
    <w:rsid w:val="00F540E0"/>
    <w:rsid w:val="00F619E7"/>
    <w:rsid w:val="00F6590A"/>
    <w:rsid w:val="00F703C1"/>
    <w:rsid w:val="00F7129F"/>
    <w:rsid w:val="00F74074"/>
    <w:rsid w:val="00F77117"/>
    <w:rsid w:val="00F77B9A"/>
    <w:rsid w:val="00F77CDC"/>
    <w:rsid w:val="00F81A17"/>
    <w:rsid w:val="00F83D8E"/>
    <w:rsid w:val="00F846A7"/>
    <w:rsid w:val="00F85D31"/>
    <w:rsid w:val="00F86677"/>
    <w:rsid w:val="00F875FE"/>
    <w:rsid w:val="00F9161E"/>
    <w:rsid w:val="00F922C7"/>
    <w:rsid w:val="00F927D2"/>
    <w:rsid w:val="00F953B4"/>
    <w:rsid w:val="00F95D7F"/>
    <w:rsid w:val="00FA13B2"/>
    <w:rsid w:val="00FA3A63"/>
    <w:rsid w:val="00FA5B3A"/>
    <w:rsid w:val="00FA6A65"/>
    <w:rsid w:val="00FA6A67"/>
    <w:rsid w:val="00FB0D6A"/>
    <w:rsid w:val="00FB5550"/>
    <w:rsid w:val="00FB60F2"/>
    <w:rsid w:val="00FB6F47"/>
    <w:rsid w:val="00FC057F"/>
    <w:rsid w:val="00FC309C"/>
    <w:rsid w:val="00FD0E76"/>
    <w:rsid w:val="00FE3124"/>
    <w:rsid w:val="00FE4130"/>
    <w:rsid w:val="00FE5A33"/>
    <w:rsid w:val="00FF3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152382">
      <w:bodyDiv w:val="1"/>
      <w:marLeft w:val="0"/>
      <w:marRight w:val="0"/>
      <w:marTop w:val="0"/>
      <w:marBottom w:val="0"/>
      <w:divBdr>
        <w:top w:val="none" w:sz="0" w:space="0" w:color="auto"/>
        <w:left w:val="none" w:sz="0" w:space="0" w:color="auto"/>
        <w:bottom w:val="none" w:sz="0" w:space="0" w:color="auto"/>
        <w:right w:val="none" w:sz="0" w:space="0" w:color="auto"/>
      </w:divBdr>
    </w:div>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448350679">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98C3F8E-B86E-4523-B903-4C5620743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8</Pages>
  <Words>3137</Words>
  <Characters>17884</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Annette E Hamm</cp:lastModifiedBy>
  <cp:revision>5</cp:revision>
  <cp:lastPrinted>2025-01-22T14:52:00Z</cp:lastPrinted>
  <dcterms:created xsi:type="dcterms:W3CDTF">2024-12-02T14:06:00Z</dcterms:created>
  <dcterms:modified xsi:type="dcterms:W3CDTF">2025-01-22T14:53:00Z</dcterms:modified>
</cp:coreProperties>
</file>