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68128C" w:rsidRDefault="009B711A" w:rsidP="009B711A">
      <w:pPr>
        <w:pStyle w:val="Title"/>
        <w:rPr>
          <w:rFonts w:ascii="Times New Roman" w:hAnsi="Times New Roman"/>
          <w:sz w:val="22"/>
          <w:szCs w:val="22"/>
        </w:rPr>
      </w:pPr>
      <w:r w:rsidRPr="0068128C">
        <w:rPr>
          <w:rFonts w:ascii="Times New Roman" w:hAnsi="Times New Roman"/>
          <w:sz w:val="22"/>
          <w:szCs w:val="22"/>
        </w:rPr>
        <w:t>COUNCIL ON CURRICULAR PROGRAMS AND INSTRUCTION</w:t>
      </w:r>
    </w:p>
    <w:p w:rsidR="009B711A" w:rsidRPr="0068128C" w:rsidRDefault="00F053E7" w:rsidP="009B711A">
      <w:pPr>
        <w:pStyle w:val="Title"/>
        <w:rPr>
          <w:rFonts w:ascii="Times New Roman" w:hAnsi="Times New Roman"/>
          <w:sz w:val="22"/>
          <w:szCs w:val="22"/>
        </w:rPr>
      </w:pPr>
      <w:r w:rsidRPr="0068128C">
        <w:rPr>
          <w:rFonts w:ascii="Times New Roman" w:hAnsi="Times New Roman"/>
          <w:sz w:val="22"/>
          <w:szCs w:val="22"/>
        </w:rPr>
        <w:t>4 December</w:t>
      </w:r>
      <w:r w:rsidR="00801C3E" w:rsidRPr="0068128C">
        <w:rPr>
          <w:rFonts w:ascii="Times New Roman" w:hAnsi="Times New Roman"/>
          <w:sz w:val="22"/>
          <w:szCs w:val="22"/>
        </w:rPr>
        <w:t xml:space="preserve"> </w:t>
      </w:r>
      <w:r w:rsidR="00710767" w:rsidRPr="0068128C">
        <w:rPr>
          <w:rFonts w:ascii="Times New Roman" w:hAnsi="Times New Roman"/>
          <w:sz w:val="22"/>
          <w:szCs w:val="22"/>
        </w:rPr>
        <w:t>2014</w:t>
      </w:r>
    </w:p>
    <w:p w:rsidR="009B711A" w:rsidRPr="0068128C" w:rsidRDefault="0065042E" w:rsidP="009B711A">
      <w:pPr>
        <w:pStyle w:val="Subtitle"/>
        <w:rPr>
          <w:rFonts w:ascii="Times New Roman" w:hAnsi="Times New Roman"/>
          <w:b/>
          <w:sz w:val="22"/>
          <w:szCs w:val="22"/>
        </w:rPr>
      </w:pPr>
      <w:proofErr w:type="gramStart"/>
      <w:r w:rsidRPr="0068128C">
        <w:rPr>
          <w:rFonts w:ascii="Times New Roman" w:hAnsi="Times New Roman"/>
          <w:b/>
          <w:sz w:val="22"/>
          <w:szCs w:val="22"/>
        </w:rPr>
        <w:t xml:space="preserve">Algonquin Room - University Union - </w:t>
      </w:r>
      <w:r w:rsidR="0080554F" w:rsidRPr="0068128C">
        <w:rPr>
          <w:rFonts w:ascii="Times New Roman" w:hAnsi="Times New Roman"/>
          <w:b/>
          <w:sz w:val="22"/>
          <w:szCs w:val="22"/>
        </w:rPr>
        <w:t>3</w:t>
      </w:r>
      <w:r w:rsidR="009B711A" w:rsidRPr="0068128C">
        <w:rPr>
          <w:rFonts w:ascii="Times New Roman" w:hAnsi="Times New Roman"/>
          <w:b/>
          <w:sz w:val="22"/>
          <w:szCs w:val="22"/>
        </w:rPr>
        <w:t>:30 p.m.</w:t>
      </w:r>
      <w:proofErr w:type="gramEnd"/>
    </w:p>
    <w:p w:rsidR="009B711A" w:rsidRPr="0068128C" w:rsidRDefault="00560D67" w:rsidP="009B711A">
      <w:pPr>
        <w:pStyle w:val="Heading1"/>
        <w:numPr>
          <w:ilvl w:val="0"/>
          <w:numId w:val="0"/>
        </w:numPr>
        <w:jc w:val="center"/>
        <w:rPr>
          <w:rFonts w:ascii="Times New Roman" w:hAnsi="Times New Roman" w:cs="Times New Roman"/>
          <w:sz w:val="22"/>
          <w:szCs w:val="22"/>
        </w:rPr>
      </w:pPr>
      <w:r w:rsidRPr="0068128C">
        <w:rPr>
          <w:rFonts w:ascii="Times New Roman" w:hAnsi="Times New Roman" w:cs="Times New Roman"/>
          <w:sz w:val="22"/>
          <w:szCs w:val="22"/>
        </w:rPr>
        <w:t>MINUTES</w:t>
      </w:r>
    </w:p>
    <w:p w:rsidR="00560D67" w:rsidRPr="0068128C" w:rsidRDefault="00560D67" w:rsidP="00560D67">
      <w:pPr>
        <w:rPr>
          <w:rFonts w:ascii="Times New Roman" w:hAnsi="Times New Roman"/>
          <w:sz w:val="22"/>
          <w:szCs w:val="22"/>
        </w:rPr>
      </w:pPr>
    </w:p>
    <w:p w:rsidR="00560D67" w:rsidRPr="0068128C" w:rsidRDefault="00560D67" w:rsidP="00560D67">
      <w:pPr>
        <w:ind w:right="450"/>
        <w:rPr>
          <w:rFonts w:ascii="Times New Roman" w:eastAsia="Times New Roman" w:hAnsi="Times New Roman"/>
          <w:bCs/>
          <w:sz w:val="22"/>
          <w:szCs w:val="22"/>
        </w:rPr>
      </w:pPr>
      <w:r w:rsidRPr="0068128C">
        <w:rPr>
          <w:rStyle w:val="Heading1Char"/>
          <w:rFonts w:ascii="Times New Roman" w:eastAsia="Times New Roman" w:hAnsi="Times New Roman" w:cs="Times New Roman"/>
          <w:sz w:val="22"/>
          <w:szCs w:val="22"/>
        </w:rPr>
        <w:t>MEMBERS PRESENT:</w:t>
      </w:r>
      <w:r w:rsidR="006022FC" w:rsidRPr="0068128C">
        <w:rPr>
          <w:rFonts w:ascii="Times New Roman" w:eastAsia="Times New Roman" w:hAnsi="Times New Roman"/>
          <w:sz w:val="22"/>
          <w:szCs w:val="22"/>
        </w:rPr>
        <w:t xml:space="preserve"> R. Buchana</w:t>
      </w:r>
      <w:r w:rsidRPr="0068128C">
        <w:rPr>
          <w:rFonts w:ascii="Times New Roman" w:eastAsia="Times New Roman" w:hAnsi="Times New Roman"/>
          <w:sz w:val="22"/>
          <w:szCs w:val="22"/>
        </w:rPr>
        <w:t xml:space="preserve">n, </w:t>
      </w:r>
      <w:r w:rsidR="005C0BE8" w:rsidRPr="0068128C">
        <w:rPr>
          <w:rFonts w:ascii="Times New Roman" w:eastAsia="Times New Roman" w:hAnsi="Times New Roman"/>
          <w:bCs/>
          <w:sz w:val="22"/>
          <w:szCs w:val="22"/>
        </w:rPr>
        <w:t>P. Goodwin,</w:t>
      </w:r>
      <w:r w:rsidR="005C0BE8" w:rsidRPr="0068128C">
        <w:rPr>
          <w:rStyle w:val="Heading1Char"/>
          <w:rFonts w:ascii="Times New Roman" w:eastAsia="Times New Roman" w:hAnsi="Times New Roman" w:cs="Times New Roman"/>
          <w:b w:val="0"/>
          <w:sz w:val="22"/>
          <w:szCs w:val="22"/>
        </w:rPr>
        <w:t xml:space="preserve"> </w:t>
      </w:r>
      <w:r w:rsidR="007F16E6" w:rsidRPr="0068128C">
        <w:rPr>
          <w:rFonts w:ascii="Times New Roman" w:eastAsia="Times New Roman" w:hAnsi="Times New Roman"/>
          <w:bCs/>
          <w:sz w:val="22"/>
          <w:szCs w:val="22"/>
        </w:rPr>
        <w:t xml:space="preserve">A. Hardeman, </w:t>
      </w:r>
      <w:r w:rsidR="0012480A" w:rsidRPr="0068128C">
        <w:rPr>
          <w:rFonts w:ascii="Times New Roman" w:eastAsia="Times New Roman" w:hAnsi="Times New Roman"/>
          <w:bCs/>
          <w:sz w:val="22"/>
          <w:szCs w:val="22"/>
        </w:rPr>
        <w:t xml:space="preserve">J. </w:t>
      </w:r>
      <w:proofErr w:type="spellStart"/>
      <w:r w:rsidR="0012480A" w:rsidRPr="0068128C">
        <w:rPr>
          <w:rFonts w:ascii="Times New Roman" w:eastAsia="Times New Roman" w:hAnsi="Times New Roman"/>
          <w:bCs/>
          <w:sz w:val="22"/>
          <w:szCs w:val="22"/>
        </w:rPr>
        <w:t>Kallenbach</w:t>
      </w:r>
      <w:proofErr w:type="spellEnd"/>
      <w:r w:rsidR="0012480A" w:rsidRPr="0068128C">
        <w:rPr>
          <w:rFonts w:ascii="Times New Roman" w:eastAsia="Times New Roman" w:hAnsi="Times New Roman"/>
          <w:bCs/>
          <w:sz w:val="22"/>
          <w:szCs w:val="22"/>
        </w:rPr>
        <w:t xml:space="preserve">, </w:t>
      </w:r>
      <w:r w:rsidRPr="0068128C">
        <w:rPr>
          <w:rFonts w:ascii="Times New Roman" w:eastAsia="Times New Roman" w:hAnsi="Times New Roman"/>
          <w:bCs/>
          <w:sz w:val="22"/>
          <w:szCs w:val="22"/>
        </w:rPr>
        <w:t xml:space="preserve">J. McNabb, </w:t>
      </w:r>
      <w:r w:rsidR="0012480A" w:rsidRPr="0068128C">
        <w:rPr>
          <w:rFonts w:ascii="Times New Roman" w:eastAsia="Times New Roman" w:hAnsi="Times New Roman"/>
          <w:bCs/>
          <w:sz w:val="22"/>
          <w:szCs w:val="22"/>
        </w:rPr>
        <w:t xml:space="preserve">K. Myers, </w:t>
      </w:r>
      <w:r w:rsidR="003131CE" w:rsidRPr="0068128C">
        <w:rPr>
          <w:rFonts w:ascii="Times New Roman" w:eastAsia="Times New Roman" w:hAnsi="Times New Roman"/>
          <w:bCs/>
          <w:sz w:val="22"/>
          <w:szCs w:val="22"/>
        </w:rPr>
        <w:t>L. Wolff</w:t>
      </w:r>
      <w:r w:rsidR="003131CE" w:rsidRPr="0068128C">
        <w:rPr>
          <w:rStyle w:val="Heading1Char"/>
          <w:rFonts w:ascii="Times New Roman" w:eastAsia="Times New Roman" w:hAnsi="Times New Roman" w:cs="Times New Roman"/>
          <w:sz w:val="22"/>
          <w:szCs w:val="22"/>
        </w:rPr>
        <w:t xml:space="preserve">, </w:t>
      </w:r>
      <w:r w:rsidR="005C0BE8" w:rsidRPr="0068128C">
        <w:rPr>
          <w:rStyle w:val="Heading1Char"/>
          <w:rFonts w:ascii="Times New Roman" w:eastAsia="Times New Roman" w:hAnsi="Times New Roman" w:cs="Times New Roman"/>
          <w:b w:val="0"/>
          <w:sz w:val="22"/>
          <w:szCs w:val="22"/>
        </w:rPr>
        <w:t>C. Zhao</w:t>
      </w:r>
    </w:p>
    <w:p w:rsidR="00560D67" w:rsidRPr="0068128C" w:rsidRDefault="00560D67" w:rsidP="00560D67">
      <w:pPr>
        <w:ind w:right="450"/>
        <w:rPr>
          <w:rFonts w:ascii="Times New Roman" w:eastAsia="Times New Roman" w:hAnsi="Times New Roman"/>
          <w:sz w:val="22"/>
          <w:szCs w:val="22"/>
        </w:rPr>
      </w:pPr>
      <w:r w:rsidRPr="0068128C">
        <w:rPr>
          <w:rFonts w:ascii="Times New Roman" w:eastAsia="Times New Roman" w:hAnsi="Times New Roman"/>
          <w:b/>
          <w:sz w:val="22"/>
          <w:szCs w:val="22"/>
        </w:rPr>
        <w:t>Ex-officio:</w:t>
      </w:r>
      <w:r w:rsidRPr="0068128C">
        <w:rPr>
          <w:rFonts w:ascii="Times New Roman" w:eastAsia="Times New Roman" w:hAnsi="Times New Roman"/>
          <w:sz w:val="22"/>
          <w:szCs w:val="22"/>
        </w:rPr>
        <w:t xml:space="preserve"> </w:t>
      </w:r>
      <w:r w:rsidR="005C0BE8" w:rsidRPr="0068128C">
        <w:rPr>
          <w:rFonts w:ascii="Times New Roman" w:eastAsia="Times New Roman" w:hAnsi="Times New Roman"/>
          <w:sz w:val="22"/>
          <w:szCs w:val="22"/>
        </w:rPr>
        <w:t xml:space="preserve">N. Parsons, </w:t>
      </w:r>
      <w:r w:rsidR="006257E5" w:rsidRPr="0068128C">
        <w:rPr>
          <w:rFonts w:ascii="Times New Roman" w:eastAsia="Times New Roman" w:hAnsi="Times New Roman"/>
          <w:sz w:val="22"/>
          <w:szCs w:val="22"/>
        </w:rPr>
        <w:t>D. Williams</w:t>
      </w:r>
    </w:p>
    <w:p w:rsidR="00560D67" w:rsidRPr="0068128C" w:rsidRDefault="00560D67" w:rsidP="00560D67">
      <w:pPr>
        <w:ind w:right="450"/>
        <w:rPr>
          <w:rFonts w:ascii="Times New Roman" w:eastAsia="Times New Roman" w:hAnsi="Times New Roman"/>
          <w:sz w:val="22"/>
          <w:szCs w:val="22"/>
        </w:rPr>
      </w:pPr>
    </w:p>
    <w:p w:rsidR="00560D67" w:rsidRPr="0068128C" w:rsidRDefault="00560D67" w:rsidP="00560D67">
      <w:pPr>
        <w:ind w:right="450"/>
        <w:rPr>
          <w:rStyle w:val="Heading1Char"/>
          <w:rFonts w:ascii="Times New Roman" w:eastAsia="Times New Roman" w:hAnsi="Times New Roman" w:cs="Times New Roman"/>
          <w:b w:val="0"/>
          <w:sz w:val="22"/>
          <w:szCs w:val="22"/>
        </w:rPr>
      </w:pPr>
      <w:r w:rsidRPr="0068128C">
        <w:rPr>
          <w:rStyle w:val="Heading1Char"/>
          <w:rFonts w:ascii="Times New Roman" w:eastAsia="Times New Roman" w:hAnsi="Times New Roman" w:cs="Times New Roman"/>
          <w:sz w:val="22"/>
          <w:szCs w:val="22"/>
        </w:rPr>
        <w:t>MEMBERS ABSENT:</w:t>
      </w:r>
      <w:r w:rsidR="005C0BE8" w:rsidRPr="0068128C">
        <w:rPr>
          <w:rFonts w:ascii="Times New Roman" w:eastAsia="Times New Roman" w:hAnsi="Times New Roman"/>
          <w:bCs/>
          <w:sz w:val="22"/>
          <w:szCs w:val="22"/>
        </w:rPr>
        <w:t xml:space="preserve"> </w:t>
      </w:r>
      <w:r w:rsidR="00F053E7" w:rsidRPr="0068128C">
        <w:rPr>
          <w:rFonts w:ascii="Times New Roman" w:eastAsia="Times New Roman" w:hAnsi="Times New Roman"/>
          <w:sz w:val="22"/>
          <w:szCs w:val="22"/>
        </w:rPr>
        <w:t xml:space="preserve">M. </w:t>
      </w:r>
      <w:proofErr w:type="spellStart"/>
      <w:r w:rsidR="00F053E7" w:rsidRPr="0068128C">
        <w:rPr>
          <w:rFonts w:ascii="Times New Roman" w:eastAsia="Times New Roman" w:hAnsi="Times New Roman"/>
          <w:sz w:val="22"/>
          <w:szCs w:val="22"/>
        </w:rPr>
        <w:t>Bernards</w:t>
      </w:r>
      <w:proofErr w:type="spellEnd"/>
      <w:r w:rsidR="00F053E7" w:rsidRPr="0068128C">
        <w:rPr>
          <w:rFonts w:ascii="Times New Roman" w:eastAsia="Times New Roman" w:hAnsi="Times New Roman"/>
          <w:sz w:val="22"/>
          <w:szCs w:val="22"/>
        </w:rPr>
        <w:t>,</w:t>
      </w:r>
      <w:r w:rsidR="00F053E7" w:rsidRPr="0068128C">
        <w:rPr>
          <w:rFonts w:ascii="Times New Roman" w:eastAsia="Times New Roman" w:hAnsi="Times New Roman"/>
          <w:bCs/>
          <w:sz w:val="22"/>
          <w:szCs w:val="22"/>
        </w:rPr>
        <w:t xml:space="preserve"> G. </w:t>
      </w:r>
      <w:proofErr w:type="spellStart"/>
      <w:r w:rsidR="00F053E7" w:rsidRPr="0068128C">
        <w:rPr>
          <w:rFonts w:ascii="Times New Roman" w:eastAsia="Times New Roman" w:hAnsi="Times New Roman"/>
          <w:bCs/>
          <w:sz w:val="22"/>
          <w:szCs w:val="22"/>
        </w:rPr>
        <w:t>Jelatis</w:t>
      </w:r>
      <w:proofErr w:type="spellEnd"/>
      <w:r w:rsidR="00F053E7" w:rsidRPr="0068128C">
        <w:rPr>
          <w:rFonts w:ascii="Times New Roman" w:eastAsia="Times New Roman" w:hAnsi="Times New Roman"/>
          <w:bCs/>
          <w:sz w:val="22"/>
          <w:szCs w:val="22"/>
        </w:rPr>
        <w:t xml:space="preserve">, </w:t>
      </w:r>
      <w:r w:rsidR="00F053E7" w:rsidRPr="0068128C">
        <w:rPr>
          <w:rStyle w:val="Heading1Char"/>
          <w:rFonts w:ascii="Times New Roman" w:eastAsia="Times New Roman" w:hAnsi="Times New Roman" w:cs="Times New Roman"/>
          <w:b w:val="0"/>
          <w:sz w:val="22"/>
          <w:szCs w:val="22"/>
        </w:rPr>
        <w:t xml:space="preserve">H. </w:t>
      </w:r>
      <w:proofErr w:type="spellStart"/>
      <w:r w:rsidR="00F053E7" w:rsidRPr="0068128C">
        <w:rPr>
          <w:rStyle w:val="Heading1Char"/>
          <w:rFonts w:ascii="Times New Roman" w:eastAsia="Times New Roman" w:hAnsi="Times New Roman" w:cs="Times New Roman"/>
          <w:b w:val="0"/>
          <w:sz w:val="22"/>
          <w:szCs w:val="22"/>
        </w:rPr>
        <w:t>Marchand</w:t>
      </w:r>
      <w:proofErr w:type="spellEnd"/>
    </w:p>
    <w:p w:rsidR="00560D67" w:rsidRPr="0068128C" w:rsidRDefault="00560D67" w:rsidP="00560D67">
      <w:pPr>
        <w:ind w:right="450"/>
        <w:rPr>
          <w:rFonts w:ascii="Times New Roman" w:eastAsia="Times New Roman" w:hAnsi="Times New Roman"/>
          <w:bCs/>
          <w:sz w:val="22"/>
          <w:szCs w:val="22"/>
        </w:rPr>
      </w:pPr>
    </w:p>
    <w:p w:rsidR="00B023D5" w:rsidRPr="0068128C" w:rsidRDefault="00560D67" w:rsidP="00560D67">
      <w:pPr>
        <w:ind w:right="90"/>
        <w:rPr>
          <w:rFonts w:ascii="Times New Roman" w:eastAsia="Times New Roman" w:hAnsi="Times New Roman"/>
          <w:bCs/>
          <w:sz w:val="22"/>
          <w:szCs w:val="22"/>
        </w:rPr>
      </w:pPr>
      <w:r w:rsidRPr="0068128C">
        <w:rPr>
          <w:rStyle w:val="Heading1Char"/>
          <w:rFonts w:ascii="Times New Roman" w:eastAsia="Times New Roman" w:hAnsi="Times New Roman" w:cs="Times New Roman"/>
          <w:sz w:val="22"/>
          <w:szCs w:val="22"/>
        </w:rPr>
        <w:t>GUESTS:</w:t>
      </w:r>
      <w:r w:rsidRPr="0068128C">
        <w:rPr>
          <w:rFonts w:ascii="Times New Roman" w:eastAsia="Times New Roman" w:hAnsi="Times New Roman"/>
          <w:bCs/>
          <w:sz w:val="22"/>
          <w:szCs w:val="22"/>
        </w:rPr>
        <w:t xml:space="preserve"> </w:t>
      </w:r>
      <w:r w:rsidR="0015461E" w:rsidRPr="0068128C">
        <w:rPr>
          <w:rFonts w:ascii="Times New Roman" w:eastAsia="Times New Roman" w:hAnsi="Times New Roman"/>
          <w:bCs/>
          <w:sz w:val="22"/>
          <w:szCs w:val="22"/>
        </w:rPr>
        <w:t xml:space="preserve">Dale Adkins, </w:t>
      </w:r>
      <w:r w:rsidR="00F053E7" w:rsidRPr="0068128C">
        <w:rPr>
          <w:rFonts w:ascii="Times New Roman" w:eastAsia="Times New Roman" w:hAnsi="Times New Roman"/>
          <w:bCs/>
          <w:sz w:val="22"/>
          <w:szCs w:val="22"/>
        </w:rPr>
        <w:t xml:space="preserve">Patrick </w:t>
      </w:r>
      <w:proofErr w:type="spellStart"/>
      <w:r w:rsidR="00F053E7" w:rsidRPr="0068128C">
        <w:rPr>
          <w:rFonts w:ascii="Times New Roman" w:eastAsia="Times New Roman" w:hAnsi="Times New Roman"/>
          <w:bCs/>
          <w:sz w:val="22"/>
          <w:szCs w:val="22"/>
        </w:rPr>
        <w:t>McGinty</w:t>
      </w:r>
      <w:proofErr w:type="spellEnd"/>
      <w:r w:rsidR="00F053E7" w:rsidRPr="0068128C">
        <w:rPr>
          <w:rFonts w:ascii="Times New Roman" w:eastAsia="Times New Roman" w:hAnsi="Times New Roman"/>
          <w:bCs/>
          <w:sz w:val="22"/>
          <w:szCs w:val="22"/>
        </w:rPr>
        <w:t xml:space="preserve">, Mary </w:t>
      </w:r>
      <w:proofErr w:type="spellStart"/>
      <w:r w:rsidR="00F053E7" w:rsidRPr="0068128C">
        <w:rPr>
          <w:rFonts w:ascii="Times New Roman" w:eastAsia="Times New Roman" w:hAnsi="Times New Roman"/>
          <w:bCs/>
          <w:sz w:val="22"/>
          <w:szCs w:val="22"/>
        </w:rPr>
        <w:t>Mhango</w:t>
      </w:r>
      <w:proofErr w:type="spellEnd"/>
      <w:r w:rsidR="00F053E7" w:rsidRPr="0068128C">
        <w:rPr>
          <w:rFonts w:ascii="Times New Roman" w:eastAsia="Times New Roman" w:hAnsi="Times New Roman"/>
          <w:bCs/>
          <w:sz w:val="22"/>
          <w:szCs w:val="22"/>
        </w:rPr>
        <w:t xml:space="preserve">, </w:t>
      </w:r>
      <w:r w:rsidR="006257E5" w:rsidRPr="0068128C">
        <w:rPr>
          <w:rFonts w:ascii="Times New Roman" w:eastAsia="Times New Roman" w:hAnsi="Times New Roman"/>
          <w:bCs/>
          <w:sz w:val="22"/>
          <w:szCs w:val="22"/>
        </w:rPr>
        <w:t xml:space="preserve">Russ Morgan, </w:t>
      </w:r>
      <w:r w:rsidR="00D56583" w:rsidRPr="0068128C">
        <w:rPr>
          <w:rFonts w:ascii="Times New Roman" w:eastAsia="Times New Roman" w:hAnsi="Times New Roman"/>
          <w:bCs/>
          <w:sz w:val="22"/>
          <w:szCs w:val="22"/>
        </w:rPr>
        <w:t xml:space="preserve">Linda </w:t>
      </w:r>
      <w:proofErr w:type="spellStart"/>
      <w:r w:rsidR="00D56583" w:rsidRPr="0068128C">
        <w:rPr>
          <w:rFonts w:ascii="Times New Roman" w:eastAsia="Times New Roman" w:hAnsi="Times New Roman"/>
          <w:bCs/>
          <w:sz w:val="22"/>
          <w:szCs w:val="22"/>
        </w:rPr>
        <w:t>Prosise</w:t>
      </w:r>
      <w:proofErr w:type="spellEnd"/>
      <w:r w:rsidR="00F053E7" w:rsidRPr="0068128C">
        <w:rPr>
          <w:rFonts w:ascii="Times New Roman" w:eastAsia="Times New Roman" w:hAnsi="Times New Roman"/>
          <w:bCs/>
          <w:sz w:val="22"/>
          <w:szCs w:val="22"/>
        </w:rPr>
        <w:t>, John Wozniak</w:t>
      </w:r>
    </w:p>
    <w:p w:rsidR="005C0BE8" w:rsidRPr="0068128C" w:rsidRDefault="005C0BE8" w:rsidP="00560D67">
      <w:pPr>
        <w:ind w:right="90"/>
        <w:rPr>
          <w:rFonts w:ascii="Times New Roman" w:eastAsia="Times New Roman" w:hAnsi="Times New Roman"/>
          <w:bCs/>
          <w:sz w:val="22"/>
          <w:szCs w:val="22"/>
        </w:rPr>
      </w:pPr>
    </w:p>
    <w:p w:rsidR="009B711A" w:rsidRPr="0068128C" w:rsidRDefault="009B711A" w:rsidP="00252CBC">
      <w:pPr>
        <w:pStyle w:val="ListParagraph"/>
        <w:numPr>
          <w:ilvl w:val="0"/>
          <w:numId w:val="2"/>
        </w:numPr>
        <w:rPr>
          <w:rFonts w:ascii="Times New Roman" w:hAnsi="Times New Roman"/>
          <w:sz w:val="22"/>
          <w:szCs w:val="22"/>
          <w:u w:val="single"/>
        </w:rPr>
      </w:pPr>
      <w:r w:rsidRPr="0068128C">
        <w:rPr>
          <w:rFonts w:ascii="Times New Roman" w:hAnsi="Times New Roman"/>
          <w:sz w:val="22"/>
          <w:szCs w:val="22"/>
          <w:u w:val="single"/>
        </w:rPr>
        <w:t>Consideration of Minutes</w:t>
      </w:r>
      <w:r w:rsidR="00696A07" w:rsidRPr="0068128C">
        <w:rPr>
          <w:rFonts w:ascii="Times New Roman" w:hAnsi="Times New Roman"/>
          <w:sz w:val="22"/>
          <w:szCs w:val="22"/>
          <w:u w:val="single"/>
        </w:rPr>
        <w:br/>
      </w:r>
    </w:p>
    <w:p w:rsidR="0015461E" w:rsidRPr="0068128C" w:rsidRDefault="00F053E7" w:rsidP="00AC059D">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13 November</w:t>
      </w:r>
      <w:r w:rsidR="00DC7060" w:rsidRPr="0068128C">
        <w:rPr>
          <w:rFonts w:ascii="Times New Roman" w:hAnsi="Times New Roman"/>
          <w:sz w:val="22"/>
          <w:szCs w:val="22"/>
          <w:u w:val="single"/>
        </w:rPr>
        <w:t xml:space="preserve"> 2014</w:t>
      </w:r>
    </w:p>
    <w:p w:rsidR="0015461E" w:rsidRPr="0068128C" w:rsidRDefault="0015461E" w:rsidP="0015461E">
      <w:pPr>
        <w:pStyle w:val="ListParagraph"/>
        <w:ind w:left="1440"/>
        <w:rPr>
          <w:rFonts w:ascii="Times New Roman" w:hAnsi="Times New Roman"/>
          <w:sz w:val="22"/>
          <w:szCs w:val="22"/>
        </w:rPr>
      </w:pPr>
    </w:p>
    <w:p w:rsidR="00B023D5" w:rsidRPr="0068128C" w:rsidRDefault="0015461E" w:rsidP="00B023D5">
      <w:pPr>
        <w:pStyle w:val="ListParagraph"/>
        <w:ind w:left="1440"/>
        <w:rPr>
          <w:rFonts w:ascii="Times New Roman" w:hAnsi="Times New Roman"/>
          <w:b/>
          <w:sz w:val="22"/>
          <w:szCs w:val="22"/>
        </w:rPr>
      </w:pPr>
      <w:r w:rsidRPr="0068128C">
        <w:rPr>
          <w:rFonts w:ascii="Times New Roman" w:hAnsi="Times New Roman"/>
          <w:b/>
          <w:sz w:val="22"/>
          <w:szCs w:val="22"/>
        </w:rPr>
        <w:t>MINUTES APPROVED AS DISTRIBUTED</w:t>
      </w:r>
      <w:r w:rsidR="00696A07" w:rsidRPr="0068128C">
        <w:rPr>
          <w:rFonts w:ascii="Times New Roman" w:hAnsi="Times New Roman"/>
          <w:b/>
          <w:sz w:val="22"/>
          <w:szCs w:val="22"/>
        </w:rPr>
        <w:br/>
      </w:r>
    </w:p>
    <w:p w:rsidR="00316B24" w:rsidRPr="0068128C" w:rsidRDefault="00F053E7" w:rsidP="00316B24">
      <w:pPr>
        <w:pStyle w:val="ListParagraph"/>
        <w:numPr>
          <w:ilvl w:val="0"/>
          <w:numId w:val="2"/>
        </w:numPr>
        <w:rPr>
          <w:rFonts w:ascii="Times New Roman" w:hAnsi="Times New Roman"/>
          <w:sz w:val="22"/>
          <w:szCs w:val="22"/>
          <w:u w:val="single"/>
        </w:rPr>
      </w:pPr>
      <w:r w:rsidRPr="0068128C">
        <w:rPr>
          <w:rFonts w:ascii="Times New Roman" w:hAnsi="Times New Roman"/>
          <w:sz w:val="22"/>
          <w:szCs w:val="22"/>
          <w:u w:val="single"/>
        </w:rPr>
        <w:t>Approvals from the Provost</w:t>
      </w:r>
    </w:p>
    <w:p w:rsidR="00316B24" w:rsidRPr="0068128C" w:rsidRDefault="00316B24" w:rsidP="00316B24">
      <w:pPr>
        <w:pStyle w:val="ListParagraph"/>
        <w:rPr>
          <w:rFonts w:ascii="Times New Roman" w:hAnsi="Times New Roman"/>
          <w:sz w:val="22"/>
          <w:szCs w:val="22"/>
          <w:u w:val="single"/>
        </w:rPr>
      </w:pPr>
    </w:p>
    <w:p w:rsidR="00316B24" w:rsidRPr="0068128C" w:rsidRDefault="00922A9A" w:rsidP="00316B24">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Requests for New Courses</w:t>
      </w:r>
    </w:p>
    <w:p w:rsidR="00316B24" w:rsidRPr="0068128C" w:rsidRDefault="00316B24" w:rsidP="00316B24">
      <w:pPr>
        <w:pStyle w:val="ListParagraph"/>
        <w:ind w:left="1440"/>
        <w:rPr>
          <w:rFonts w:ascii="Times New Roman" w:hAnsi="Times New Roman"/>
          <w:sz w:val="22"/>
          <w:szCs w:val="22"/>
          <w:u w:val="single"/>
        </w:rPr>
      </w:pP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 xml:space="preserve">ARTS 446, Advanced Digital Art Photography, </w:t>
      </w:r>
      <w:proofErr w:type="gramStart"/>
      <w:r w:rsidRPr="0068128C">
        <w:rPr>
          <w:rFonts w:ascii="Times New Roman" w:hAnsi="Times New Roman"/>
          <w:sz w:val="22"/>
          <w:szCs w:val="22"/>
        </w:rPr>
        <w:t xml:space="preserve">3 </w:t>
      </w:r>
      <w:proofErr w:type="spellStart"/>
      <w:r w:rsidRPr="0068128C">
        <w:rPr>
          <w:rFonts w:ascii="Times New Roman" w:hAnsi="Times New Roman"/>
          <w:sz w:val="22"/>
          <w:szCs w:val="22"/>
        </w:rPr>
        <w:t>s.h</w:t>
      </w:r>
      <w:proofErr w:type="spellEnd"/>
      <w:proofErr w:type="gramEnd"/>
      <w:r w:rsidRPr="0068128C">
        <w:rPr>
          <w:rFonts w:ascii="Times New Roman" w:hAnsi="Times New Roman"/>
          <w:sz w:val="22"/>
          <w:szCs w:val="22"/>
        </w:rPr>
        <w:t>.</w:t>
      </w: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 xml:space="preserve">ATM 480, Apparel Styling, </w:t>
      </w:r>
      <w:proofErr w:type="gramStart"/>
      <w:r w:rsidRPr="0068128C">
        <w:rPr>
          <w:rFonts w:ascii="Times New Roman" w:hAnsi="Times New Roman"/>
          <w:sz w:val="22"/>
          <w:szCs w:val="22"/>
        </w:rPr>
        <w:t xml:space="preserve">3 </w:t>
      </w:r>
      <w:proofErr w:type="spellStart"/>
      <w:r w:rsidRPr="0068128C">
        <w:rPr>
          <w:rFonts w:ascii="Times New Roman" w:hAnsi="Times New Roman"/>
          <w:sz w:val="22"/>
          <w:szCs w:val="22"/>
        </w:rPr>
        <w:t>s.h</w:t>
      </w:r>
      <w:proofErr w:type="spellEnd"/>
      <w:proofErr w:type="gramEnd"/>
      <w:r w:rsidRPr="0068128C">
        <w:rPr>
          <w:rFonts w:ascii="Times New Roman" w:hAnsi="Times New Roman"/>
          <w:sz w:val="22"/>
          <w:szCs w:val="22"/>
        </w:rPr>
        <w:t>.</w:t>
      </w: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 xml:space="preserve">CSTM 470, Facilities Management Capstone, </w:t>
      </w:r>
      <w:proofErr w:type="gramStart"/>
      <w:r w:rsidRPr="0068128C">
        <w:rPr>
          <w:rFonts w:ascii="Times New Roman" w:hAnsi="Times New Roman"/>
          <w:sz w:val="22"/>
          <w:szCs w:val="22"/>
        </w:rPr>
        <w:t xml:space="preserve">3 </w:t>
      </w:r>
      <w:proofErr w:type="spellStart"/>
      <w:r w:rsidRPr="0068128C">
        <w:rPr>
          <w:rFonts w:ascii="Times New Roman" w:hAnsi="Times New Roman"/>
          <w:sz w:val="22"/>
          <w:szCs w:val="22"/>
        </w:rPr>
        <w:t>s.h</w:t>
      </w:r>
      <w:proofErr w:type="spellEnd"/>
      <w:proofErr w:type="gramEnd"/>
      <w:r w:rsidRPr="0068128C">
        <w:rPr>
          <w:rFonts w:ascii="Times New Roman" w:hAnsi="Times New Roman"/>
          <w:sz w:val="22"/>
          <w:szCs w:val="22"/>
        </w:rPr>
        <w:t>.</w:t>
      </w:r>
    </w:p>
    <w:p w:rsidR="00316B24" w:rsidRPr="0068128C" w:rsidRDefault="00922A9A" w:rsidP="00316B24">
      <w:pPr>
        <w:pStyle w:val="ListParagraph"/>
        <w:numPr>
          <w:ilvl w:val="2"/>
          <w:numId w:val="2"/>
        </w:numPr>
        <w:ind w:right="-270" w:hanging="720"/>
        <w:rPr>
          <w:rFonts w:ascii="Times New Roman" w:hAnsi="Times New Roman"/>
          <w:sz w:val="22"/>
          <w:szCs w:val="22"/>
          <w:u w:val="single"/>
        </w:rPr>
      </w:pPr>
      <w:r w:rsidRPr="0068128C">
        <w:rPr>
          <w:rFonts w:ascii="Times New Roman" w:hAnsi="Times New Roman"/>
          <w:sz w:val="22"/>
          <w:szCs w:val="22"/>
        </w:rPr>
        <w:t xml:space="preserve">MATH 260, Numeric, Algebraic, and Geometric Reasoning for Teaching and Learning, </w:t>
      </w:r>
      <w:proofErr w:type="gramStart"/>
      <w:r w:rsidRPr="0068128C">
        <w:rPr>
          <w:rFonts w:ascii="Times New Roman" w:hAnsi="Times New Roman"/>
          <w:sz w:val="22"/>
          <w:szCs w:val="22"/>
        </w:rPr>
        <w:t xml:space="preserve">4 </w:t>
      </w:r>
      <w:proofErr w:type="spellStart"/>
      <w:r w:rsidRPr="0068128C">
        <w:rPr>
          <w:rFonts w:ascii="Times New Roman" w:hAnsi="Times New Roman"/>
          <w:sz w:val="22"/>
          <w:szCs w:val="22"/>
        </w:rPr>
        <w:t>s.h</w:t>
      </w:r>
      <w:proofErr w:type="spellEnd"/>
      <w:proofErr w:type="gramEnd"/>
      <w:r w:rsidRPr="0068128C">
        <w:rPr>
          <w:rFonts w:ascii="Times New Roman" w:hAnsi="Times New Roman"/>
          <w:sz w:val="22"/>
          <w:szCs w:val="22"/>
        </w:rPr>
        <w:t>.</w:t>
      </w: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 xml:space="preserve">NUTR 206, Nutrition and Foodservice Management Practicum, </w:t>
      </w:r>
      <w:proofErr w:type="gramStart"/>
      <w:r w:rsidRPr="0068128C">
        <w:rPr>
          <w:rFonts w:ascii="Times New Roman" w:hAnsi="Times New Roman"/>
          <w:sz w:val="22"/>
          <w:szCs w:val="22"/>
        </w:rPr>
        <w:t xml:space="preserve">3 </w:t>
      </w:r>
      <w:proofErr w:type="spellStart"/>
      <w:r w:rsidRPr="0068128C">
        <w:rPr>
          <w:rFonts w:ascii="Times New Roman" w:hAnsi="Times New Roman"/>
          <w:sz w:val="22"/>
          <w:szCs w:val="22"/>
        </w:rPr>
        <w:t>s.h</w:t>
      </w:r>
      <w:proofErr w:type="spellEnd"/>
      <w:proofErr w:type="gramEnd"/>
      <w:r w:rsidRPr="0068128C">
        <w:rPr>
          <w:rFonts w:ascii="Times New Roman" w:hAnsi="Times New Roman"/>
          <w:sz w:val="22"/>
          <w:szCs w:val="22"/>
        </w:rPr>
        <w:t>.</w:t>
      </w: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 xml:space="preserve">NUTR 438, Dietetic Pre-Internship, 1 </w:t>
      </w:r>
      <w:proofErr w:type="spellStart"/>
      <w:r w:rsidRPr="0068128C">
        <w:rPr>
          <w:rFonts w:ascii="Times New Roman" w:hAnsi="Times New Roman"/>
          <w:sz w:val="22"/>
          <w:szCs w:val="22"/>
        </w:rPr>
        <w:t>s.h</w:t>
      </w:r>
      <w:proofErr w:type="spellEnd"/>
      <w:r w:rsidRPr="0068128C">
        <w:rPr>
          <w:rFonts w:ascii="Times New Roman" w:hAnsi="Times New Roman"/>
          <w:sz w:val="22"/>
          <w:szCs w:val="22"/>
        </w:rPr>
        <w:t>.</w:t>
      </w:r>
    </w:p>
    <w:p w:rsidR="00316B24" w:rsidRPr="0068128C" w:rsidRDefault="00316B24" w:rsidP="00316B24">
      <w:pPr>
        <w:pStyle w:val="ListParagraph"/>
        <w:ind w:left="2160"/>
        <w:rPr>
          <w:rFonts w:ascii="Times New Roman" w:hAnsi="Times New Roman"/>
          <w:sz w:val="22"/>
          <w:szCs w:val="22"/>
          <w:u w:val="single"/>
        </w:rPr>
      </w:pPr>
    </w:p>
    <w:p w:rsidR="00316B24" w:rsidRPr="0068128C" w:rsidRDefault="00922A9A" w:rsidP="00316B24">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Requests for New Options</w:t>
      </w:r>
    </w:p>
    <w:p w:rsidR="00316B24" w:rsidRPr="0068128C" w:rsidRDefault="00316B24" w:rsidP="00316B24">
      <w:pPr>
        <w:pStyle w:val="ListParagraph"/>
        <w:ind w:left="1440"/>
        <w:rPr>
          <w:rFonts w:ascii="Times New Roman" w:hAnsi="Times New Roman"/>
          <w:sz w:val="22"/>
          <w:szCs w:val="22"/>
          <w:u w:val="single"/>
        </w:rPr>
      </w:pP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Environmental Science</w:t>
      </w: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Facilities Management (Option B)</w:t>
      </w:r>
    </w:p>
    <w:p w:rsidR="00316B24" w:rsidRPr="0068128C" w:rsidRDefault="00316B24" w:rsidP="00316B24">
      <w:pPr>
        <w:pStyle w:val="ListParagraph"/>
        <w:ind w:left="2160"/>
        <w:rPr>
          <w:rFonts w:ascii="Times New Roman" w:hAnsi="Times New Roman"/>
          <w:sz w:val="22"/>
          <w:szCs w:val="22"/>
          <w:u w:val="single"/>
        </w:rPr>
      </w:pPr>
    </w:p>
    <w:p w:rsidR="00316B24" w:rsidRPr="0068128C" w:rsidRDefault="00922A9A" w:rsidP="00316B24">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Request for New Major</w:t>
      </w:r>
    </w:p>
    <w:p w:rsidR="00316B24" w:rsidRPr="0068128C" w:rsidRDefault="00316B24" w:rsidP="00316B24">
      <w:pPr>
        <w:pStyle w:val="ListParagraph"/>
        <w:ind w:left="1440"/>
        <w:rPr>
          <w:rFonts w:ascii="Times New Roman" w:hAnsi="Times New Roman"/>
          <w:sz w:val="22"/>
          <w:szCs w:val="22"/>
          <w:u w:val="single"/>
        </w:rPr>
      </w:pP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Nutrition and Foodservice Management</w:t>
      </w:r>
    </w:p>
    <w:p w:rsidR="00316B24" w:rsidRPr="0068128C" w:rsidRDefault="00316B24" w:rsidP="00316B24">
      <w:pPr>
        <w:pStyle w:val="ListParagraph"/>
        <w:ind w:left="2160"/>
        <w:rPr>
          <w:rFonts w:ascii="Times New Roman" w:hAnsi="Times New Roman"/>
          <w:sz w:val="22"/>
          <w:szCs w:val="22"/>
          <w:u w:val="single"/>
        </w:rPr>
      </w:pPr>
    </w:p>
    <w:p w:rsidR="00316B24" w:rsidRPr="0068128C" w:rsidRDefault="00922A9A" w:rsidP="00316B24">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Request for Change of Minor</w:t>
      </w:r>
    </w:p>
    <w:p w:rsidR="00316B24" w:rsidRPr="0068128C" w:rsidRDefault="00316B24" w:rsidP="00316B24">
      <w:pPr>
        <w:pStyle w:val="ListParagraph"/>
        <w:ind w:left="1440"/>
        <w:rPr>
          <w:rFonts w:ascii="Times New Roman" w:hAnsi="Times New Roman"/>
          <w:sz w:val="22"/>
          <w:szCs w:val="22"/>
          <w:u w:val="single"/>
        </w:rPr>
      </w:pP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Construction Technology</w:t>
      </w:r>
    </w:p>
    <w:p w:rsidR="00316B24" w:rsidRPr="0068128C" w:rsidRDefault="00316B24" w:rsidP="00316B24">
      <w:pPr>
        <w:pStyle w:val="ListParagraph"/>
        <w:ind w:left="2160"/>
        <w:rPr>
          <w:rFonts w:ascii="Times New Roman" w:hAnsi="Times New Roman"/>
          <w:sz w:val="22"/>
          <w:szCs w:val="22"/>
          <w:u w:val="single"/>
        </w:rPr>
      </w:pPr>
    </w:p>
    <w:p w:rsidR="00316B24" w:rsidRPr="0068128C" w:rsidRDefault="00922A9A" w:rsidP="00316B24">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Request for Change of Option</w:t>
      </w:r>
    </w:p>
    <w:p w:rsidR="00316B24" w:rsidRPr="0068128C" w:rsidRDefault="00316B24" w:rsidP="00316B24">
      <w:pPr>
        <w:pStyle w:val="ListParagraph"/>
        <w:ind w:left="1440"/>
        <w:rPr>
          <w:rFonts w:ascii="Times New Roman" w:hAnsi="Times New Roman"/>
          <w:sz w:val="22"/>
          <w:szCs w:val="22"/>
          <w:u w:val="single"/>
        </w:rPr>
      </w:pP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Art</w:t>
      </w:r>
    </w:p>
    <w:p w:rsidR="00316B24" w:rsidRPr="0068128C" w:rsidRDefault="00316B24" w:rsidP="00316B24">
      <w:pPr>
        <w:pStyle w:val="ListParagraph"/>
        <w:ind w:left="2160"/>
        <w:rPr>
          <w:rFonts w:ascii="Times New Roman" w:hAnsi="Times New Roman"/>
          <w:sz w:val="22"/>
          <w:szCs w:val="22"/>
          <w:u w:val="single"/>
        </w:rPr>
      </w:pPr>
    </w:p>
    <w:p w:rsidR="00316B24" w:rsidRPr="0068128C" w:rsidRDefault="00922A9A" w:rsidP="00316B24">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Requests for Changes of Majors</w:t>
      </w:r>
    </w:p>
    <w:p w:rsidR="00316B24" w:rsidRPr="0068128C" w:rsidRDefault="00316B24" w:rsidP="00316B24">
      <w:pPr>
        <w:pStyle w:val="ListParagraph"/>
        <w:ind w:left="1440"/>
        <w:rPr>
          <w:rFonts w:ascii="Times New Roman" w:hAnsi="Times New Roman"/>
          <w:sz w:val="22"/>
          <w:szCs w:val="22"/>
          <w:u w:val="single"/>
        </w:rPr>
      </w:pP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Construction Management (Option A)</w:t>
      </w: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Dietetics (Dietetics Option)</w:t>
      </w:r>
    </w:p>
    <w:p w:rsidR="00316B24"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Graphic Communication</w:t>
      </w:r>
    </w:p>
    <w:p w:rsidR="00922A9A" w:rsidRPr="0068128C" w:rsidRDefault="00922A9A" w:rsidP="00316B24">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Social Work</w:t>
      </w:r>
    </w:p>
    <w:p w:rsidR="00F053E7" w:rsidRPr="0068128C" w:rsidRDefault="00F053E7" w:rsidP="00316B24">
      <w:pPr>
        <w:pStyle w:val="ListParagraph"/>
        <w:ind w:left="1440"/>
        <w:rPr>
          <w:rFonts w:ascii="Times New Roman" w:hAnsi="Times New Roman"/>
          <w:sz w:val="22"/>
          <w:szCs w:val="22"/>
          <w:u w:val="single"/>
        </w:rPr>
      </w:pPr>
    </w:p>
    <w:p w:rsidR="00B023D5" w:rsidRPr="0068128C" w:rsidRDefault="00B023D5" w:rsidP="00B023D5">
      <w:pPr>
        <w:pStyle w:val="ListParagraph"/>
        <w:numPr>
          <w:ilvl w:val="0"/>
          <w:numId w:val="2"/>
        </w:numPr>
        <w:rPr>
          <w:rFonts w:ascii="Times New Roman" w:hAnsi="Times New Roman"/>
          <w:sz w:val="22"/>
          <w:szCs w:val="22"/>
          <w:u w:val="single"/>
        </w:rPr>
      </w:pPr>
      <w:r w:rsidRPr="0068128C">
        <w:rPr>
          <w:rFonts w:ascii="Times New Roman" w:hAnsi="Times New Roman"/>
          <w:sz w:val="22"/>
          <w:szCs w:val="22"/>
          <w:u w:val="single"/>
        </w:rPr>
        <w:lastRenderedPageBreak/>
        <w:t>Announcements</w:t>
      </w:r>
      <w:r w:rsidR="00BA6B3E" w:rsidRPr="0068128C">
        <w:rPr>
          <w:rFonts w:ascii="Times New Roman" w:hAnsi="Times New Roman"/>
          <w:sz w:val="22"/>
          <w:szCs w:val="22"/>
        </w:rPr>
        <w:t xml:space="preserve"> </w:t>
      </w:r>
    </w:p>
    <w:p w:rsidR="006525E0" w:rsidRPr="0068128C" w:rsidRDefault="006525E0" w:rsidP="006525E0">
      <w:pPr>
        <w:pStyle w:val="ListParagraph"/>
        <w:rPr>
          <w:rFonts w:ascii="Times New Roman" w:hAnsi="Times New Roman"/>
          <w:sz w:val="22"/>
          <w:szCs w:val="22"/>
          <w:u w:val="single"/>
        </w:rPr>
      </w:pPr>
    </w:p>
    <w:p w:rsidR="006525E0" w:rsidRPr="0068128C" w:rsidRDefault="006525E0" w:rsidP="006525E0">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New Courses Approved by University Honors Council</w:t>
      </w:r>
    </w:p>
    <w:p w:rsidR="006525E0" w:rsidRPr="0068128C" w:rsidRDefault="006525E0" w:rsidP="006525E0">
      <w:pPr>
        <w:pStyle w:val="ListParagraph"/>
        <w:ind w:left="1440"/>
        <w:rPr>
          <w:rFonts w:ascii="Times New Roman" w:hAnsi="Times New Roman"/>
          <w:sz w:val="22"/>
          <w:szCs w:val="22"/>
          <w:u w:val="single"/>
        </w:rPr>
      </w:pPr>
    </w:p>
    <w:p w:rsidR="006525E0" w:rsidRPr="0068128C" w:rsidRDefault="006525E0" w:rsidP="006525E0">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 xml:space="preserve">CS 114H, Introduction to Computer Science, </w:t>
      </w:r>
      <w:proofErr w:type="gramStart"/>
      <w:r w:rsidRPr="0068128C">
        <w:rPr>
          <w:rFonts w:ascii="Times New Roman" w:hAnsi="Times New Roman"/>
          <w:sz w:val="22"/>
          <w:szCs w:val="22"/>
        </w:rPr>
        <w:t xml:space="preserve">3 </w:t>
      </w:r>
      <w:proofErr w:type="spellStart"/>
      <w:r w:rsidRPr="0068128C">
        <w:rPr>
          <w:rFonts w:ascii="Times New Roman" w:hAnsi="Times New Roman"/>
          <w:sz w:val="22"/>
          <w:szCs w:val="22"/>
        </w:rPr>
        <w:t>s.h</w:t>
      </w:r>
      <w:proofErr w:type="spellEnd"/>
      <w:proofErr w:type="gramEnd"/>
      <w:r w:rsidRPr="0068128C">
        <w:rPr>
          <w:rFonts w:ascii="Times New Roman" w:hAnsi="Times New Roman"/>
          <w:sz w:val="22"/>
          <w:szCs w:val="22"/>
        </w:rPr>
        <w:t>.</w:t>
      </w:r>
    </w:p>
    <w:p w:rsidR="00162800" w:rsidRPr="0068128C" w:rsidRDefault="00162800" w:rsidP="00162800">
      <w:pPr>
        <w:pStyle w:val="ListParagraph"/>
        <w:ind w:left="2160"/>
        <w:rPr>
          <w:rFonts w:ascii="Times New Roman" w:hAnsi="Times New Roman"/>
          <w:sz w:val="22"/>
          <w:szCs w:val="22"/>
        </w:rPr>
      </w:pPr>
    </w:p>
    <w:p w:rsidR="00162800" w:rsidRPr="0068128C" w:rsidRDefault="00162800" w:rsidP="00162800">
      <w:pPr>
        <w:pStyle w:val="ListParagraph"/>
        <w:ind w:left="2160"/>
        <w:rPr>
          <w:rFonts w:ascii="Times New Roman" w:hAnsi="Times New Roman"/>
          <w:sz w:val="22"/>
          <w:szCs w:val="22"/>
          <w:u w:val="single"/>
        </w:rPr>
      </w:pPr>
      <w:r w:rsidRPr="0068128C">
        <w:rPr>
          <w:rFonts w:ascii="Times New Roman" w:hAnsi="Times New Roman"/>
          <w:sz w:val="22"/>
          <w:szCs w:val="22"/>
        </w:rPr>
        <w:t xml:space="preserve">Dr. Goodwin raised a question about the </w:t>
      </w:r>
      <w:r w:rsidR="0068128C" w:rsidRPr="0068128C">
        <w:rPr>
          <w:rFonts w:ascii="Times New Roman" w:hAnsi="Times New Roman"/>
          <w:sz w:val="22"/>
          <w:szCs w:val="22"/>
        </w:rPr>
        <w:t>use of a</w:t>
      </w:r>
      <w:r w:rsidRPr="0068128C">
        <w:rPr>
          <w:rFonts w:ascii="Times New Roman" w:hAnsi="Times New Roman"/>
          <w:sz w:val="22"/>
          <w:szCs w:val="22"/>
        </w:rPr>
        <w:t xml:space="preserve"> Request for New General Honors Course form </w:t>
      </w:r>
      <w:r w:rsidR="0068128C" w:rsidRPr="0068128C">
        <w:rPr>
          <w:rFonts w:ascii="Times New Roman" w:hAnsi="Times New Roman"/>
          <w:sz w:val="22"/>
          <w:szCs w:val="22"/>
        </w:rPr>
        <w:t>although this</w:t>
      </w:r>
      <w:r w:rsidRPr="0068128C">
        <w:rPr>
          <w:rFonts w:ascii="Times New Roman" w:hAnsi="Times New Roman"/>
          <w:sz w:val="22"/>
          <w:szCs w:val="22"/>
        </w:rPr>
        <w:t xml:space="preserve"> is not a </w:t>
      </w:r>
      <w:r w:rsidR="0068128C" w:rsidRPr="0068128C">
        <w:rPr>
          <w:rFonts w:ascii="Times New Roman" w:hAnsi="Times New Roman"/>
          <w:sz w:val="22"/>
          <w:szCs w:val="22"/>
        </w:rPr>
        <w:t>GH</w:t>
      </w:r>
      <w:r w:rsidRPr="0068128C">
        <w:rPr>
          <w:rFonts w:ascii="Times New Roman" w:hAnsi="Times New Roman"/>
          <w:sz w:val="22"/>
          <w:szCs w:val="22"/>
        </w:rPr>
        <w:t xml:space="preserve"> course</w:t>
      </w:r>
      <w:r w:rsidR="0068128C" w:rsidRPr="0068128C">
        <w:rPr>
          <w:rFonts w:ascii="Times New Roman" w:hAnsi="Times New Roman"/>
          <w:sz w:val="22"/>
          <w:szCs w:val="22"/>
        </w:rPr>
        <w:t xml:space="preserve">; </w:t>
      </w:r>
      <w:r w:rsidRPr="0068128C">
        <w:rPr>
          <w:rFonts w:ascii="Times New Roman" w:hAnsi="Times New Roman"/>
          <w:sz w:val="22"/>
          <w:szCs w:val="22"/>
        </w:rPr>
        <w:t>students do have to be enrolled in the Honors College</w:t>
      </w:r>
      <w:r w:rsidR="0068128C" w:rsidRPr="0068128C">
        <w:rPr>
          <w:rFonts w:ascii="Times New Roman" w:hAnsi="Times New Roman"/>
          <w:sz w:val="22"/>
          <w:szCs w:val="22"/>
        </w:rPr>
        <w:t>, however,</w:t>
      </w:r>
      <w:r w:rsidRPr="0068128C">
        <w:rPr>
          <w:rFonts w:ascii="Times New Roman" w:hAnsi="Times New Roman"/>
          <w:sz w:val="22"/>
          <w:szCs w:val="22"/>
        </w:rPr>
        <w:t xml:space="preserve"> in order to take the course. Dr. McNabb will ask the Honors College if they have an alternate form that can be used to make it more clear what type of course is being approved. </w:t>
      </w:r>
      <w:r w:rsidR="0068128C" w:rsidRPr="0068128C">
        <w:rPr>
          <w:rFonts w:ascii="Times New Roman" w:hAnsi="Times New Roman"/>
          <w:sz w:val="22"/>
          <w:szCs w:val="22"/>
        </w:rPr>
        <w:t xml:space="preserve">Information regarding new </w:t>
      </w:r>
      <w:r w:rsidRPr="0068128C">
        <w:rPr>
          <w:rFonts w:ascii="Times New Roman" w:hAnsi="Times New Roman"/>
          <w:sz w:val="22"/>
          <w:szCs w:val="22"/>
        </w:rPr>
        <w:t xml:space="preserve">Honors courses </w:t>
      </w:r>
      <w:r w:rsidR="0068128C" w:rsidRPr="0068128C">
        <w:rPr>
          <w:rFonts w:ascii="Times New Roman" w:hAnsi="Times New Roman"/>
          <w:sz w:val="22"/>
          <w:szCs w:val="22"/>
        </w:rPr>
        <w:t>is</w:t>
      </w:r>
      <w:r w:rsidRPr="0068128C">
        <w:rPr>
          <w:rFonts w:ascii="Times New Roman" w:hAnsi="Times New Roman"/>
          <w:sz w:val="22"/>
          <w:szCs w:val="22"/>
        </w:rPr>
        <w:t xml:space="preserve"> provided to CCPI for informational purposes.</w:t>
      </w:r>
    </w:p>
    <w:p w:rsidR="00B54D2A" w:rsidRPr="0068128C" w:rsidRDefault="00B54D2A" w:rsidP="00B54D2A">
      <w:pPr>
        <w:pStyle w:val="ListParagraph"/>
        <w:rPr>
          <w:rFonts w:ascii="Times New Roman" w:hAnsi="Times New Roman"/>
          <w:sz w:val="22"/>
          <w:szCs w:val="22"/>
        </w:rPr>
      </w:pPr>
    </w:p>
    <w:p w:rsidR="00B023D5" w:rsidRPr="0068128C" w:rsidRDefault="00B023D5" w:rsidP="00B023D5">
      <w:pPr>
        <w:pStyle w:val="ListParagraph"/>
        <w:numPr>
          <w:ilvl w:val="0"/>
          <w:numId w:val="2"/>
        </w:numPr>
        <w:rPr>
          <w:rFonts w:ascii="Times New Roman" w:hAnsi="Times New Roman"/>
          <w:sz w:val="22"/>
          <w:szCs w:val="22"/>
          <w:u w:val="single"/>
        </w:rPr>
      </w:pPr>
      <w:r w:rsidRPr="0068128C">
        <w:rPr>
          <w:rFonts w:ascii="Times New Roman" w:hAnsi="Times New Roman"/>
          <w:sz w:val="22"/>
          <w:szCs w:val="22"/>
          <w:u w:val="single"/>
        </w:rPr>
        <w:t>Old Business</w:t>
      </w:r>
      <w:r w:rsidRPr="0068128C">
        <w:rPr>
          <w:rFonts w:ascii="Times New Roman" w:hAnsi="Times New Roman"/>
          <w:sz w:val="22"/>
          <w:szCs w:val="22"/>
        </w:rPr>
        <w:t xml:space="preserve"> </w:t>
      </w:r>
    </w:p>
    <w:p w:rsidR="00010C8B" w:rsidRPr="0068128C" w:rsidRDefault="00010C8B" w:rsidP="00010C8B">
      <w:pPr>
        <w:pStyle w:val="ListParagraph"/>
        <w:rPr>
          <w:rFonts w:ascii="Times New Roman" w:hAnsi="Times New Roman"/>
          <w:sz w:val="22"/>
          <w:szCs w:val="22"/>
        </w:rPr>
      </w:pPr>
    </w:p>
    <w:p w:rsidR="00010C8B" w:rsidRPr="0068128C" w:rsidRDefault="00010C8B" w:rsidP="00010C8B">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Curricular Requests from the Department of Dietetics, Fashion Merchandising, and Hospitality</w:t>
      </w:r>
    </w:p>
    <w:p w:rsidR="00010C8B" w:rsidRPr="0068128C" w:rsidRDefault="00010C8B" w:rsidP="00010C8B">
      <w:pPr>
        <w:pStyle w:val="ListParagraph"/>
        <w:ind w:left="1440"/>
        <w:rPr>
          <w:rFonts w:ascii="Times New Roman" w:hAnsi="Times New Roman"/>
          <w:sz w:val="22"/>
          <w:szCs w:val="22"/>
        </w:rPr>
      </w:pPr>
    </w:p>
    <w:p w:rsidR="00010C8B" w:rsidRPr="0068128C" w:rsidRDefault="00010C8B" w:rsidP="00010C8B">
      <w:pPr>
        <w:pStyle w:val="ListParagraph"/>
        <w:numPr>
          <w:ilvl w:val="2"/>
          <w:numId w:val="2"/>
        </w:numPr>
        <w:ind w:hanging="720"/>
        <w:rPr>
          <w:rFonts w:ascii="Times New Roman" w:hAnsi="Times New Roman"/>
          <w:sz w:val="22"/>
          <w:szCs w:val="22"/>
        </w:rPr>
      </w:pPr>
      <w:r w:rsidRPr="0068128C">
        <w:rPr>
          <w:rFonts w:ascii="Times New Roman" w:hAnsi="Times New Roman"/>
          <w:sz w:val="22"/>
          <w:szCs w:val="22"/>
        </w:rPr>
        <w:t>Request for Change of Major</w:t>
      </w:r>
    </w:p>
    <w:p w:rsidR="00010C8B" w:rsidRPr="0068128C" w:rsidRDefault="00010C8B" w:rsidP="00010C8B">
      <w:pPr>
        <w:pStyle w:val="ListParagraph"/>
        <w:ind w:left="2160"/>
        <w:rPr>
          <w:rFonts w:ascii="Times New Roman" w:hAnsi="Times New Roman"/>
          <w:sz w:val="22"/>
          <w:szCs w:val="22"/>
        </w:rPr>
      </w:pPr>
    </w:p>
    <w:p w:rsidR="00010C8B" w:rsidRPr="0068128C" w:rsidRDefault="00010C8B" w:rsidP="00010C8B">
      <w:pPr>
        <w:pStyle w:val="ListParagraph"/>
        <w:numPr>
          <w:ilvl w:val="3"/>
          <w:numId w:val="2"/>
        </w:numPr>
        <w:ind w:hanging="720"/>
        <w:rPr>
          <w:rFonts w:ascii="Times New Roman" w:hAnsi="Times New Roman"/>
          <w:sz w:val="22"/>
          <w:szCs w:val="22"/>
        </w:rPr>
      </w:pPr>
      <w:r w:rsidRPr="0068128C">
        <w:rPr>
          <w:rFonts w:ascii="Times New Roman" w:hAnsi="Times New Roman"/>
          <w:sz w:val="22"/>
          <w:szCs w:val="22"/>
        </w:rPr>
        <w:t>Apparel and Textile Merchandising</w:t>
      </w:r>
    </w:p>
    <w:p w:rsidR="00010C8B" w:rsidRPr="0068128C" w:rsidRDefault="00010C8B" w:rsidP="00010C8B">
      <w:pPr>
        <w:pStyle w:val="ListParagraph"/>
        <w:ind w:left="2880"/>
        <w:rPr>
          <w:rFonts w:ascii="Times New Roman" w:hAnsi="Times New Roman"/>
          <w:sz w:val="22"/>
          <w:szCs w:val="22"/>
        </w:rPr>
      </w:pPr>
    </w:p>
    <w:p w:rsidR="00010C8B" w:rsidRPr="0068128C" w:rsidRDefault="00010C8B" w:rsidP="00010C8B">
      <w:pPr>
        <w:pStyle w:val="ListParagraph"/>
        <w:ind w:left="2880"/>
        <w:rPr>
          <w:rFonts w:ascii="Times New Roman" w:hAnsi="Times New Roman"/>
          <w:sz w:val="22"/>
          <w:szCs w:val="22"/>
        </w:rPr>
      </w:pPr>
      <w:r w:rsidRPr="0068128C">
        <w:rPr>
          <w:rFonts w:ascii="Times New Roman" w:hAnsi="Times New Roman"/>
          <w:sz w:val="22"/>
          <w:szCs w:val="22"/>
        </w:rPr>
        <w:t>This major was tabled at the last CCPI meeting due to multiple problems with ATM 471, Fashion Information Analysis, which was included within it. The department has since removed ATM 471 from the request and replaced it with MKTG 327, Marketing Principles. A letter of support for this change from the Chair of Management and Marketing accompanied the revised request. ATM 471 will not come back to CCPI at this time.</w:t>
      </w:r>
    </w:p>
    <w:p w:rsidR="00B01B80" w:rsidRPr="0068128C" w:rsidRDefault="00B01B80" w:rsidP="00010C8B">
      <w:pPr>
        <w:pStyle w:val="ListParagraph"/>
        <w:ind w:left="2880"/>
        <w:rPr>
          <w:rFonts w:ascii="Times New Roman" w:hAnsi="Times New Roman"/>
          <w:sz w:val="22"/>
          <w:szCs w:val="22"/>
        </w:rPr>
      </w:pPr>
    </w:p>
    <w:p w:rsidR="00B01B80" w:rsidRPr="0068128C" w:rsidRDefault="00B01B80" w:rsidP="00010C8B">
      <w:pPr>
        <w:pStyle w:val="ListParagraph"/>
        <w:ind w:left="2880"/>
        <w:rPr>
          <w:rFonts w:ascii="Times New Roman" w:hAnsi="Times New Roman"/>
          <w:sz w:val="22"/>
          <w:szCs w:val="22"/>
        </w:rPr>
      </w:pPr>
      <w:r w:rsidRPr="0068128C">
        <w:rPr>
          <w:rFonts w:ascii="Times New Roman" w:hAnsi="Times New Roman"/>
          <w:b/>
          <w:sz w:val="22"/>
          <w:szCs w:val="22"/>
        </w:rPr>
        <w:t>Change:</w:t>
      </w:r>
      <w:r w:rsidRPr="0068128C">
        <w:rPr>
          <w:rFonts w:ascii="Times New Roman" w:hAnsi="Times New Roman"/>
          <w:sz w:val="22"/>
          <w:szCs w:val="22"/>
        </w:rPr>
        <w:t xml:space="preserve"> Add semester hours to proposed courses that are missing this designation.</w:t>
      </w:r>
    </w:p>
    <w:p w:rsidR="00B01B80" w:rsidRPr="0068128C" w:rsidRDefault="00B01B80" w:rsidP="00010C8B">
      <w:pPr>
        <w:pStyle w:val="ListParagraph"/>
        <w:ind w:left="2880"/>
        <w:rPr>
          <w:rFonts w:ascii="Times New Roman" w:hAnsi="Times New Roman"/>
          <w:sz w:val="22"/>
          <w:szCs w:val="22"/>
        </w:rPr>
      </w:pPr>
    </w:p>
    <w:p w:rsidR="00B01B80" w:rsidRPr="0068128C" w:rsidRDefault="00B01B80" w:rsidP="00010C8B">
      <w:pPr>
        <w:pStyle w:val="ListParagraph"/>
        <w:ind w:left="2880"/>
        <w:rPr>
          <w:rFonts w:ascii="Times New Roman" w:hAnsi="Times New Roman"/>
          <w:b/>
          <w:sz w:val="22"/>
          <w:szCs w:val="22"/>
        </w:rPr>
      </w:pPr>
      <w:r w:rsidRPr="0068128C">
        <w:rPr>
          <w:rFonts w:ascii="Times New Roman" w:hAnsi="Times New Roman"/>
          <w:b/>
          <w:sz w:val="22"/>
          <w:szCs w:val="22"/>
        </w:rPr>
        <w:t>CHANGE OF MAJOR APPROVED WITH CHANGE 8 YES – 0 NO – 0 AB</w:t>
      </w:r>
    </w:p>
    <w:p w:rsidR="00010C8B" w:rsidRPr="0068128C" w:rsidRDefault="00010C8B" w:rsidP="00010C8B">
      <w:pPr>
        <w:pStyle w:val="ListParagraph"/>
        <w:ind w:left="1440"/>
        <w:rPr>
          <w:rFonts w:ascii="Times New Roman" w:hAnsi="Times New Roman"/>
          <w:sz w:val="22"/>
          <w:szCs w:val="22"/>
        </w:rPr>
      </w:pPr>
    </w:p>
    <w:p w:rsidR="00010C8B" w:rsidRPr="0068128C" w:rsidRDefault="00010C8B" w:rsidP="00010C8B">
      <w:pPr>
        <w:pStyle w:val="ListParagraph"/>
        <w:numPr>
          <w:ilvl w:val="0"/>
          <w:numId w:val="2"/>
        </w:numPr>
        <w:rPr>
          <w:rFonts w:ascii="Times New Roman" w:hAnsi="Times New Roman"/>
          <w:sz w:val="22"/>
          <w:szCs w:val="22"/>
          <w:u w:val="single"/>
        </w:rPr>
      </w:pPr>
      <w:r w:rsidRPr="0068128C">
        <w:rPr>
          <w:rFonts w:ascii="Times New Roman" w:hAnsi="Times New Roman"/>
          <w:sz w:val="22"/>
          <w:szCs w:val="22"/>
          <w:u w:val="single"/>
        </w:rPr>
        <w:t>New Business</w:t>
      </w:r>
    </w:p>
    <w:p w:rsidR="00010C8B" w:rsidRPr="0068128C" w:rsidRDefault="00010C8B" w:rsidP="00010C8B">
      <w:pPr>
        <w:pStyle w:val="ListParagraph"/>
        <w:rPr>
          <w:rFonts w:ascii="Times New Roman" w:hAnsi="Times New Roman"/>
          <w:sz w:val="22"/>
          <w:szCs w:val="22"/>
          <w:u w:val="single"/>
        </w:rPr>
      </w:pPr>
    </w:p>
    <w:p w:rsidR="00010C8B" w:rsidRPr="0068128C" w:rsidRDefault="00010C8B" w:rsidP="00010C8B">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Curriculum Requests from the School of Agriculture</w:t>
      </w:r>
    </w:p>
    <w:p w:rsidR="00010C8B" w:rsidRPr="0068128C" w:rsidRDefault="00010C8B" w:rsidP="00010C8B">
      <w:pPr>
        <w:pStyle w:val="ListParagraph"/>
        <w:ind w:left="1440"/>
        <w:rPr>
          <w:rFonts w:ascii="Times New Roman" w:hAnsi="Times New Roman"/>
          <w:sz w:val="22"/>
          <w:szCs w:val="22"/>
          <w:u w:val="single"/>
        </w:rPr>
      </w:pPr>
    </w:p>
    <w:p w:rsidR="00010C8B" w:rsidRPr="0068128C" w:rsidRDefault="00010C8B" w:rsidP="00010C8B">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Request for Change in Prerequisite</w:t>
      </w:r>
    </w:p>
    <w:p w:rsidR="00010C8B" w:rsidRPr="0068128C" w:rsidRDefault="00010C8B" w:rsidP="00010C8B">
      <w:pPr>
        <w:pStyle w:val="ListParagraph"/>
        <w:ind w:left="2160"/>
        <w:rPr>
          <w:rFonts w:ascii="Times New Roman" w:hAnsi="Times New Roman"/>
          <w:sz w:val="22"/>
          <w:szCs w:val="22"/>
          <w:u w:val="single"/>
        </w:rPr>
      </w:pPr>
    </w:p>
    <w:p w:rsidR="00010C8B" w:rsidRPr="0068128C" w:rsidRDefault="00010C8B" w:rsidP="00010C8B">
      <w:pPr>
        <w:pStyle w:val="ListParagraph"/>
        <w:numPr>
          <w:ilvl w:val="3"/>
          <w:numId w:val="2"/>
        </w:numPr>
        <w:ind w:hanging="720"/>
        <w:rPr>
          <w:rFonts w:ascii="Times New Roman" w:hAnsi="Times New Roman"/>
          <w:sz w:val="22"/>
          <w:szCs w:val="22"/>
          <w:u w:val="single"/>
          <w:lang w:val="fr-FR"/>
        </w:rPr>
      </w:pPr>
      <w:r w:rsidRPr="0068128C">
        <w:rPr>
          <w:rFonts w:ascii="Times New Roman" w:hAnsi="Times New Roman"/>
          <w:sz w:val="22"/>
          <w:szCs w:val="22"/>
          <w:lang w:val="fr-FR"/>
        </w:rPr>
        <w:t xml:space="preserve">AGRN 473, Nutrient Management, 3 </w:t>
      </w:r>
      <w:proofErr w:type="spellStart"/>
      <w:r w:rsidRPr="0068128C">
        <w:rPr>
          <w:rFonts w:ascii="Times New Roman" w:hAnsi="Times New Roman"/>
          <w:sz w:val="22"/>
          <w:szCs w:val="22"/>
          <w:lang w:val="fr-FR"/>
        </w:rPr>
        <w:t>s.h</w:t>
      </w:r>
      <w:proofErr w:type="spellEnd"/>
      <w:r w:rsidRPr="0068128C">
        <w:rPr>
          <w:rFonts w:ascii="Times New Roman" w:hAnsi="Times New Roman"/>
          <w:sz w:val="22"/>
          <w:szCs w:val="22"/>
          <w:lang w:val="fr-FR"/>
        </w:rPr>
        <w:t>.</w:t>
      </w:r>
    </w:p>
    <w:p w:rsidR="00010C8B" w:rsidRPr="0068128C" w:rsidRDefault="00FF4F70" w:rsidP="00010C8B">
      <w:pPr>
        <w:pStyle w:val="ListParagraph"/>
        <w:ind w:left="2160" w:firstLine="720"/>
        <w:rPr>
          <w:rFonts w:ascii="Times New Roman" w:hAnsi="Times New Roman"/>
          <w:sz w:val="22"/>
          <w:szCs w:val="22"/>
        </w:rPr>
      </w:pPr>
      <w:r>
        <w:rPr>
          <w:rFonts w:ascii="Times New Roman" w:hAnsi="Times New Roman"/>
          <w:b/>
          <w:sz w:val="22"/>
          <w:szCs w:val="22"/>
        </w:rPr>
        <w:t>Current</w:t>
      </w:r>
      <w:r w:rsidR="00010C8B" w:rsidRPr="0068128C">
        <w:rPr>
          <w:rFonts w:ascii="Times New Roman" w:hAnsi="Times New Roman"/>
          <w:b/>
          <w:sz w:val="22"/>
          <w:szCs w:val="22"/>
        </w:rPr>
        <w:t>:</w:t>
      </w:r>
      <w:r w:rsidR="00010C8B" w:rsidRPr="0068128C">
        <w:rPr>
          <w:rFonts w:ascii="Times New Roman" w:hAnsi="Times New Roman"/>
          <w:sz w:val="22"/>
          <w:szCs w:val="22"/>
        </w:rPr>
        <w:tab/>
        <w:t>AGRN 278 and CHEM 101 or 201</w:t>
      </w:r>
    </w:p>
    <w:p w:rsidR="00010C8B" w:rsidRPr="0068128C" w:rsidRDefault="00FF4F70" w:rsidP="00010C8B">
      <w:pPr>
        <w:pStyle w:val="ListParagraph"/>
        <w:ind w:left="2160" w:firstLine="720"/>
        <w:rPr>
          <w:rFonts w:ascii="Times New Roman" w:hAnsi="Times New Roman"/>
          <w:sz w:val="22"/>
          <w:szCs w:val="22"/>
        </w:rPr>
      </w:pPr>
      <w:r>
        <w:rPr>
          <w:rFonts w:ascii="Times New Roman" w:hAnsi="Times New Roman"/>
          <w:b/>
          <w:sz w:val="22"/>
          <w:szCs w:val="22"/>
        </w:rPr>
        <w:t>Proposed</w:t>
      </w:r>
      <w:r w:rsidR="00010C8B" w:rsidRPr="0068128C">
        <w:rPr>
          <w:rFonts w:ascii="Times New Roman" w:hAnsi="Times New Roman"/>
          <w:b/>
          <w:sz w:val="22"/>
          <w:szCs w:val="22"/>
        </w:rPr>
        <w:t>:</w:t>
      </w:r>
      <w:r w:rsidR="00010C8B" w:rsidRPr="0068128C">
        <w:rPr>
          <w:rFonts w:ascii="Times New Roman" w:hAnsi="Times New Roman"/>
          <w:b/>
          <w:sz w:val="22"/>
          <w:szCs w:val="22"/>
        </w:rPr>
        <w:tab/>
      </w:r>
      <w:r w:rsidR="00010C8B" w:rsidRPr="0068128C">
        <w:rPr>
          <w:rFonts w:ascii="Times New Roman" w:hAnsi="Times New Roman"/>
          <w:sz w:val="22"/>
          <w:szCs w:val="22"/>
        </w:rPr>
        <w:t>AGRN 378 and CHEM 101 or 201</w:t>
      </w:r>
    </w:p>
    <w:p w:rsidR="00B01B80" w:rsidRPr="0068128C" w:rsidRDefault="00B01B80" w:rsidP="00010C8B">
      <w:pPr>
        <w:pStyle w:val="ListParagraph"/>
        <w:ind w:left="2160" w:firstLine="720"/>
        <w:rPr>
          <w:rFonts w:ascii="Times New Roman" w:hAnsi="Times New Roman"/>
          <w:sz w:val="22"/>
          <w:szCs w:val="22"/>
        </w:rPr>
      </w:pPr>
    </w:p>
    <w:p w:rsidR="00B01B80" w:rsidRPr="0068128C" w:rsidRDefault="00B01B80" w:rsidP="00010C8B">
      <w:pPr>
        <w:pStyle w:val="ListParagraph"/>
        <w:ind w:left="2160" w:firstLine="720"/>
        <w:rPr>
          <w:rFonts w:ascii="Times New Roman" w:hAnsi="Times New Roman"/>
          <w:sz w:val="22"/>
          <w:szCs w:val="22"/>
        </w:rPr>
      </w:pPr>
      <w:r w:rsidRPr="0068128C">
        <w:rPr>
          <w:rFonts w:ascii="Times New Roman" w:hAnsi="Times New Roman"/>
          <w:b/>
          <w:sz w:val="22"/>
          <w:szCs w:val="22"/>
        </w:rPr>
        <w:t>Motion:</w:t>
      </w:r>
      <w:r w:rsidRPr="0068128C">
        <w:rPr>
          <w:rFonts w:ascii="Times New Roman" w:hAnsi="Times New Roman"/>
          <w:sz w:val="22"/>
          <w:szCs w:val="22"/>
        </w:rPr>
        <w:t xml:space="preserve"> To approve AGRN 473 (Hardeman/Goodwin)</w:t>
      </w:r>
    </w:p>
    <w:p w:rsidR="00B01B80" w:rsidRPr="0068128C" w:rsidRDefault="00B01B80" w:rsidP="00010C8B">
      <w:pPr>
        <w:pStyle w:val="ListParagraph"/>
        <w:ind w:left="2160" w:firstLine="720"/>
        <w:rPr>
          <w:rFonts w:ascii="Times New Roman" w:hAnsi="Times New Roman"/>
          <w:sz w:val="22"/>
          <w:szCs w:val="22"/>
        </w:rPr>
      </w:pPr>
    </w:p>
    <w:p w:rsidR="00B01B80" w:rsidRPr="0068128C" w:rsidRDefault="00B01B80" w:rsidP="00010C8B">
      <w:pPr>
        <w:pStyle w:val="ListParagraph"/>
        <w:ind w:left="2160" w:firstLine="720"/>
        <w:rPr>
          <w:rFonts w:ascii="Times New Roman" w:hAnsi="Times New Roman"/>
          <w:b/>
          <w:sz w:val="22"/>
          <w:szCs w:val="22"/>
        </w:rPr>
      </w:pPr>
      <w:r w:rsidRPr="0068128C">
        <w:rPr>
          <w:rFonts w:ascii="Times New Roman" w:hAnsi="Times New Roman"/>
          <w:b/>
          <w:sz w:val="22"/>
          <w:szCs w:val="22"/>
        </w:rPr>
        <w:t>MOTION APPROVED 8 YES – 0 NO – 0 AB</w:t>
      </w:r>
    </w:p>
    <w:p w:rsidR="00010C8B" w:rsidRPr="0068128C" w:rsidRDefault="00010C8B" w:rsidP="00010C8B">
      <w:pPr>
        <w:pStyle w:val="ListParagraph"/>
        <w:ind w:left="2160" w:firstLine="720"/>
        <w:rPr>
          <w:rFonts w:ascii="Times New Roman" w:hAnsi="Times New Roman"/>
          <w:sz w:val="22"/>
          <w:szCs w:val="22"/>
        </w:rPr>
      </w:pPr>
    </w:p>
    <w:p w:rsidR="00010C8B" w:rsidRPr="0068128C" w:rsidRDefault="00010C8B" w:rsidP="00010C8B">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Curriculum Requests from the Department of Sociology and Anthropology</w:t>
      </w:r>
    </w:p>
    <w:p w:rsidR="00010C8B" w:rsidRPr="0068128C" w:rsidRDefault="00010C8B" w:rsidP="00010C8B">
      <w:pPr>
        <w:pStyle w:val="ListParagraph"/>
        <w:ind w:left="1440"/>
        <w:rPr>
          <w:rFonts w:ascii="Times New Roman" w:hAnsi="Times New Roman"/>
          <w:sz w:val="22"/>
          <w:szCs w:val="22"/>
          <w:u w:val="single"/>
        </w:rPr>
      </w:pPr>
    </w:p>
    <w:p w:rsidR="00010C8B" w:rsidRPr="0068128C" w:rsidRDefault="00010C8B" w:rsidP="00010C8B">
      <w:pPr>
        <w:pStyle w:val="ListParagraph"/>
        <w:numPr>
          <w:ilvl w:val="2"/>
          <w:numId w:val="2"/>
        </w:numPr>
        <w:ind w:hanging="720"/>
        <w:rPr>
          <w:rFonts w:ascii="Times New Roman" w:hAnsi="Times New Roman"/>
          <w:sz w:val="22"/>
          <w:szCs w:val="22"/>
          <w:u w:val="single"/>
        </w:rPr>
      </w:pPr>
      <w:r w:rsidRPr="0068128C">
        <w:rPr>
          <w:rFonts w:ascii="Times New Roman" w:hAnsi="Times New Roman"/>
          <w:sz w:val="22"/>
          <w:szCs w:val="22"/>
        </w:rPr>
        <w:t>Requests for New Emphases</w:t>
      </w:r>
    </w:p>
    <w:p w:rsidR="00B01B80" w:rsidRPr="0068128C" w:rsidRDefault="00B01B80" w:rsidP="00B01B80">
      <w:pPr>
        <w:pStyle w:val="ListParagraph"/>
        <w:ind w:left="2160"/>
        <w:rPr>
          <w:rFonts w:ascii="Times New Roman" w:hAnsi="Times New Roman"/>
          <w:sz w:val="22"/>
          <w:szCs w:val="22"/>
        </w:rPr>
      </w:pPr>
    </w:p>
    <w:p w:rsidR="00010C8B" w:rsidRPr="0068128C" w:rsidRDefault="00010C8B" w:rsidP="00010C8B">
      <w:pPr>
        <w:pStyle w:val="ListParagraph"/>
        <w:numPr>
          <w:ilvl w:val="3"/>
          <w:numId w:val="2"/>
        </w:numPr>
        <w:ind w:hanging="720"/>
        <w:rPr>
          <w:rFonts w:ascii="Times New Roman" w:hAnsi="Times New Roman"/>
          <w:sz w:val="22"/>
          <w:szCs w:val="22"/>
          <w:u w:val="single"/>
        </w:rPr>
      </w:pPr>
      <w:r w:rsidRPr="0068128C">
        <w:rPr>
          <w:rFonts w:ascii="Times New Roman" w:hAnsi="Times New Roman"/>
          <w:sz w:val="22"/>
          <w:szCs w:val="22"/>
        </w:rPr>
        <w:t>Deviance and Criminology</w:t>
      </w:r>
    </w:p>
    <w:p w:rsidR="00010C8B" w:rsidRPr="0068128C" w:rsidRDefault="00010C8B" w:rsidP="00010C8B">
      <w:pPr>
        <w:pStyle w:val="ListParagraph"/>
        <w:numPr>
          <w:ilvl w:val="3"/>
          <w:numId w:val="2"/>
        </w:numPr>
        <w:ind w:hanging="720"/>
        <w:rPr>
          <w:rFonts w:ascii="Times New Roman" w:hAnsi="Times New Roman"/>
          <w:sz w:val="22"/>
          <w:szCs w:val="22"/>
          <w:u w:val="single"/>
        </w:rPr>
      </w:pPr>
      <w:r w:rsidRPr="0068128C">
        <w:rPr>
          <w:rFonts w:ascii="Times New Roman" w:hAnsi="Times New Roman"/>
          <w:sz w:val="22"/>
          <w:szCs w:val="22"/>
        </w:rPr>
        <w:t>Environment and Community</w:t>
      </w:r>
    </w:p>
    <w:p w:rsidR="00010C8B" w:rsidRPr="0068128C" w:rsidRDefault="00010C8B" w:rsidP="00010C8B">
      <w:pPr>
        <w:pStyle w:val="ListParagraph"/>
        <w:numPr>
          <w:ilvl w:val="3"/>
          <w:numId w:val="2"/>
        </w:numPr>
        <w:ind w:hanging="720"/>
        <w:rPr>
          <w:rFonts w:ascii="Times New Roman" w:hAnsi="Times New Roman"/>
          <w:sz w:val="22"/>
          <w:szCs w:val="22"/>
          <w:u w:val="single"/>
        </w:rPr>
      </w:pPr>
      <w:r w:rsidRPr="0068128C">
        <w:rPr>
          <w:rFonts w:ascii="Times New Roman" w:hAnsi="Times New Roman"/>
          <w:sz w:val="22"/>
          <w:szCs w:val="22"/>
        </w:rPr>
        <w:t>Social Inequality</w:t>
      </w:r>
    </w:p>
    <w:p w:rsidR="00010C8B" w:rsidRPr="0068128C" w:rsidRDefault="00010C8B" w:rsidP="00010C8B">
      <w:pPr>
        <w:pStyle w:val="ListParagraph"/>
        <w:numPr>
          <w:ilvl w:val="3"/>
          <w:numId w:val="2"/>
        </w:numPr>
        <w:ind w:hanging="720"/>
        <w:rPr>
          <w:rFonts w:ascii="Times New Roman" w:hAnsi="Times New Roman"/>
          <w:sz w:val="22"/>
          <w:szCs w:val="22"/>
          <w:u w:val="single"/>
        </w:rPr>
      </w:pPr>
      <w:r w:rsidRPr="0068128C">
        <w:rPr>
          <w:rFonts w:ascii="Times New Roman" w:hAnsi="Times New Roman"/>
          <w:sz w:val="22"/>
          <w:szCs w:val="22"/>
        </w:rPr>
        <w:t>Social Institutions</w:t>
      </w:r>
    </w:p>
    <w:p w:rsidR="00010C8B" w:rsidRPr="0068128C" w:rsidRDefault="00010C8B" w:rsidP="00010C8B">
      <w:pPr>
        <w:pStyle w:val="ListParagraph"/>
        <w:numPr>
          <w:ilvl w:val="3"/>
          <w:numId w:val="2"/>
        </w:numPr>
        <w:ind w:hanging="720"/>
        <w:rPr>
          <w:rFonts w:ascii="Times New Roman" w:hAnsi="Times New Roman"/>
          <w:sz w:val="22"/>
          <w:szCs w:val="22"/>
          <w:u w:val="single"/>
        </w:rPr>
      </w:pPr>
      <w:r w:rsidRPr="0068128C">
        <w:rPr>
          <w:rFonts w:ascii="Times New Roman" w:hAnsi="Times New Roman"/>
          <w:sz w:val="22"/>
          <w:szCs w:val="22"/>
        </w:rPr>
        <w:t>Sociological Social Psychology</w:t>
      </w:r>
    </w:p>
    <w:p w:rsidR="00010C8B" w:rsidRPr="0068128C" w:rsidRDefault="00010C8B" w:rsidP="00010C8B">
      <w:pPr>
        <w:pStyle w:val="ListParagraph"/>
        <w:numPr>
          <w:ilvl w:val="3"/>
          <w:numId w:val="2"/>
        </w:numPr>
        <w:ind w:hanging="720"/>
        <w:rPr>
          <w:rFonts w:ascii="Times New Roman" w:hAnsi="Times New Roman"/>
          <w:sz w:val="22"/>
          <w:szCs w:val="22"/>
          <w:u w:val="single"/>
        </w:rPr>
      </w:pPr>
      <w:r w:rsidRPr="0068128C">
        <w:rPr>
          <w:rFonts w:ascii="Times New Roman" w:hAnsi="Times New Roman"/>
          <w:sz w:val="22"/>
          <w:szCs w:val="22"/>
        </w:rPr>
        <w:t>Sociology of Health and Illness</w:t>
      </w:r>
    </w:p>
    <w:p w:rsidR="0068128C" w:rsidRPr="0068128C" w:rsidRDefault="0068128C" w:rsidP="0068128C">
      <w:pPr>
        <w:pStyle w:val="ListParagraph"/>
        <w:ind w:left="2160" w:firstLine="720"/>
        <w:rPr>
          <w:rFonts w:ascii="Times New Roman" w:hAnsi="Times New Roman"/>
          <w:sz w:val="22"/>
          <w:szCs w:val="22"/>
          <w:u w:val="single"/>
        </w:rPr>
      </w:pPr>
      <w:r w:rsidRPr="0068128C">
        <w:rPr>
          <w:rFonts w:ascii="Times New Roman" w:hAnsi="Times New Roman"/>
          <w:b/>
          <w:sz w:val="22"/>
          <w:szCs w:val="22"/>
        </w:rPr>
        <w:lastRenderedPageBreak/>
        <w:t>Motion:</w:t>
      </w:r>
      <w:r w:rsidRPr="0068128C">
        <w:rPr>
          <w:rFonts w:ascii="Times New Roman" w:hAnsi="Times New Roman"/>
          <w:sz w:val="22"/>
          <w:szCs w:val="22"/>
        </w:rPr>
        <w:t xml:space="preserve"> To approve requests for new emphases (Wolff/Hardeman)</w:t>
      </w:r>
    </w:p>
    <w:p w:rsidR="00156B09" w:rsidRPr="0068128C" w:rsidRDefault="00156B09" w:rsidP="00156B09">
      <w:pPr>
        <w:pStyle w:val="ListParagraph"/>
        <w:ind w:left="2880"/>
        <w:rPr>
          <w:rFonts w:ascii="Times New Roman" w:hAnsi="Times New Roman"/>
          <w:sz w:val="22"/>
          <w:szCs w:val="22"/>
        </w:rPr>
      </w:pPr>
    </w:p>
    <w:p w:rsidR="00156B09" w:rsidRPr="0068128C" w:rsidRDefault="00156B09" w:rsidP="00156B09">
      <w:pPr>
        <w:pStyle w:val="ListParagraph"/>
        <w:ind w:left="2880"/>
        <w:rPr>
          <w:rFonts w:ascii="Times New Roman" w:hAnsi="Times New Roman"/>
          <w:sz w:val="22"/>
          <w:szCs w:val="22"/>
        </w:rPr>
      </w:pPr>
      <w:r w:rsidRPr="0068128C">
        <w:rPr>
          <w:rFonts w:ascii="Times New Roman" w:hAnsi="Times New Roman"/>
          <w:sz w:val="22"/>
          <w:szCs w:val="22"/>
        </w:rPr>
        <w:t xml:space="preserve">Ms. </w:t>
      </w:r>
      <w:proofErr w:type="spellStart"/>
      <w:r w:rsidRPr="0068128C">
        <w:rPr>
          <w:rFonts w:ascii="Times New Roman" w:hAnsi="Times New Roman"/>
          <w:sz w:val="22"/>
          <w:szCs w:val="22"/>
        </w:rPr>
        <w:t>Prosise</w:t>
      </w:r>
      <w:proofErr w:type="spellEnd"/>
      <w:r w:rsidRPr="0068128C">
        <w:rPr>
          <w:rFonts w:ascii="Times New Roman" w:hAnsi="Times New Roman"/>
          <w:sz w:val="22"/>
          <w:szCs w:val="22"/>
        </w:rPr>
        <w:t xml:space="preserve"> asked if the department will offer a general emphasis as well or if all students are expected to select one of the new emphases. </w:t>
      </w:r>
      <w:r w:rsidR="00DA0BD4">
        <w:rPr>
          <w:rFonts w:ascii="Times New Roman" w:hAnsi="Times New Roman"/>
          <w:sz w:val="22"/>
          <w:szCs w:val="22"/>
        </w:rPr>
        <w:t xml:space="preserve">Department of </w:t>
      </w:r>
      <w:r w:rsidRPr="0068128C">
        <w:rPr>
          <w:rFonts w:ascii="Times New Roman" w:hAnsi="Times New Roman"/>
          <w:sz w:val="22"/>
          <w:szCs w:val="22"/>
        </w:rPr>
        <w:t xml:space="preserve">Sociology and Anthropology professor Patrick </w:t>
      </w:r>
      <w:proofErr w:type="spellStart"/>
      <w:r w:rsidRPr="0068128C">
        <w:rPr>
          <w:rFonts w:ascii="Times New Roman" w:hAnsi="Times New Roman"/>
          <w:sz w:val="22"/>
          <w:szCs w:val="22"/>
        </w:rPr>
        <w:t>McGinty</w:t>
      </w:r>
      <w:proofErr w:type="spellEnd"/>
      <w:r w:rsidRPr="0068128C">
        <w:rPr>
          <w:rFonts w:ascii="Times New Roman" w:hAnsi="Times New Roman"/>
          <w:sz w:val="22"/>
          <w:szCs w:val="22"/>
        </w:rPr>
        <w:t xml:space="preserve"> responded that the general emphasis is really just the Sociology major; he pointed out that emphases are not options, so it is not necessary to establish a general emphasis. He noted that students will not have to have an emphasis in order to complete the major, and emphases are not transcripted. </w:t>
      </w:r>
    </w:p>
    <w:p w:rsidR="00156B09" w:rsidRPr="0068128C" w:rsidRDefault="00156B09" w:rsidP="00156B09">
      <w:pPr>
        <w:pStyle w:val="ListParagraph"/>
        <w:ind w:left="2880"/>
        <w:rPr>
          <w:rFonts w:ascii="Times New Roman" w:hAnsi="Times New Roman"/>
          <w:sz w:val="22"/>
          <w:szCs w:val="22"/>
        </w:rPr>
      </w:pPr>
    </w:p>
    <w:p w:rsidR="00156B09" w:rsidRPr="0068128C" w:rsidRDefault="00156B09" w:rsidP="00156B09">
      <w:pPr>
        <w:pStyle w:val="ListParagraph"/>
        <w:ind w:left="2880"/>
        <w:rPr>
          <w:rFonts w:ascii="Times New Roman" w:hAnsi="Times New Roman"/>
          <w:sz w:val="22"/>
          <w:szCs w:val="22"/>
        </w:rPr>
      </w:pPr>
      <w:r w:rsidRPr="0068128C">
        <w:rPr>
          <w:rFonts w:ascii="Times New Roman" w:hAnsi="Times New Roman"/>
          <w:sz w:val="22"/>
          <w:szCs w:val="22"/>
        </w:rPr>
        <w:t xml:space="preserve">Dr. McNabb asked Dr. </w:t>
      </w:r>
      <w:proofErr w:type="spellStart"/>
      <w:r w:rsidRPr="0068128C">
        <w:rPr>
          <w:rFonts w:ascii="Times New Roman" w:hAnsi="Times New Roman"/>
          <w:sz w:val="22"/>
          <w:szCs w:val="22"/>
        </w:rPr>
        <w:t>McGinty</w:t>
      </w:r>
      <w:proofErr w:type="spellEnd"/>
      <w:r w:rsidRPr="0068128C">
        <w:rPr>
          <w:rFonts w:ascii="Times New Roman" w:hAnsi="Times New Roman"/>
          <w:sz w:val="22"/>
          <w:szCs w:val="22"/>
        </w:rPr>
        <w:t xml:space="preserve"> to explain the rationale for the emphases, noting that several courses appear on multiple emphases so it is difficult to see how the</w:t>
      </w:r>
      <w:r w:rsidR="00FF4F70">
        <w:rPr>
          <w:rFonts w:ascii="Times New Roman" w:hAnsi="Times New Roman"/>
          <w:sz w:val="22"/>
          <w:szCs w:val="22"/>
        </w:rPr>
        <w:t xml:space="preserve"> emphases</w:t>
      </w:r>
      <w:r w:rsidRPr="0068128C">
        <w:rPr>
          <w:rFonts w:ascii="Times New Roman" w:hAnsi="Times New Roman"/>
          <w:sz w:val="22"/>
          <w:szCs w:val="22"/>
        </w:rPr>
        <w:t xml:space="preserve"> will be distinct. Dr. </w:t>
      </w:r>
      <w:proofErr w:type="spellStart"/>
      <w:r w:rsidRPr="0068128C">
        <w:rPr>
          <w:rFonts w:ascii="Times New Roman" w:hAnsi="Times New Roman"/>
          <w:sz w:val="22"/>
          <w:szCs w:val="22"/>
        </w:rPr>
        <w:t>McGinty</w:t>
      </w:r>
      <w:proofErr w:type="spellEnd"/>
      <w:r w:rsidRPr="0068128C">
        <w:rPr>
          <w:rFonts w:ascii="Times New Roman" w:hAnsi="Times New Roman"/>
          <w:sz w:val="22"/>
          <w:szCs w:val="22"/>
        </w:rPr>
        <w:t xml:space="preserve"> explained that the emphases are in part a response to the department program review during which the department was encouraged to identify i</w:t>
      </w:r>
      <w:r w:rsidR="00DA0BD4">
        <w:rPr>
          <w:rFonts w:ascii="Times New Roman" w:hAnsi="Times New Roman"/>
          <w:sz w:val="22"/>
          <w:szCs w:val="22"/>
        </w:rPr>
        <w:t>ts strengths and what it is their</w:t>
      </w:r>
      <w:r w:rsidRPr="0068128C">
        <w:rPr>
          <w:rFonts w:ascii="Times New Roman" w:hAnsi="Times New Roman"/>
          <w:sz w:val="22"/>
          <w:szCs w:val="22"/>
        </w:rPr>
        <w:t xml:space="preserve"> faculty do. </w:t>
      </w:r>
      <w:r w:rsidR="006F0191" w:rsidRPr="0068128C">
        <w:rPr>
          <w:rFonts w:ascii="Times New Roman" w:hAnsi="Times New Roman"/>
          <w:sz w:val="22"/>
          <w:szCs w:val="22"/>
        </w:rPr>
        <w:t xml:space="preserve">He stated that the emphases are an attempt to identify what Sociology does and how the Sociology courses offered at Western speak to </w:t>
      </w:r>
      <w:r w:rsidR="00FF4F70">
        <w:rPr>
          <w:rFonts w:ascii="Times New Roman" w:hAnsi="Times New Roman"/>
          <w:sz w:val="22"/>
          <w:szCs w:val="22"/>
        </w:rPr>
        <w:t xml:space="preserve">the dozens of </w:t>
      </w:r>
      <w:r w:rsidR="006F0191" w:rsidRPr="0068128C">
        <w:rPr>
          <w:rFonts w:ascii="Times New Roman" w:hAnsi="Times New Roman"/>
          <w:sz w:val="22"/>
          <w:szCs w:val="22"/>
        </w:rPr>
        <w:t xml:space="preserve">different </w:t>
      </w:r>
      <w:r w:rsidR="00FF4F70">
        <w:rPr>
          <w:rFonts w:ascii="Times New Roman" w:hAnsi="Times New Roman"/>
          <w:sz w:val="22"/>
          <w:szCs w:val="22"/>
        </w:rPr>
        <w:t>specializations within</w:t>
      </w:r>
      <w:r w:rsidR="006F0191" w:rsidRPr="0068128C">
        <w:rPr>
          <w:rFonts w:ascii="Times New Roman" w:hAnsi="Times New Roman"/>
          <w:sz w:val="22"/>
          <w:szCs w:val="22"/>
        </w:rPr>
        <w:t xml:space="preserve"> their discipline. He added after identifying these six strengths of their department, </w:t>
      </w:r>
      <w:proofErr w:type="gramStart"/>
      <w:r w:rsidR="006F0191" w:rsidRPr="0068128C">
        <w:rPr>
          <w:rFonts w:ascii="Times New Roman" w:hAnsi="Times New Roman"/>
          <w:sz w:val="22"/>
          <w:szCs w:val="22"/>
        </w:rPr>
        <w:t>faculty were</w:t>
      </w:r>
      <w:proofErr w:type="gramEnd"/>
      <w:r w:rsidR="006F0191" w:rsidRPr="0068128C">
        <w:rPr>
          <w:rFonts w:ascii="Times New Roman" w:hAnsi="Times New Roman"/>
          <w:sz w:val="22"/>
          <w:szCs w:val="22"/>
        </w:rPr>
        <w:t xml:space="preserve"> asked what they cover in their courses and how well the courses they teach might fit within one of the designated areas. Dr. </w:t>
      </w:r>
      <w:proofErr w:type="spellStart"/>
      <w:r w:rsidR="006F0191" w:rsidRPr="0068128C">
        <w:rPr>
          <w:rFonts w:ascii="Times New Roman" w:hAnsi="Times New Roman"/>
          <w:sz w:val="22"/>
          <w:szCs w:val="22"/>
        </w:rPr>
        <w:t>McGinty</w:t>
      </w:r>
      <w:proofErr w:type="spellEnd"/>
      <w:r w:rsidR="006F0191" w:rsidRPr="0068128C">
        <w:rPr>
          <w:rFonts w:ascii="Times New Roman" w:hAnsi="Times New Roman"/>
          <w:sz w:val="22"/>
          <w:szCs w:val="22"/>
        </w:rPr>
        <w:t xml:space="preserve"> stated that a couple of courses speak across emphases, while </w:t>
      </w:r>
      <w:r w:rsidR="00DA0BD4">
        <w:rPr>
          <w:rFonts w:ascii="Times New Roman" w:hAnsi="Times New Roman"/>
          <w:sz w:val="22"/>
          <w:szCs w:val="22"/>
        </w:rPr>
        <w:t>other</w:t>
      </w:r>
      <w:r w:rsidR="006F0191" w:rsidRPr="0068128C">
        <w:rPr>
          <w:rFonts w:ascii="Times New Roman" w:hAnsi="Times New Roman"/>
          <w:sz w:val="22"/>
          <w:szCs w:val="22"/>
        </w:rPr>
        <w:t xml:space="preserve"> coursework is not found in any of the emphases because the faculty who teach it felt that it just did not fit. </w:t>
      </w:r>
    </w:p>
    <w:p w:rsidR="00573044" w:rsidRPr="0068128C" w:rsidRDefault="00573044" w:rsidP="00156B09">
      <w:pPr>
        <w:pStyle w:val="ListParagraph"/>
        <w:ind w:left="2880"/>
        <w:rPr>
          <w:rFonts w:ascii="Times New Roman" w:hAnsi="Times New Roman"/>
          <w:sz w:val="22"/>
          <w:szCs w:val="22"/>
        </w:rPr>
      </w:pPr>
    </w:p>
    <w:p w:rsidR="00573044" w:rsidRPr="0068128C" w:rsidRDefault="00573044" w:rsidP="00156B09">
      <w:pPr>
        <w:pStyle w:val="ListParagraph"/>
        <w:ind w:left="2880"/>
        <w:rPr>
          <w:rFonts w:ascii="Times New Roman" w:hAnsi="Times New Roman"/>
          <w:sz w:val="22"/>
          <w:szCs w:val="22"/>
        </w:rPr>
      </w:pPr>
      <w:r w:rsidRPr="0068128C">
        <w:rPr>
          <w:rFonts w:ascii="Times New Roman" w:hAnsi="Times New Roman"/>
          <w:sz w:val="22"/>
          <w:szCs w:val="22"/>
        </w:rPr>
        <w:t>Sociology and Anthropology Chair John Wozniak stated it seemed that faculty governance in his department was really involved in the process. He recalled that the Sociology major</w:t>
      </w:r>
      <w:r w:rsidR="00214190">
        <w:rPr>
          <w:rFonts w:ascii="Times New Roman" w:hAnsi="Times New Roman"/>
          <w:sz w:val="22"/>
          <w:szCs w:val="22"/>
        </w:rPr>
        <w:t xml:space="preserve"> has in the past been accused</w:t>
      </w:r>
      <w:r w:rsidRPr="0068128C">
        <w:rPr>
          <w:rFonts w:ascii="Times New Roman" w:hAnsi="Times New Roman"/>
          <w:sz w:val="22"/>
          <w:szCs w:val="22"/>
        </w:rPr>
        <w:t xml:space="preserve"> of including a hodgepodge of classes, some of which originated in the 1970s but ha</w:t>
      </w:r>
      <w:r w:rsidR="00FF4F70">
        <w:rPr>
          <w:rFonts w:ascii="Times New Roman" w:hAnsi="Times New Roman"/>
          <w:sz w:val="22"/>
          <w:szCs w:val="22"/>
        </w:rPr>
        <w:t>ve</w:t>
      </w:r>
      <w:r w:rsidRPr="0068128C">
        <w:rPr>
          <w:rFonts w:ascii="Times New Roman" w:hAnsi="Times New Roman"/>
          <w:sz w:val="22"/>
          <w:szCs w:val="22"/>
        </w:rPr>
        <w:t xml:space="preserve"> been retitled and reshaped throughout the years. Dr. Wozniak believes that the emphases will help Sociology students see that the major can go in different directions. He stated that the emphases illustrate what the department is doing, </w:t>
      </w:r>
      <w:r w:rsidR="00214190">
        <w:rPr>
          <w:rFonts w:ascii="Times New Roman" w:hAnsi="Times New Roman"/>
          <w:sz w:val="22"/>
          <w:szCs w:val="22"/>
        </w:rPr>
        <w:t>and</w:t>
      </w:r>
      <w:r w:rsidRPr="0068128C">
        <w:rPr>
          <w:rFonts w:ascii="Times New Roman" w:hAnsi="Times New Roman"/>
          <w:sz w:val="22"/>
          <w:szCs w:val="22"/>
        </w:rPr>
        <w:t xml:space="preserve"> will also be helpful for assessment purposes, future hiring, and for the graduate program.</w:t>
      </w:r>
    </w:p>
    <w:p w:rsidR="00573044" w:rsidRPr="0068128C" w:rsidRDefault="00573044" w:rsidP="00156B09">
      <w:pPr>
        <w:pStyle w:val="ListParagraph"/>
        <w:ind w:left="2880"/>
        <w:rPr>
          <w:rFonts w:ascii="Times New Roman" w:hAnsi="Times New Roman"/>
          <w:sz w:val="22"/>
          <w:szCs w:val="22"/>
        </w:rPr>
      </w:pPr>
    </w:p>
    <w:p w:rsidR="00573044" w:rsidRPr="0068128C" w:rsidRDefault="002E26B0" w:rsidP="00156B09">
      <w:pPr>
        <w:pStyle w:val="ListParagraph"/>
        <w:ind w:left="2880"/>
        <w:rPr>
          <w:rFonts w:ascii="Times New Roman" w:hAnsi="Times New Roman"/>
          <w:sz w:val="22"/>
          <w:szCs w:val="22"/>
        </w:rPr>
      </w:pPr>
      <w:r w:rsidRPr="0068128C">
        <w:rPr>
          <w:rFonts w:ascii="Times New Roman" w:hAnsi="Times New Roman"/>
          <w:sz w:val="22"/>
          <w:szCs w:val="22"/>
        </w:rPr>
        <w:t xml:space="preserve">Dr. McNabb asked if there is any intent to move beyond emphases to new options. </w:t>
      </w:r>
      <w:r w:rsidR="00142FA4" w:rsidRPr="0068128C">
        <w:rPr>
          <w:rFonts w:ascii="Times New Roman" w:hAnsi="Times New Roman"/>
          <w:sz w:val="22"/>
          <w:szCs w:val="22"/>
        </w:rPr>
        <w:t>Dr. Wozniak responded that this might be possible in the future, but currently is impossible due to professors leaving or retiring. He stated that the department will stay with emphases until they see how well those work.</w:t>
      </w:r>
    </w:p>
    <w:p w:rsidR="00142FA4" w:rsidRPr="0068128C" w:rsidRDefault="00142FA4" w:rsidP="00156B09">
      <w:pPr>
        <w:pStyle w:val="ListParagraph"/>
        <w:ind w:left="2880"/>
        <w:rPr>
          <w:rFonts w:ascii="Times New Roman" w:hAnsi="Times New Roman"/>
          <w:sz w:val="22"/>
          <w:szCs w:val="22"/>
        </w:rPr>
      </w:pPr>
    </w:p>
    <w:p w:rsidR="00142FA4" w:rsidRPr="0068128C" w:rsidRDefault="00C13BCC" w:rsidP="00156B09">
      <w:pPr>
        <w:pStyle w:val="ListParagraph"/>
        <w:ind w:left="2880"/>
        <w:rPr>
          <w:rFonts w:ascii="Times New Roman" w:hAnsi="Times New Roman"/>
          <w:sz w:val="22"/>
          <w:szCs w:val="22"/>
        </w:rPr>
      </w:pPr>
      <w:r w:rsidRPr="0068128C">
        <w:rPr>
          <w:rFonts w:ascii="Times New Roman" w:hAnsi="Times New Roman"/>
          <w:sz w:val="22"/>
          <w:szCs w:val="22"/>
        </w:rPr>
        <w:t>Dr. Goodwin observed that when the Sociological Social Psychology emphasis was first brought to the Department of Psychology a year and a half ago, it generated much heated discussion. The Psychology Chair has given her support to the emphasis, but Dr. Goodwin stated that there is still concern about the title and how students will kn</w:t>
      </w:r>
      <w:r w:rsidR="00214190">
        <w:rPr>
          <w:rFonts w:ascii="Times New Roman" w:hAnsi="Times New Roman"/>
          <w:sz w:val="22"/>
          <w:szCs w:val="22"/>
        </w:rPr>
        <w:t>ow that this does not refer to P</w:t>
      </w:r>
      <w:r w:rsidRPr="0068128C">
        <w:rPr>
          <w:rFonts w:ascii="Times New Roman" w:hAnsi="Times New Roman"/>
          <w:sz w:val="22"/>
          <w:szCs w:val="22"/>
        </w:rPr>
        <w:t xml:space="preserve">sychology. Dr. </w:t>
      </w:r>
      <w:proofErr w:type="spellStart"/>
      <w:r w:rsidRPr="0068128C">
        <w:rPr>
          <w:rFonts w:ascii="Times New Roman" w:hAnsi="Times New Roman"/>
          <w:sz w:val="22"/>
          <w:szCs w:val="22"/>
        </w:rPr>
        <w:t>McGinty</w:t>
      </w:r>
      <w:proofErr w:type="spellEnd"/>
      <w:r w:rsidRPr="0068128C">
        <w:rPr>
          <w:rFonts w:ascii="Times New Roman" w:hAnsi="Times New Roman"/>
          <w:sz w:val="22"/>
          <w:szCs w:val="22"/>
        </w:rPr>
        <w:t xml:space="preserve"> stated that the idea of social psychology is a shared area between the two disciplines, and the two departments have agreed to what their separate spaces entail. </w:t>
      </w:r>
      <w:r w:rsidR="00441F6B" w:rsidRPr="0068128C">
        <w:rPr>
          <w:rFonts w:ascii="Times New Roman" w:hAnsi="Times New Roman"/>
          <w:sz w:val="22"/>
          <w:szCs w:val="22"/>
        </w:rPr>
        <w:t>He explained that in a disciplinary sense, the two academic areas understand the differences; it is up to the faculty teach</w:t>
      </w:r>
      <w:r w:rsidR="006F6C5D">
        <w:rPr>
          <w:rFonts w:ascii="Times New Roman" w:hAnsi="Times New Roman"/>
          <w:sz w:val="22"/>
          <w:szCs w:val="22"/>
        </w:rPr>
        <w:t>ing</w:t>
      </w:r>
      <w:r w:rsidR="00441F6B" w:rsidRPr="0068128C">
        <w:rPr>
          <w:rFonts w:ascii="Times New Roman" w:hAnsi="Times New Roman"/>
          <w:sz w:val="22"/>
          <w:szCs w:val="22"/>
        </w:rPr>
        <w:t xml:space="preserve"> in those areas to explain to students that social psychology is a shared space, and just because a title includes the word “psychology” does not indicate that Sociology students are enrolled in a Psychology class. He </w:t>
      </w:r>
      <w:r w:rsidR="00214190">
        <w:rPr>
          <w:rFonts w:ascii="Times New Roman" w:hAnsi="Times New Roman"/>
          <w:sz w:val="22"/>
          <w:szCs w:val="22"/>
        </w:rPr>
        <w:t>asserted</w:t>
      </w:r>
      <w:r w:rsidR="00441F6B" w:rsidRPr="0068128C">
        <w:rPr>
          <w:rFonts w:ascii="Times New Roman" w:hAnsi="Times New Roman"/>
          <w:sz w:val="22"/>
          <w:szCs w:val="22"/>
        </w:rPr>
        <w:t xml:space="preserve"> that Sociology professors will identify the social half of the shared space.</w:t>
      </w:r>
    </w:p>
    <w:p w:rsidR="00B16DFD" w:rsidRPr="0068128C" w:rsidRDefault="00B16DFD" w:rsidP="00156B09">
      <w:pPr>
        <w:pStyle w:val="ListParagraph"/>
        <w:ind w:left="2880"/>
        <w:rPr>
          <w:rFonts w:ascii="Times New Roman" w:hAnsi="Times New Roman"/>
          <w:sz w:val="22"/>
          <w:szCs w:val="22"/>
        </w:rPr>
      </w:pPr>
    </w:p>
    <w:p w:rsidR="00B16DFD" w:rsidRPr="0068128C" w:rsidRDefault="00B16DFD" w:rsidP="00766AC8">
      <w:pPr>
        <w:pStyle w:val="ListParagraph"/>
        <w:ind w:left="2880"/>
        <w:rPr>
          <w:rFonts w:ascii="Times New Roman" w:hAnsi="Times New Roman"/>
          <w:sz w:val="22"/>
          <w:szCs w:val="22"/>
          <w:u w:val="single"/>
        </w:rPr>
      </w:pPr>
      <w:r w:rsidRPr="0068128C">
        <w:rPr>
          <w:rFonts w:ascii="Times New Roman" w:hAnsi="Times New Roman"/>
          <w:sz w:val="22"/>
          <w:szCs w:val="22"/>
        </w:rPr>
        <w:t xml:space="preserve">Dr. Goodwin stated that while she does not agree with Dr. </w:t>
      </w:r>
      <w:proofErr w:type="spellStart"/>
      <w:r w:rsidRPr="0068128C">
        <w:rPr>
          <w:rFonts w:ascii="Times New Roman" w:hAnsi="Times New Roman"/>
          <w:sz w:val="22"/>
          <w:szCs w:val="22"/>
        </w:rPr>
        <w:t>McGinty</w:t>
      </w:r>
      <w:proofErr w:type="spellEnd"/>
      <w:r w:rsidRPr="0068128C">
        <w:rPr>
          <w:rFonts w:ascii="Times New Roman" w:hAnsi="Times New Roman"/>
          <w:sz w:val="22"/>
          <w:szCs w:val="22"/>
        </w:rPr>
        <w:t xml:space="preserve">, her main concern is the understanding of students and whether they will think Sociological Social Psychology is a Psychology emphasis. Dr. </w:t>
      </w:r>
      <w:proofErr w:type="spellStart"/>
      <w:r w:rsidRPr="0068128C">
        <w:rPr>
          <w:rFonts w:ascii="Times New Roman" w:hAnsi="Times New Roman"/>
          <w:sz w:val="22"/>
          <w:szCs w:val="22"/>
        </w:rPr>
        <w:t>McGinty</w:t>
      </w:r>
      <w:proofErr w:type="spellEnd"/>
      <w:r w:rsidRPr="0068128C">
        <w:rPr>
          <w:rFonts w:ascii="Times New Roman" w:hAnsi="Times New Roman"/>
          <w:sz w:val="22"/>
          <w:szCs w:val="22"/>
        </w:rPr>
        <w:t xml:space="preserve"> reiterated that the faculty role is to educate students as to the differences and similarities between the two disciplines. College of Arts and Sciences Associate Dean Russ Morgan stated </w:t>
      </w:r>
      <w:r w:rsidRPr="0068128C">
        <w:rPr>
          <w:rFonts w:ascii="Times New Roman" w:hAnsi="Times New Roman"/>
          <w:sz w:val="22"/>
          <w:szCs w:val="22"/>
        </w:rPr>
        <w:lastRenderedPageBreak/>
        <w:t>that while he understands the concern, he thinks only Sociology majors will be choosing this emphasis, not Psychology majors, which should take care of the problem. Dr. Goodwin asked that the minutes reflect that she expressed concerns about the proposed Sociological Social Psychology emphasis.</w:t>
      </w:r>
    </w:p>
    <w:p w:rsidR="00B16DFD" w:rsidRPr="0068128C" w:rsidRDefault="00B16DFD" w:rsidP="00B16DFD">
      <w:pPr>
        <w:pStyle w:val="ListParagraph"/>
        <w:ind w:left="2880"/>
        <w:rPr>
          <w:rFonts w:ascii="Times New Roman" w:hAnsi="Times New Roman"/>
          <w:sz w:val="22"/>
          <w:szCs w:val="22"/>
          <w:u w:val="single"/>
        </w:rPr>
      </w:pPr>
    </w:p>
    <w:p w:rsidR="000F63B5" w:rsidRPr="0068128C" w:rsidRDefault="00B16DFD" w:rsidP="000F63B5">
      <w:pPr>
        <w:pStyle w:val="ListParagraph"/>
        <w:ind w:left="2880"/>
        <w:rPr>
          <w:rFonts w:ascii="Times New Roman" w:hAnsi="Times New Roman"/>
          <w:sz w:val="22"/>
          <w:szCs w:val="22"/>
        </w:rPr>
      </w:pPr>
      <w:r w:rsidRPr="0068128C">
        <w:rPr>
          <w:rFonts w:ascii="Times New Roman" w:hAnsi="Times New Roman"/>
          <w:sz w:val="22"/>
          <w:szCs w:val="22"/>
        </w:rPr>
        <w:t xml:space="preserve">Dr. McNabb stated that requests for new options, unlike requests for new courses, do not require letters of support, but </w:t>
      </w:r>
      <w:r w:rsidR="005E3D8A">
        <w:rPr>
          <w:rFonts w:ascii="Times New Roman" w:hAnsi="Times New Roman"/>
          <w:sz w:val="22"/>
          <w:szCs w:val="22"/>
        </w:rPr>
        <w:t>it would be helpful, since</w:t>
      </w:r>
      <w:r w:rsidR="00766AC8" w:rsidRPr="0068128C">
        <w:rPr>
          <w:rFonts w:ascii="Times New Roman" w:hAnsi="Times New Roman"/>
          <w:sz w:val="22"/>
          <w:szCs w:val="22"/>
        </w:rPr>
        <w:t xml:space="preserve"> the Department of Sociology and Anthropology has already received “no objection” from the Department of Psychology</w:t>
      </w:r>
      <w:r w:rsidR="005E3D8A">
        <w:rPr>
          <w:rFonts w:ascii="Times New Roman" w:hAnsi="Times New Roman"/>
          <w:sz w:val="22"/>
          <w:szCs w:val="22"/>
        </w:rPr>
        <w:t>,</w:t>
      </w:r>
      <w:r w:rsidR="00766AC8" w:rsidRPr="0068128C">
        <w:rPr>
          <w:rFonts w:ascii="Times New Roman" w:hAnsi="Times New Roman"/>
          <w:sz w:val="22"/>
          <w:szCs w:val="22"/>
        </w:rPr>
        <w:t xml:space="preserve"> that </w:t>
      </w:r>
      <w:r w:rsidR="005E3D8A">
        <w:rPr>
          <w:rFonts w:ascii="Times New Roman" w:hAnsi="Times New Roman"/>
          <w:sz w:val="22"/>
          <w:szCs w:val="22"/>
        </w:rPr>
        <w:t>this communication</w:t>
      </w:r>
      <w:r w:rsidR="00766AC8" w:rsidRPr="0068128C">
        <w:rPr>
          <w:rFonts w:ascii="Times New Roman" w:hAnsi="Times New Roman"/>
          <w:sz w:val="22"/>
          <w:szCs w:val="22"/>
        </w:rPr>
        <w:t xml:space="preserve"> be attached when the Sociological Social Psychology emphasis goes forward to Faculty Senate in order to forestall any of the same questions. She also suggested that similar emails of support or no objection from the Department of Health Sciences</w:t>
      </w:r>
      <w:r w:rsidR="00310F3C" w:rsidRPr="0068128C">
        <w:rPr>
          <w:rFonts w:ascii="Times New Roman" w:hAnsi="Times New Roman"/>
          <w:sz w:val="22"/>
          <w:szCs w:val="22"/>
        </w:rPr>
        <w:t>/Social Work</w:t>
      </w:r>
      <w:r w:rsidR="00766AC8" w:rsidRPr="0068128C">
        <w:rPr>
          <w:rFonts w:ascii="Times New Roman" w:hAnsi="Times New Roman"/>
          <w:sz w:val="22"/>
          <w:szCs w:val="22"/>
        </w:rPr>
        <w:t xml:space="preserve"> </w:t>
      </w:r>
      <w:r w:rsidR="005E3D8A">
        <w:rPr>
          <w:rFonts w:ascii="Times New Roman" w:hAnsi="Times New Roman"/>
          <w:sz w:val="22"/>
          <w:szCs w:val="22"/>
        </w:rPr>
        <w:t>(</w:t>
      </w:r>
      <w:r w:rsidR="00766AC8" w:rsidRPr="0068128C">
        <w:rPr>
          <w:rFonts w:ascii="Times New Roman" w:hAnsi="Times New Roman"/>
          <w:sz w:val="22"/>
          <w:szCs w:val="22"/>
        </w:rPr>
        <w:t xml:space="preserve">to accompany the </w:t>
      </w:r>
      <w:r w:rsidR="000F63B5" w:rsidRPr="0068128C">
        <w:rPr>
          <w:rFonts w:ascii="Times New Roman" w:hAnsi="Times New Roman"/>
          <w:sz w:val="22"/>
          <w:szCs w:val="22"/>
        </w:rPr>
        <w:t>Sociology of Health and Illness emphasis</w:t>
      </w:r>
      <w:r w:rsidR="005E3D8A">
        <w:rPr>
          <w:rFonts w:ascii="Times New Roman" w:hAnsi="Times New Roman"/>
          <w:sz w:val="22"/>
          <w:szCs w:val="22"/>
        </w:rPr>
        <w:t>)</w:t>
      </w:r>
      <w:r w:rsidR="000F63B5" w:rsidRPr="0068128C">
        <w:rPr>
          <w:rFonts w:ascii="Times New Roman" w:hAnsi="Times New Roman"/>
          <w:sz w:val="22"/>
          <w:szCs w:val="22"/>
        </w:rPr>
        <w:t xml:space="preserve"> and from the School of Law Enforcement and Justice Administration </w:t>
      </w:r>
      <w:r w:rsidR="005E3D8A">
        <w:rPr>
          <w:rFonts w:ascii="Times New Roman" w:hAnsi="Times New Roman"/>
          <w:sz w:val="22"/>
          <w:szCs w:val="22"/>
        </w:rPr>
        <w:t>(</w:t>
      </w:r>
      <w:r w:rsidR="000F63B5" w:rsidRPr="0068128C">
        <w:rPr>
          <w:rFonts w:ascii="Times New Roman" w:hAnsi="Times New Roman"/>
          <w:sz w:val="22"/>
          <w:szCs w:val="22"/>
        </w:rPr>
        <w:t>to accompany the Deviance and Criminology emphasis</w:t>
      </w:r>
      <w:r w:rsidR="005E3D8A">
        <w:rPr>
          <w:rFonts w:ascii="Times New Roman" w:hAnsi="Times New Roman"/>
          <w:sz w:val="22"/>
          <w:szCs w:val="22"/>
        </w:rPr>
        <w:t>)</w:t>
      </w:r>
      <w:r w:rsidR="000F63B5" w:rsidRPr="0068128C">
        <w:rPr>
          <w:rFonts w:ascii="Times New Roman" w:hAnsi="Times New Roman"/>
          <w:sz w:val="22"/>
          <w:szCs w:val="22"/>
        </w:rPr>
        <w:t xml:space="preserve"> would be helpful. </w:t>
      </w:r>
    </w:p>
    <w:p w:rsidR="000F63B5" w:rsidRPr="0068128C" w:rsidRDefault="000F63B5" w:rsidP="000F63B5">
      <w:pPr>
        <w:pStyle w:val="ListParagraph"/>
        <w:ind w:left="2880"/>
        <w:rPr>
          <w:rFonts w:ascii="Times New Roman" w:hAnsi="Times New Roman"/>
          <w:sz w:val="22"/>
          <w:szCs w:val="22"/>
        </w:rPr>
      </w:pPr>
    </w:p>
    <w:p w:rsidR="000F63B5" w:rsidRPr="0068128C" w:rsidRDefault="00FF4036" w:rsidP="000F63B5">
      <w:pPr>
        <w:pStyle w:val="ListParagraph"/>
        <w:ind w:left="2880"/>
        <w:rPr>
          <w:rFonts w:ascii="Times New Roman" w:hAnsi="Times New Roman"/>
          <w:sz w:val="22"/>
          <w:szCs w:val="22"/>
        </w:rPr>
      </w:pPr>
      <w:r w:rsidRPr="0068128C">
        <w:rPr>
          <w:rFonts w:ascii="Times New Roman" w:hAnsi="Times New Roman"/>
          <w:sz w:val="22"/>
          <w:szCs w:val="22"/>
        </w:rPr>
        <w:t xml:space="preserve">Dr. </w:t>
      </w:r>
      <w:proofErr w:type="spellStart"/>
      <w:r w:rsidRPr="0068128C">
        <w:rPr>
          <w:rFonts w:ascii="Times New Roman" w:hAnsi="Times New Roman"/>
          <w:sz w:val="22"/>
          <w:szCs w:val="22"/>
        </w:rPr>
        <w:t>McGinty</w:t>
      </w:r>
      <w:proofErr w:type="spellEnd"/>
      <w:r w:rsidRPr="0068128C">
        <w:rPr>
          <w:rFonts w:ascii="Times New Roman" w:hAnsi="Times New Roman"/>
          <w:sz w:val="22"/>
          <w:szCs w:val="22"/>
        </w:rPr>
        <w:t xml:space="preserve"> pointed out that the emphases contain no new curriculum; all of the classes contained in them are already on the books. He stated that the emphases are being created for the purposes of the Department of Sociology and Anthropology in order to program their curriculum in tagged and identified ways. Dr. </w:t>
      </w:r>
      <w:proofErr w:type="spellStart"/>
      <w:r w:rsidRPr="0068128C">
        <w:rPr>
          <w:rFonts w:ascii="Times New Roman" w:hAnsi="Times New Roman"/>
          <w:sz w:val="22"/>
          <w:szCs w:val="22"/>
        </w:rPr>
        <w:t>McGinty</w:t>
      </w:r>
      <w:proofErr w:type="spellEnd"/>
      <w:r w:rsidRPr="0068128C">
        <w:rPr>
          <w:rFonts w:ascii="Times New Roman" w:hAnsi="Times New Roman"/>
          <w:sz w:val="22"/>
          <w:szCs w:val="22"/>
        </w:rPr>
        <w:t xml:space="preserve"> stated that, while the department did ask Psychology for their support, he is unsure it is appropriate to have to go outside the College of Arts and Sciences to ask for another departmental administrator to provide support for how Sociology and Anthropology programs their curriculum. Dr. McNabb stated that this is a collegiality issue</w:t>
      </w:r>
      <w:r w:rsidR="001D04AD">
        <w:rPr>
          <w:rFonts w:ascii="Times New Roman" w:hAnsi="Times New Roman"/>
          <w:sz w:val="22"/>
          <w:szCs w:val="22"/>
        </w:rPr>
        <w:t>, and, since emphases are found within the course catalog, these changes have potential impact on other programs as well</w:t>
      </w:r>
      <w:r w:rsidRPr="0068128C">
        <w:rPr>
          <w:rFonts w:ascii="Times New Roman" w:hAnsi="Times New Roman"/>
          <w:sz w:val="22"/>
          <w:szCs w:val="22"/>
        </w:rPr>
        <w:t xml:space="preserve">. </w:t>
      </w:r>
      <w:r w:rsidR="00905908" w:rsidRPr="0068128C">
        <w:rPr>
          <w:rFonts w:ascii="Times New Roman" w:hAnsi="Times New Roman"/>
          <w:sz w:val="22"/>
          <w:szCs w:val="22"/>
        </w:rPr>
        <w:t xml:space="preserve">Dr. Goodwin noted that Faculty Senate recently returned curriculum requests to CCPI because of perceived overlap, some of </w:t>
      </w:r>
      <w:r w:rsidR="001D04AD">
        <w:rPr>
          <w:rFonts w:ascii="Times New Roman" w:hAnsi="Times New Roman"/>
          <w:sz w:val="22"/>
          <w:szCs w:val="22"/>
        </w:rPr>
        <w:t>which</w:t>
      </w:r>
      <w:r w:rsidR="00905908" w:rsidRPr="0068128C">
        <w:rPr>
          <w:rFonts w:ascii="Times New Roman" w:hAnsi="Times New Roman"/>
          <w:sz w:val="22"/>
          <w:szCs w:val="22"/>
        </w:rPr>
        <w:t xml:space="preserve"> dealt with curriculum that already exists</w:t>
      </w:r>
      <w:r w:rsidR="001D04AD">
        <w:rPr>
          <w:rFonts w:ascii="Times New Roman" w:hAnsi="Times New Roman"/>
          <w:sz w:val="22"/>
          <w:szCs w:val="22"/>
        </w:rPr>
        <w:t xml:space="preserve"> and caused objections from outside the petitioning department’s College</w:t>
      </w:r>
      <w:r w:rsidR="00905908" w:rsidRPr="0068128C">
        <w:rPr>
          <w:rFonts w:ascii="Times New Roman" w:hAnsi="Times New Roman"/>
          <w:sz w:val="22"/>
          <w:szCs w:val="22"/>
        </w:rPr>
        <w:t xml:space="preserve">. Dr. </w:t>
      </w:r>
      <w:proofErr w:type="spellStart"/>
      <w:r w:rsidR="00905908" w:rsidRPr="0068128C">
        <w:rPr>
          <w:rFonts w:ascii="Times New Roman" w:hAnsi="Times New Roman"/>
          <w:sz w:val="22"/>
          <w:szCs w:val="22"/>
        </w:rPr>
        <w:t>McGinty</w:t>
      </w:r>
      <w:proofErr w:type="spellEnd"/>
      <w:r w:rsidR="00905908" w:rsidRPr="0068128C">
        <w:rPr>
          <w:rFonts w:ascii="Times New Roman" w:hAnsi="Times New Roman"/>
          <w:sz w:val="22"/>
          <w:szCs w:val="22"/>
        </w:rPr>
        <w:t xml:space="preserve"> asserted that a department should be able to program its existing curricula for itself in </w:t>
      </w:r>
      <w:r w:rsidR="00077CFB">
        <w:rPr>
          <w:rFonts w:ascii="Times New Roman" w:hAnsi="Times New Roman"/>
          <w:sz w:val="22"/>
          <w:szCs w:val="22"/>
        </w:rPr>
        <w:t xml:space="preserve">responsible </w:t>
      </w:r>
      <w:r w:rsidR="00905908" w:rsidRPr="0068128C">
        <w:rPr>
          <w:rFonts w:ascii="Times New Roman" w:hAnsi="Times New Roman"/>
          <w:sz w:val="22"/>
          <w:szCs w:val="22"/>
        </w:rPr>
        <w:t>ways that do not harm other units. Dr. McNabb replied that this might be true in cases of internal tracks, which could be programmed through advising, but emphases are included in the undergraduate catalog and thus reach beyond an individual department.</w:t>
      </w:r>
    </w:p>
    <w:p w:rsidR="00905908" w:rsidRPr="0068128C" w:rsidRDefault="00905908" w:rsidP="000F63B5">
      <w:pPr>
        <w:pStyle w:val="ListParagraph"/>
        <w:ind w:left="2880"/>
        <w:rPr>
          <w:rFonts w:ascii="Times New Roman" w:hAnsi="Times New Roman"/>
          <w:sz w:val="22"/>
          <w:szCs w:val="22"/>
        </w:rPr>
      </w:pPr>
    </w:p>
    <w:p w:rsidR="00766AC8" w:rsidRPr="0068128C" w:rsidRDefault="00D11593" w:rsidP="00766AC8">
      <w:pPr>
        <w:pStyle w:val="ListParagraph"/>
        <w:ind w:left="2880"/>
        <w:rPr>
          <w:rFonts w:ascii="Times New Roman" w:hAnsi="Times New Roman"/>
          <w:sz w:val="22"/>
          <w:szCs w:val="22"/>
        </w:rPr>
      </w:pPr>
      <w:r w:rsidRPr="0068128C">
        <w:rPr>
          <w:rFonts w:ascii="Times New Roman" w:hAnsi="Times New Roman"/>
          <w:sz w:val="22"/>
          <w:szCs w:val="22"/>
        </w:rPr>
        <w:t xml:space="preserve">Dr. Wozniak related that his department and the School of Law Enforcement and Justice Administration have a good working relationship despite what could be perceived as overlapping curricula, such as Sociology’s juvenile delinquency course and LEJA’s class on juvenile justice. He noted that his department does not hire faculty who do not have a Ph.D. in Sociology, and if they are teaching a criminal justice course, they will be teaching it from a sociological standpoint. </w:t>
      </w:r>
      <w:r w:rsidR="008E212F" w:rsidRPr="0068128C">
        <w:rPr>
          <w:rFonts w:ascii="Times New Roman" w:hAnsi="Times New Roman"/>
          <w:sz w:val="22"/>
          <w:szCs w:val="22"/>
        </w:rPr>
        <w:t xml:space="preserve">Similarly, all </w:t>
      </w:r>
      <w:r w:rsidR="00077CFB">
        <w:rPr>
          <w:rFonts w:ascii="Times New Roman" w:hAnsi="Times New Roman"/>
          <w:sz w:val="22"/>
          <w:szCs w:val="22"/>
        </w:rPr>
        <w:t xml:space="preserve">of the proposed </w:t>
      </w:r>
      <w:r w:rsidR="008E212F" w:rsidRPr="0068128C">
        <w:rPr>
          <w:rFonts w:ascii="Times New Roman" w:hAnsi="Times New Roman"/>
          <w:sz w:val="22"/>
          <w:szCs w:val="22"/>
        </w:rPr>
        <w:t xml:space="preserve">emphasis classes will be taught by sociologists. </w:t>
      </w:r>
    </w:p>
    <w:p w:rsidR="008E212F" w:rsidRPr="0068128C" w:rsidRDefault="008E212F" w:rsidP="00766AC8">
      <w:pPr>
        <w:pStyle w:val="ListParagraph"/>
        <w:ind w:left="2880"/>
        <w:rPr>
          <w:rFonts w:ascii="Times New Roman" w:hAnsi="Times New Roman"/>
          <w:sz w:val="22"/>
          <w:szCs w:val="22"/>
        </w:rPr>
      </w:pPr>
    </w:p>
    <w:p w:rsidR="008E212F" w:rsidRPr="0068128C" w:rsidRDefault="008E212F" w:rsidP="00766AC8">
      <w:pPr>
        <w:pStyle w:val="ListParagraph"/>
        <w:ind w:left="2880"/>
        <w:rPr>
          <w:rFonts w:ascii="Times New Roman" w:hAnsi="Times New Roman"/>
          <w:sz w:val="22"/>
          <w:szCs w:val="22"/>
        </w:rPr>
      </w:pPr>
      <w:r w:rsidRPr="0068128C">
        <w:rPr>
          <w:rFonts w:ascii="Times New Roman" w:hAnsi="Times New Roman"/>
          <w:sz w:val="22"/>
          <w:szCs w:val="22"/>
        </w:rPr>
        <w:t xml:space="preserve">Dr. Wozniak confirmed that he will ask for letters of support from the designated departments, but </w:t>
      </w:r>
      <w:r w:rsidR="00077CFB">
        <w:rPr>
          <w:rFonts w:ascii="Times New Roman" w:hAnsi="Times New Roman"/>
          <w:sz w:val="22"/>
          <w:szCs w:val="22"/>
        </w:rPr>
        <w:t>related</w:t>
      </w:r>
      <w:r w:rsidRPr="0068128C">
        <w:rPr>
          <w:rFonts w:ascii="Times New Roman" w:hAnsi="Times New Roman"/>
          <w:sz w:val="22"/>
          <w:szCs w:val="22"/>
        </w:rPr>
        <w:t xml:space="preserve"> that his department is not happy with the Department of Psychology because Sociology and Anthropology feels that it has been </w:t>
      </w:r>
      <w:r w:rsidR="00077CFB">
        <w:rPr>
          <w:rFonts w:ascii="Times New Roman" w:hAnsi="Times New Roman"/>
          <w:sz w:val="22"/>
          <w:szCs w:val="22"/>
        </w:rPr>
        <w:t>asked</w:t>
      </w:r>
      <w:r w:rsidRPr="0068128C">
        <w:rPr>
          <w:rFonts w:ascii="Times New Roman" w:hAnsi="Times New Roman"/>
          <w:sz w:val="22"/>
          <w:szCs w:val="22"/>
        </w:rPr>
        <w:t xml:space="preserve"> to compromise. He noted that some major universities, such as the University of Michigan, have departments of social psychology which are used by both psychology and sociology majors, but at WIU this causes problems and has been discussed at major meetings within his department. Dr. Wozniak related that in the professional opinion of the faculty of his department, the proposed emphases capture the strengths of the </w:t>
      </w:r>
      <w:r w:rsidR="001D04AD">
        <w:rPr>
          <w:rFonts w:ascii="Times New Roman" w:hAnsi="Times New Roman"/>
          <w:sz w:val="22"/>
          <w:szCs w:val="22"/>
        </w:rPr>
        <w:t>faculty</w:t>
      </w:r>
      <w:r w:rsidRPr="0068128C">
        <w:rPr>
          <w:rFonts w:ascii="Times New Roman" w:hAnsi="Times New Roman"/>
          <w:sz w:val="22"/>
          <w:szCs w:val="22"/>
        </w:rPr>
        <w:t xml:space="preserve"> and will provide a good service for their students. He added that the Sociology advisor would never steer a Psychology major into one of the Sociology emphases.</w:t>
      </w:r>
    </w:p>
    <w:p w:rsidR="008E212F" w:rsidRPr="0068128C" w:rsidRDefault="008E212F" w:rsidP="00766AC8">
      <w:pPr>
        <w:pStyle w:val="ListParagraph"/>
        <w:ind w:left="2880"/>
        <w:rPr>
          <w:rFonts w:ascii="Times New Roman" w:hAnsi="Times New Roman"/>
          <w:sz w:val="22"/>
          <w:szCs w:val="22"/>
        </w:rPr>
      </w:pPr>
    </w:p>
    <w:p w:rsidR="008E212F" w:rsidRPr="0068128C" w:rsidRDefault="00857168" w:rsidP="00766AC8">
      <w:pPr>
        <w:pStyle w:val="ListParagraph"/>
        <w:ind w:left="2880"/>
        <w:rPr>
          <w:rFonts w:ascii="Times New Roman" w:hAnsi="Times New Roman"/>
          <w:sz w:val="22"/>
          <w:szCs w:val="22"/>
        </w:rPr>
      </w:pPr>
      <w:r w:rsidRPr="0068128C">
        <w:rPr>
          <w:rFonts w:ascii="Times New Roman" w:hAnsi="Times New Roman"/>
          <w:sz w:val="22"/>
          <w:szCs w:val="22"/>
        </w:rPr>
        <w:t xml:space="preserve">Dr. McNabb pointed out that Faculty Senate has had its last meeting for the semester; she suggested that the proposed emphases </w:t>
      </w:r>
      <w:r w:rsidR="00310F3C" w:rsidRPr="0068128C">
        <w:rPr>
          <w:rFonts w:ascii="Times New Roman" w:hAnsi="Times New Roman"/>
          <w:sz w:val="22"/>
          <w:szCs w:val="22"/>
        </w:rPr>
        <w:t xml:space="preserve">could </w:t>
      </w:r>
      <w:r w:rsidRPr="0068128C">
        <w:rPr>
          <w:rFonts w:ascii="Times New Roman" w:hAnsi="Times New Roman"/>
          <w:sz w:val="22"/>
          <w:szCs w:val="22"/>
        </w:rPr>
        <w:t xml:space="preserve">be approved pending </w:t>
      </w:r>
      <w:r w:rsidRPr="0068128C">
        <w:rPr>
          <w:rFonts w:ascii="Times New Roman" w:hAnsi="Times New Roman"/>
          <w:sz w:val="22"/>
          <w:szCs w:val="22"/>
        </w:rPr>
        <w:lastRenderedPageBreak/>
        <w:t>letters of no objection from LEJA, Health Sciences, and Psychology</w:t>
      </w:r>
      <w:r w:rsidR="00310F3C" w:rsidRPr="0068128C">
        <w:rPr>
          <w:rFonts w:ascii="Times New Roman" w:hAnsi="Times New Roman"/>
          <w:sz w:val="22"/>
          <w:szCs w:val="22"/>
        </w:rPr>
        <w:t>. She added that the forms do not require such documentation, but they represent a theme that CCPI has been trying to develop regarding consultation between departments</w:t>
      </w:r>
      <w:r w:rsidR="001D04AD">
        <w:rPr>
          <w:rFonts w:ascii="Times New Roman" w:hAnsi="Times New Roman"/>
          <w:sz w:val="22"/>
          <w:szCs w:val="22"/>
        </w:rPr>
        <w:t xml:space="preserve"> and Colleges</w:t>
      </w:r>
      <w:r w:rsidR="00310F3C" w:rsidRPr="0068128C">
        <w:rPr>
          <w:rFonts w:ascii="Times New Roman" w:hAnsi="Times New Roman"/>
          <w:sz w:val="22"/>
          <w:szCs w:val="22"/>
        </w:rPr>
        <w:t>.</w:t>
      </w:r>
    </w:p>
    <w:p w:rsidR="00D81C4F" w:rsidRPr="0068128C" w:rsidRDefault="00D81C4F" w:rsidP="00766AC8">
      <w:pPr>
        <w:pStyle w:val="ListParagraph"/>
        <w:ind w:left="2880"/>
        <w:rPr>
          <w:rFonts w:ascii="Times New Roman" w:hAnsi="Times New Roman"/>
          <w:sz w:val="22"/>
          <w:szCs w:val="22"/>
        </w:rPr>
      </w:pPr>
    </w:p>
    <w:p w:rsidR="004501D3" w:rsidRDefault="00D81C4F" w:rsidP="00766AC8">
      <w:pPr>
        <w:pStyle w:val="ListParagraph"/>
        <w:ind w:left="2880"/>
        <w:rPr>
          <w:rFonts w:ascii="Times New Roman" w:hAnsi="Times New Roman"/>
          <w:sz w:val="22"/>
          <w:szCs w:val="22"/>
        </w:rPr>
      </w:pPr>
      <w:r w:rsidRPr="0068128C">
        <w:rPr>
          <w:rFonts w:ascii="Times New Roman" w:hAnsi="Times New Roman"/>
          <w:sz w:val="22"/>
          <w:szCs w:val="22"/>
        </w:rPr>
        <w:t xml:space="preserve">Associate Provost Parsons asked how enrollments will be affected by grouping courses into emphases and whether any of the courses included in the emphases are currently low enrolled or tutored study. Dr. Wozniak responded that there is no ongoing pattern of low enrollment; sometimes a </w:t>
      </w:r>
      <w:r w:rsidR="00077CFB">
        <w:rPr>
          <w:rFonts w:ascii="Times New Roman" w:hAnsi="Times New Roman"/>
          <w:sz w:val="22"/>
          <w:szCs w:val="22"/>
        </w:rPr>
        <w:t>certain</w:t>
      </w:r>
      <w:r w:rsidRPr="0068128C">
        <w:rPr>
          <w:rFonts w:ascii="Times New Roman" w:hAnsi="Times New Roman"/>
          <w:sz w:val="22"/>
          <w:szCs w:val="22"/>
        </w:rPr>
        <w:t xml:space="preserve"> classes have low enrollment while at other times they do not. He does not see low enrolled classes as an ongoing issue, </w:t>
      </w:r>
      <w:r w:rsidR="00077CFB">
        <w:rPr>
          <w:rFonts w:ascii="Times New Roman" w:hAnsi="Times New Roman"/>
          <w:sz w:val="22"/>
          <w:szCs w:val="22"/>
        </w:rPr>
        <w:t>adding</w:t>
      </w:r>
      <w:r w:rsidRPr="0068128C">
        <w:rPr>
          <w:rFonts w:ascii="Times New Roman" w:hAnsi="Times New Roman"/>
          <w:sz w:val="22"/>
          <w:szCs w:val="22"/>
        </w:rPr>
        <w:t xml:space="preserve"> that courses that are historically low enrolled would probably not have been included in the emphases. Dr. McNabb noted that the fact that some courses appear multiple times in different emphases augurs well that they will be filled. She asked if the courses included in the emphases are routinely offered; Dr. Wozniak responded that they are. </w:t>
      </w:r>
    </w:p>
    <w:p w:rsidR="004501D3" w:rsidRDefault="004501D3" w:rsidP="00766AC8">
      <w:pPr>
        <w:pStyle w:val="ListParagraph"/>
        <w:ind w:left="2880"/>
        <w:rPr>
          <w:rFonts w:ascii="Times New Roman" w:hAnsi="Times New Roman"/>
          <w:sz w:val="22"/>
          <w:szCs w:val="22"/>
        </w:rPr>
      </w:pPr>
    </w:p>
    <w:p w:rsidR="00D81C4F" w:rsidRPr="0068128C" w:rsidRDefault="00D81C4F" w:rsidP="00766AC8">
      <w:pPr>
        <w:pStyle w:val="ListParagraph"/>
        <w:ind w:left="2880"/>
        <w:rPr>
          <w:rFonts w:ascii="Times New Roman" w:hAnsi="Times New Roman"/>
          <w:sz w:val="22"/>
          <w:szCs w:val="22"/>
        </w:rPr>
      </w:pPr>
      <w:r w:rsidRPr="0068128C">
        <w:rPr>
          <w:rFonts w:ascii="Times New Roman" w:hAnsi="Times New Roman"/>
          <w:sz w:val="22"/>
          <w:szCs w:val="22"/>
        </w:rPr>
        <w:t xml:space="preserve">Ms. </w:t>
      </w:r>
      <w:proofErr w:type="spellStart"/>
      <w:r w:rsidRPr="0068128C">
        <w:rPr>
          <w:rFonts w:ascii="Times New Roman" w:hAnsi="Times New Roman"/>
          <w:sz w:val="22"/>
          <w:szCs w:val="22"/>
        </w:rPr>
        <w:t>Prosise</w:t>
      </w:r>
      <w:proofErr w:type="spellEnd"/>
      <w:r w:rsidRPr="0068128C">
        <w:rPr>
          <w:rFonts w:ascii="Times New Roman" w:hAnsi="Times New Roman"/>
          <w:sz w:val="22"/>
          <w:szCs w:val="22"/>
        </w:rPr>
        <w:t xml:space="preserve"> </w:t>
      </w:r>
      <w:r w:rsidR="004501D3">
        <w:rPr>
          <w:rFonts w:ascii="Times New Roman" w:hAnsi="Times New Roman"/>
          <w:sz w:val="22"/>
          <w:szCs w:val="22"/>
        </w:rPr>
        <w:t>observed</w:t>
      </w:r>
      <w:r w:rsidR="001D04AD">
        <w:rPr>
          <w:rFonts w:ascii="Times New Roman" w:hAnsi="Times New Roman"/>
          <w:sz w:val="22"/>
          <w:szCs w:val="22"/>
        </w:rPr>
        <w:t xml:space="preserve"> that ANTH 463, Ethnobota</w:t>
      </w:r>
      <w:r w:rsidRPr="0068128C">
        <w:rPr>
          <w:rFonts w:ascii="Times New Roman" w:hAnsi="Times New Roman"/>
          <w:sz w:val="22"/>
          <w:szCs w:val="22"/>
        </w:rPr>
        <w:t xml:space="preserve">ny, is listed on both the Environment and Community and the Sociology of Health and Illness emphases. She asked if students will be reluctant to take this course because </w:t>
      </w:r>
      <w:proofErr w:type="gramStart"/>
      <w:r w:rsidRPr="0068128C">
        <w:rPr>
          <w:rFonts w:ascii="Times New Roman" w:hAnsi="Times New Roman"/>
          <w:sz w:val="22"/>
          <w:szCs w:val="22"/>
        </w:rPr>
        <w:t xml:space="preserve">only 15 </w:t>
      </w:r>
      <w:proofErr w:type="spellStart"/>
      <w:r w:rsidRPr="0068128C">
        <w:rPr>
          <w:rFonts w:ascii="Times New Roman" w:hAnsi="Times New Roman"/>
          <w:sz w:val="22"/>
          <w:szCs w:val="22"/>
        </w:rPr>
        <w:t>s.h</w:t>
      </w:r>
      <w:proofErr w:type="spellEnd"/>
      <w:r w:rsidRPr="0068128C">
        <w:rPr>
          <w:rFonts w:ascii="Times New Roman" w:hAnsi="Times New Roman"/>
          <w:sz w:val="22"/>
          <w:szCs w:val="22"/>
        </w:rPr>
        <w:t>. of emphasis courses</w:t>
      </w:r>
      <w:proofErr w:type="gramEnd"/>
      <w:r w:rsidRPr="0068128C">
        <w:rPr>
          <w:rFonts w:ascii="Times New Roman" w:hAnsi="Times New Roman"/>
          <w:sz w:val="22"/>
          <w:szCs w:val="22"/>
        </w:rPr>
        <w:t xml:space="preserve"> are required and all of the other courses listed in this section are 3 </w:t>
      </w:r>
      <w:proofErr w:type="spellStart"/>
      <w:r w:rsidRPr="0068128C">
        <w:rPr>
          <w:rFonts w:ascii="Times New Roman" w:hAnsi="Times New Roman"/>
          <w:sz w:val="22"/>
          <w:szCs w:val="22"/>
        </w:rPr>
        <w:t>s.h</w:t>
      </w:r>
      <w:proofErr w:type="spellEnd"/>
      <w:r w:rsidRPr="0068128C">
        <w:rPr>
          <w:rFonts w:ascii="Times New Roman" w:hAnsi="Times New Roman"/>
          <w:sz w:val="22"/>
          <w:szCs w:val="22"/>
        </w:rPr>
        <w:t>. each.</w:t>
      </w:r>
      <w:r w:rsidR="0019174E" w:rsidRPr="0068128C">
        <w:rPr>
          <w:rFonts w:ascii="Times New Roman" w:hAnsi="Times New Roman"/>
          <w:sz w:val="22"/>
          <w:szCs w:val="22"/>
        </w:rPr>
        <w:t xml:space="preserve"> Dr. Wozniak explained that ANTH 463 was originally a cross-listed course taught by </w:t>
      </w:r>
      <w:r w:rsidR="001D04AD" w:rsidRPr="0068128C">
        <w:rPr>
          <w:rFonts w:ascii="Times New Roman" w:hAnsi="Times New Roman"/>
          <w:sz w:val="22"/>
          <w:szCs w:val="22"/>
        </w:rPr>
        <w:t>Botany</w:t>
      </w:r>
      <w:r w:rsidR="0019174E" w:rsidRPr="0068128C">
        <w:rPr>
          <w:rFonts w:ascii="Times New Roman" w:hAnsi="Times New Roman"/>
          <w:sz w:val="22"/>
          <w:szCs w:val="22"/>
        </w:rPr>
        <w:t xml:space="preserve"> and Sociology professors; it was </w:t>
      </w:r>
      <w:proofErr w:type="gramStart"/>
      <w:r w:rsidR="0019174E" w:rsidRPr="0068128C">
        <w:rPr>
          <w:rFonts w:ascii="Times New Roman" w:hAnsi="Times New Roman"/>
          <w:sz w:val="22"/>
          <w:szCs w:val="22"/>
        </w:rPr>
        <w:t xml:space="preserve">4 </w:t>
      </w:r>
      <w:proofErr w:type="spellStart"/>
      <w:r w:rsidR="0019174E" w:rsidRPr="0068128C">
        <w:rPr>
          <w:rFonts w:ascii="Times New Roman" w:hAnsi="Times New Roman"/>
          <w:sz w:val="22"/>
          <w:szCs w:val="22"/>
        </w:rPr>
        <w:t>s.h</w:t>
      </w:r>
      <w:proofErr w:type="spellEnd"/>
      <w:r w:rsidR="0019174E" w:rsidRPr="0068128C">
        <w:rPr>
          <w:rFonts w:ascii="Times New Roman" w:hAnsi="Times New Roman"/>
          <w:sz w:val="22"/>
          <w:szCs w:val="22"/>
        </w:rPr>
        <w:t>. because of the amount of material/content included</w:t>
      </w:r>
      <w:proofErr w:type="gramEnd"/>
      <w:r w:rsidR="0019174E" w:rsidRPr="0068128C">
        <w:rPr>
          <w:rFonts w:ascii="Times New Roman" w:hAnsi="Times New Roman"/>
          <w:sz w:val="22"/>
          <w:szCs w:val="22"/>
        </w:rPr>
        <w:t xml:space="preserve">. He added that currently there are no professors in either </w:t>
      </w:r>
      <w:r w:rsidR="001D04AD" w:rsidRPr="0068128C">
        <w:rPr>
          <w:rFonts w:ascii="Times New Roman" w:hAnsi="Times New Roman"/>
          <w:sz w:val="22"/>
          <w:szCs w:val="22"/>
        </w:rPr>
        <w:t>Botany</w:t>
      </w:r>
      <w:r w:rsidR="0019174E" w:rsidRPr="0068128C">
        <w:rPr>
          <w:rFonts w:ascii="Times New Roman" w:hAnsi="Times New Roman"/>
          <w:sz w:val="22"/>
          <w:szCs w:val="22"/>
        </w:rPr>
        <w:t xml:space="preserve"> or Sociology who can teach this course, although Sociology is attempting to hire someone who can teach it. Associate Provost Parsons suggested that the department consider removing </w:t>
      </w:r>
      <w:r w:rsidR="004501D3">
        <w:rPr>
          <w:rFonts w:ascii="Times New Roman" w:hAnsi="Times New Roman"/>
          <w:sz w:val="22"/>
          <w:szCs w:val="22"/>
        </w:rPr>
        <w:t>ANTH 463</w:t>
      </w:r>
      <w:r w:rsidR="0019174E" w:rsidRPr="0068128C">
        <w:rPr>
          <w:rFonts w:ascii="Times New Roman" w:hAnsi="Times New Roman"/>
          <w:sz w:val="22"/>
          <w:szCs w:val="22"/>
        </w:rPr>
        <w:t xml:space="preserve"> from the list of emphasis courses. Dr. Wozniak responded that including </w:t>
      </w:r>
      <w:r w:rsidR="001D04AD" w:rsidRPr="0068128C">
        <w:rPr>
          <w:rFonts w:ascii="Times New Roman" w:hAnsi="Times New Roman"/>
          <w:sz w:val="22"/>
          <w:szCs w:val="22"/>
        </w:rPr>
        <w:t>Ethnobotany</w:t>
      </w:r>
      <w:r w:rsidR="0019174E" w:rsidRPr="0068128C">
        <w:rPr>
          <w:rFonts w:ascii="Times New Roman" w:hAnsi="Times New Roman"/>
          <w:sz w:val="22"/>
          <w:szCs w:val="22"/>
        </w:rPr>
        <w:t xml:space="preserve"> makes the argument to the WIU administration that th</w:t>
      </w:r>
      <w:r w:rsidR="004501D3">
        <w:rPr>
          <w:rFonts w:ascii="Times New Roman" w:hAnsi="Times New Roman"/>
          <w:sz w:val="22"/>
          <w:szCs w:val="22"/>
        </w:rPr>
        <w:t>e faculty</w:t>
      </w:r>
      <w:r w:rsidR="0019174E" w:rsidRPr="0068128C">
        <w:rPr>
          <w:rFonts w:ascii="Times New Roman" w:hAnsi="Times New Roman"/>
          <w:sz w:val="22"/>
          <w:szCs w:val="22"/>
        </w:rPr>
        <w:t xml:space="preserve"> position is needed; Associate Provost Parsons countered that it does not help students if the course is not available. </w:t>
      </w:r>
    </w:p>
    <w:p w:rsidR="0019174E" w:rsidRPr="0068128C" w:rsidRDefault="0019174E" w:rsidP="00766AC8">
      <w:pPr>
        <w:pStyle w:val="ListParagraph"/>
        <w:ind w:left="2880"/>
        <w:rPr>
          <w:rFonts w:ascii="Times New Roman" w:hAnsi="Times New Roman"/>
          <w:sz w:val="22"/>
          <w:szCs w:val="22"/>
        </w:rPr>
      </w:pPr>
    </w:p>
    <w:p w:rsidR="0019174E" w:rsidRPr="0068128C" w:rsidRDefault="0019174E" w:rsidP="00766AC8">
      <w:pPr>
        <w:pStyle w:val="ListParagraph"/>
        <w:ind w:left="2880"/>
        <w:rPr>
          <w:rFonts w:ascii="Times New Roman" w:hAnsi="Times New Roman"/>
          <w:b/>
          <w:sz w:val="22"/>
          <w:szCs w:val="22"/>
        </w:rPr>
      </w:pPr>
      <w:r w:rsidRPr="0068128C">
        <w:rPr>
          <w:rFonts w:ascii="Times New Roman" w:hAnsi="Times New Roman"/>
          <w:b/>
          <w:sz w:val="22"/>
          <w:szCs w:val="22"/>
        </w:rPr>
        <w:t>Changes:</w:t>
      </w:r>
    </w:p>
    <w:p w:rsidR="0019174E" w:rsidRPr="0068128C" w:rsidRDefault="0019174E" w:rsidP="0019174E">
      <w:pPr>
        <w:pStyle w:val="ListParagraph"/>
        <w:numPr>
          <w:ilvl w:val="0"/>
          <w:numId w:val="25"/>
        </w:numPr>
        <w:rPr>
          <w:rFonts w:ascii="Times New Roman" w:hAnsi="Times New Roman"/>
          <w:sz w:val="22"/>
          <w:szCs w:val="22"/>
        </w:rPr>
      </w:pPr>
      <w:r w:rsidRPr="0068128C">
        <w:rPr>
          <w:rFonts w:ascii="Times New Roman" w:hAnsi="Times New Roman"/>
          <w:sz w:val="22"/>
          <w:szCs w:val="22"/>
        </w:rPr>
        <w:t xml:space="preserve">Change ANTH 463, </w:t>
      </w:r>
      <w:r w:rsidR="001D04AD" w:rsidRPr="0068128C">
        <w:rPr>
          <w:rFonts w:ascii="Times New Roman" w:hAnsi="Times New Roman"/>
          <w:sz w:val="22"/>
          <w:szCs w:val="22"/>
        </w:rPr>
        <w:t>Ethnobotany</w:t>
      </w:r>
      <w:r w:rsidRPr="0068128C">
        <w:rPr>
          <w:rFonts w:ascii="Times New Roman" w:hAnsi="Times New Roman"/>
          <w:sz w:val="22"/>
          <w:szCs w:val="22"/>
        </w:rPr>
        <w:t xml:space="preserve">, to </w:t>
      </w:r>
      <w:proofErr w:type="gramStart"/>
      <w:r w:rsidRPr="0068128C">
        <w:rPr>
          <w:rFonts w:ascii="Times New Roman" w:hAnsi="Times New Roman"/>
          <w:sz w:val="22"/>
          <w:szCs w:val="22"/>
        </w:rPr>
        <w:t xml:space="preserve">4 </w:t>
      </w:r>
      <w:proofErr w:type="spellStart"/>
      <w:r w:rsidRPr="0068128C">
        <w:rPr>
          <w:rFonts w:ascii="Times New Roman" w:hAnsi="Times New Roman"/>
          <w:sz w:val="22"/>
          <w:szCs w:val="22"/>
        </w:rPr>
        <w:t>s.h</w:t>
      </w:r>
      <w:proofErr w:type="spellEnd"/>
      <w:r w:rsidRPr="0068128C">
        <w:rPr>
          <w:rFonts w:ascii="Times New Roman" w:hAnsi="Times New Roman"/>
          <w:sz w:val="22"/>
          <w:szCs w:val="22"/>
        </w:rPr>
        <w:t>.</w:t>
      </w:r>
      <w:proofErr w:type="gramEnd"/>
      <w:r w:rsidRPr="0068128C">
        <w:rPr>
          <w:rFonts w:ascii="Times New Roman" w:hAnsi="Times New Roman"/>
          <w:sz w:val="22"/>
          <w:szCs w:val="22"/>
        </w:rPr>
        <w:t xml:space="preserve"> rather than 3 </w:t>
      </w:r>
      <w:proofErr w:type="spellStart"/>
      <w:r w:rsidRPr="0068128C">
        <w:rPr>
          <w:rFonts w:ascii="Times New Roman" w:hAnsi="Times New Roman"/>
          <w:sz w:val="22"/>
          <w:szCs w:val="22"/>
        </w:rPr>
        <w:t>s.h</w:t>
      </w:r>
      <w:proofErr w:type="spellEnd"/>
      <w:r w:rsidRPr="0068128C">
        <w:rPr>
          <w:rFonts w:ascii="Times New Roman" w:hAnsi="Times New Roman"/>
          <w:sz w:val="22"/>
          <w:szCs w:val="22"/>
        </w:rPr>
        <w:t>. on both the Environment and Community and the Sociology of Health and Illness emphases.</w:t>
      </w:r>
    </w:p>
    <w:p w:rsidR="0019174E" w:rsidRPr="0068128C" w:rsidRDefault="0019174E" w:rsidP="0019174E">
      <w:pPr>
        <w:pStyle w:val="ListParagraph"/>
        <w:numPr>
          <w:ilvl w:val="0"/>
          <w:numId w:val="25"/>
        </w:numPr>
        <w:rPr>
          <w:rFonts w:ascii="Times New Roman" w:hAnsi="Times New Roman"/>
          <w:sz w:val="22"/>
          <w:szCs w:val="22"/>
        </w:rPr>
      </w:pPr>
      <w:r w:rsidRPr="0068128C">
        <w:rPr>
          <w:rFonts w:ascii="Times New Roman" w:hAnsi="Times New Roman"/>
          <w:sz w:val="22"/>
          <w:szCs w:val="22"/>
        </w:rPr>
        <w:t>In response to Offered at Macomb, Quad Cities, or Both, indicate “Macomb” on all forms because there is no Sociology major offered in the Quad Cities at this time.</w:t>
      </w:r>
    </w:p>
    <w:p w:rsidR="00D81C4F" w:rsidRPr="0068128C" w:rsidRDefault="00D81C4F" w:rsidP="00766AC8">
      <w:pPr>
        <w:pStyle w:val="ListParagraph"/>
        <w:ind w:left="2880"/>
        <w:rPr>
          <w:rFonts w:ascii="Times New Roman" w:hAnsi="Times New Roman"/>
          <w:sz w:val="22"/>
          <w:szCs w:val="22"/>
        </w:rPr>
      </w:pPr>
    </w:p>
    <w:p w:rsidR="00D81C4F" w:rsidRPr="0068128C" w:rsidRDefault="0019174E" w:rsidP="00766AC8">
      <w:pPr>
        <w:pStyle w:val="ListParagraph"/>
        <w:ind w:left="2880"/>
        <w:rPr>
          <w:rFonts w:ascii="Times New Roman" w:hAnsi="Times New Roman"/>
          <w:b/>
          <w:sz w:val="22"/>
          <w:szCs w:val="22"/>
        </w:rPr>
      </w:pPr>
      <w:r w:rsidRPr="0068128C">
        <w:rPr>
          <w:rFonts w:ascii="Times New Roman" w:hAnsi="Times New Roman"/>
          <w:b/>
          <w:sz w:val="22"/>
          <w:szCs w:val="22"/>
        </w:rPr>
        <w:t>EMPHASES APPROVED PENDING LETTERS OF SUPPORT/NO OBJECTION FROM LEJA (V.B.1.a), PSYCHOLOGY (V.B.1.e), AND HEALTH SCIENCES/SOCIAL WORK (V.B.1.f.) DEPARTMENTS</w:t>
      </w:r>
    </w:p>
    <w:p w:rsidR="00B16DFD" w:rsidRPr="0068128C" w:rsidRDefault="00B16DFD" w:rsidP="00156B09">
      <w:pPr>
        <w:pStyle w:val="ListParagraph"/>
        <w:ind w:left="2880"/>
        <w:rPr>
          <w:rFonts w:ascii="Times New Roman" w:hAnsi="Times New Roman"/>
          <w:sz w:val="22"/>
          <w:szCs w:val="22"/>
        </w:rPr>
      </w:pPr>
    </w:p>
    <w:p w:rsidR="00010C8B" w:rsidRPr="0068128C" w:rsidRDefault="00010C8B" w:rsidP="00010C8B">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Subcommittee Recommendation for Revisions to New Course Request Forms</w:t>
      </w:r>
    </w:p>
    <w:p w:rsidR="0019174E" w:rsidRPr="0068128C" w:rsidRDefault="0019174E" w:rsidP="0019174E">
      <w:pPr>
        <w:pStyle w:val="ListParagraph"/>
        <w:ind w:left="1440"/>
        <w:rPr>
          <w:rFonts w:ascii="Times New Roman" w:hAnsi="Times New Roman"/>
          <w:sz w:val="22"/>
          <w:szCs w:val="22"/>
        </w:rPr>
      </w:pPr>
    </w:p>
    <w:p w:rsidR="004410B8" w:rsidRPr="0068128C" w:rsidRDefault="004410B8" w:rsidP="0019174E">
      <w:pPr>
        <w:pStyle w:val="ListParagraph"/>
        <w:ind w:left="1440"/>
        <w:rPr>
          <w:rFonts w:ascii="Times New Roman" w:hAnsi="Times New Roman"/>
          <w:sz w:val="22"/>
          <w:szCs w:val="22"/>
        </w:rPr>
      </w:pPr>
      <w:r w:rsidRPr="0068128C">
        <w:rPr>
          <w:rFonts w:ascii="Times New Roman" w:hAnsi="Times New Roman"/>
          <w:b/>
          <w:sz w:val="22"/>
          <w:szCs w:val="22"/>
        </w:rPr>
        <w:t>Change:</w:t>
      </w:r>
      <w:r w:rsidRPr="0068128C">
        <w:rPr>
          <w:rFonts w:ascii="Times New Roman" w:hAnsi="Times New Roman"/>
          <w:sz w:val="22"/>
          <w:szCs w:val="22"/>
        </w:rPr>
        <w:t xml:space="preserve"> Change SU to S/U in the CAGAS signature line.</w:t>
      </w:r>
    </w:p>
    <w:p w:rsidR="0019174E" w:rsidRPr="0068128C" w:rsidRDefault="0019174E" w:rsidP="0019174E">
      <w:pPr>
        <w:pStyle w:val="ListParagraph"/>
        <w:ind w:left="1440"/>
        <w:rPr>
          <w:rFonts w:ascii="Times New Roman" w:hAnsi="Times New Roman"/>
          <w:sz w:val="22"/>
          <w:szCs w:val="22"/>
        </w:rPr>
      </w:pPr>
    </w:p>
    <w:p w:rsidR="0019174E" w:rsidRPr="0068128C" w:rsidRDefault="0019174E" w:rsidP="0019174E">
      <w:pPr>
        <w:pStyle w:val="ListParagraph"/>
        <w:ind w:left="1440"/>
        <w:rPr>
          <w:rFonts w:ascii="Times New Roman" w:hAnsi="Times New Roman"/>
          <w:sz w:val="22"/>
          <w:szCs w:val="22"/>
        </w:rPr>
      </w:pPr>
      <w:r w:rsidRPr="0068128C">
        <w:rPr>
          <w:rFonts w:ascii="Times New Roman" w:hAnsi="Times New Roman"/>
          <w:b/>
          <w:sz w:val="22"/>
          <w:szCs w:val="22"/>
        </w:rPr>
        <w:t>Motion:</w:t>
      </w:r>
      <w:r w:rsidRPr="0068128C">
        <w:rPr>
          <w:rFonts w:ascii="Times New Roman" w:hAnsi="Times New Roman"/>
          <w:sz w:val="22"/>
          <w:szCs w:val="22"/>
        </w:rPr>
        <w:t xml:space="preserve"> To accept the </w:t>
      </w:r>
      <w:r w:rsidR="004410B8" w:rsidRPr="0068128C">
        <w:rPr>
          <w:rFonts w:ascii="Times New Roman" w:hAnsi="Times New Roman"/>
          <w:sz w:val="22"/>
          <w:szCs w:val="22"/>
        </w:rPr>
        <w:t xml:space="preserve">final </w:t>
      </w:r>
      <w:r w:rsidRPr="0068128C">
        <w:rPr>
          <w:rFonts w:ascii="Times New Roman" w:hAnsi="Times New Roman"/>
          <w:sz w:val="22"/>
          <w:szCs w:val="22"/>
        </w:rPr>
        <w:t>revisions (</w:t>
      </w:r>
      <w:r w:rsidR="001D04AD" w:rsidRPr="0068128C">
        <w:rPr>
          <w:rFonts w:ascii="Times New Roman" w:hAnsi="Times New Roman"/>
          <w:sz w:val="22"/>
          <w:szCs w:val="22"/>
        </w:rPr>
        <w:t>Buchanan</w:t>
      </w:r>
      <w:r w:rsidRPr="0068128C">
        <w:rPr>
          <w:rFonts w:ascii="Times New Roman" w:hAnsi="Times New Roman"/>
          <w:sz w:val="22"/>
          <w:szCs w:val="22"/>
        </w:rPr>
        <w:t>/Wolff)</w:t>
      </w:r>
    </w:p>
    <w:p w:rsidR="004410B8" w:rsidRPr="0068128C" w:rsidRDefault="004410B8" w:rsidP="0019174E">
      <w:pPr>
        <w:pStyle w:val="ListParagraph"/>
        <w:ind w:left="1440"/>
        <w:rPr>
          <w:rFonts w:ascii="Times New Roman" w:hAnsi="Times New Roman"/>
          <w:sz w:val="22"/>
          <w:szCs w:val="22"/>
        </w:rPr>
      </w:pPr>
    </w:p>
    <w:p w:rsidR="0019174E" w:rsidRPr="0068128C" w:rsidRDefault="0019174E" w:rsidP="0019174E">
      <w:pPr>
        <w:pStyle w:val="ListParagraph"/>
        <w:ind w:left="1440"/>
        <w:rPr>
          <w:rFonts w:ascii="Times New Roman" w:hAnsi="Times New Roman"/>
          <w:b/>
          <w:sz w:val="22"/>
          <w:szCs w:val="22"/>
          <w:u w:val="single"/>
        </w:rPr>
      </w:pPr>
      <w:bookmarkStart w:id="0" w:name="_GoBack"/>
      <w:bookmarkEnd w:id="0"/>
      <w:r w:rsidRPr="0068128C">
        <w:rPr>
          <w:rFonts w:ascii="Times New Roman" w:hAnsi="Times New Roman"/>
          <w:b/>
          <w:sz w:val="22"/>
          <w:szCs w:val="22"/>
        </w:rPr>
        <w:t>MOTION APPROVED 8 YES – 0 NO – 0 AB</w:t>
      </w:r>
    </w:p>
    <w:p w:rsidR="00010C8B" w:rsidRPr="0068128C" w:rsidRDefault="00010C8B" w:rsidP="00010C8B">
      <w:pPr>
        <w:pStyle w:val="ListParagraph"/>
        <w:ind w:left="1440"/>
        <w:rPr>
          <w:rFonts w:ascii="Times New Roman" w:hAnsi="Times New Roman"/>
          <w:sz w:val="22"/>
          <w:szCs w:val="22"/>
          <w:u w:val="single"/>
        </w:rPr>
      </w:pPr>
    </w:p>
    <w:p w:rsidR="00010C8B" w:rsidRPr="0068128C" w:rsidRDefault="00010C8B" w:rsidP="00010C8B">
      <w:pPr>
        <w:pStyle w:val="ListParagraph"/>
        <w:numPr>
          <w:ilvl w:val="1"/>
          <w:numId w:val="2"/>
        </w:numPr>
        <w:ind w:hanging="720"/>
        <w:rPr>
          <w:rFonts w:ascii="Times New Roman" w:hAnsi="Times New Roman"/>
          <w:sz w:val="22"/>
          <w:szCs w:val="22"/>
          <w:u w:val="single"/>
        </w:rPr>
      </w:pPr>
      <w:r w:rsidRPr="0068128C">
        <w:rPr>
          <w:rFonts w:ascii="Times New Roman" w:hAnsi="Times New Roman"/>
          <w:sz w:val="22"/>
          <w:szCs w:val="22"/>
          <w:u w:val="single"/>
        </w:rPr>
        <w:t>Consideration of Definition of Certification of Undergraduate Studies</w:t>
      </w:r>
    </w:p>
    <w:p w:rsidR="00755EE4" w:rsidRPr="0068128C" w:rsidRDefault="00755EE4" w:rsidP="00755EE4">
      <w:pPr>
        <w:pStyle w:val="ListParagraph"/>
        <w:ind w:left="1440"/>
        <w:rPr>
          <w:rFonts w:ascii="Times New Roman" w:hAnsi="Times New Roman"/>
          <w:sz w:val="22"/>
          <w:szCs w:val="22"/>
        </w:rPr>
      </w:pPr>
    </w:p>
    <w:p w:rsidR="00755EE4" w:rsidRPr="0068128C" w:rsidRDefault="00026076" w:rsidP="00755EE4">
      <w:pPr>
        <w:pStyle w:val="ListParagraph"/>
        <w:ind w:left="1440"/>
        <w:rPr>
          <w:rFonts w:ascii="Times New Roman" w:hAnsi="Times New Roman"/>
          <w:sz w:val="22"/>
          <w:szCs w:val="22"/>
        </w:rPr>
      </w:pPr>
      <w:r w:rsidRPr="0068128C">
        <w:rPr>
          <w:rFonts w:ascii="Times New Roman" w:hAnsi="Times New Roman"/>
          <w:sz w:val="22"/>
          <w:szCs w:val="22"/>
        </w:rPr>
        <w:t xml:space="preserve">Associate Provost Parsons observed that last year CCPI designated an undergraduate certificate for Marketing, which already has </w:t>
      </w:r>
      <w:proofErr w:type="gramStart"/>
      <w:r w:rsidRPr="0068128C">
        <w:rPr>
          <w:rFonts w:ascii="Times New Roman" w:hAnsi="Times New Roman"/>
          <w:sz w:val="22"/>
          <w:szCs w:val="22"/>
        </w:rPr>
        <w:t>a Marketing</w:t>
      </w:r>
      <w:proofErr w:type="gramEnd"/>
      <w:r w:rsidRPr="0068128C">
        <w:rPr>
          <w:rFonts w:ascii="Times New Roman" w:hAnsi="Times New Roman"/>
          <w:sz w:val="22"/>
          <w:szCs w:val="22"/>
        </w:rPr>
        <w:t xml:space="preserve"> major and </w:t>
      </w:r>
      <w:r w:rsidR="006C7209" w:rsidRPr="0068128C">
        <w:rPr>
          <w:rFonts w:ascii="Times New Roman" w:hAnsi="Times New Roman"/>
          <w:sz w:val="22"/>
          <w:szCs w:val="22"/>
        </w:rPr>
        <w:t xml:space="preserve">a </w:t>
      </w:r>
      <w:r w:rsidRPr="0068128C">
        <w:rPr>
          <w:rFonts w:ascii="Times New Roman" w:hAnsi="Times New Roman"/>
          <w:sz w:val="22"/>
          <w:szCs w:val="22"/>
        </w:rPr>
        <w:t>minor, and this year another department is pursuing a request for a Business Analytics certificate of undergraduate studies</w:t>
      </w:r>
      <w:r w:rsidR="004501D3">
        <w:rPr>
          <w:rFonts w:ascii="Times New Roman" w:hAnsi="Times New Roman"/>
          <w:sz w:val="22"/>
          <w:szCs w:val="22"/>
        </w:rPr>
        <w:t xml:space="preserve"> which would duplicating existing curricula</w:t>
      </w:r>
      <w:r w:rsidRPr="0068128C">
        <w:rPr>
          <w:rFonts w:ascii="Times New Roman" w:hAnsi="Times New Roman"/>
          <w:sz w:val="22"/>
          <w:szCs w:val="22"/>
        </w:rPr>
        <w:t xml:space="preserve">. Dr. Parsons pointed out that the definition of a certificate of </w:t>
      </w:r>
      <w:r w:rsidRPr="0068128C">
        <w:rPr>
          <w:rFonts w:ascii="Times New Roman" w:hAnsi="Times New Roman"/>
          <w:sz w:val="22"/>
          <w:szCs w:val="22"/>
        </w:rPr>
        <w:lastRenderedPageBreak/>
        <w:t xml:space="preserve">undergraduate studies specifies that it does not replicate an existing major or minor. She asked CCPI to consider exploring the usefulness or purpose of certificates of undergraduate studies since minors </w:t>
      </w:r>
      <w:r w:rsidR="004501D3">
        <w:rPr>
          <w:rFonts w:ascii="Times New Roman" w:hAnsi="Times New Roman"/>
          <w:sz w:val="22"/>
          <w:szCs w:val="22"/>
        </w:rPr>
        <w:t xml:space="preserve">can </w:t>
      </w:r>
      <w:r w:rsidRPr="0068128C">
        <w:rPr>
          <w:rFonts w:ascii="Times New Roman" w:hAnsi="Times New Roman"/>
          <w:sz w:val="22"/>
          <w:szCs w:val="22"/>
        </w:rPr>
        <w:t xml:space="preserve">have 16-24 </w:t>
      </w:r>
      <w:proofErr w:type="spellStart"/>
      <w:r w:rsidRPr="0068128C">
        <w:rPr>
          <w:rFonts w:ascii="Times New Roman" w:hAnsi="Times New Roman"/>
          <w:sz w:val="22"/>
          <w:szCs w:val="22"/>
        </w:rPr>
        <w:t>s.h</w:t>
      </w:r>
      <w:proofErr w:type="spellEnd"/>
      <w:r w:rsidRPr="0068128C">
        <w:rPr>
          <w:rFonts w:ascii="Times New Roman" w:hAnsi="Times New Roman"/>
          <w:sz w:val="22"/>
          <w:szCs w:val="22"/>
        </w:rPr>
        <w:t>.</w:t>
      </w:r>
      <w:r w:rsidR="004501D3">
        <w:rPr>
          <w:rFonts w:ascii="Times New Roman" w:hAnsi="Times New Roman"/>
          <w:sz w:val="22"/>
          <w:szCs w:val="22"/>
        </w:rPr>
        <w:t>,</w:t>
      </w:r>
      <w:r w:rsidRPr="0068128C">
        <w:rPr>
          <w:rFonts w:ascii="Times New Roman" w:hAnsi="Times New Roman"/>
          <w:sz w:val="22"/>
          <w:szCs w:val="22"/>
        </w:rPr>
        <w:t xml:space="preserve"> with most </w:t>
      </w:r>
      <w:proofErr w:type="gramStart"/>
      <w:r w:rsidRPr="0068128C">
        <w:rPr>
          <w:rFonts w:ascii="Times New Roman" w:hAnsi="Times New Roman"/>
          <w:sz w:val="22"/>
          <w:szCs w:val="22"/>
        </w:rPr>
        <w:t xml:space="preserve">close to 18 </w:t>
      </w:r>
      <w:proofErr w:type="spellStart"/>
      <w:r w:rsidRPr="0068128C">
        <w:rPr>
          <w:rFonts w:ascii="Times New Roman" w:hAnsi="Times New Roman"/>
          <w:sz w:val="22"/>
          <w:szCs w:val="22"/>
        </w:rPr>
        <w:t>s.h</w:t>
      </w:r>
      <w:proofErr w:type="spellEnd"/>
      <w:r w:rsidRPr="0068128C">
        <w:rPr>
          <w:rFonts w:ascii="Times New Roman" w:hAnsi="Times New Roman"/>
          <w:sz w:val="22"/>
          <w:szCs w:val="22"/>
        </w:rPr>
        <w:t>.</w:t>
      </w:r>
      <w:r w:rsidR="004501D3">
        <w:rPr>
          <w:rFonts w:ascii="Times New Roman" w:hAnsi="Times New Roman"/>
          <w:sz w:val="22"/>
          <w:szCs w:val="22"/>
        </w:rPr>
        <w:t>,</w:t>
      </w:r>
      <w:proofErr w:type="gramEnd"/>
      <w:r w:rsidRPr="0068128C">
        <w:rPr>
          <w:rFonts w:ascii="Times New Roman" w:hAnsi="Times New Roman"/>
          <w:sz w:val="22"/>
          <w:szCs w:val="22"/>
        </w:rPr>
        <w:t xml:space="preserve"> and undergraduate certificates are 9-15 </w:t>
      </w:r>
      <w:proofErr w:type="spellStart"/>
      <w:r w:rsidRPr="0068128C">
        <w:rPr>
          <w:rFonts w:ascii="Times New Roman" w:hAnsi="Times New Roman"/>
          <w:sz w:val="22"/>
          <w:szCs w:val="22"/>
        </w:rPr>
        <w:t>s.h</w:t>
      </w:r>
      <w:proofErr w:type="spellEnd"/>
      <w:r w:rsidRPr="0068128C">
        <w:rPr>
          <w:rFonts w:ascii="Times New Roman" w:hAnsi="Times New Roman"/>
          <w:sz w:val="22"/>
          <w:szCs w:val="22"/>
        </w:rPr>
        <w:t>.</w:t>
      </w:r>
      <w:r w:rsidR="006C7209" w:rsidRPr="0068128C">
        <w:rPr>
          <w:rFonts w:ascii="Times New Roman" w:hAnsi="Times New Roman"/>
          <w:sz w:val="22"/>
          <w:szCs w:val="22"/>
        </w:rPr>
        <w:t xml:space="preserve"> She stated that Fire Science was created as a 30 hour certificate of undergraduate studies even though the definition requires that these be 9-15 </w:t>
      </w:r>
      <w:proofErr w:type="spellStart"/>
      <w:r w:rsidR="006C7209" w:rsidRPr="0068128C">
        <w:rPr>
          <w:rFonts w:ascii="Times New Roman" w:hAnsi="Times New Roman"/>
          <w:sz w:val="22"/>
          <w:szCs w:val="22"/>
        </w:rPr>
        <w:t>s.h</w:t>
      </w:r>
      <w:proofErr w:type="spellEnd"/>
      <w:r w:rsidR="006C7209" w:rsidRPr="0068128C">
        <w:rPr>
          <w:rFonts w:ascii="Times New Roman" w:hAnsi="Times New Roman"/>
          <w:sz w:val="22"/>
          <w:szCs w:val="22"/>
        </w:rPr>
        <w:t>.</w:t>
      </w:r>
    </w:p>
    <w:p w:rsidR="00026076" w:rsidRPr="0068128C" w:rsidRDefault="00026076" w:rsidP="00755EE4">
      <w:pPr>
        <w:pStyle w:val="ListParagraph"/>
        <w:ind w:left="1440"/>
        <w:rPr>
          <w:rFonts w:ascii="Times New Roman" w:hAnsi="Times New Roman"/>
          <w:sz w:val="22"/>
          <w:szCs w:val="22"/>
        </w:rPr>
      </w:pPr>
    </w:p>
    <w:p w:rsidR="00D4215C" w:rsidRPr="0068128C" w:rsidRDefault="006C7209" w:rsidP="00D4215C">
      <w:pPr>
        <w:pStyle w:val="BodyTextIndent3"/>
        <w:rPr>
          <w:sz w:val="22"/>
          <w:szCs w:val="22"/>
        </w:rPr>
      </w:pPr>
      <w:r w:rsidRPr="0068128C">
        <w:rPr>
          <w:sz w:val="22"/>
          <w:szCs w:val="22"/>
        </w:rPr>
        <w:t xml:space="preserve">Associate Provost Parsons explained that undergraduate certificates were originally created as a value-added concept involving smaller groups of courses that could be transcripted. She observed that Western has seen a trend toward comprehensive majors that do not need minors, and it was thought that undergraduate certificates would be a great pairing with these majors. She </w:t>
      </w:r>
      <w:r w:rsidR="004501D3">
        <w:rPr>
          <w:sz w:val="22"/>
          <w:szCs w:val="22"/>
        </w:rPr>
        <w:t>believes that</w:t>
      </w:r>
      <w:r w:rsidRPr="0068128C">
        <w:rPr>
          <w:sz w:val="22"/>
          <w:szCs w:val="22"/>
        </w:rPr>
        <w:t xml:space="preserve"> the issue with these certificates duplicating majors and minors needs to be addressed. </w:t>
      </w:r>
    </w:p>
    <w:p w:rsidR="006C7209" w:rsidRPr="0068128C" w:rsidRDefault="006C7209" w:rsidP="00D4215C">
      <w:pPr>
        <w:pStyle w:val="BodyTextIndent3"/>
        <w:rPr>
          <w:sz w:val="22"/>
          <w:szCs w:val="22"/>
        </w:rPr>
      </w:pPr>
    </w:p>
    <w:p w:rsidR="0084154A" w:rsidRPr="0068128C" w:rsidRDefault="006C7209" w:rsidP="00D4215C">
      <w:pPr>
        <w:pStyle w:val="BodyTextIndent3"/>
        <w:rPr>
          <w:sz w:val="22"/>
          <w:szCs w:val="22"/>
        </w:rPr>
      </w:pPr>
      <w:r w:rsidRPr="0068128C">
        <w:rPr>
          <w:sz w:val="22"/>
          <w:szCs w:val="22"/>
        </w:rPr>
        <w:t>Dr. McNabb asked if any certificates of undergraduate studies have been awarded; Associate Provost Parsons responded that there are some being awarded at the graduation ceremony</w:t>
      </w:r>
      <w:r w:rsidR="004501D3">
        <w:rPr>
          <w:sz w:val="22"/>
          <w:szCs w:val="22"/>
        </w:rPr>
        <w:t xml:space="preserve"> this month</w:t>
      </w:r>
      <w:r w:rsidRPr="0068128C">
        <w:rPr>
          <w:sz w:val="22"/>
          <w:szCs w:val="22"/>
        </w:rPr>
        <w:t xml:space="preserve">. Certificates of undergraduate studies can only be awarded upon completion of a bachelor’s degree, and students must have completed </w:t>
      </w:r>
      <w:proofErr w:type="gramStart"/>
      <w:r w:rsidRPr="0068128C">
        <w:rPr>
          <w:sz w:val="22"/>
          <w:szCs w:val="22"/>
        </w:rPr>
        <w:t xml:space="preserve">60 </w:t>
      </w:r>
      <w:proofErr w:type="spellStart"/>
      <w:r w:rsidRPr="0068128C">
        <w:rPr>
          <w:sz w:val="22"/>
          <w:szCs w:val="22"/>
        </w:rPr>
        <w:t>s.h</w:t>
      </w:r>
      <w:proofErr w:type="spellEnd"/>
      <w:r w:rsidRPr="0068128C">
        <w:rPr>
          <w:sz w:val="22"/>
          <w:szCs w:val="22"/>
        </w:rPr>
        <w:t>.</w:t>
      </w:r>
      <w:proofErr w:type="gramEnd"/>
      <w:r w:rsidRPr="0068128C">
        <w:rPr>
          <w:sz w:val="22"/>
          <w:szCs w:val="22"/>
        </w:rPr>
        <w:t xml:space="preserve"> in order to enroll in a certificate. Dr. Hardeman asked if certificates of undergraduate studies are intended to help students to cross over to another discipline. Dr. </w:t>
      </w:r>
      <w:r w:rsidR="001D04AD" w:rsidRPr="0068128C">
        <w:rPr>
          <w:sz w:val="22"/>
          <w:szCs w:val="22"/>
        </w:rPr>
        <w:t>Buchanan</w:t>
      </w:r>
      <w:r w:rsidRPr="0068128C">
        <w:rPr>
          <w:sz w:val="22"/>
          <w:szCs w:val="22"/>
        </w:rPr>
        <w:t xml:space="preserve"> responded that Marketing wanted a certificate because they said it would make their students more marketable, provide them with additional credentials, and be reflected on their transcripts. Dr. Wolff asked how many undergraduate certificates already exist at the University; Ms. Williams responded that there are two in the Department </w:t>
      </w:r>
      <w:r w:rsidR="004501D3">
        <w:rPr>
          <w:sz w:val="22"/>
          <w:szCs w:val="22"/>
        </w:rPr>
        <w:t xml:space="preserve">of Management and Marketing as well as </w:t>
      </w:r>
      <w:r w:rsidRPr="0068128C">
        <w:rPr>
          <w:sz w:val="22"/>
          <w:szCs w:val="22"/>
        </w:rPr>
        <w:t>Fire Science certificates within the School of Law Enforcement and Justice Administration.</w:t>
      </w:r>
      <w:r w:rsidR="0084154A" w:rsidRPr="0068128C">
        <w:rPr>
          <w:sz w:val="22"/>
          <w:szCs w:val="22"/>
        </w:rPr>
        <w:t xml:space="preserve"> </w:t>
      </w:r>
    </w:p>
    <w:p w:rsidR="0084154A" w:rsidRPr="0068128C" w:rsidRDefault="0084154A" w:rsidP="00D4215C">
      <w:pPr>
        <w:pStyle w:val="BodyTextIndent3"/>
        <w:rPr>
          <w:sz w:val="22"/>
          <w:szCs w:val="22"/>
        </w:rPr>
      </w:pPr>
    </w:p>
    <w:p w:rsidR="004501D3" w:rsidRDefault="0084154A" w:rsidP="00D4215C">
      <w:pPr>
        <w:pStyle w:val="BodyTextIndent3"/>
        <w:rPr>
          <w:sz w:val="22"/>
          <w:szCs w:val="22"/>
        </w:rPr>
      </w:pPr>
      <w:r w:rsidRPr="0068128C">
        <w:rPr>
          <w:sz w:val="22"/>
          <w:szCs w:val="22"/>
        </w:rPr>
        <w:t>Associate Provost Parsons added that the certificates were intended to attract st</w:t>
      </w:r>
      <w:r w:rsidR="00EF7A10" w:rsidRPr="0068128C">
        <w:rPr>
          <w:sz w:val="22"/>
          <w:szCs w:val="22"/>
        </w:rPr>
        <w:t xml:space="preserve">udents with Associates degrees, but the second bullet point regarding duplication has started to cause issues. She would like to see a subcommittee formed with representation from outside of CCPI as well as CCPI members to explore such issues as who is best served by certificates of undergraduate studies and whether minors should be dropped down to 9 </w:t>
      </w:r>
      <w:proofErr w:type="spellStart"/>
      <w:r w:rsidR="00EF7A10" w:rsidRPr="0068128C">
        <w:rPr>
          <w:sz w:val="22"/>
          <w:szCs w:val="22"/>
        </w:rPr>
        <w:t>s.h</w:t>
      </w:r>
      <w:proofErr w:type="spellEnd"/>
      <w:r w:rsidR="00EF7A10" w:rsidRPr="0068128C">
        <w:rPr>
          <w:sz w:val="22"/>
          <w:szCs w:val="22"/>
        </w:rPr>
        <w:t>.</w:t>
      </w:r>
      <w:r w:rsidR="004501D3">
        <w:rPr>
          <w:sz w:val="22"/>
          <w:szCs w:val="22"/>
        </w:rPr>
        <w:t xml:space="preserve"> </w:t>
      </w:r>
    </w:p>
    <w:p w:rsidR="004501D3" w:rsidRDefault="004501D3" w:rsidP="00D4215C">
      <w:pPr>
        <w:pStyle w:val="BodyTextIndent3"/>
        <w:rPr>
          <w:sz w:val="22"/>
          <w:szCs w:val="22"/>
        </w:rPr>
      </w:pPr>
    </w:p>
    <w:p w:rsidR="00EF7A10" w:rsidRPr="0068128C" w:rsidRDefault="00EF7A10" w:rsidP="00D4215C">
      <w:pPr>
        <w:pStyle w:val="BodyTextIndent3"/>
        <w:rPr>
          <w:sz w:val="22"/>
          <w:szCs w:val="22"/>
        </w:rPr>
      </w:pPr>
      <w:r w:rsidRPr="0068128C">
        <w:rPr>
          <w:sz w:val="22"/>
          <w:szCs w:val="22"/>
        </w:rPr>
        <w:t>Dr. McNabb asked if any studies have been done regarding peer institutions</w:t>
      </w:r>
      <w:r w:rsidR="00676F72" w:rsidRPr="0068128C">
        <w:rPr>
          <w:sz w:val="22"/>
          <w:szCs w:val="22"/>
        </w:rPr>
        <w:t xml:space="preserve">. She stated that the issue seems to be bigger than just CCPI, </w:t>
      </w:r>
      <w:r w:rsidR="006F6C5D">
        <w:rPr>
          <w:sz w:val="22"/>
          <w:szCs w:val="22"/>
        </w:rPr>
        <w:t xml:space="preserve">a council </w:t>
      </w:r>
      <w:r w:rsidR="00676F72" w:rsidRPr="0068128C">
        <w:rPr>
          <w:sz w:val="22"/>
          <w:szCs w:val="22"/>
        </w:rPr>
        <w:t xml:space="preserve">which does not include chairs, directors, or advisors. She suggested that information be gathered about the previous CCPI subcommittee which created the terms for academic programming and </w:t>
      </w:r>
      <w:r w:rsidR="006F6C5D">
        <w:rPr>
          <w:sz w:val="22"/>
          <w:szCs w:val="22"/>
        </w:rPr>
        <w:t xml:space="preserve">that </w:t>
      </w:r>
      <w:r w:rsidR="00676F72" w:rsidRPr="0068128C">
        <w:rPr>
          <w:sz w:val="22"/>
          <w:szCs w:val="22"/>
        </w:rPr>
        <w:t xml:space="preserve">the composition of a </w:t>
      </w:r>
      <w:r w:rsidR="004501D3">
        <w:rPr>
          <w:sz w:val="22"/>
          <w:szCs w:val="22"/>
        </w:rPr>
        <w:t xml:space="preserve">new </w:t>
      </w:r>
      <w:r w:rsidR="00676F72" w:rsidRPr="0068128C">
        <w:rPr>
          <w:sz w:val="22"/>
          <w:szCs w:val="22"/>
        </w:rPr>
        <w:t>subcommittee be determined at the first spring 2015 CCPI meeting.</w:t>
      </w:r>
    </w:p>
    <w:p w:rsidR="006C7209" w:rsidRPr="0068128C" w:rsidRDefault="006C7209" w:rsidP="00D4215C">
      <w:pPr>
        <w:pStyle w:val="BodyTextIndent3"/>
        <w:rPr>
          <w:sz w:val="22"/>
          <w:szCs w:val="22"/>
        </w:rPr>
      </w:pPr>
    </w:p>
    <w:p w:rsidR="00574D8D" w:rsidRPr="0068128C" w:rsidRDefault="00574D8D" w:rsidP="00574D8D">
      <w:pPr>
        <w:rPr>
          <w:rFonts w:ascii="Times New Roman" w:hAnsi="Times New Roman"/>
          <w:sz w:val="22"/>
          <w:szCs w:val="22"/>
        </w:rPr>
      </w:pPr>
      <w:r w:rsidRPr="0068128C">
        <w:rPr>
          <w:rFonts w:ascii="Times New Roman" w:hAnsi="Times New Roman"/>
          <w:sz w:val="22"/>
          <w:szCs w:val="22"/>
        </w:rPr>
        <w:t>VI.</w:t>
      </w:r>
      <w:r w:rsidRPr="0068128C">
        <w:rPr>
          <w:rFonts w:ascii="Times New Roman" w:hAnsi="Times New Roman"/>
          <w:sz w:val="22"/>
          <w:szCs w:val="22"/>
        </w:rPr>
        <w:tab/>
      </w:r>
      <w:r w:rsidRPr="0068128C">
        <w:rPr>
          <w:rFonts w:ascii="Times New Roman" w:hAnsi="Times New Roman"/>
          <w:sz w:val="22"/>
          <w:szCs w:val="22"/>
          <w:u w:val="single"/>
        </w:rPr>
        <w:t>Provost’s Report</w:t>
      </w:r>
      <w:r w:rsidR="00E739FF" w:rsidRPr="0068128C">
        <w:rPr>
          <w:rFonts w:ascii="Times New Roman" w:hAnsi="Times New Roman"/>
          <w:sz w:val="22"/>
          <w:szCs w:val="22"/>
        </w:rPr>
        <w:t xml:space="preserve"> – None </w:t>
      </w:r>
    </w:p>
    <w:p w:rsidR="00457D77" w:rsidRPr="0068128C" w:rsidRDefault="00457D77" w:rsidP="00574D8D">
      <w:pPr>
        <w:rPr>
          <w:rFonts w:ascii="Times New Roman" w:hAnsi="Times New Roman"/>
          <w:sz w:val="22"/>
          <w:szCs w:val="22"/>
        </w:rPr>
      </w:pPr>
    </w:p>
    <w:p w:rsidR="003A529D" w:rsidRPr="0068128C" w:rsidRDefault="003A529D" w:rsidP="003A529D">
      <w:pPr>
        <w:rPr>
          <w:rFonts w:ascii="Times New Roman" w:hAnsi="Times New Roman"/>
          <w:sz w:val="22"/>
          <w:szCs w:val="22"/>
        </w:rPr>
      </w:pPr>
      <w:r w:rsidRPr="0068128C">
        <w:rPr>
          <w:rFonts w:ascii="Times New Roman" w:hAnsi="Times New Roman"/>
          <w:b/>
          <w:sz w:val="22"/>
          <w:szCs w:val="22"/>
        </w:rPr>
        <w:t>Motion:</w:t>
      </w:r>
      <w:r w:rsidRPr="0068128C">
        <w:rPr>
          <w:rFonts w:ascii="Times New Roman" w:hAnsi="Times New Roman"/>
          <w:sz w:val="22"/>
          <w:szCs w:val="22"/>
        </w:rPr>
        <w:t xml:space="preserve"> To adjourn (</w:t>
      </w:r>
      <w:r w:rsidR="001D04AD" w:rsidRPr="0068128C">
        <w:rPr>
          <w:rFonts w:ascii="Times New Roman" w:hAnsi="Times New Roman"/>
          <w:sz w:val="22"/>
          <w:szCs w:val="22"/>
        </w:rPr>
        <w:t>Buchanan</w:t>
      </w:r>
      <w:r w:rsidRPr="0068128C">
        <w:rPr>
          <w:rFonts w:ascii="Times New Roman" w:hAnsi="Times New Roman"/>
          <w:sz w:val="22"/>
          <w:szCs w:val="22"/>
        </w:rPr>
        <w:t>)</w:t>
      </w:r>
    </w:p>
    <w:p w:rsidR="003A529D" w:rsidRPr="0068128C" w:rsidRDefault="003A529D" w:rsidP="003A529D">
      <w:pPr>
        <w:pStyle w:val="ListParagraph"/>
        <w:rPr>
          <w:rFonts w:ascii="Times New Roman" w:hAnsi="Times New Roman"/>
          <w:sz w:val="22"/>
          <w:szCs w:val="22"/>
        </w:rPr>
      </w:pPr>
    </w:p>
    <w:p w:rsidR="003A529D" w:rsidRPr="0068128C" w:rsidRDefault="003A529D" w:rsidP="003A529D">
      <w:pPr>
        <w:rPr>
          <w:rFonts w:ascii="Times New Roman" w:hAnsi="Times New Roman"/>
          <w:sz w:val="22"/>
          <w:szCs w:val="22"/>
        </w:rPr>
      </w:pPr>
      <w:r w:rsidRPr="0068128C">
        <w:rPr>
          <w:rFonts w:ascii="Times New Roman" w:hAnsi="Times New Roman"/>
          <w:sz w:val="22"/>
          <w:szCs w:val="22"/>
        </w:rPr>
        <w:t xml:space="preserve">The Council adjourned at </w:t>
      </w:r>
      <w:r w:rsidR="00574D8D" w:rsidRPr="0068128C">
        <w:rPr>
          <w:rFonts w:ascii="Times New Roman" w:hAnsi="Times New Roman"/>
          <w:sz w:val="22"/>
          <w:szCs w:val="22"/>
        </w:rPr>
        <w:t>4:</w:t>
      </w:r>
      <w:r w:rsidR="00AF2174" w:rsidRPr="0068128C">
        <w:rPr>
          <w:rFonts w:ascii="Times New Roman" w:hAnsi="Times New Roman"/>
          <w:sz w:val="22"/>
          <w:szCs w:val="22"/>
        </w:rPr>
        <w:t>33</w:t>
      </w:r>
      <w:r w:rsidRPr="0068128C">
        <w:rPr>
          <w:rFonts w:ascii="Times New Roman" w:hAnsi="Times New Roman"/>
          <w:sz w:val="22"/>
          <w:szCs w:val="22"/>
        </w:rPr>
        <w:t xml:space="preserve"> p.m.</w:t>
      </w:r>
    </w:p>
    <w:p w:rsidR="003A529D" w:rsidRPr="0068128C" w:rsidRDefault="003A529D" w:rsidP="003A529D">
      <w:pPr>
        <w:pStyle w:val="ListParagraph"/>
        <w:rPr>
          <w:rFonts w:ascii="Times New Roman" w:hAnsi="Times New Roman"/>
          <w:sz w:val="22"/>
          <w:szCs w:val="22"/>
        </w:rPr>
      </w:pPr>
      <w:r w:rsidRPr="0068128C">
        <w:rPr>
          <w:rFonts w:ascii="Times New Roman" w:hAnsi="Times New Roman"/>
          <w:sz w:val="22"/>
          <w:szCs w:val="22"/>
        </w:rPr>
        <w:tab/>
      </w:r>
      <w:r w:rsidRPr="0068128C">
        <w:rPr>
          <w:rFonts w:ascii="Times New Roman" w:hAnsi="Times New Roman"/>
          <w:sz w:val="22"/>
          <w:szCs w:val="22"/>
        </w:rPr>
        <w:tab/>
      </w:r>
      <w:r w:rsidRPr="0068128C">
        <w:rPr>
          <w:rFonts w:ascii="Times New Roman" w:hAnsi="Times New Roman"/>
          <w:sz w:val="22"/>
          <w:szCs w:val="22"/>
        </w:rPr>
        <w:tab/>
      </w:r>
      <w:r w:rsidRPr="0068128C">
        <w:rPr>
          <w:rFonts w:ascii="Times New Roman" w:hAnsi="Times New Roman"/>
          <w:sz w:val="22"/>
          <w:szCs w:val="22"/>
        </w:rPr>
        <w:tab/>
        <w:t>Kat Myers, CCPI Secretary</w:t>
      </w:r>
    </w:p>
    <w:p w:rsidR="003A529D" w:rsidRPr="0068128C" w:rsidRDefault="003A529D" w:rsidP="003A529D">
      <w:pPr>
        <w:pStyle w:val="ListParagraph"/>
        <w:rPr>
          <w:rFonts w:ascii="Times New Roman" w:hAnsi="Times New Roman"/>
          <w:sz w:val="22"/>
          <w:szCs w:val="22"/>
        </w:rPr>
      </w:pPr>
      <w:r w:rsidRPr="0068128C">
        <w:rPr>
          <w:rFonts w:ascii="Times New Roman" w:hAnsi="Times New Roman"/>
          <w:sz w:val="22"/>
          <w:szCs w:val="22"/>
        </w:rPr>
        <w:tab/>
      </w:r>
      <w:r w:rsidRPr="0068128C">
        <w:rPr>
          <w:rFonts w:ascii="Times New Roman" w:hAnsi="Times New Roman"/>
          <w:sz w:val="22"/>
          <w:szCs w:val="22"/>
        </w:rPr>
        <w:tab/>
      </w:r>
      <w:r w:rsidRPr="0068128C">
        <w:rPr>
          <w:rFonts w:ascii="Times New Roman" w:hAnsi="Times New Roman"/>
          <w:sz w:val="22"/>
          <w:szCs w:val="22"/>
        </w:rPr>
        <w:tab/>
      </w:r>
      <w:r w:rsidRPr="0068128C">
        <w:rPr>
          <w:rFonts w:ascii="Times New Roman" w:hAnsi="Times New Roman"/>
          <w:sz w:val="22"/>
          <w:szCs w:val="22"/>
        </w:rPr>
        <w:tab/>
      </w:r>
      <w:r w:rsidRPr="0068128C">
        <w:rPr>
          <w:rFonts w:ascii="Times New Roman" w:hAnsi="Times New Roman"/>
          <w:sz w:val="22"/>
          <w:szCs w:val="22"/>
        </w:rPr>
        <w:tab/>
      </w:r>
      <w:r w:rsidRPr="0068128C">
        <w:rPr>
          <w:rFonts w:ascii="Times New Roman" w:hAnsi="Times New Roman"/>
          <w:sz w:val="22"/>
          <w:szCs w:val="22"/>
        </w:rPr>
        <w:tab/>
      </w:r>
    </w:p>
    <w:p w:rsidR="009B711A" w:rsidRPr="00037BA9" w:rsidRDefault="003A529D">
      <w:pPr>
        <w:rPr>
          <w:sz w:val="22"/>
          <w:szCs w:val="22"/>
        </w:rPr>
      </w:pPr>
      <w:r w:rsidRPr="0068128C">
        <w:rPr>
          <w:rFonts w:ascii="Times New Roman" w:hAnsi="Times New Roman"/>
          <w:sz w:val="22"/>
          <w:szCs w:val="22"/>
        </w:rPr>
        <w:tab/>
      </w:r>
      <w:r w:rsidRPr="0068128C">
        <w:rPr>
          <w:rFonts w:ascii="Times New Roman" w:hAnsi="Times New Roman"/>
          <w:sz w:val="22"/>
          <w:szCs w:val="22"/>
        </w:rPr>
        <w:tab/>
      </w:r>
      <w:r w:rsidRPr="0068128C">
        <w:rPr>
          <w:rFonts w:ascii="Times New Roman" w:hAnsi="Times New Roman"/>
          <w:sz w:val="22"/>
          <w:szCs w:val="22"/>
        </w:rPr>
        <w:tab/>
      </w:r>
      <w:r w:rsidRPr="0068128C">
        <w:rPr>
          <w:rFonts w:ascii="Times New Roman" w:hAnsi="Times New Roman"/>
          <w:sz w:val="22"/>
          <w:szCs w:val="22"/>
        </w:rPr>
        <w:tab/>
      </w:r>
      <w:r w:rsidRPr="0068128C">
        <w:rPr>
          <w:rFonts w:ascii="Times New Roman" w:hAnsi="Times New Roman"/>
          <w:sz w:val="22"/>
          <w:szCs w:val="22"/>
        </w:rPr>
        <w:tab/>
        <w:t>Annette Hamm, Faculty Senate Office Manager and Recording Se</w:t>
      </w:r>
      <w:r w:rsidRPr="00037BA9">
        <w:rPr>
          <w:rFonts w:ascii="Times New Roman" w:hAnsi="Times New Roman"/>
          <w:sz w:val="22"/>
          <w:szCs w:val="22"/>
        </w:rPr>
        <w:t>cretary</w:t>
      </w:r>
    </w:p>
    <w:sectPr w:rsidR="009B711A" w:rsidRPr="00037BA9" w:rsidSect="000465D9">
      <w:footerReference w:type="default" r:id="rId9"/>
      <w:pgSz w:w="12240" w:h="15840"/>
      <w:pgMar w:top="630" w:right="1080" w:bottom="54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16EA" w:rsidRDefault="006216EA" w:rsidP="001D40BC">
      <w:r>
        <w:separator/>
      </w:r>
    </w:p>
  </w:endnote>
  <w:endnote w:type="continuationSeparator" w:id="0">
    <w:p w:rsidR="006216EA" w:rsidRDefault="006216EA"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837954"/>
      <w:docPartObj>
        <w:docPartGallery w:val="Page Numbers (Bottom of Page)"/>
        <w:docPartUnique/>
      </w:docPartObj>
    </w:sdtPr>
    <w:sdtEndPr>
      <w:rPr>
        <w:noProof/>
      </w:rPr>
    </w:sdtEndPr>
    <w:sdtContent>
      <w:p w:rsidR="000465D9" w:rsidRDefault="000465D9">
        <w:pPr>
          <w:pStyle w:val="Footer"/>
          <w:jc w:val="center"/>
        </w:pPr>
        <w:r>
          <w:fldChar w:fldCharType="begin"/>
        </w:r>
        <w:r>
          <w:instrText xml:space="preserve"> PAGE   \* MERGEFORMAT </w:instrText>
        </w:r>
        <w:r>
          <w:fldChar w:fldCharType="separate"/>
        </w:r>
        <w:r w:rsidR="00E2509B">
          <w:rPr>
            <w:noProof/>
          </w:rPr>
          <w:t>5</w:t>
        </w:r>
        <w:r>
          <w:rPr>
            <w:noProof/>
          </w:rPr>
          <w:fldChar w:fldCharType="end"/>
        </w:r>
      </w:p>
    </w:sdtContent>
  </w:sdt>
  <w:p w:rsidR="00B0016F" w:rsidRPr="00C975F4" w:rsidRDefault="00B0016F" w:rsidP="00C975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16EA" w:rsidRDefault="006216EA" w:rsidP="001D40BC">
      <w:r>
        <w:separator/>
      </w:r>
    </w:p>
  </w:footnote>
  <w:footnote w:type="continuationSeparator" w:id="0">
    <w:p w:rsidR="006216EA" w:rsidRDefault="006216EA"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AF0"/>
    <w:multiLevelType w:val="hybridMultilevel"/>
    <w:tmpl w:val="F03A96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5E564C"/>
    <w:multiLevelType w:val="hybridMultilevel"/>
    <w:tmpl w:val="D16CD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A115209"/>
    <w:multiLevelType w:val="hybridMultilevel"/>
    <w:tmpl w:val="E6B68F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10164A5"/>
    <w:multiLevelType w:val="hybridMultilevel"/>
    <w:tmpl w:val="BAC82F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1305DE1"/>
    <w:multiLevelType w:val="hybridMultilevel"/>
    <w:tmpl w:val="7708E6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6">
    <w:nsid w:val="239F33E6"/>
    <w:multiLevelType w:val="hybridMultilevel"/>
    <w:tmpl w:val="8C1C6E6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837028C"/>
    <w:multiLevelType w:val="hybridMultilevel"/>
    <w:tmpl w:val="B784F6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2B9D6C76"/>
    <w:multiLevelType w:val="hybridMultilevel"/>
    <w:tmpl w:val="907EA5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FAF1C34"/>
    <w:multiLevelType w:val="hybridMultilevel"/>
    <w:tmpl w:val="64DE08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34B6587B"/>
    <w:multiLevelType w:val="hybridMultilevel"/>
    <w:tmpl w:val="83F862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3A895CBC"/>
    <w:multiLevelType w:val="hybridMultilevel"/>
    <w:tmpl w:val="299A78F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DFE6C65"/>
    <w:multiLevelType w:val="hybridMultilevel"/>
    <w:tmpl w:val="C8A4BCB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25F6BA3"/>
    <w:multiLevelType w:val="hybridMultilevel"/>
    <w:tmpl w:val="13920A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4E9912D9"/>
    <w:multiLevelType w:val="hybridMultilevel"/>
    <w:tmpl w:val="9A507D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50117223"/>
    <w:multiLevelType w:val="hybridMultilevel"/>
    <w:tmpl w:val="EB5CD2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576924C5"/>
    <w:multiLevelType w:val="hybridMultilevel"/>
    <w:tmpl w:val="B218F66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58C53A16"/>
    <w:multiLevelType w:val="hybridMultilevel"/>
    <w:tmpl w:val="1B04E0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5F3A02A3"/>
    <w:multiLevelType w:val="hybridMultilevel"/>
    <w:tmpl w:val="99586B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5F772205"/>
    <w:multiLevelType w:val="hybridMultilevel"/>
    <w:tmpl w:val="918E7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62E11BF7"/>
    <w:multiLevelType w:val="hybridMultilevel"/>
    <w:tmpl w:val="2F0ADD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6762706D"/>
    <w:multiLevelType w:val="hybridMultilevel"/>
    <w:tmpl w:val="B114BD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6C9679F4"/>
    <w:multiLevelType w:val="hybridMultilevel"/>
    <w:tmpl w:val="ACF244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6E1B6263"/>
    <w:multiLevelType w:val="hybridMultilevel"/>
    <w:tmpl w:val="6A3277C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2"/>
  </w:num>
  <w:num w:numId="3">
    <w:abstractNumId w:val="24"/>
  </w:num>
  <w:num w:numId="4">
    <w:abstractNumId w:val="11"/>
  </w:num>
  <w:num w:numId="5">
    <w:abstractNumId w:val="0"/>
  </w:num>
  <w:num w:numId="6">
    <w:abstractNumId w:val="7"/>
  </w:num>
  <w:num w:numId="7">
    <w:abstractNumId w:val="22"/>
  </w:num>
  <w:num w:numId="8">
    <w:abstractNumId w:val="1"/>
  </w:num>
  <w:num w:numId="9">
    <w:abstractNumId w:val="2"/>
  </w:num>
  <w:num w:numId="10">
    <w:abstractNumId w:val="18"/>
  </w:num>
  <w:num w:numId="11">
    <w:abstractNumId w:val="19"/>
  </w:num>
  <w:num w:numId="12">
    <w:abstractNumId w:val="17"/>
  </w:num>
  <w:num w:numId="13">
    <w:abstractNumId w:val="3"/>
  </w:num>
  <w:num w:numId="14">
    <w:abstractNumId w:val="21"/>
  </w:num>
  <w:num w:numId="15">
    <w:abstractNumId w:val="6"/>
  </w:num>
  <w:num w:numId="16">
    <w:abstractNumId w:val="8"/>
  </w:num>
  <w:num w:numId="17">
    <w:abstractNumId w:val="4"/>
  </w:num>
  <w:num w:numId="18">
    <w:abstractNumId w:val="9"/>
  </w:num>
  <w:num w:numId="19">
    <w:abstractNumId w:val="14"/>
  </w:num>
  <w:num w:numId="20">
    <w:abstractNumId w:val="20"/>
  </w:num>
  <w:num w:numId="21">
    <w:abstractNumId w:val="13"/>
  </w:num>
  <w:num w:numId="22">
    <w:abstractNumId w:val="23"/>
  </w:num>
  <w:num w:numId="23">
    <w:abstractNumId w:val="10"/>
  </w:num>
  <w:num w:numId="24">
    <w:abstractNumId w:val="16"/>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8"/>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7E4F"/>
    <w:rsid w:val="000105C6"/>
    <w:rsid w:val="00010C8B"/>
    <w:rsid w:val="00014497"/>
    <w:rsid w:val="00026076"/>
    <w:rsid w:val="00031027"/>
    <w:rsid w:val="00036756"/>
    <w:rsid w:val="00037BA9"/>
    <w:rsid w:val="00037E58"/>
    <w:rsid w:val="00041B4E"/>
    <w:rsid w:val="00042A14"/>
    <w:rsid w:val="00043B00"/>
    <w:rsid w:val="000455C2"/>
    <w:rsid w:val="000465D9"/>
    <w:rsid w:val="00053252"/>
    <w:rsid w:val="00054272"/>
    <w:rsid w:val="00060531"/>
    <w:rsid w:val="0006175A"/>
    <w:rsid w:val="00073123"/>
    <w:rsid w:val="00077CFB"/>
    <w:rsid w:val="00090C4F"/>
    <w:rsid w:val="000920A2"/>
    <w:rsid w:val="00093C83"/>
    <w:rsid w:val="00094A13"/>
    <w:rsid w:val="000A37F4"/>
    <w:rsid w:val="000A4574"/>
    <w:rsid w:val="000A5E39"/>
    <w:rsid w:val="000B03F2"/>
    <w:rsid w:val="000C087D"/>
    <w:rsid w:val="000C22FE"/>
    <w:rsid w:val="000C561F"/>
    <w:rsid w:val="000C571A"/>
    <w:rsid w:val="000D0EFA"/>
    <w:rsid w:val="000D17C4"/>
    <w:rsid w:val="000D2D86"/>
    <w:rsid w:val="000D317A"/>
    <w:rsid w:val="000D64F5"/>
    <w:rsid w:val="000D6565"/>
    <w:rsid w:val="000F2300"/>
    <w:rsid w:val="000F4FA3"/>
    <w:rsid w:val="000F63B5"/>
    <w:rsid w:val="00104074"/>
    <w:rsid w:val="001054A7"/>
    <w:rsid w:val="00106F0F"/>
    <w:rsid w:val="001071CB"/>
    <w:rsid w:val="00107651"/>
    <w:rsid w:val="001200AB"/>
    <w:rsid w:val="00120C49"/>
    <w:rsid w:val="0012338E"/>
    <w:rsid w:val="0012480A"/>
    <w:rsid w:val="0012782F"/>
    <w:rsid w:val="00136330"/>
    <w:rsid w:val="0014005D"/>
    <w:rsid w:val="00142FA4"/>
    <w:rsid w:val="00150F87"/>
    <w:rsid w:val="0015461E"/>
    <w:rsid w:val="00156B09"/>
    <w:rsid w:val="00160238"/>
    <w:rsid w:val="00161135"/>
    <w:rsid w:val="00162800"/>
    <w:rsid w:val="00163EA7"/>
    <w:rsid w:val="00172643"/>
    <w:rsid w:val="001735A5"/>
    <w:rsid w:val="001760B9"/>
    <w:rsid w:val="00177BF8"/>
    <w:rsid w:val="0018002A"/>
    <w:rsid w:val="0019174E"/>
    <w:rsid w:val="001925A9"/>
    <w:rsid w:val="00195447"/>
    <w:rsid w:val="001A1B7B"/>
    <w:rsid w:val="001A5337"/>
    <w:rsid w:val="001B2FAA"/>
    <w:rsid w:val="001B3D94"/>
    <w:rsid w:val="001B79E5"/>
    <w:rsid w:val="001D04AD"/>
    <w:rsid w:val="001D04D3"/>
    <w:rsid w:val="001D2FAA"/>
    <w:rsid w:val="001D40BC"/>
    <w:rsid w:val="001D5713"/>
    <w:rsid w:val="001F5897"/>
    <w:rsid w:val="001F7901"/>
    <w:rsid w:val="001F7FBD"/>
    <w:rsid w:val="00203070"/>
    <w:rsid w:val="00203FC4"/>
    <w:rsid w:val="002043DF"/>
    <w:rsid w:val="00206585"/>
    <w:rsid w:val="00211EFF"/>
    <w:rsid w:val="00214190"/>
    <w:rsid w:val="0021506C"/>
    <w:rsid w:val="00216031"/>
    <w:rsid w:val="0022118C"/>
    <w:rsid w:val="002278A4"/>
    <w:rsid w:val="002314A2"/>
    <w:rsid w:val="00243D96"/>
    <w:rsid w:val="00252CBC"/>
    <w:rsid w:val="002605D1"/>
    <w:rsid w:val="00262553"/>
    <w:rsid w:val="00262ECE"/>
    <w:rsid w:val="00263B5D"/>
    <w:rsid w:val="00264239"/>
    <w:rsid w:val="00264975"/>
    <w:rsid w:val="002743CA"/>
    <w:rsid w:val="002757C0"/>
    <w:rsid w:val="0027659A"/>
    <w:rsid w:val="002856E1"/>
    <w:rsid w:val="00292022"/>
    <w:rsid w:val="0029536B"/>
    <w:rsid w:val="002A7350"/>
    <w:rsid w:val="002B1962"/>
    <w:rsid w:val="002C0BBF"/>
    <w:rsid w:val="002C21DF"/>
    <w:rsid w:val="002D259C"/>
    <w:rsid w:val="002D53E4"/>
    <w:rsid w:val="002E1432"/>
    <w:rsid w:val="002E26B0"/>
    <w:rsid w:val="002E6B68"/>
    <w:rsid w:val="002F02CC"/>
    <w:rsid w:val="002F0C58"/>
    <w:rsid w:val="002F0D3A"/>
    <w:rsid w:val="002F21C3"/>
    <w:rsid w:val="002F26A6"/>
    <w:rsid w:val="002F2A2E"/>
    <w:rsid w:val="002F3F76"/>
    <w:rsid w:val="00301717"/>
    <w:rsid w:val="00303D8E"/>
    <w:rsid w:val="003078B5"/>
    <w:rsid w:val="00310E75"/>
    <w:rsid w:val="00310F3C"/>
    <w:rsid w:val="00311006"/>
    <w:rsid w:val="003131CE"/>
    <w:rsid w:val="0031488B"/>
    <w:rsid w:val="00314A66"/>
    <w:rsid w:val="00316B24"/>
    <w:rsid w:val="003371F3"/>
    <w:rsid w:val="00341C74"/>
    <w:rsid w:val="0034395F"/>
    <w:rsid w:val="00343B9B"/>
    <w:rsid w:val="003556D1"/>
    <w:rsid w:val="00361DBD"/>
    <w:rsid w:val="0036749B"/>
    <w:rsid w:val="00380E99"/>
    <w:rsid w:val="00386A9B"/>
    <w:rsid w:val="00391DE7"/>
    <w:rsid w:val="00392C9D"/>
    <w:rsid w:val="003943E2"/>
    <w:rsid w:val="003A529D"/>
    <w:rsid w:val="003C6208"/>
    <w:rsid w:val="003D1D0A"/>
    <w:rsid w:val="003D5187"/>
    <w:rsid w:val="003E368B"/>
    <w:rsid w:val="003E44FB"/>
    <w:rsid w:val="003E579B"/>
    <w:rsid w:val="003F32A2"/>
    <w:rsid w:val="00405DC5"/>
    <w:rsid w:val="0040627A"/>
    <w:rsid w:val="00410E48"/>
    <w:rsid w:val="004130B2"/>
    <w:rsid w:val="00415A88"/>
    <w:rsid w:val="00422133"/>
    <w:rsid w:val="00424C89"/>
    <w:rsid w:val="00425F47"/>
    <w:rsid w:val="00427385"/>
    <w:rsid w:val="0043009E"/>
    <w:rsid w:val="00431605"/>
    <w:rsid w:val="004333BB"/>
    <w:rsid w:val="00433F7B"/>
    <w:rsid w:val="00434C83"/>
    <w:rsid w:val="00435D58"/>
    <w:rsid w:val="0043610B"/>
    <w:rsid w:val="004410B8"/>
    <w:rsid w:val="00441F6B"/>
    <w:rsid w:val="00442543"/>
    <w:rsid w:val="00447B61"/>
    <w:rsid w:val="004501D3"/>
    <w:rsid w:val="00457D77"/>
    <w:rsid w:val="00460F4A"/>
    <w:rsid w:val="00462707"/>
    <w:rsid w:val="004646E9"/>
    <w:rsid w:val="00464E18"/>
    <w:rsid w:val="00464E3B"/>
    <w:rsid w:val="004659B6"/>
    <w:rsid w:val="00471719"/>
    <w:rsid w:val="004724DE"/>
    <w:rsid w:val="004726B3"/>
    <w:rsid w:val="0048157B"/>
    <w:rsid w:val="00485A4A"/>
    <w:rsid w:val="00485A63"/>
    <w:rsid w:val="004A1A4D"/>
    <w:rsid w:val="004A1F25"/>
    <w:rsid w:val="004A2ABA"/>
    <w:rsid w:val="004A5F70"/>
    <w:rsid w:val="004B556B"/>
    <w:rsid w:val="004B6366"/>
    <w:rsid w:val="004C08AE"/>
    <w:rsid w:val="004C278F"/>
    <w:rsid w:val="004C2A0A"/>
    <w:rsid w:val="004C79D1"/>
    <w:rsid w:val="004D0850"/>
    <w:rsid w:val="004D2021"/>
    <w:rsid w:val="004D52B8"/>
    <w:rsid w:val="004E1F72"/>
    <w:rsid w:val="004E3B62"/>
    <w:rsid w:val="004F26A8"/>
    <w:rsid w:val="004F5E94"/>
    <w:rsid w:val="004F7AA9"/>
    <w:rsid w:val="00503843"/>
    <w:rsid w:val="00507669"/>
    <w:rsid w:val="0051164E"/>
    <w:rsid w:val="00516F14"/>
    <w:rsid w:val="005220D3"/>
    <w:rsid w:val="005238B8"/>
    <w:rsid w:val="0052739F"/>
    <w:rsid w:val="00530B63"/>
    <w:rsid w:val="00542C73"/>
    <w:rsid w:val="0055415E"/>
    <w:rsid w:val="00555E1A"/>
    <w:rsid w:val="00557DB3"/>
    <w:rsid w:val="00560708"/>
    <w:rsid w:val="00560D67"/>
    <w:rsid w:val="00562942"/>
    <w:rsid w:val="00563C21"/>
    <w:rsid w:val="005644EE"/>
    <w:rsid w:val="00564E83"/>
    <w:rsid w:val="00565705"/>
    <w:rsid w:val="00573044"/>
    <w:rsid w:val="00574D8D"/>
    <w:rsid w:val="00575669"/>
    <w:rsid w:val="005760B2"/>
    <w:rsid w:val="00576FA2"/>
    <w:rsid w:val="0058047A"/>
    <w:rsid w:val="005808DB"/>
    <w:rsid w:val="0058259A"/>
    <w:rsid w:val="00591066"/>
    <w:rsid w:val="00597739"/>
    <w:rsid w:val="005A23ED"/>
    <w:rsid w:val="005A4B7E"/>
    <w:rsid w:val="005A6C72"/>
    <w:rsid w:val="005B06FB"/>
    <w:rsid w:val="005B2F26"/>
    <w:rsid w:val="005B47A1"/>
    <w:rsid w:val="005B4A29"/>
    <w:rsid w:val="005B5B66"/>
    <w:rsid w:val="005C0BE8"/>
    <w:rsid w:val="005C73D4"/>
    <w:rsid w:val="005C7549"/>
    <w:rsid w:val="005C7C9A"/>
    <w:rsid w:val="005E16B1"/>
    <w:rsid w:val="005E2DA4"/>
    <w:rsid w:val="005E3D8A"/>
    <w:rsid w:val="005E5A79"/>
    <w:rsid w:val="005E6AFE"/>
    <w:rsid w:val="005F5F54"/>
    <w:rsid w:val="00600E5F"/>
    <w:rsid w:val="006022FC"/>
    <w:rsid w:val="00605351"/>
    <w:rsid w:val="0061108B"/>
    <w:rsid w:val="006148F4"/>
    <w:rsid w:val="006149F6"/>
    <w:rsid w:val="00614A43"/>
    <w:rsid w:val="00615C7A"/>
    <w:rsid w:val="006216EA"/>
    <w:rsid w:val="00624DED"/>
    <w:rsid w:val="006257E5"/>
    <w:rsid w:val="006260DE"/>
    <w:rsid w:val="006266A7"/>
    <w:rsid w:val="006303C7"/>
    <w:rsid w:val="006314E6"/>
    <w:rsid w:val="00636141"/>
    <w:rsid w:val="00642E02"/>
    <w:rsid w:val="006443EB"/>
    <w:rsid w:val="0065042E"/>
    <w:rsid w:val="00650CCC"/>
    <w:rsid w:val="006525E0"/>
    <w:rsid w:val="006525FC"/>
    <w:rsid w:val="0065380B"/>
    <w:rsid w:val="00657552"/>
    <w:rsid w:val="006648F1"/>
    <w:rsid w:val="00667340"/>
    <w:rsid w:val="00671177"/>
    <w:rsid w:val="00674D1D"/>
    <w:rsid w:val="00676F72"/>
    <w:rsid w:val="00680D5C"/>
    <w:rsid w:val="0068128C"/>
    <w:rsid w:val="00682EC5"/>
    <w:rsid w:val="00694EAA"/>
    <w:rsid w:val="00696A07"/>
    <w:rsid w:val="006973D5"/>
    <w:rsid w:val="006B0F5E"/>
    <w:rsid w:val="006B31A5"/>
    <w:rsid w:val="006B7D71"/>
    <w:rsid w:val="006C037C"/>
    <w:rsid w:val="006C2B26"/>
    <w:rsid w:val="006C7209"/>
    <w:rsid w:val="006C7BEB"/>
    <w:rsid w:val="006D0A1F"/>
    <w:rsid w:val="006D2563"/>
    <w:rsid w:val="006F0191"/>
    <w:rsid w:val="006F1AF4"/>
    <w:rsid w:val="006F1FF9"/>
    <w:rsid w:val="006F4617"/>
    <w:rsid w:val="006F4C14"/>
    <w:rsid w:val="006F6C5D"/>
    <w:rsid w:val="00700BA3"/>
    <w:rsid w:val="00705159"/>
    <w:rsid w:val="007071BA"/>
    <w:rsid w:val="00710767"/>
    <w:rsid w:val="00712336"/>
    <w:rsid w:val="0071255E"/>
    <w:rsid w:val="0071547E"/>
    <w:rsid w:val="00717D3C"/>
    <w:rsid w:val="00734EE1"/>
    <w:rsid w:val="00736512"/>
    <w:rsid w:val="00745835"/>
    <w:rsid w:val="007502FA"/>
    <w:rsid w:val="00751F42"/>
    <w:rsid w:val="0075247F"/>
    <w:rsid w:val="00755EE4"/>
    <w:rsid w:val="0075620D"/>
    <w:rsid w:val="007604C2"/>
    <w:rsid w:val="0076141B"/>
    <w:rsid w:val="00766AC8"/>
    <w:rsid w:val="00766DAE"/>
    <w:rsid w:val="00773A39"/>
    <w:rsid w:val="0077658D"/>
    <w:rsid w:val="00781E23"/>
    <w:rsid w:val="00785D77"/>
    <w:rsid w:val="00794736"/>
    <w:rsid w:val="007B314C"/>
    <w:rsid w:val="007B5749"/>
    <w:rsid w:val="007B7C04"/>
    <w:rsid w:val="007C10EE"/>
    <w:rsid w:val="007C6259"/>
    <w:rsid w:val="007D379F"/>
    <w:rsid w:val="007D6D79"/>
    <w:rsid w:val="007E2CC9"/>
    <w:rsid w:val="007E5A76"/>
    <w:rsid w:val="007F086D"/>
    <w:rsid w:val="007F0A5F"/>
    <w:rsid w:val="007F16E6"/>
    <w:rsid w:val="007F17D5"/>
    <w:rsid w:val="007F25F1"/>
    <w:rsid w:val="007F26A7"/>
    <w:rsid w:val="007F368F"/>
    <w:rsid w:val="007F3A71"/>
    <w:rsid w:val="007F3C7C"/>
    <w:rsid w:val="007F6DD5"/>
    <w:rsid w:val="008016A5"/>
    <w:rsid w:val="00801C3E"/>
    <w:rsid w:val="0080554F"/>
    <w:rsid w:val="00810FFE"/>
    <w:rsid w:val="008145DA"/>
    <w:rsid w:val="00814A6F"/>
    <w:rsid w:val="00820ACE"/>
    <w:rsid w:val="00824721"/>
    <w:rsid w:val="00824DA2"/>
    <w:rsid w:val="00824DAF"/>
    <w:rsid w:val="00825B92"/>
    <w:rsid w:val="008277C2"/>
    <w:rsid w:val="008278B6"/>
    <w:rsid w:val="0084154A"/>
    <w:rsid w:val="00845005"/>
    <w:rsid w:val="008534F1"/>
    <w:rsid w:val="0085368E"/>
    <w:rsid w:val="00853A76"/>
    <w:rsid w:val="008545BF"/>
    <w:rsid w:val="00857168"/>
    <w:rsid w:val="00857326"/>
    <w:rsid w:val="00866A43"/>
    <w:rsid w:val="00871D0D"/>
    <w:rsid w:val="008845A7"/>
    <w:rsid w:val="008853F1"/>
    <w:rsid w:val="00886175"/>
    <w:rsid w:val="008872F0"/>
    <w:rsid w:val="00891464"/>
    <w:rsid w:val="00892660"/>
    <w:rsid w:val="008A1E9E"/>
    <w:rsid w:val="008A3BFA"/>
    <w:rsid w:val="008A5B6D"/>
    <w:rsid w:val="008A671B"/>
    <w:rsid w:val="008B2F4D"/>
    <w:rsid w:val="008C1785"/>
    <w:rsid w:val="008C5277"/>
    <w:rsid w:val="008D0B06"/>
    <w:rsid w:val="008D639B"/>
    <w:rsid w:val="008E15B5"/>
    <w:rsid w:val="008E212F"/>
    <w:rsid w:val="008E2922"/>
    <w:rsid w:val="008E2FDD"/>
    <w:rsid w:val="008F2F96"/>
    <w:rsid w:val="00900406"/>
    <w:rsid w:val="00901EBD"/>
    <w:rsid w:val="00902254"/>
    <w:rsid w:val="0090332A"/>
    <w:rsid w:val="00903B6D"/>
    <w:rsid w:val="00905908"/>
    <w:rsid w:val="0090623A"/>
    <w:rsid w:val="00913DED"/>
    <w:rsid w:val="00914518"/>
    <w:rsid w:val="00922103"/>
    <w:rsid w:val="00922A9A"/>
    <w:rsid w:val="00924DB0"/>
    <w:rsid w:val="00925866"/>
    <w:rsid w:val="009313D9"/>
    <w:rsid w:val="009347B5"/>
    <w:rsid w:val="0094041E"/>
    <w:rsid w:val="00940EEF"/>
    <w:rsid w:val="00943ABB"/>
    <w:rsid w:val="009450E8"/>
    <w:rsid w:val="00946695"/>
    <w:rsid w:val="00957075"/>
    <w:rsid w:val="00957118"/>
    <w:rsid w:val="00965098"/>
    <w:rsid w:val="0096640A"/>
    <w:rsid w:val="00967900"/>
    <w:rsid w:val="009742CB"/>
    <w:rsid w:val="009748A7"/>
    <w:rsid w:val="00980C69"/>
    <w:rsid w:val="0098679D"/>
    <w:rsid w:val="00987785"/>
    <w:rsid w:val="009B02BF"/>
    <w:rsid w:val="009B1892"/>
    <w:rsid w:val="009B40CE"/>
    <w:rsid w:val="009B4679"/>
    <w:rsid w:val="009B711A"/>
    <w:rsid w:val="009C6CBC"/>
    <w:rsid w:val="009D0C6D"/>
    <w:rsid w:val="009E21C6"/>
    <w:rsid w:val="009E51EF"/>
    <w:rsid w:val="009F086E"/>
    <w:rsid w:val="00A00DF6"/>
    <w:rsid w:val="00A101FE"/>
    <w:rsid w:val="00A13B96"/>
    <w:rsid w:val="00A16E70"/>
    <w:rsid w:val="00A21584"/>
    <w:rsid w:val="00A306CA"/>
    <w:rsid w:val="00A31306"/>
    <w:rsid w:val="00A3493B"/>
    <w:rsid w:val="00A349CA"/>
    <w:rsid w:val="00A444A5"/>
    <w:rsid w:val="00A456D1"/>
    <w:rsid w:val="00A4599C"/>
    <w:rsid w:val="00A45AAF"/>
    <w:rsid w:val="00A60D24"/>
    <w:rsid w:val="00A62DB7"/>
    <w:rsid w:val="00A70972"/>
    <w:rsid w:val="00A71810"/>
    <w:rsid w:val="00A829DC"/>
    <w:rsid w:val="00A947AB"/>
    <w:rsid w:val="00A972B6"/>
    <w:rsid w:val="00A97531"/>
    <w:rsid w:val="00AA594A"/>
    <w:rsid w:val="00AA63E9"/>
    <w:rsid w:val="00AA6E19"/>
    <w:rsid w:val="00AB2DAE"/>
    <w:rsid w:val="00AB3C7D"/>
    <w:rsid w:val="00AB4F70"/>
    <w:rsid w:val="00AC059D"/>
    <w:rsid w:val="00AC243E"/>
    <w:rsid w:val="00AC7B2D"/>
    <w:rsid w:val="00AD1F6B"/>
    <w:rsid w:val="00AD2422"/>
    <w:rsid w:val="00AD6723"/>
    <w:rsid w:val="00AD7B2D"/>
    <w:rsid w:val="00AE38FC"/>
    <w:rsid w:val="00AE7BED"/>
    <w:rsid w:val="00AF2174"/>
    <w:rsid w:val="00AF462D"/>
    <w:rsid w:val="00AF5100"/>
    <w:rsid w:val="00AF7524"/>
    <w:rsid w:val="00B0016F"/>
    <w:rsid w:val="00B01B80"/>
    <w:rsid w:val="00B023D5"/>
    <w:rsid w:val="00B0314B"/>
    <w:rsid w:val="00B0668A"/>
    <w:rsid w:val="00B16DFD"/>
    <w:rsid w:val="00B21C27"/>
    <w:rsid w:val="00B2274D"/>
    <w:rsid w:val="00B22CA8"/>
    <w:rsid w:val="00B23DA6"/>
    <w:rsid w:val="00B253C0"/>
    <w:rsid w:val="00B269D8"/>
    <w:rsid w:val="00B30F68"/>
    <w:rsid w:val="00B32ED4"/>
    <w:rsid w:val="00B4454E"/>
    <w:rsid w:val="00B53381"/>
    <w:rsid w:val="00B54D2A"/>
    <w:rsid w:val="00B656F7"/>
    <w:rsid w:val="00B65D90"/>
    <w:rsid w:val="00B673B8"/>
    <w:rsid w:val="00B76C51"/>
    <w:rsid w:val="00B9511B"/>
    <w:rsid w:val="00B9794E"/>
    <w:rsid w:val="00BA46F9"/>
    <w:rsid w:val="00BA6B3E"/>
    <w:rsid w:val="00BB0F30"/>
    <w:rsid w:val="00BC70FD"/>
    <w:rsid w:val="00BD347B"/>
    <w:rsid w:val="00BE117E"/>
    <w:rsid w:val="00C0273C"/>
    <w:rsid w:val="00C03BA7"/>
    <w:rsid w:val="00C11605"/>
    <w:rsid w:val="00C13BCC"/>
    <w:rsid w:val="00C21F35"/>
    <w:rsid w:val="00C222C1"/>
    <w:rsid w:val="00C3215A"/>
    <w:rsid w:val="00C343EC"/>
    <w:rsid w:val="00C3785F"/>
    <w:rsid w:val="00C401F0"/>
    <w:rsid w:val="00C47645"/>
    <w:rsid w:val="00C51CD4"/>
    <w:rsid w:val="00C61603"/>
    <w:rsid w:val="00C62385"/>
    <w:rsid w:val="00C65A88"/>
    <w:rsid w:val="00C672EC"/>
    <w:rsid w:val="00C7077A"/>
    <w:rsid w:val="00C710AA"/>
    <w:rsid w:val="00C77D07"/>
    <w:rsid w:val="00C80D49"/>
    <w:rsid w:val="00C8131F"/>
    <w:rsid w:val="00C8658D"/>
    <w:rsid w:val="00C91476"/>
    <w:rsid w:val="00C940F6"/>
    <w:rsid w:val="00C975F4"/>
    <w:rsid w:val="00CA64D4"/>
    <w:rsid w:val="00CB260E"/>
    <w:rsid w:val="00CC7893"/>
    <w:rsid w:val="00CD002B"/>
    <w:rsid w:val="00CD0C36"/>
    <w:rsid w:val="00CD56BD"/>
    <w:rsid w:val="00CE130E"/>
    <w:rsid w:val="00CE43C2"/>
    <w:rsid w:val="00CE79A0"/>
    <w:rsid w:val="00CF2832"/>
    <w:rsid w:val="00D05073"/>
    <w:rsid w:val="00D11593"/>
    <w:rsid w:val="00D22A8D"/>
    <w:rsid w:val="00D2491D"/>
    <w:rsid w:val="00D24BC6"/>
    <w:rsid w:val="00D27E5C"/>
    <w:rsid w:val="00D35A3B"/>
    <w:rsid w:val="00D40F71"/>
    <w:rsid w:val="00D4215C"/>
    <w:rsid w:val="00D540A5"/>
    <w:rsid w:val="00D55B5A"/>
    <w:rsid w:val="00D563FA"/>
    <w:rsid w:val="00D56583"/>
    <w:rsid w:val="00D8157A"/>
    <w:rsid w:val="00D81C4F"/>
    <w:rsid w:val="00D856A1"/>
    <w:rsid w:val="00D946F9"/>
    <w:rsid w:val="00DA0BD4"/>
    <w:rsid w:val="00DA3342"/>
    <w:rsid w:val="00DB0107"/>
    <w:rsid w:val="00DB023F"/>
    <w:rsid w:val="00DB31A1"/>
    <w:rsid w:val="00DB475C"/>
    <w:rsid w:val="00DB4E72"/>
    <w:rsid w:val="00DB6135"/>
    <w:rsid w:val="00DB7BD0"/>
    <w:rsid w:val="00DC1563"/>
    <w:rsid w:val="00DC2854"/>
    <w:rsid w:val="00DC633B"/>
    <w:rsid w:val="00DC7060"/>
    <w:rsid w:val="00DD2199"/>
    <w:rsid w:val="00DE1A0A"/>
    <w:rsid w:val="00DE40EF"/>
    <w:rsid w:val="00DF0F21"/>
    <w:rsid w:val="00DF122D"/>
    <w:rsid w:val="00E01D26"/>
    <w:rsid w:val="00E01FD8"/>
    <w:rsid w:val="00E035AD"/>
    <w:rsid w:val="00E0491D"/>
    <w:rsid w:val="00E05AFF"/>
    <w:rsid w:val="00E0686A"/>
    <w:rsid w:val="00E07921"/>
    <w:rsid w:val="00E11E4C"/>
    <w:rsid w:val="00E21041"/>
    <w:rsid w:val="00E2509B"/>
    <w:rsid w:val="00E267F4"/>
    <w:rsid w:val="00E26C9F"/>
    <w:rsid w:val="00E30070"/>
    <w:rsid w:val="00E316C4"/>
    <w:rsid w:val="00E3419D"/>
    <w:rsid w:val="00E40058"/>
    <w:rsid w:val="00E40061"/>
    <w:rsid w:val="00E47D04"/>
    <w:rsid w:val="00E50991"/>
    <w:rsid w:val="00E51654"/>
    <w:rsid w:val="00E60473"/>
    <w:rsid w:val="00E61898"/>
    <w:rsid w:val="00E72B87"/>
    <w:rsid w:val="00E739FF"/>
    <w:rsid w:val="00E74612"/>
    <w:rsid w:val="00E77413"/>
    <w:rsid w:val="00E7755D"/>
    <w:rsid w:val="00E8088F"/>
    <w:rsid w:val="00E843C7"/>
    <w:rsid w:val="00E9237F"/>
    <w:rsid w:val="00E96402"/>
    <w:rsid w:val="00EA1F3D"/>
    <w:rsid w:val="00EA2E7A"/>
    <w:rsid w:val="00EA54D9"/>
    <w:rsid w:val="00EB1A19"/>
    <w:rsid w:val="00EB5742"/>
    <w:rsid w:val="00EC1AA9"/>
    <w:rsid w:val="00EC40EF"/>
    <w:rsid w:val="00EC43DA"/>
    <w:rsid w:val="00EC4911"/>
    <w:rsid w:val="00ED10D4"/>
    <w:rsid w:val="00ED2952"/>
    <w:rsid w:val="00EE26B2"/>
    <w:rsid w:val="00EE2FB4"/>
    <w:rsid w:val="00EE496A"/>
    <w:rsid w:val="00EE55F7"/>
    <w:rsid w:val="00EF2A42"/>
    <w:rsid w:val="00EF44EE"/>
    <w:rsid w:val="00EF7A10"/>
    <w:rsid w:val="00F0381E"/>
    <w:rsid w:val="00F053E7"/>
    <w:rsid w:val="00F06B78"/>
    <w:rsid w:val="00F1219F"/>
    <w:rsid w:val="00F149B5"/>
    <w:rsid w:val="00F150CD"/>
    <w:rsid w:val="00F15942"/>
    <w:rsid w:val="00F16443"/>
    <w:rsid w:val="00F20951"/>
    <w:rsid w:val="00F24B70"/>
    <w:rsid w:val="00F301C5"/>
    <w:rsid w:val="00F34343"/>
    <w:rsid w:val="00F36013"/>
    <w:rsid w:val="00F42248"/>
    <w:rsid w:val="00F44E23"/>
    <w:rsid w:val="00F515AA"/>
    <w:rsid w:val="00F569BA"/>
    <w:rsid w:val="00F62265"/>
    <w:rsid w:val="00F641AA"/>
    <w:rsid w:val="00F64521"/>
    <w:rsid w:val="00F72FAA"/>
    <w:rsid w:val="00F739CA"/>
    <w:rsid w:val="00F8034B"/>
    <w:rsid w:val="00F832EC"/>
    <w:rsid w:val="00F83411"/>
    <w:rsid w:val="00F92363"/>
    <w:rsid w:val="00F92A79"/>
    <w:rsid w:val="00FB5000"/>
    <w:rsid w:val="00FB7503"/>
    <w:rsid w:val="00FC442D"/>
    <w:rsid w:val="00FC5307"/>
    <w:rsid w:val="00FC7B83"/>
    <w:rsid w:val="00FD27CA"/>
    <w:rsid w:val="00FD3200"/>
    <w:rsid w:val="00FE11FC"/>
    <w:rsid w:val="00FE2A9E"/>
    <w:rsid w:val="00FE2CBB"/>
    <w:rsid w:val="00FF0E26"/>
    <w:rsid w:val="00FF1923"/>
    <w:rsid w:val="00FF4036"/>
    <w:rsid w:val="00FF478D"/>
    <w:rsid w:val="00FF4A0E"/>
    <w:rsid w:val="00FF4F70"/>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2E1E10-C29E-4C3C-AF33-054E60F06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2554</Words>
  <Characters>14561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2014-12-11T17:31:00Z</dcterms:created>
  <dcterms:modified xsi:type="dcterms:W3CDTF">2015-01-22T16:32:00Z</dcterms:modified>
</cp:coreProperties>
</file>