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7702D9">
        <w:rPr>
          <w:rFonts w:ascii="Times New Roman" w:hAnsi="Times New Roman"/>
          <w:b/>
          <w:bCs/>
          <w:sz w:val="22"/>
          <w:szCs w:val="22"/>
          <w:lang w:bidi="ar-SA"/>
        </w:rPr>
        <w:t>9 February</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934621" w:rsidRPr="00302020">
        <w:rPr>
          <w:rFonts w:ascii="Times New Roman" w:hAnsi="Times New Roman"/>
          <w:bCs/>
          <w:sz w:val="22"/>
          <w:szCs w:val="22"/>
          <w:lang w:bidi="ar-SA"/>
        </w:rPr>
        <w:t xml:space="preserve">M. </w:t>
      </w:r>
      <w:proofErr w:type="spellStart"/>
      <w:r>
        <w:rPr>
          <w:rFonts w:ascii="Times New Roman" w:hAnsi="Times New Roman"/>
          <w:bCs/>
          <w:sz w:val="22"/>
          <w:szCs w:val="22"/>
          <w:lang w:bidi="ar-SA"/>
        </w:rPr>
        <w:t>Doh</w:t>
      </w:r>
      <w:proofErr w:type="spellEnd"/>
      <w:r w:rsidR="00934621" w:rsidRPr="00302020">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A. Hardeman, A. Hyde</w:t>
      </w:r>
      <w:r w:rsidR="009545FB">
        <w:rPr>
          <w:rFonts w:ascii="Times New Roman" w:hAnsi="Times New Roman"/>
          <w:bCs/>
          <w:sz w:val="22"/>
          <w:szCs w:val="22"/>
          <w:lang w:bidi="ar-SA"/>
        </w:rPr>
        <w:t xml:space="preserve"> (via teleconference)</w:t>
      </w:r>
      <w:r>
        <w:rPr>
          <w:rFonts w:ascii="Times New Roman" w:hAnsi="Times New Roman"/>
          <w:bCs/>
          <w:sz w:val="22"/>
          <w:szCs w:val="22"/>
          <w:lang w:bidi="ar-SA"/>
        </w:rPr>
        <w:t xml:space="preserve">, J. Lin, P. </w:t>
      </w:r>
      <w:proofErr w:type="spellStart"/>
      <w:r>
        <w:rPr>
          <w:rFonts w:ascii="Times New Roman" w:hAnsi="Times New Roman"/>
          <w:bCs/>
          <w:sz w:val="22"/>
          <w:szCs w:val="22"/>
          <w:lang w:bidi="ar-SA"/>
        </w:rPr>
        <w:t>McGinty</w:t>
      </w:r>
      <w:proofErr w:type="spellEnd"/>
      <w:r>
        <w:rPr>
          <w:rFonts w:ascii="Times New Roman" w:hAnsi="Times New Roman"/>
          <w:bCs/>
          <w:sz w:val="22"/>
          <w:szCs w:val="22"/>
          <w:lang w:bidi="ar-SA"/>
        </w:rPr>
        <w:t xml:space="preserve">, K. Myers, </w:t>
      </w:r>
      <w:r w:rsidR="009545FB">
        <w:rPr>
          <w:rFonts w:ascii="Times New Roman" w:hAnsi="Times New Roman"/>
          <w:bCs/>
          <w:sz w:val="22"/>
          <w:szCs w:val="22"/>
          <w:lang w:bidi="ar-SA"/>
        </w:rPr>
        <w:t xml:space="preserve">A. </w:t>
      </w:r>
      <w:proofErr w:type="spellStart"/>
      <w:r w:rsidR="009545FB">
        <w:rPr>
          <w:rFonts w:ascii="Times New Roman" w:hAnsi="Times New Roman"/>
          <w:bCs/>
          <w:sz w:val="22"/>
          <w:szCs w:val="22"/>
          <w:lang w:bidi="ar-SA"/>
        </w:rPr>
        <w:t>Valeva</w:t>
      </w:r>
      <w:proofErr w:type="spellEnd"/>
      <w:r>
        <w:rPr>
          <w:rFonts w:ascii="Times New Roman" w:hAnsi="Times New Roman"/>
          <w:bCs/>
          <w:sz w:val="22"/>
          <w:szCs w:val="22"/>
          <w:lang w:bidi="ar-SA"/>
        </w:rPr>
        <w:t xml:space="preserve">, </w:t>
      </w:r>
      <w:r w:rsidR="009545FB">
        <w:rPr>
          <w:rFonts w:ascii="Times New Roman" w:hAnsi="Times New Roman"/>
          <w:bCs/>
          <w:sz w:val="22"/>
          <w:szCs w:val="22"/>
          <w:lang w:bidi="ar-SA"/>
        </w:rPr>
        <w:t>M. Walsh</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9545FB"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9545FB">
        <w:rPr>
          <w:rFonts w:ascii="Times New Roman" w:hAnsi="Times New Roman"/>
          <w:bCs/>
          <w:sz w:val="22"/>
          <w:szCs w:val="22"/>
          <w:lang w:bidi="ar-SA"/>
        </w:rPr>
        <w:t xml:space="preserve">E. </w:t>
      </w:r>
      <w:proofErr w:type="spellStart"/>
      <w:r w:rsidR="009545FB">
        <w:rPr>
          <w:rFonts w:ascii="Times New Roman" w:hAnsi="Times New Roman"/>
          <w:bCs/>
          <w:sz w:val="22"/>
          <w:szCs w:val="22"/>
          <w:lang w:bidi="ar-SA"/>
        </w:rPr>
        <w:t>Mannion</w:t>
      </w:r>
      <w:proofErr w:type="spellEnd"/>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r w:rsidR="009545FB">
        <w:rPr>
          <w:rFonts w:ascii="Times New Roman" w:hAnsi="Times New Roman"/>
          <w:bCs/>
          <w:sz w:val="22"/>
          <w:szCs w:val="22"/>
          <w:lang w:bidi="ar-SA"/>
        </w:rPr>
        <w:t xml:space="preserve">Michelle Howe,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9545FB">
        <w:rPr>
          <w:rFonts w:ascii="Times New Roman" w:hAnsi="Times New Roman"/>
          <w:bCs/>
          <w:sz w:val="22"/>
          <w:szCs w:val="22"/>
          <w:lang w:bidi="ar-SA"/>
        </w:rPr>
        <w:t>, Scott Walker</w:t>
      </w:r>
    </w:p>
    <w:p w:rsidR="00D04719" w:rsidRPr="00302020" w:rsidRDefault="00D04719"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475948" w:rsidRPr="00302020" w:rsidRDefault="009545FB" w:rsidP="00580C3D">
      <w:pPr>
        <w:numPr>
          <w:ilvl w:val="1"/>
          <w:numId w:val="2"/>
        </w:numPr>
        <w:rPr>
          <w:rFonts w:ascii="Times New Roman" w:hAnsi="Times New Roman"/>
          <w:sz w:val="22"/>
          <w:szCs w:val="22"/>
          <w:u w:val="single"/>
        </w:rPr>
      </w:pPr>
      <w:r>
        <w:rPr>
          <w:rFonts w:ascii="Times New Roman" w:hAnsi="Times New Roman"/>
          <w:sz w:val="22"/>
          <w:szCs w:val="22"/>
          <w:u w:val="single"/>
        </w:rPr>
        <w:t>26 January</w:t>
      </w:r>
      <w:r w:rsidR="00560771" w:rsidRPr="00302020">
        <w:rPr>
          <w:rFonts w:ascii="Times New Roman" w:hAnsi="Times New Roman"/>
          <w:sz w:val="22"/>
          <w:szCs w:val="22"/>
          <w:u w:val="single"/>
        </w:rPr>
        <w:t xml:space="preserve"> 201</w:t>
      </w:r>
      <w:r>
        <w:rPr>
          <w:rFonts w:ascii="Times New Roman" w:hAnsi="Times New Roman"/>
          <w:sz w:val="22"/>
          <w:szCs w:val="22"/>
          <w:u w:val="single"/>
        </w:rPr>
        <w:t>7</w:t>
      </w:r>
    </w:p>
    <w:p w:rsidR="00945308" w:rsidRPr="00302020" w:rsidRDefault="00945308" w:rsidP="007F0C11">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D04719">
        <w:rPr>
          <w:rFonts w:ascii="Times New Roman" w:hAnsi="Times New Roman"/>
          <w:b/>
          <w:sz w:val="22"/>
          <w:szCs w:val="22"/>
        </w:rPr>
        <w:t>DISTRIBUTED</w:t>
      </w:r>
    </w:p>
    <w:p w:rsidR="00237FB2" w:rsidRPr="00302020" w:rsidRDefault="00237FB2" w:rsidP="00237FB2">
      <w:pPr>
        <w:ind w:left="720"/>
        <w:rPr>
          <w:rFonts w:ascii="Times New Roman" w:hAnsi="Times New Roman"/>
          <w:sz w:val="22"/>
          <w:szCs w:val="22"/>
        </w:rPr>
      </w:pPr>
    </w:p>
    <w:p w:rsidR="00237FB2" w:rsidRPr="00D04719"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Announcements</w:t>
      </w:r>
      <w:r w:rsidR="00945308">
        <w:rPr>
          <w:rFonts w:ascii="Times New Roman" w:hAnsi="Times New Roman"/>
          <w:sz w:val="22"/>
          <w:szCs w:val="22"/>
        </w:rPr>
        <w:t xml:space="preserve"> </w:t>
      </w:r>
    </w:p>
    <w:p w:rsidR="00D04719" w:rsidRPr="00D04719" w:rsidRDefault="00D04719" w:rsidP="00D04719">
      <w:pPr>
        <w:rPr>
          <w:rFonts w:ascii="Times New Roman" w:hAnsi="Times New Roman"/>
          <w:sz w:val="22"/>
          <w:szCs w:val="22"/>
          <w:u w:val="single"/>
        </w:rPr>
      </w:pPr>
    </w:p>
    <w:p w:rsidR="002D4BA6" w:rsidRPr="009545FB" w:rsidRDefault="009545FB" w:rsidP="002D4BA6">
      <w:pPr>
        <w:ind w:left="720"/>
        <w:rPr>
          <w:rFonts w:ascii="Times New Roman" w:hAnsi="Times New Roman"/>
          <w:sz w:val="22"/>
          <w:szCs w:val="22"/>
        </w:rPr>
      </w:pPr>
      <w:r>
        <w:rPr>
          <w:rFonts w:ascii="Times New Roman" w:hAnsi="Times New Roman"/>
          <w:sz w:val="22"/>
          <w:szCs w:val="22"/>
        </w:rPr>
        <w:t xml:space="preserve">Chairperson Hardeman </w:t>
      </w:r>
      <w:r w:rsidR="003F252A">
        <w:rPr>
          <w:rFonts w:ascii="Times New Roman" w:hAnsi="Times New Roman"/>
          <w:sz w:val="22"/>
          <w:szCs w:val="22"/>
        </w:rPr>
        <w:t>related</w:t>
      </w:r>
      <w:r>
        <w:rPr>
          <w:rFonts w:ascii="Times New Roman" w:hAnsi="Times New Roman"/>
          <w:sz w:val="22"/>
          <w:szCs w:val="22"/>
        </w:rPr>
        <w:t xml:space="preserve"> that everything that CCPI sent forward was approved at this week’s Senate meeting, and the Senate Chair commended CCPI on doing an excellent job this year.</w:t>
      </w:r>
    </w:p>
    <w:p w:rsidR="002D4BA6" w:rsidRPr="002D4BA6" w:rsidRDefault="002D4BA6" w:rsidP="002D4BA6">
      <w:pPr>
        <w:ind w:left="720"/>
        <w:rPr>
          <w:rFonts w:ascii="Times New Roman" w:hAnsi="Times New Roman"/>
          <w:sz w:val="22"/>
          <w:szCs w:val="22"/>
        </w:rPr>
      </w:pPr>
    </w:p>
    <w:p w:rsidR="00945308" w:rsidRPr="002D4BA6"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Old Business</w:t>
      </w:r>
      <w:r>
        <w:rPr>
          <w:rFonts w:ascii="Times New Roman" w:hAnsi="Times New Roman"/>
          <w:sz w:val="22"/>
          <w:szCs w:val="22"/>
        </w:rPr>
        <w:t xml:space="preserve"> </w:t>
      </w:r>
      <w:r w:rsidR="002D4BA6">
        <w:rPr>
          <w:rFonts w:ascii="Times New Roman" w:hAnsi="Times New Roman"/>
          <w:sz w:val="22"/>
          <w:szCs w:val="22"/>
        </w:rPr>
        <w:t xml:space="preserve">– None </w:t>
      </w:r>
    </w:p>
    <w:p w:rsidR="002D4BA6" w:rsidRPr="00F53EE5" w:rsidRDefault="002D4BA6" w:rsidP="002D4BA6">
      <w:pPr>
        <w:rPr>
          <w:rFonts w:ascii="Times New Roman" w:hAnsi="Times New Roman"/>
          <w:sz w:val="22"/>
          <w:szCs w:val="22"/>
          <w:u w:val="single"/>
        </w:rPr>
      </w:pPr>
    </w:p>
    <w:p w:rsidR="00945308" w:rsidRPr="00302020"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New Business</w:t>
      </w:r>
    </w:p>
    <w:p w:rsidR="00DD5CBB" w:rsidRPr="00DD5CBB" w:rsidRDefault="00DD5CBB" w:rsidP="00DD5CBB">
      <w:pPr>
        <w:pStyle w:val="ListParagraph"/>
        <w:ind w:left="1440"/>
        <w:rPr>
          <w:rFonts w:ascii="Times New Roman" w:hAnsi="Times New Roman"/>
          <w:sz w:val="22"/>
          <w:szCs w:val="22"/>
        </w:rPr>
      </w:pPr>
    </w:p>
    <w:p w:rsidR="00DD5CBB" w:rsidRPr="000F22F0" w:rsidRDefault="00DD5CBB" w:rsidP="00DD5CBB">
      <w:pPr>
        <w:pStyle w:val="ListParagraph"/>
        <w:numPr>
          <w:ilvl w:val="1"/>
          <w:numId w:val="15"/>
        </w:numPr>
        <w:ind w:hanging="720"/>
        <w:rPr>
          <w:rFonts w:ascii="Times New Roman" w:hAnsi="Times New Roman"/>
          <w:sz w:val="22"/>
          <w:szCs w:val="22"/>
          <w:u w:val="single"/>
        </w:rPr>
      </w:pPr>
      <w:r w:rsidRPr="000F22F0">
        <w:rPr>
          <w:rFonts w:ascii="Times New Roman" w:hAnsi="Times New Roman"/>
          <w:sz w:val="22"/>
          <w:szCs w:val="22"/>
          <w:u w:val="single"/>
        </w:rPr>
        <w:t xml:space="preserve">Curricular Requests from the </w:t>
      </w:r>
      <w:r w:rsidR="00E86629">
        <w:rPr>
          <w:rFonts w:ascii="Times New Roman" w:hAnsi="Times New Roman"/>
          <w:sz w:val="22"/>
          <w:szCs w:val="22"/>
          <w:u w:val="single"/>
        </w:rPr>
        <w:t>Career Development</w:t>
      </w:r>
      <w:r w:rsidR="004142CC">
        <w:rPr>
          <w:rFonts w:ascii="Times New Roman" w:hAnsi="Times New Roman"/>
          <w:sz w:val="22"/>
          <w:szCs w:val="22"/>
          <w:u w:val="single"/>
        </w:rPr>
        <w:t xml:space="preserve"> Center</w:t>
      </w:r>
    </w:p>
    <w:p w:rsidR="00DD5CBB" w:rsidRPr="00DD5CBB" w:rsidRDefault="00DD5CBB" w:rsidP="00DD5CBB">
      <w:pPr>
        <w:pStyle w:val="ListParagraph"/>
        <w:ind w:left="1440"/>
        <w:rPr>
          <w:rFonts w:ascii="Times New Roman" w:hAnsi="Times New Roman"/>
          <w:sz w:val="22"/>
          <w:szCs w:val="22"/>
        </w:rPr>
      </w:pPr>
    </w:p>
    <w:p w:rsidR="00DD5CBB" w:rsidRPr="00DD5CBB" w:rsidRDefault="00E86629" w:rsidP="00DD5CBB">
      <w:pPr>
        <w:pStyle w:val="ListParagraph"/>
        <w:numPr>
          <w:ilvl w:val="2"/>
          <w:numId w:val="15"/>
        </w:numPr>
        <w:ind w:hanging="810"/>
        <w:rPr>
          <w:rFonts w:ascii="Times New Roman" w:hAnsi="Times New Roman"/>
          <w:sz w:val="22"/>
          <w:szCs w:val="22"/>
        </w:rPr>
      </w:pPr>
      <w:r>
        <w:rPr>
          <w:rFonts w:ascii="Times New Roman" w:hAnsi="Times New Roman"/>
          <w:sz w:val="22"/>
          <w:szCs w:val="22"/>
        </w:rPr>
        <w:t>Request</w:t>
      </w:r>
      <w:r w:rsidR="00DD5CBB" w:rsidRPr="00DD5CBB">
        <w:rPr>
          <w:rFonts w:ascii="Times New Roman" w:hAnsi="Times New Roman"/>
          <w:sz w:val="22"/>
          <w:szCs w:val="22"/>
        </w:rPr>
        <w:t xml:space="preserve"> for </w:t>
      </w:r>
      <w:r>
        <w:rPr>
          <w:rFonts w:ascii="Times New Roman" w:hAnsi="Times New Roman"/>
          <w:sz w:val="22"/>
          <w:szCs w:val="22"/>
        </w:rPr>
        <w:t>New Course</w:t>
      </w:r>
    </w:p>
    <w:p w:rsidR="00DD5CBB" w:rsidRPr="00DD5CBB" w:rsidRDefault="00DD5CBB" w:rsidP="00DD5CBB">
      <w:pPr>
        <w:pStyle w:val="ListParagraph"/>
        <w:ind w:left="2250"/>
        <w:rPr>
          <w:rFonts w:ascii="Times New Roman" w:hAnsi="Times New Roman"/>
          <w:sz w:val="22"/>
          <w:szCs w:val="22"/>
        </w:rPr>
      </w:pPr>
    </w:p>
    <w:p w:rsidR="00DD5CBB" w:rsidRPr="00DD5CBB" w:rsidRDefault="00E86629" w:rsidP="00DD5CBB">
      <w:pPr>
        <w:pStyle w:val="ListParagraph"/>
        <w:numPr>
          <w:ilvl w:val="3"/>
          <w:numId w:val="15"/>
        </w:numPr>
        <w:ind w:hanging="630"/>
        <w:rPr>
          <w:rFonts w:ascii="Times New Roman" w:hAnsi="Times New Roman"/>
          <w:sz w:val="22"/>
          <w:szCs w:val="22"/>
        </w:rPr>
      </w:pPr>
      <w:r>
        <w:rPr>
          <w:rFonts w:ascii="Times New Roman" w:hAnsi="Times New Roman"/>
          <w:sz w:val="22"/>
          <w:szCs w:val="22"/>
        </w:rPr>
        <w:t>UNIV 200, Career Exploration, 1</w:t>
      </w:r>
      <w:r w:rsidR="00DD5CBB" w:rsidRPr="00DD5CBB">
        <w:rPr>
          <w:rFonts w:ascii="Times New Roman" w:hAnsi="Times New Roman"/>
          <w:sz w:val="22"/>
          <w:szCs w:val="22"/>
        </w:rPr>
        <w:t xml:space="preserve"> </w:t>
      </w:r>
      <w:proofErr w:type="spellStart"/>
      <w:r w:rsidR="00DD5CBB" w:rsidRPr="00DD5CBB">
        <w:rPr>
          <w:rFonts w:ascii="Times New Roman" w:hAnsi="Times New Roman"/>
          <w:sz w:val="22"/>
          <w:szCs w:val="22"/>
        </w:rPr>
        <w:t>s.h</w:t>
      </w:r>
      <w:proofErr w:type="spellEnd"/>
      <w:r w:rsidR="00DD5CBB" w:rsidRPr="00DD5CBB">
        <w:rPr>
          <w:rFonts w:ascii="Times New Roman" w:hAnsi="Times New Roman"/>
          <w:sz w:val="22"/>
          <w:szCs w:val="22"/>
        </w:rPr>
        <w:t>.</w:t>
      </w:r>
    </w:p>
    <w:p w:rsidR="00F401D9" w:rsidRDefault="00F401D9" w:rsidP="00DD5CBB">
      <w:pPr>
        <w:pStyle w:val="ListParagraph"/>
        <w:ind w:left="4320" w:hanging="1440"/>
        <w:rPr>
          <w:rFonts w:ascii="Times New Roman" w:hAnsi="Times New Roman"/>
          <w:sz w:val="22"/>
          <w:szCs w:val="22"/>
        </w:rPr>
      </w:pPr>
    </w:p>
    <w:p w:rsidR="00F401D9" w:rsidRDefault="00F401D9" w:rsidP="00F401D9">
      <w:pPr>
        <w:pStyle w:val="ListParagraph"/>
        <w:ind w:left="4320" w:hanging="1440"/>
        <w:rPr>
          <w:rFonts w:ascii="Times New Roman" w:hAnsi="Times New Roman"/>
          <w:sz w:val="22"/>
          <w:szCs w:val="22"/>
        </w:rPr>
      </w:pPr>
      <w:r w:rsidRPr="00FE6C0B">
        <w:rPr>
          <w:rFonts w:ascii="Times New Roman" w:hAnsi="Times New Roman"/>
          <w:b/>
          <w:sz w:val="22"/>
          <w:szCs w:val="22"/>
        </w:rPr>
        <w:t>Motion:</w:t>
      </w:r>
      <w:r>
        <w:rPr>
          <w:rFonts w:ascii="Times New Roman" w:hAnsi="Times New Roman"/>
          <w:sz w:val="22"/>
          <w:szCs w:val="22"/>
        </w:rPr>
        <w:t xml:space="preserve"> To approve </w:t>
      </w:r>
      <w:r w:rsidR="00E86629">
        <w:rPr>
          <w:rFonts w:ascii="Times New Roman" w:hAnsi="Times New Roman"/>
          <w:sz w:val="22"/>
          <w:szCs w:val="22"/>
        </w:rPr>
        <w:t>UNIV 200</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w:t>
      </w:r>
      <w:r w:rsidR="00E86629">
        <w:rPr>
          <w:rFonts w:ascii="Times New Roman" w:hAnsi="Times New Roman"/>
          <w:sz w:val="22"/>
          <w:szCs w:val="22"/>
        </w:rPr>
        <w:t>Myers</w:t>
      </w:r>
      <w:r>
        <w:rPr>
          <w:rFonts w:ascii="Times New Roman" w:hAnsi="Times New Roman"/>
          <w:sz w:val="22"/>
          <w:szCs w:val="22"/>
        </w:rPr>
        <w:t>)</w:t>
      </w:r>
    </w:p>
    <w:p w:rsidR="009B2952" w:rsidRDefault="009B2952" w:rsidP="00F401D9">
      <w:pPr>
        <w:pStyle w:val="ListParagraph"/>
        <w:ind w:left="4320" w:hanging="1440"/>
        <w:rPr>
          <w:rFonts w:ascii="Times New Roman" w:hAnsi="Times New Roman"/>
          <w:sz w:val="22"/>
          <w:szCs w:val="22"/>
        </w:rPr>
      </w:pPr>
    </w:p>
    <w:p w:rsidR="009B2952" w:rsidRDefault="0025221A" w:rsidP="0025221A">
      <w:pPr>
        <w:pStyle w:val="ListParagraph"/>
        <w:ind w:left="2880"/>
        <w:rPr>
          <w:rFonts w:ascii="Times New Roman" w:hAnsi="Times New Roman"/>
          <w:sz w:val="22"/>
          <w:szCs w:val="22"/>
        </w:rPr>
      </w:pPr>
      <w:r>
        <w:rPr>
          <w:rFonts w:ascii="Times New Roman" w:hAnsi="Times New Roman"/>
          <w:sz w:val="22"/>
          <w:szCs w:val="22"/>
        </w:rPr>
        <w:t xml:space="preserve">Michelle Howe, Assistant Director, Career Development Center, told CCPI that the Center has taught UNIV 390, Career Preparation, for the past 20 years. She related that UNIV 390 goes over resume writing, interview skills, and similar topics, but the Center is increasingly discovering that students start resume building in this class without prior resume knowledge, then they have to backtrack. She added that the Department of Counselor Education formerly offered CN 241, Career and Personal Development, but did not advertise the course or try to recruit more students to take it, so when the professor, who worked in </w:t>
      </w:r>
      <w:r w:rsidR="00F77B69">
        <w:rPr>
          <w:rFonts w:ascii="Times New Roman" w:hAnsi="Times New Roman"/>
          <w:sz w:val="22"/>
          <w:szCs w:val="22"/>
        </w:rPr>
        <w:t>the Counseling Center</w:t>
      </w:r>
      <w:r>
        <w:rPr>
          <w:rFonts w:ascii="Times New Roman" w:hAnsi="Times New Roman"/>
          <w:sz w:val="22"/>
          <w:szCs w:val="22"/>
        </w:rPr>
        <w:t xml:space="preserve">, recently retired, the </w:t>
      </w:r>
      <w:proofErr w:type="gramStart"/>
      <w:r>
        <w:rPr>
          <w:rFonts w:ascii="Times New Roman" w:hAnsi="Times New Roman"/>
          <w:sz w:val="22"/>
          <w:szCs w:val="22"/>
        </w:rPr>
        <w:t>class</w:t>
      </w:r>
      <w:proofErr w:type="gramEnd"/>
      <w:r>
        <w:rPr>
          <w:rFonts w:ascii="Times New Roman" w:hAnsi="Times New Roman"/>
          <w:sz w:val="22"/>
          <w:szCs w:val="22"/>
        </w:rPr>
        <w:t xml:space="preserve"> disappeared. Ms. Howe stated that the Career Development Center has tried to </w:t>
      </w:r>
      <w:r w:rsidR="004142CC">
        <w:rPr>
          <w:rFonts w:ascii="Times New Roman" w:hAnsi="Times New Roman"/>
          <w:sz w:val="22"/>
          <w:szCs w:val="22"/>
        </w:rPr>
        <w:t xml:space="preserve">develop a new class in line with their mission and values. </w:t>
      </w:r>
    </w:p>
    <w:p w:rsidR="004142CC" w:rsidRDefault="004142CC" w:rsidP="0025221A">
      <w:pPr>
        <w:pStyle w:val="ListParagraph"/>
        <w:ind w:left="2880"/>
        <w:rPr>
          <w:rFonts w:ascii="Times New Roman" w:hAnsi="Times New Roman"/>
          <w:sz w:val="22"/>
          <w:szCs w:val="22"/>
        </w:rPr>
      </w:pPr>
    </w:p>
    <w:p w:rsidR="004142CC" w:rsidRDefault="004142CC" w:rsidP="0025221A">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 is primarily intended for undeclared majors; Ms. Howe responded that it would be valuable for any students but will be targeted for undeclared students. She related that University Advising and Academic Support Services has a close relationship with the Career Development Center and will funnel undeclared students to this course. </w:t>
      </w:r>
      <w:r w:rsidR="00A510E0">
        <w:rPr>
          <w:rFonts w:ascii="Times New Roman" w:hAnsi="Times New Roman"/>
          <w:sz w:val="22"/>
          <w:szCs w:val="22"/>
        </w:rPr>
        <w:t xml:space="preserve">Ms. Howe told CCPI the course will include a strong interest inventory and four hours of job shadowing experience. </w:t>
      </w:r>
      <w:r w:rsidR="00A510E0">
        <w:rPr>
          <w:rFonts w:ascii="Times New Roman" w:hAnsi="Times New Roman"/>
          <w:sz w:val="22"/>
          <w:szCs w:val="22"/>
        </w:rPr>
        <w:lastRenderedPageBreak/>
        <w:t>She hopes that students who have declared major</w:t>
      </w:r>
      <w:r w:rsidR="00F77B69">
        <w:rPr>
          <w:rFonts w:ascii="Times New Roman" w:hAnsi="Times New Roman"/>
          <w:sz w:val="22"/>
          <w:szCs w:val="22"/>
        </w:rPr>
        <w:t>s</w:t>
      </w:r>
      <w:r w:rsidR="00A510E0">
        <w:rPr>
          <w:rFonts w:ascii="Times New Roman" w:hAnsi="Times New Roman"/>
          <w:sz w:val="22"/>
          <w:szCs w:val="22"/>
        </w:rPr>
        <w:t xml:space="preserve"> may be confirmed in their choices or realize they are in the wrong majors in time to change. </w:t>
      </w:r>
    </w:p>
    <w:p w:rsidR="00A510E0" w:rsidRDefault="00A510E0" w:rsidP="0025221A">
      <w:pPr>
        <w:pStyle w:val="ListParagraph"/>
        <w:ind w:left="2880"/>
        <w:rPr>
          <w:rFonts w:ascii="Times New Roman" w:hAnsi="Times New Roman"/>
          <w:sz w:val="22"/>
          <w:szCs w:val="22"/>
        </w:rPr>
      </w:pPr>
    </w:p>
    <w:p w:rsidR="00A510E0" w:rsidRDefault="00A510E0" w:rsidP="0025221A">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 was open to 100-level students or if students must wait until sophomore year to take it since it is a 200-level course. Chairperson Hardeman pointed out that there is no prerequisite for the course. Ms. Howe added that it might be difficult to take this course and UNIV 100 the same semester, but it would be a good course for freshmen to take during their second semester. 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why the </w:t>
      </w:r>
      <w:r w:rsidR="00F77B69">
        <w:rPr>
          <w:rFonts w:ascii="Times New Roman" w:hAnsi="Times New Roman"/>
          <w:sz w:val="22"/>
          <w:szCs w:val="22"/>
        </w:rPr>
        <w:t xml:space="preserve">course </w:t>
      </w:r>
      <w:r>
        <w:rPr>
          <w:rFonts w:ascii="Times New Roman" w:hAnsi="Times New Roman"/>
          <w:sz w:val="22"/>
          <w:szCs w:val="22"/>
        </w:rPr>
        <w:t xml:space="preserve">number is 200; Ms. Howe responded that the Center did not want the number to be 150 or 300. Associate Provost Parsons stated that freshmen sometimes </w:t>
      </w:r>
      <w:r w:rsidR="00F77B69">
        <w:rPr>
          <w:rFonts w:ascii="Times New Roman" w:hAnsi="Times New Roman"/>
          <w:sz w:val="22"/>
          <w:szCs w:val="22"/>
        </w:rPr>
        <w:t xml:space="preserve">do </w:t>
      </w:r>
      <w:r>
        <w:rPr>
          <w:rFonts w:ascii="Times New Roman" w:hAnsi="Times New Roman"/>
          <w:sz w:val="22"/>
          <w:szCs w:val="22"/>
        </w:rPr>
        <w:t xml:space="preserve">take 400-level courses; course numbers </w:t>
      </w:r>
      <w:r w:rsidR="00F77B69">
        <w:rPr>
          <w:rFonts w:ascii="Times New Roman" w:hAnsi="Times New Roman"/>
          <w:sz w:val="22"/>
          <w:szCs w:val="22"/>
        </w:rPr>
        <w:t>formerly</w:t>
      </w:r>
      <w:r>
        <w:rPr>
          <w:rFonts w:ascii="Times New Roman" w:hAnsi="Times New Roman"/>
          <w:sz w:val="22"/>
          <w:szCs w:val="22"/>
        </w:rPr>
        <w:t xml:space="preserve"> indicate</w:t>
      </w:r>
      <w:r w:rsidR="00F77B69">
        <w:rPr>
          <w:rFonts w:ascii="Times New Roman" w:hAnsi="Times New Roman"/>
          <w:sz w:val="22"/>
          <w:szCs w:val="22"/>
        </w:rPr>
        <w:t>d</w:t>
      </w:r>
      <w:r>
        <w:rPr>
          <w:rFonts w:ascii="Times New Roman" w:hAnsi="Times New Roman"/>
          <w:sz w:val="22"/>
          <w:szCs w:val="22"/>
        </w:rPr>
        <w:t xml:space="preserve"> what grade students should take courses</w:t>
      </w:r>
      <w:r w:rsidR="00F77B69">
        <w:rPr>
          <w:rFonts w:ascii="Times New Roman" w:hAnsi="Times New Roman"/>
          <w:sz w:val="22"/>
          <w:szCs w:val="22"/>
        </w:rPr>
        <w:t xml:space="preserve">, but </w:t>
      </w:r>
      <w:r>
        <w:rPr>
          <w:rFonts w:ascii="Times New Roman" w:hAnsi="Times New Roman"/>
          <w:sz w:val="22"/>
          <w:szCs w:val="22"/>
        </w:rPr>
        <w:t xml:space="preserve">that does not seem to be the case anymore. </w:t>
      </w:r>
      <w:r w:rsidR="008A4196">
        <w:rPr>
          <w:rFonts w:ascii="Times New Roman" w:hAnsi="Times New Roman"/>
          <w:sz w:val="22"/>
          <w:szCs w:val="22"/>
        </w:rPr>
        <w:t xml:space="preserve">         </w:t>
      </w:r>
    </w:p>
    <w:p w:rsidR="008A4196" w:rsidRDefault="008A4196" w:rsidP="0025221A">
      <w:pPr>
        <w:pStyle w:val="ListParagraph"/>
        <w:ind w:left="2880"/>
        <w:rPr>
          <w:rFonts w:ascii="Times New Roman" w:hAnsi="Times New Roman"/>
          <w:sz w:val="22"/>
          <w:szCs w:val="22"/>
        </w:rPr>
      </w:pPr>
    </w:p>
    <w:p w:rsidR="008A4196" w:rsidRDefault="008A4196" w:rsidP="0025221A">
      <w:pPr>
        <w:pStyle w:val="ListParagraph"/>
        <w:ind w:left="2880"/>
        <w:rPr>
          <w:rFonts w:ascii="Times New Roman" w:hAnsi="Times New Roman"/>
          <w:sz w:val="22"/>
          <w:szCs w:val="22"/>
        </w:rPr>
      </w:pPr>
      <w:r>
        <w:rPr>
          <w:rFonts w:ascii="Times New Roman" w:hAnsi="Times New Roman"/>
          <w:sz w:val="22"/>
          <w:szCs w:val="22"/>
        </w:rPr>
        <w:t xml:space="preserve">SGA representative Maggie Walsh </w:t>
      </w:r>
      <w:r w:rsidR="00F77B69">
        <w:rPr>
          <w:rFonts w:ascii="Times New Roman" w:hAnsi="Times New Roman"/>
          <w:sz w:val="22"/>
          <w:szCs w:val="22"/>
        </w:rPr>
        <w:t>related</w:t>
      </w:r>
      <w:r>
        <w:rPr>
          <w:rFonts w:ascii="Times New Roman" w:hAnsi="Times New Roman"/>
          <w:sz w:val="22"/>
          <w:szCs w:val="22"/>
        </w:rPr>
        <w:t xml:space="preserve"> that she was undecided as a freshman and would have loved to take this course. She thinks it will be a great follow-up to UNIV 100. She observed that some students stay at WIU an extra semester </w:t>
      </w:r>
      <w:r w:rsidR="00FB1333">
        <w:rPr>
          <w:rFonts w:ascii="Times New Roman" w:hAnsi="Times New Roman"/>
          <w:sz w:val="22"/>
          <w:szCs w:val="22"/>
        </w:rPr>
        <w:t xml:space="preserve">due to </w:t>
      </w:r>
      <w:r>
        <w:rPr>
          <w:rFonts w:ascii="Times New Roman" w:hAnsi="Times New Roman"/>
          <w:sz w:val="22"/>
          <w:szCs w:val="22"/>
        </w:rPr>
        <w:t xml:space="preserve">changing their majors, but this course will allow students to learn about and get a feel for different career choices. </w:t>
      </w:r>
    </w:p>
    <w:p w:rsidR="008A4196" w:rsidRDefault="008A4196" w:rsidP="0025221A">
      <w:pPr>
        <w:pStyle w:val="ListParagraph"/>
        <w:ind w:left="2880"/>
        <w:rPr>
          <w:rFonts w:ascii="Times New Roman" w:hAnsi="Times New Roman"/>
          <w:sz w:val="22"/>
          <w:szCs w:val="22"/>
        </w:rPr>
      </w:pPr>
    </w:p>
    <w:p w:rsidR="00E17DF1" w:rsidRDefault="008A4196" w:rsidP="0025221A">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Valeva</w:t>
      </w:r>
      <w:proofErr w:type="spellEnd"/>
      <w:r>
        <w:rPr>
          <w:rFonts w:ascii="Times New Roman" w:hAnsi="Times New Roman"/>
          <w:sz w:val="22"/>
          <w:szCs w:val="22"/>
        </w:rPr>
        <w:t xml:space="preserve"> asked how the career shadowing will work with so many options for majors. Ms. Howe responded that students have the whole semester to do the job shadowing, so they can do it during spring break while at home since some careers would not be ava</w:t>
      </w:r>
      <w:r w:rsidR="00E17DF1">
        <w:rPr>
          <w:rFonts w:ascii="Times New Roman" w:hAnsi="Times New Roman"/>
          <w:sz w:val="22"/>
          <w:szCs w:val="22"/>
        </w:rPr>
        <w:t xml:space="preserve">ilable for shadowing in Macomb. </w:t>
      </w:r>
      <w:r w:rsidR="00FB1333">
        <w:rPr>
          <w:rFonts w:ascii="Times New Roman" w:hAnsi="Times New Roman"/>
          <w:sz w:val="22"/>
          <w:szCs w:val="22"/>
        </w:rPr>
        <w:t>Ms. Howe</w:t>
      </w:r>
      <w:r w:rsidR="00E17DF1">
        <w:rPr>
          <w:rFonts w:ascii="Times New Roman" w:hAnsi="Times New Roman"/>
          <w:sz w:val="22"/>
          <w:szCs w:val="22"/>
        </w:rPr>
        <w:t xml:space="preserve"> </w:t>
      </w:r>
      <w:r w:rsidR="00FB1333">
        <w:rPr>
          <w:rFonts w:ascii="Times New Roman" w:hAnsi="Times New Roman"/>
          <w:sz w:val="22"/>
          <w:szCs w:val="22"/>
        </w:rPr>
        <w:t xml:space="preserve">also </w:t>
      </w:r>
      <w:r w:rsidR="00E17DF1">
        <w:rPr>
          <w:rFonts w:ascii="Times New Roman" w:hAnsi="Times New Roman"/>
          <w:sz w:val="22"/>
          <w:szCs w:val="22"/>
        </w:rPr>
        <w:t xml:space="preserve">has a list of 20 companies in Macomb that will allow UNIV 200 students to job shadow. </w:t>
      </w:r>
    </w:p>
    <w:p w:rsidR="00E17DF1" w:rsidRDefault="00E17DF1" w:rsidP="0025221A">
      <w:pPr>
        <w:pStyle w:val="ListParagraph"/>
        <w:ind w:left="2880"/>
        <w:rPr>
          <w:rFonts w:ascii="Times New Roman" w:hAnsi="Times New Roman"/>
          <w:sz w:val="22"/>
          <w:szCs w:val="22"/>
        </w:rPr>
      </w:pPr>
    </w:p>
    <w:p w:rsidR="008A4196" w:rsidRDefault="00E17DF1" w:rsidP="0025221A">
      <w:pPr>
        <w:pStyle w:val="ListParagraph"/>
        <w:ind w:left="2880"/>
        <w:rPr>
          <w:rFonts w:ascii="Times New Roman" w:hAnsi="Times New Roman"/>
          <w:sz w:val="22"/>
          <w:szCs w:val="22"/>
        </w:rPr>
      </w:pPr>
      <w:r>
        <w:rPr>
          <w:rFonts w:ascii="Times New Roman" w:hAnsi="Times New Roman"/>
          <w:sz w:val="22"/>
          <w:szCs w:val="22"/>
        </w:rPr>
        <w:t xml:space="preserve">Dr. Lin asked if the Career Development Office will teach the course; Ms. Howe responded affirmatively. She added that one section will be offered initially, and she will teach </w:t>
      </w:r>
      <w:r w:rsidR="0005671D">
        <w:rPr>
          <w:rFonts w:ascii="Times New Roman" w:hAnsi="Times New Roman"/>
          <w:sz w:val="22"/>
          <w:szCs w:val="22"/>
        </w:rPr>
        <w:t>it</w:t>
      </w:r>
      <w:r>
        <w:rPr>
          <w:rFonts w:ascii="Times New Roman" w:hAnsi="Times New Roman"/>
          <w:sz w:val="22"/>
          <w:szCs w:val="22"/>
        </w:rPr>
        <w:t xml:space="preserve">. Associate Provost Parsons asked how many students are undeclared. Ms. Howe replied that 40 to 60 percent of students enter WIU with undeclared majors. </w:t>
      </w:r>
      <w:r w:rsidR="0005671D">
        <w:rPr>
          <w:rFonts w:ascii="Times New Roman" w:hAnsi="Times New Roman"/>
          <w:sz w:val="22"/>
          <w:szCs w:val="22"/>
        </w:rPr>
        <w:t xml:space="preserve">She added that maximum enrollment for </w:t>
      </w:r>
      <w:r w:rsidR="00FB1333">
        <w:rPr>
          <w:rFonts w:ascii="Times New Roman" w:hAnsi="Times New Roman"/>
          <w:sz w:val="22"/>
          <w:szCs w:val="22"/>
        </w:rPr>
        <w:t>UNIV 200</w:t>
      </w:r>
      <w:r w:rsidR="0005671D">
        <w:rPr>
          <w:rFonts w:ascii="Times New Roman" w:hAnsi="Times New Roman"/>
          <w:sz w:val="22"/>
          <w:szCs w:val="22"/>
        </w:rPr>
        <w:t xml:space="preserve"> will be set at 30, but either she or the Director could teach the course. Dr. </w:t>
      </w:r>
      <w:proofErr w:type="spellStart"/>
      <w:r w:rsidR="0005671D">
        <w:rPr>
          <w:rFonts w:ascii="Times New Roman" w:hAnsi="Times New Roman"/>
          <w:sz w:val="22"/>
          <w:szCs w:val="22"/>
        </w:rPr>
        <w:t>Gravitt</w:t>
      </w:r>
      <w:proofErr w:type="spellEnd"/>
      <w:r w:rsidR="0005671D">
        <w:rPr>
          <w:rFonts w:ascii="Times New Roman" w:hAnsi="Times New Roman"/>
          <w:sz w:val="22"/>
          <w:szCs w:val="22"/>
        </w:rPr>
        <w:t xml:space="preserve"> remarked that the course could, in theory, be taught by anyone, but Associate Provost Parsons pointed out that not everyone has expertise in the broad framework of career development across a variety of fields. </w:t>
      </w:r>
    </w:p>
    <w:p w:rsidR="00644D11" w:rsidRDefault="00644D11" w:rsidP="0025221A">
      <w:pPr>
        <w:pStyle w:val="ListParagraph"/>
        <w:ind w:left="2880"/>
        <w:rPr>
          <w:rFonts w:ascii="Times New Roman" w:hAnsi="Times New Roman"/>
          <w:sz w:val="22"/>
          <w:szCs w:val="22"/>
        </w:rPr>
      </w:pPr>
    </w:p>
    <w:p w:rsidR="00644D11" w:rsidRDefault="00644D11" w:rsidP="0025221A">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Valeva</w:t>
      </w:r>
      <w:proofErr w:type="spellEnd"/>
      <w:r>
        <w:rPr>
          <w:rFonts w:ascii="Times New Roman" w:hAnsi="Times New Roman"/>
          <w:sz w:val="22"/>
          <w:szCs w:val="22"/>
        </w:rPr>
        <w:t xml:space="preserve"> observed that </w:t>
      </w:r>
      <w:r w:rsidR="00FB1333">
        <w:rPr>
          <w:rFonts w:ascii="Times New Roman" w:hAnsi="Times New Roman"/>
          <w:sz w:val="22"/>
          <w:szCs w:val="22"/>
        </w:rPr>
        <w:t>UNIV 200</w:t>
      </w:r>
      <w:r>
        <w:rPr>
          <w:rFonts w:ascii="Times New Roman" w:hAnsi="Times New Roman"/>
          <w:sz w:val="22"/>
          <w:szCs w:val="22"/>
        </w:rPr>
        <w:t xml:space="preserve"> is intended to replace a course in deep freeze</w:t>
      </w:r>
      <w:r w:rsidR="00FB1333">
        <w:rPr>
          <w:rFonts w:ascii="Times New Roman" w:hAnsi="Times New Roman"/>
          <w:sz w:val="22"/>
          <w:szCs w:val="22"/>
        </w:rPr>
        <w:t xml:space="preserve"> and asked </w:t>
      </w:r>
      <w:r>
        <w:rPr>
          <w:rFonts w:ascii="Times New Roman" w:hAnsi="Times New Roman"/>
          <w:sz w:val="22"/>
          <w:szCs w:val="22"/>
        </w:rPr>
        <w:t xml:space="preserve">why </w:t>
      </w:r>
      <w:r w:rsidR="00FB1333">
        <w:rPr>
          <w:rFonts w:ascii="Times New Roman" w:hAnsi="Times New Roman"/>
          <w:sz w:val="22"/>
          <w:szCs w:val="22"/>
        </w:rPr>
        <w:t>the former course</w:t>
      </w:r>
      <w:r>
        <w:rPr>
          <w:rFonts w:ascii="Times New Roman" w:hAnsi="Times New Roman"/>
          <w:sz w:val="22"/>
          <w:szCs w:val="22"/>
        </w:rPr>
        <w:t xml:space="preserve"> </w:t>
      </w:r>
      <w:r w:rsidR="00FB1333">
        <w:rPr>
          <w:rFonts w:ascii="Times New Roman" w:hAnsi="Times New Roman"/>
          <w:sz w:val="22"/>
          <w:szCs w:val="22"/>
        </w:rPr>
        <w:t>was frozen</w:t>
      </w:r>
      <w:r>
        <w:rPr>
          <w:rFonts w:ascii="Times New Roman" w:hAnsi="Times New Roman"/>
          <w:sz w:val="22"/>
          <w:szCs w:val="22"/>
        </w:rPr>
        <w:t xml:space="preserve">. Ms. Howe explained that the course in deep freeze was taught by Counselor Education, and there is no longer anyone </w:t>
      </w:r>
      <w:r w:rsidR="00FB1333">
        <w:rPr>
          <w:rFonts w:ascii="Times New Roman" w:hAnsi="Times New Roman"/>
          <w:sz w:val="22"/>
          <w:szCs w:val="22"/>
        </w:rPr>
        <w:t xml:space="preserve">in that department </w:t>
      </w:r>
      <w:r>
        <w:rPr>
          <w:rFonts w:ascii="Times New Roman" w:hAnsi="Times New Roman"/>
          <w:sz w:val="22"/>
          <w:szCs w:val="22"/>
        </w:rPr>
        <w:t xml:space="preserve">available to teach </w:t>
      </w:r>
      <w:r w:rsidR="00FB1333">
        <w:rPr>
          <w:rFonts w:ascii="Times New Roman" w:hAnsi="Times New Roman"/>
          <w:sz w:val="22"/>
          <w:szCs w:val="22"/>
        </w:rPr>
        <w:t>it</w:t>
      </w:r>
      <w:r>
        <w:rPr>
          <w:rFonts w:ascii="Times New Roman" w:hAnsi="Times New Roman"/>
          <w:sz w:val="22"/>
          <w:szCs w:val="22"/>
        </w:rPr>
        <w:t xml:space="preserve">. College of Education and Human Services Associate Dean Katrina </w:t>
      </w:r>
      <w:proofErr w:type="spellStart"/>
      <w:r>
        <w:rPr>
          <w:rFonts w:ascii="Times New Roman" w:hAnsi="Times New Roman"/>
          <w:sz w:val="22"/>
          <w:szCs w:val="22"/>
        </w:rPr>
        <w:t>Daytner</w:t>
      </w:r>
      <w:proofErr w:type="spellEnd"/>
      <w:r>
        <w:rPr>
          <w:rFonts w:ascii="Times New Roman" w:hAnsi="Times New Roman"/>
          <w:sz w:val="22"/>
          <w:szCs w:val="22"/>
        </w:rPr>
        <w:t xml:space="preserve"> added that Counselor Education is located in the Quad Cities, so they were using a faculty member in the Counseling Center, who has since retired, to teach the course.</w:t>
      </w:r>
    </w:p>
    <w:p w:rsidR="00644D11" w:rsidRDefault="00644D11" w:rsidP="0025221A">
      <w:pPr>
        <w:pStyle w:val="ListParagraph"/>
        <w:ind w:left="2880"/>
        <w:rPr>
          <w:rFonts w:ascii="Times New Roman" w:hAnsi="Times New Roman"/>
          <w:sz w:val="22"/>
          <w:szCs w:val="22"/>
        </w:rPr>
      </w:pPr>
    </w:p>
    <w:p w:rsidR="00FB1333" w:rsidRDefault="00644D11" w:rsidP="0025221A">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Valeva</w:t>
      </w:r>
      <w:proofErr w:type="spellEnd"/>
      <w:r>
        <w:rPr>
          <w:rFonts w:ascii="Times New Roman" w:hAnsi="Times New Roman"/>
          <w:sz w:val="22"/>
          <w:szCs w:val="22"/>
        </w:rPr>
        <w:t xml:space="preserve"> asked if students must pay for the course. Ms. Howe responded that he</w:t>
      </w:r>
      <w:r w:rsidR="00FB1333">
        <w:rPr>
          <w:rFonts w:ascii="Times New Roman" w:hAnsi="Times New Roman"/>
          <w:sz w:val="22"/>
          <w:szCs w:val="22"/>
        </w:rPr>
        <w:t>r</w:t>
      </w:r>
      <w:r>
        <w:rPr>
          <w:rFonts w:ascii="Times New Roman" w:hAnsi="Times New Roman"/>
          <w:sz w:val="22"/>
          <w:szCs w:val="22"/>
        </w:rPr>
        <w:t xml:space="preserve"> unit has found that students will often not do required activities when they are not receiving credit for </w:t>
      </w:r>
      <w:r w:rsidR="00FB1333">
        <w:rPr>
          <w:rFonts w:ascii="Times New Roman" w:hAnsi="Times New Roman"/>
          <w:sz w:val="22"/>
          <w:szCs w:val="22"/>
        </w:rPr>
        <w:t>a</w:t>
      </w:r>
      <w:r>
        <w:rPr>
          <w:rFonts w:ascii="Times New Roman" w:hAnsi="Times New Roman"/>
          <w:sz w:val="22"/>
          <w:szCs w:val="22"/>
        </w:rPr>
        <w:t xml:space="preserve"> course or when it is offered S/U. Dr. Engel asked if students can still drop into the Career Development Center, take inventory, and get the same support as they woul</w:t>
      </w:r>
      <w:r w:rsidR="00FB65BB">
        <w:rPr>
          <w:rFonts w:ascii="Times New Roman" w:hAnsi="Times New Roman"/>
          <w:sz w:val="22"/>
          <w:szCs w:val="22"/>
        </w:rPr>
        <w:t>d receive through UNIV 200. Ms. Howe confirmed this is correct and would cost the student only $10. She stated that UNIV 200</w:t>
      </w:r>
      <w:r w:rsidR="00FB1333">
        <w:rPr>
          <w:rFonts w:ascii="Times New Roman" w:hAnsi="Times New Roman"/>
          <w:sz w:val="22"/>
          <w:szCs w:val="22"/>
        </w:rPr>
        <w:t>, however, will</w:t>
      </w:r>
      <w:r w:rsidR="00FB65BB">
        <w:rPr>
          <w:rFonts w:ascii="Times New Roman" w:hAnsi="Times New Roman"/>
          <w:sz w:val="22"/>
          <w:szCs w:val="22"/>
        </w:rPr>
        <w:t xml:space="preserve"> offer students the opportunity to earn a credit hour while exploring this topic in a more structured, consistent way because it is often difficult for students to make career exploration a priority in their lives. </w:t>
      </w:r>
    </w:p>
    <w:p w:rsidR="00FB1333" w:rsidRDefault="00FB1333" w:rsidP="0025221A">
      <w:pPr>
        <w:pStyle w:val="ListParagraph"/>
        <w:ind w:left="2880"/>
        <w:rPr>
          <w:rFonts w:ascii="Times New Roman" w:hAnsi="Times New Roman"/>
          <w:sz w:val="22"/>
          <w:szCs w:val="22"/>
        </w:rPr>
      </w:pPr>
    </w:p>
    <w:p w:rsidR="00644D11" w:rsidRDefault="00FB65BB" w:rsidP="0025221A">
      <w:pPr>
        <w:pStyle w:val="ListParagraph"/>
        <w:ind w:left="2880"/>
        <w:rPr>
          <w:rFonts w:ascii="Times New Roman" w:hAnsi="Times New Roman"/>
          <w:sz w:val="22"/>
          <w:szCs w:val="22"/>
        </w:rPr>
      </w:pPr>
      <w:r>
        <w:rPr>
          <w:rFonts w:ascii="Times New Roman" w:hAnsi="Times New Roman"/>
          <w:sz w:val="22"/>
          <w:szCs w:val="22"/>
        </w:rPr>
        <w:t>Dr. Hyde asked if the course will be offered as S/U; Ms. Howe responded that students will receive a letter grade. Dr. Hyde remarked that this seems unusual</w:t>
      </w:r>
      <w:r w:rsidR="00FB1333">
        <w:rPr>
          <w:rFonts w:ascii="Times New Roman" w:hAnsi="Times New Roman"/>
          <w:sz w:val="22"/>
          <w:szCs w:val="22"/>
        </w:rPr>
        <w:t xml:space="preserve">, and </w:t>
      </w:r>
      <w:r>
        <w:rPr>
          <w:rFonts w:ascii="Times New Roman" w:hAnsi="Times New Roman"/>
          <w:sz w:val="22"/>
          <w:szCs w:val="22"/>
        </w:rPr>
        <w:t xml:space="preserve">UNIV 200 seems to be the kind of course that should be graded S/U. Ms. </w:t>
      </w:r>
      <w:r>
        <w:rPr>
          <w:rFonts w:ascii="Times New Roman" w:hAnsi="Times New Roman"/>
          <w:sz w:val="22"/>
          <w:szCs w:val="22"/>
        </w:rPr>
        <w:lastRenderedPageBreak/>
        <w:t>Howe stated that UNIV 390</w:t>
      </w:r>
      <w:r w:rsidR="003543F0">
        <w:rPr>
          <w:rFonts w:ascii="Times New Roman" w:hAnsi="Times New Roman"/>
          <w:sz w:val="22"/>
          <w:szCs w:val="22"/>
        </w:rPr>
        <w:t>, Career Preparation,</w:t>
      </w:r>
      <w:r>
        <w:rPr>
          <w:rFonts w:ascii="Times New Roman" w:hAnsi="Times New Roman"/>
          <w:sz w:val="22"/>
          <w:szCs w:val="22"/>
        </w:rPr>
        <w:t xml:space="preserve"> was graded S/U for many years, and it was found that students tried to get by with mediocre resumes and pass the </w:t>
      </w:r>
      <w:r w:rsidR="00FB1333">
        <w:rPr>
          <w:rFonts w:ascii="Times New Roman" w:hAnsi="Times New Roman"/>
          <w:sz w:val="22"/>
          <w:szCs w:val="22"/>
        </w:rPr>
        <w:t>course</w:t>
      </w:r>
      <w:r>
        <w:rPr>
          <w:rFonts w:ascii="Times New Roman" w:hAnsi="Times New Roman"/>
          <w:sz w:val="22"/>
          <w:szCs w:val="22"/>
        </w:rPr>
        <w:t xml:space="preserve"> with what </w:t>
      </w:r>
      <w:r w:rsidR="003543F0">
        <w:rPr>
          <w:rFonts w:ascii="Times New Roman" w:hAnsi="Times New Roman"/>
          <w:sz w:val="22"/>
          <w:szCs w:val="22"/>
        </w:rPr>
        <w:t>would in a graded class amount to a D. Ms. Howe believes students should be graded based on how much effort they put into career planning and exploration.</w:t>
      </w:r>
    </w:p>
    <w:p w:rsidR="003543F0" w:rsidRDefault="003543F0" w:rsidP="0025221A">
      <w:pPr>
        <w:pStyle w:val="ListParagraph"/>
        <w:ind w:left="2880"/>
        <w:rPr>
          <w:rFonts w:ascii="Times New Roman" w:hAnsi="Times New Roman"/>
          <w:sz w:val="22"/>
          <w:szCs w:val="22"/>
        </w:rPr>
      </w:pPr>
    </w:p>
    <w:p w:rsidR="003543F0" w:rsidRDefault="003543F0" w:rsidP="0025221A">
      <w:pPr>
        <w:pStyle w:val="ListParagraph"/>
        <w:ind w:left="2880"/>
        <w:rPr>
          <w:rFonts w:ascii="Times New Roman" w:hAnsi="Times New Roman"/>
          <w:sz w:val="22"/>
          <w:szCs w:val="22"/>
        </w:rPr>
      </w:pPr>
      <w:r w:rsidRPr="003543F0">
        <w:rPr>
          <w:rFonts w:ascii="Times New Roman" w:hAnsi="Times New Roman"/>
          <w:b/>
          <w:sz w:val="22"/>
          <w:szCs w:val="22"/>
        </w:rPr>
        <w:t>Change:</w:t>
      </w:r>
      <w:r>
        <w:rPr>
          <w:rFonts w:ascii="Times New Roman" w:hAnsi="Times New Roman"/>
          <w:sz w:val="22"/>
          <w:szCs w:val="22"/>
        </w:rPr>
        <w:t xml:space="preserve"> Specify prefix, number, title, and credit hours in the shaded box on the top of the form.</w:t>
      </w:r>
    </w:p>
    <w:p w:rsidR="00F401D9" w:rsidRDefault="00F401D9" w:rsidP="00F401D9">
      <w:pPr>
        <w:pStyle w:val="ListParagraph"/>
        <w:ind w:left="4320" w:hanging="1440"/>
        <w:rPr>
          <w:rFonts w:ascii="Times New Roman" w:hAnsi="Times New Roman"/>
          <w:sz w:val="22"/>
          <w:szCs w:val="22"/>
        </w:rPr>
      </w:pPr>
    </w:p>
    <w:p w:rsidR="00F401D9" w:rsidRPr="00F401D9" w:rsidRDefault="00F401D9" w:rsidP="00F401D9">
      <w:pPr>
        <w:pStyle w:val="ListParagraph"/>
        <w:ind w:left="4320" w:hanging="1440"/>
        <w:rPr>
          <w:rFonts w:ascii="Times New Roman" w:hAnsi="Times New Roman"/>
          <w:b/>
          <w:sz w:val="22"/>
          <w:szCs w:val="22"/>
        </w:rPr>
      </w:pPr>
      <w:r w:rsidRPr="00F401D9">
        <w:rPr>
          <w:rFonts w:ascii="Times New Roman" w:hAnsi="Times New Roman"/>
          <w:b/>
          <w:sz w:val="22"/>
          <w:szCs w:val="22"/>
        </w:rPr>
        <w:t>MOTION APPROVED</w:t>
      </w:r>
      <w:r w:rsidR="00E86629">
        <w:rPr>
          <w:rFonts w:ascii="Times New Roman" w:hAnsi="Times New Roman"/>
          <w:b/>
          <w:sz w:val="22"/>
          <w:szCs w:val="22"/>
        </w:rPr>
        <w:t xml:space="preserve"> WITH CHANGE</w:t>
      </w:r>
      <w:r w:rsidRPr="00F401D9">
        <w:rPr>
          <w:rFonts w:ascii="Times New Roman" w:hAnsi="Times New Roman"/>
          <w:b/>
          <w:sz w:val="22"/>
          <w:szCs w:val="22"/>
        </w:rPr>
        <w:t xml:space="preserve"> </w:t>
      </w:r>
      <w:r w:rsidR="00E86629">
        <w:rPr>
          <w:rFonts w:ascii="Times New Roman" w:hAnsi="Times New Roman"/>
          <w:b/>
          <w:sz w:val="22"/>
          <w:szCs w:val="22"/>
        </w:rPr>
        <w:t>10</w:t>
      </w:r>
      <w:r w:rsidRPr="00F401D9">
        <w:rPr>
          <w:rFonts w:ascii="Times New Roman" w:hAnsi="Times New Roman"/>
          <w:b/>
          <w:sz w:val="22"/>
          <w:szCs w:val="22"/>
        </w:rPr>
        <w:t xml:space="preserve"> YES – 0 NO – 0 AB</w:t>
      </w:r>
    </w:p>
    <w:p w:rsidR="00DD5CBB" w:rsidRPr="00DD5CBB" w:rsidRDefault="00DD5CBB" w:rsidP="00DD5CBB">
      <w:pPr>
        <w:pStyle w:val="ListParagraph"/>
        <w:ind w:left="2880"/>
        <w:rPr>
          <w:rFonts w:ascii="Times New Roman" w:hAnsi="Times New Roman"/>
          <w:sz w:val="22"/>
          <w:szCs w:val="22"/>
        </w:rPr>
      </w:pPr>
    </w:p>
    <w:p w:rsidR="000F22F0" w:rsidRPr="00DD5CBB" w:rsidRDefault="000F22F0" w:rsidP="000F22F0">
      <w:pPr>
        <w:pStyle w:val="ListParagraph"/>
        <w:numPr>
          <w:ilvl w:val="1"/>
          <w:numId w:val="15"/>
        </w:numPr>
        <w:ind w:hanging="720"/>
        <w:rPr>
          <w:rFonts w:ascii="Times New Roman" w:hAnsi="Times New Roman"/>
          <w:sz w:val="22"/>
          <w:szCs w:val="22"/>
        </w:rPr>
      </w:pPr>
      <w:r w:rsidRPr="000F22F0">
        <w:rPr>
          <w:rFonts w:ascii="Times New Roman" w:hAnsi="Times New Roman"/>
          <w:sz w:val="22"/>
          <w:szCs w:val="22"/>
          <w:u w:val="single"/>
        </w:rPr>
        <w:t xml:space="preserve">Curricular Requests from the </w:t>
      </w:r>
      <w:r w:rsidR="00E86629">
        <w:rPr>
          <w:rFonts w:ascii="Times New Roman" w:hAnsi="Times New Roman"/>
          <w:sz w:val="22"/>
          <w:szCs w:val="22"/>
          <w:u w:val="single"/>
        </w:rPr>
        <w:t>School of Law Enforcement and Justice Administration</w:t>
      </w:r>
    </w:p>
    <w:p w:rsidR="000F22F0" w:rsidRPr="00DD5CBB" w:rsidRDefault="000F22F0" w:rsidP="000F22F0">
      <w:pPr>
        <w:pStyle w:val="ListParagraph"/>
        <w:ind w:left="1440"/>
        <w:rPr>
          <w:rFonts w:ascii="Times New Roman" w:hAnsi="Times New Roman"/>
          <w:sz w:val="22"/>
          <w:szCs w:val="22"/>
        </w:rPr>
      </w:pPr>
    </w:p>
    <w:p w:rsidR="000F22F0" w:rsidRPr="00DD5CBB" w:rsidRDefault="000F22F0" w:rsidP="000F22F0">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Request</w:t>
      </w:r>
      <w:r w:rsidR="00E86629">
        <w:rPr>
          <w:rFonts w:ascii="Times New Roman" w:hAnsi="Times New Roman"/>
          <w:sz w:val="22"/>
          <w:szCs w:val="22"/>
        </w:rPr>
        <w:t xml:space="preserve"> for New Course</w:t>
      </w:r>
    </w:p>
    <w:p w:rsidR="000F22F0" w:rsidRPr="00DD5CBB" w:rsidRDefault="000F22F0" w:rsidP="000F22F0">
      <w:pPr>
        <w:pStyle w:val="ListParagraph"/>
        <w:ind w:left="2250"/>
        <w:rPr>
          <w:rFonts w:ascii="Times New Roman" w:hAnsi="Times New Roman"/>
          <w:sz w:val="22"/>
          <w:szCs w:val="22"/>
        </w:rPr>
      </w:pPr>
    </w:p>
    <w:p w:rsidR="000F22F0" w:rsidRDefault="00E86629" w:rsidP="000F22F0">
      <w:pPr>
        <w:pStyle w:val="ListParagraph"/>
        <w:numPr>
          <w:ilvl w:val="3"/>
          <w:numId w:val="15"/>
        </w:numPr>
        <w:ind w:hanging="630"/>
        <w:rPr>
          <w:rFonts w:ascii="Times New Roman" w:hAnsi="Times New Roman"/>
          <w:sz w:val="22"/>
          <w:szCs w:val="22"/>
        </w:rPr>
      </w:pPr>
      <w:r>
        <w:rPr>
          <w:rFonts w:ascii="Times New Roman" w:hAnsi="Times New Roman"/>
          <w:sz w:val="22"/>
          <w:szCs w:val="22"/>
        </w:rPr>
        <w:t xml:space="preserve">FS 499, Senior Comprehensive Exam, </w:t>
      </w:r>
      <w:proofErr w:type="gramStart"/>
      <w:r>
        <w:rPr>
          <w:rFonts w:ascii="Times New Roman" w:hAnsi="Times New Roman"/>
          <w:sz w:val="22"/>
          <w:szCs w:val="22"/>
        </w:rPr>
        <w:t>0</w:t>
      </w:r>
      <w:r w:rsidR="000F22F0" w:rsidRPr="00DD5CBB">
        <w:rPr>
          <w:rFonts w:ascii="Times New Roman" w:hAnsi="Times New Roman"/>
          <w:sz w:val="22"/>
          <w:szCs w:val="22"/>
        </w:rPr>
        <w:t xml:space="preserve"> </w:t>
      </w:r>
      <w:proofErr w:type="spellStart"/>
      <w:r w:rsidR="000F22F0" w:rsidRPr="00DD5CBB">
        <w:rPr>
          <w:rFonts w:ascii="Times New Roman" w:hAnsi="Times New Roman"/>
          <w:sz w:val="22"/>
          <w:szCs w:val="22"/>
        </w:rPr>
        <w:t>s.h</w:t>
      </w:r>
      <w:proofErr w:type="spellEnd"/>
      <w:proofErr w:type="gramEnd"/>
      <w:r w:rsidR="000F22F0" w:rsidRPr="00DD5CBB">
        <w:rPr>
          <w:rFonts w:ascii="Times New Roman" w:hAnsi="Times New Roman"/>
          <w:sz w:val="22"/>
          <w:szCs w:val="22"/>
        </w:rPr>
        <w:t>.</w:t>
      </w:r>
    </w:p>
    <w:p w:rsidR="003543F0" w:rsidRDefault="003543F0" w:rsidP="003543F0">
      <w:pPr>
        <w:pStyle w:val="ListParagraph"/>
        <w:ind w:left="2880"/>
        <w:rPr>
          <w:rFonts w:ascii="Times New Roman" w:hAnsi="Times New Roman"/>
          <w:sz w:val="22"/>
          <w:szCs w:val="22"/>
        </w:rPr>
      </w:pPr>
    </w:p>
    <w:p w:rsidR="003543F0" w:rsidRDefault="003543F0" w:rsidP="003543F0">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FS 499 (</w:t>
      </w:r>
      <w:proofErr w:type="spellStart"/>
      <w:r>
        <w:rPr>
          <w:rFonts w:ascii="Times New Roman" w:hAnsi="Times New Roman"/>
          <w:sz w:val="22"/>
          <w:szCs w:val="22"/>
        </w:rPr>
        <w:t>Gravitt</w:t>
      </w:r>
      <w:proofErr w:type="spellEnd"/>
      <w:r>
        <w:rPr>
          <w:rFonts w:ascii="Times New Roman" w:hAnsi="Times New Roman"/>
          <w:sz w:val="22"/>
          <w:szCs w:val="22"/>
        </w:rPr>
        <w:t>/Lin)</w:t>
      </w:r>
    </w:p>
    <w:p w:rsidR="003543F0" w:rsidRDefault="003543F0" w:rsidP="003543F0">
      <w:pPr>
        <w:ind w:left="2160" w:firstLine="720"/>
        <w:rPr>
          <w:rFonts w:ascii="Times New Roman" w:hAnsi="Times New Roman"/>
          <w:sz w:val="22"/>
          <w:szCs w:val="22"/>
        </w:rPr>
      </w:pPr>
    </w:p>
    <w:p w:rsidR="003543F0" w:rsidRDefault="003543F0" w:rsidP="003543F0">
      <w:pPr>
        <w:ind w:left="2880"/>
        <w:rPr>
          <w:rFonts w:ascii="Times New Roman" w:hAnsi="Times New Roman"/>
          <w:sz w:val="22"/>
          <w:szCs w:val="22"/>
        </w:rPr>
      </w:pPr>
      <w:r>
        <w:rPr>
          <w:rFonts w:ascii="Times New Roman" w:hAnsi="Times New Roman"/>
          <w:sz w:val="22"/>
          <w:szCs w:val="22"/>
        </w:rPr>
        <w:t xml:space="preserve">Law Enforcement and Justice Administration professor Scott Walker explained that </w:t>
      </w:r>
      <w:r w:rsidR="00190DC0">
        <w:rPr>
          <w:rFonts w:ascii="Times New Roman" w:hAnsi="Times New Roman"/>
          <w:sz w:val="22"/>
          <w:szCs w:val="22"/>
        </w:rPr>
        <w:t xml:space="preserve">the Fire Protection Services </w:t>
      </w:r>
      <w:r>
        <w:rPr>
          <w:rFonts w:ascii="Times New Roman" w:hAnsi="Times New Roman"/>
          <w:sz w:val="22"/>
          <w:szCs w:val="22"/>
        </w:rPr>
        <w:t xml:space="preserve">program is evaluated </w:t>
      </w:r>
      <w:r w:rsidR="00190DC0">
        <w:rPr>
          <w:rFonts w:ascii="Times New Roman" w:hAnsi="Times New Roman"/>
          <w:sz w:val="22"/>
          <w:szCs w:val="22"/>
        </w:rPr>
        <w:t xml:space="preserve">by students taking the Senior Comprehensive Exam, which will theoretically improve the program and, in this way, help the students; the Exam provides information to assess the effectiveness of the individual classes and alerts faculty to where teaching methods or curriculum should be improved. Dr. Lin </w:t>
      </w:r>
      <w:r w:rsidR="00E27B08">
        <w:rPr>
          <w:rFonts w:ascii="Times New Roman" w:hAnsi="Times New Roman"/>
          <w:sz w:val="22"/>
          <w:szCs w:val="22"/>
        </w:rPr>
        <w:t>remarked</w:t>
      </w:r>
      <w:r w:rsidR="00190DC0">
        <w:rPr>
          <w:rFonts w:ascii="Times New Roman" w:hAnsi="Times New Roman"/>
          <w:sz w:val="22"/>
          <w:szCs w:val="22"/>
        </w:rPr>
        <w:t xml:space="preserve"> that there are several of these types of courses within the College of Business and Technology. She asked if students will strictly be administered a test or whether the course will include other aspects, such as career planning sessions. Mr. Walker replied that the course will only encompass the test, although a survey may be added later. He </w:t>
      </w:r>
      <w:r w:rsidR="00E27B08">
        <w:rPr>
          <w:rFonts w:ascii="Times New Roman" w:hAnsi="Times New Roman"/>
          <w:sz w:val="22"/>
          <w:szCs w:val="22"/>
        </w:rPr>
        <w:t>added</w:t>
      </w:r>
      <w:r w:rsidR="00190DC0">
        <w:rPr>
          <w:rFonts w:ascii="Times New Roman" w:hAnsi="Times New Roman"/>
          <w:sz w:val="22"/>
          <w:szCs w:val="22"/>
        </w:rPr>
        <w:t xml:space="preserve"> that he needs the raw data from the mandatory test. Dr. Lin </w:t>
      </w:r>
      <w:r w:rsidR="00E27B08">
        <w:rPr>
          <w:rFonts w:ascii="Times New Roman" w:hAnsi="Times New Roman"/>
          <w:sz w:val="22"/>
          <w:szCs w:val="22"/>
        </w:rPr>
        <w:t>related</w:t>
      </w:r>
      <w:r w:rsidR="00190DC0">
        <w:rPr>
          <w:rFonts w:ascii="Times New Roman" w:hAnsi="Times New Roman"/>
          <w:sz w:val="22"/>
          <w:szCs w:val="22"/>
        </w:rPr>
        <w:t xml:space="preserve"> that her department uses the </w:t>
      </w:r>
      <w:r w:rsidR="00E27B08">
        <w:rPr>
          <w:rFonts w:ascii="Times New Roman" w:hAnsi="Times New Roman"/>
          <w:sz w:val="22"/>
          <w:szCs w:val="22"/>
        </w:rPr>
        <w:t>exam</w:t>
      </w:r>
      <w:r w:rsidR="00190DC0">
        <w:rPr>
          <w:rFonts w:ascii="Times New Roman" w:hAnsi="Times New Roman"/>
          <w:sz w:val="22"/>
          <w:szCs w:val="22"/>
        </w:rPr>
        <w:t xml:space="preserve"> class to make sure that students are prepared for the next steps in their careers. Mr. Walker </w:t>
      </w:r>
      <w:r w:rsidR="00E27B08">
        <w:rPr>
          <w:rFonts w:ascii="Times New Roman" w:hAnsi="Times New Roman"/>
          <w:sz w:val="22"/>
          <w:szCs w:val="22"/>
        </w:rPr>
        <w:t>related</w:t>
      </w:r>
      <w:r w:rsidR="00190DC0">
        <w:rPr>
          <w:rFonts w:ascii="Times New Roman" w:hAnsi="Times New Roman"/>
          <w:sz w:val="22"/>
          <w:szCs w:val="22"/>
        </w:rPr>
        <w:t xml:space="preserve"> that he adapted the course from one offered in Psychology. </w:t>
      </w:r>
      <w:r w:rsidR="001B223B">
        <w:rPr>
          <w:rFonts w:ascii="Times New Roman" w:hAnsi="Times New Roman"/>
          <w:sz w:val="22"/>
          <w:szCs w:val="22"/>
        </w:rPr>
        <w:t>Associate Provost Parsons asked if the test is offered through an outside source or will be developed in-house. Mr. Walker replied that the test is in-house and not standardized because there is no standard</w:t>
      </w:r>
      <w:r w:rsidR="00E27B08">
        <w:rPr>
          <w:rFonts w:ascii="Times New Roman" w:hAnsi="Times New Roman"/>
          <w:sz w:val="22"/>
          <w:szCs w:val="22"/>
        </w:rPr>
        <w:t xml:space="preserve">ized test in existence for the Fire Protection Services </w:t>
      </w:r>
      <w:r w:rsidR="001B223B">
        <w:rPr>
          <w:rFonts w:ascii="Times New Roman" w:hAnsi="Times New Roman"/>
          <w:sz w:val="22"/>
          <w:szCs w:val="22"/>
        </w:rPr>
        <w:t xml:space="preserve">program. </w:t>
      </w:r>
    </w:p>
    <w:p w:rsidR="00712F4D" w:rsidRDefault="00712F4D" w:rsidP="003543F0">
      <w:pPr>
        <w:ind w:left="2880"/>
        <w:rPr>
          <w:rFonts w:ascii="Times New Roman" w:hAnsi="Times New Roman"/>
          <w:sz w:val="22"/>
          <w:szCs w:val="22"/>
        </w:rPr>
      </w:pPr>
    </w:p>
    <w:p w:rsidR="00712F4D" w:rsidRDefault="00712F4D" w:rsidP="003543F0">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about </w:t>
      </w:r>
      <w:r w:rsidR="00E27B08">
        <w:rPr>
          <w:rFonts w:ascii="Times New Roman" w:hAnsi="Times New Roman"/>
          <w:sz w:val="22"/>
          <w:szCs w:val="22"/>
        </w:rPr>
        <w:t>a</w:t>
      </w:r>
      <w:r>
        <w:rPr>
          <w:rFonts w:ascii="Times New Roman" w:hAnsi="Times New Roman"/>
          <w:sz w:val="22"/>
          <w:szCs w:val="22"/>
        </w:rPr>
        <w:t xml:space="preserve"> statement in the course description</w:t>
      </w:r>
      <w:r w:rsidR="00E27B08">
        <w:rPr>
          <w:rFonts w:ascii="Times New Roman" w:hAnsi="Times New Roman"/>
          <w:sz w:val="22"/>
          <w:szCs w:val="22"/>
        </w:rPr>
        <w:t xml:space="preserve"> that</w:t>
      </w:r>
      <w:r>
        <w:rPr>
          <w:rFonts w:ascii="Times New Roman" w:hAnsi="Times New Roman"/>
          <w:sz w:val="22"/>
          <w:szCs w:val="22"/>
        </w:rPr>
        <w:t xml:space="preserve"> “Taking the exam will result in a grade of S.” Mr. Walker replied that the test is a requirement of the course, but since he is testing students to gain information about program efficiency each student who shows up will receive a grade of </w:t>
      </w:r>
      <w:r w:rsidR="00E27B08">
        <w:rPr>
          <w:rFonts w:ascii="Times New Roman" w:hAnsi="Times New Roman"/>
          <w:sz w:val="22"/>
          <w:szCs w:val="22"/>
        </w:rPr>
        <w:t>“</w:t>
      </w:r>
      <w:r>
        <w:rPr>
          <w:rFonts w:ascii="Times New Roman" w:hAnsi="Times New Roman"/>
          <w:sz w:val="22"/>
          <w:szCs w:val="22"/>
        </w:rPr>
        <w:t>S.</w:t>
      </w:r>
      <w:r w:rsidR="00E27B08">
        <w:rPr>
          <w:rFonts w:ascii="Times New Roman" w:hAnsi="Times New Roman"/>
          <w:sz w:val="22"/>
          <w:szCs w:val="22"/>
        </w:rPr>
        <w:t>”</w:t>
      </w:r>
      <w:r>
        <w:rPr>
          <w:rFonts w:ascii="Times New Roman" w:hAnsi="Times New Roman"/>
          <w:sz w:val="22"/>
          <w:szCs w:val="22"/>
        </w:rPr>
        <w:t xml:space="preserve"> Ms. </w:t>
      </w:r>
      <w:proofErr w:type="spellStart"/>
      <w:r>
        <w:rPr>
          <w:rFonts w:ascii="Times New Roman" w:hAnsi="Times New Roman"/>
          <w:sz w:val="22"/>
          <w:szCs w:val="22"/>
        </w:rPr>
        <w:t>Prosise</w:t>
      </w:r>
      <w:proofErr w:type="spellEnd"/>
      <w:r>
        <w:rPr>
          <w:rFonts w:ascii="Times New Roman" w:hAnsi="Times New Roman"/>
          <w:sz w:val="22"/>
          <w:szCs w:val="22"/>
        </w:rPr>
        <w:t xml:space="preserve"> recommended that this be changed to “Graded S/U.” The S/U grading does not have to be approved by CAGAS because the course is 0 </w:t>
      </w:r>
      <w:proofErr w:type="spellStart"/>
      <w:r>
        <w:rPr>
          <w:rFonts w:ascii="Times New Roman" w:hAnsi="Times New Roman"/>
          <w:sz w:val="22"/>
          <w:szCs w:val="22"/>
        </w:rPr>
        <w:t>s.h</w:t>
      </w:r>
      <w:proofErr w:type="spellEnd"/>
      <w:r>
        <w:rPr>
          <w:rFonts w:ascii="Times New Roman" w:hAnsi="Times New Roman"/>
          <w:sz w:val="22"/>
          <w:szCs w:val="22"/>
        </w:rPr>
        <w:t xml:space="preserve">. Dr. Hyde stated she is unsure that Mr. Walker will get good data if there is no penalty for failing the test. Mr. Walker explained that all students must take the test at one of the times it is offered in order to complete the program. Dr. Lin expressed her approval of the course, adding that when she does Economics graduate assessment she tells students a simple effort is what is required. </w:t>
      </w:r>
    </w:p>
    <w:p w:rsidR="00712F4D" w:rsidRDefault="00712F4D" w:rsidP="003543F0">
      <w:pPr>
        <w:ind w:left="2880"/>
        <w:rPr>
          <w:rFonts w:ascii="Times New Roman" w:hAnsi="Times New Roman"/>
          <w:sz w:val="22"/>
          <w:szCs w:val="22"/>
        </w:rPr>
      </w:pPr>
    </w:p>
    <w:p w:rsidR="00712F4D" w:rsidRDefault="00712F4D" w:rsidP="003543F0">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Valeva</w:t>
      </w:r>
      <w:proofErr w:type="spellEnd"/>
      <w:r>
        <w:rPr>
          <w:rFonts w:ascii="Times New Roman" w:hAnsi="Times New Roman"/>
          <w:sz w:val="22"/>
          <w:szCs w:val="22"/>
        </w:rPr>
        <w:t xml:space="preserve"> asked why exams such as these cannot be part of a capstone class to evaluate maturation. Associate Provost Parsons </w:t>
      </w:r>
      <w:r w:rsidR="00E27B08">
        <w:rPr>
          <w:rFonts w:ascii="Times New Roman" w:hAnsi="Times New Roman"/>
          <w:sz w:val="22"/>
          <w:szCs w:val="22"/>
        </w:rPr>
        <w:t>observed</w:t>
      </w:r>
      <w:r>
        <w:rPr>
          <w:rFonts w:ascii="Times New Roman" w:hAnsi="Times New Roman"/>
          <w:sz w:val="22"/>
          <w:szCs w:val="22"/>
        </w:rPr>
        <w:t xml:space="preserve"> that 0 </w:t>
      </w:r>
      <w:proofErr w:type="spellStart"/>
      <w:r>
        <w:rPr>
          <w:rFonts w:ascii="Times New Roman" w:hAnsi="Times New Roman"/>
          <w:sz w:val="22"/>
          <w:szCs w:val="22"/>
        </w:rPr>
        <w:t>s.h</w:t>
      </w:r>
      <w:proofErr w:type="spellEnd"/>
      <w:r>
        <w:rPr>
          <w:rFonts w:ascii="Times New Roman" w:hAnsi="Times New Roman"/>
          <w:sz w:val="22"/>
          <w:szCs w:val="22"/>
        </w:rPr>
        <w:t>. assessment classes are not an effective way to gather data because there is no punishment factor</w:t>
      </w:r>
      <w:r w:rsidR="00E27B08" w:rsidRPr="00E27B08">
        <w:rPr>
          <w:rFonts w:ascii="Times New Roman" w:hAnsi="Times New Roman"/>
          <w:sz w:val="22"/>
          <w:szCs w:val="22"/>
        </w:rPr>
        <w:t xml:space="preserve"> </w:t>
      </w:r>
      <w:r w:rsidR="00E27B08">
        <w:rPr>
          <w:rFonts w:ascii="Times New Roman" w:hAnsi="Times New Roman"/>
          <w:sz w:val="22"/>
          <w:szCs w:val="22"/>
        </w:rPr>
        <w:t>since they are not graded</w:t>
      </w:r>
      <w:r>
        <w:rPr>
          <w:rFonts w:ascii="Times New Roman" w:hAnsi="Times New Roman"/>
          <w:sz w:val="22"/>
          <w:szCs w:val="22"/>
        </w:rPr>
        <w:t xml:space="preserve">. </w:t>
      </w:r>
      <w:r w:rsidR="00253667">
        <w:rPr>
          <w:rFonts w:ascii="Times New Roman" w:hAnsi="Times New Roman"/>
          <w:sz w:val="22"/>
          <w:szCs w:val="22"/>
        </w:rPr>
        <w:t xml:space="preserve">She added that if students had to pass the class, it would be a different situation. </w:t>
      </w:r>
    </w:p>
    <w:p w:rsidR="00253667" w:rsidRDefault="00253667" w:rsidP="003543F0">
      <w:pPr>
        <w:ind w:left="2880"/>
        <w:rPr>
          <w:rFonts w:ascii="Times New Roman" w:hAnsi="Times New Roman"/>
          <w:sz w:val="22"/>
          <w:szCs w:val="22"/>
        </w:rPr>
      </w:pPr>
    </w:p>
    <w:p w:rsidR="00E27B08" w:rsidRDefault="00253667" w:rsidP="003543F0">
      <w:pPr>
        <w:ind w:left="2880"/>
        <w:rPr>
          <w:rFonts w:ascii="Times New Roman" w:hAnsi="Times New Roman"/>
          <w:sz w:val="22"/>
          <w:szCs w:val="22"/>
        </w:rPr>
      </w:pPr>
      <w:r>
        <w:rPr>
          <w:rFonts w:ascii="Times New Roman" w:hAnsi="Times New Roman"/>
          <w:sz w:val="22"/>
          <w:szCs w:val="22"/>
        </w:rPr>
        <w:t xml:space="preserve">Dr. Lin pointed out that the course is proposed to be added as a requirement in the major </w:t>
      </w:r>
      <w:r w:rsidR="00E27B08">
        <w:rPr>
          <w:rFonts w:ascii="Times New Roman" w:hAnsi="Times New Roman"/>
          <w:sz w:val="22"/>
          <w:szCs w:val="22"/>
        </w:rPr>
        <w:t>which gives it</w:t>
      </w:r>
      <w:r>
        <w:rPr>
          <w:rFonts w:ascii="Times New Roman" w:hAnsi="Times New Roman"/>
          <w:sz w:val="22"/>
          <w:szCs w:val="22"/>
        </w:rPr>
        <w:t xml:space="preserve"> genuine intent since if students do not show up for the exam </w:t>
      </w:r>
      <w:r>
        <w:rPr>
          <w:rFonts w:ascii="Times New Roman" w:hAnsi="Times New Roman"/>
          <w:sz w:val="22"/>
          <w:szCs w:val="22"/>
        </w:rPr>
        <w:lastRenderedPageBreak/>
        <w:t xml:space="preserve">they will not graduate. </w:t>
      </w:r>
      <w:r w:rsidR="00BB6C00">
        <w:rPr>
          <w:rFonts w:ascii="Times New Roman" w:hAnsi="Times New Roman"/>
          <w:sz w:val="22"/>
          <w:szCs w:val="22"/>
        </w:rPr>
        <w:t xml:space="preserve">She agrees that the data can be gathered easiest in a single course than in multiple sessions administered by multiple professors. Mr. Walker stated that he is receptive to consider, over the next several years, better ways to gather data and include skill sets in different classes. He told CCPI that the Fire Protection Services program is being run with some success in </w:t>
      </w:r>
      <w:r w:rsidR="00E27B08">
        <w:rPr>
          <w:rFonts w:ascii="Times New Roman" w:hAnsi="Times New Roman"/>
          <w:sz w:val="22"/>
          <w:szCs w:val="22"/>
        </w:rPr>
        <w:t>other</w:t>
      </w:r>
      <w:r w:rsidR="00BB6C00">
        <w:rPr>
          <w:rFonts w:ascii="Times New Roman" w:hAnsi="Times New Roman"/>
          <w:sz w:val="22"/>
          <w:szCs w:val="22"/>
        </w:rPr>
        <w:t xml:space="preserve"> schools, so he needs to start somewhere. He likes that the exam will require students to do something that will generate data. </w:t>
      </w:r>
    </w:p>
    <w:p w:rsidR="00E27B08" w:rsidRDefault="00E27B08" w:rsidP="003543F0">
      <w:pPr>
        <w:ind w:left="2880"/>
        <w:rPr>
          <w:rFonts w:ascii="Times New Roman" w:hAnsi="Times New Roman"/>
          <w:sz w:val="22"/>
          <w:szCs w:val="22"/>
        </w:rPr>
      </w:pPr>
    </w:p>
    <w:p w:rsidR="00253667" w:rsidRDefault="00BB6C00" w:rsidP="003543F0">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does not see th</w:t>
      </w:r>
      <w:r w:rsidR="00E27B08">
        <w:rPr>
          <w:rFonts w:ascii="Times New Roman" w:hAnsi="Times New Roman"/>
          <w:sz w:val="22"/>
          <w:szCs w:val="22"/>
        </w:rPr>
        <w:t>at the E</w:t>
      </w:r>
      <w:r>
        <w:rPr>
          <w:rFonts w:ascii="Times New Roman" w:hAnsi="Times New Roman"/>
          <w:sz w:val="22"/>
          <w:szCs w:val="22"/>
        </w:rPr>
        <w:t xml:space="preserve">xam </w:t>
      </w:r>
      <w:r w:rsidR="00E27B08">
        <w:rPr>
          <w:rFonts w:ascii="Times New Roman" w:hAnsi="Times New Roman"/>
          <w:sz w:val="22"/>
          <w:szCs w:val="22"/>
        </w:rPr>
        <w:t xml:space="preserve">will </w:t>
      </w:r>
      <w:r>
        <w:rPr>
          <w:rFonts w:ascii="Times New Roman" w:hAnsi="Times New Roman"/>
          <w:sz w:val="22"/>
          <w:szCs w:val="22"/>
        </w:rPr>
        <w:t>provid</w:t>
      </w:r>
      <w:r w:rsidR="00E27B08">
        <w:rPr>
          <w:rFonts w:ascii="Times New Roman" w:hAnsi="Times New Roman"/>
          <w:sz w:val="22"/>
          <w:szCs w:val="22"/>
        </w:rPr>
        <w:t>e</w:t>
      </w:r>
      <w:r>
        <w:rPr>
          <w:rFonts w:ascii="Times New Roman" w:hAnsi="Times New Roman"/>
          <w:sz w:val="22"/>
          <w:szCs w:val="22"/>
        </w:rPr>
        <w:t xml:space="preserve"> anything for the students </w:t>
      </w:r>
      <w:r w:rsidR="00E27B08">
        <w:rPr>
          <w:rFonts w:ascii="Times New Roman" w:hAnsi="Times New Roman"/>
          <w:sz w:val="22"/>
          <w:szCs w:val="22"/>
        </w:rPr>
        <w:t xml:space="preserve">and will also </w:t>
      </w:r>
      <w:r>
        <w:rPr>
          <w:rFonts w:ascii="Times New Roman" w:hAnsi="Times New Roman"/>
          <w:sz w:val="22"/>
          <w:szCs w:val="22"/>
        </w:rPr>
        <w:t>not provid</w:t>
      </w:r>
      <w:r w:rsidR="00E27B08">
        <w:rPr>
          <w:rFonts w:ascii="Times New Roman" w:hAnsi="Times New Roman"/>
          <w:sz w:val="22"/>
          <w:szCs w:val="22"/>
        </w:rPr>
        <w:t>e</w:t>
      </w:r>
      <w:r>
        <w:rPr>
          <w:rFonts w:ascii="Times New Roman" w:hAnsi="Times New Roman"/>
          <w:sz w:val="22"/>
          <w:szCs w:val="22"/>
        </w:rPr>
        <w:t xml:space="preserve"> the department with useful data to drive the curriculum in the future. He thinks the course will do nothing but allow the department to say they have done assessment. He </w:t>
      </w:r>
      <w:r w:rsidR="00E27B08">
        <w:rPr>
          <w:rFonts w:ascii="Times New Roman" w:hAnsi="Times New Roman"/>
          <w:sz w:val="22"/>
          <w:szCs w:val="22"/>
        </w:rPr>
        <w:t xml:space="preserve">expressed his intention </w:t>
      </w:r>
      <w:r>
        <w:rPr>
          <w:rFonts w:ascii="Times New Roman" w:hAnsi="Times New Roman"/>
          <w:sz w:val="22"/>
          <w:szCs w:val="22"/>
        </w:rPr>
        <w:t xml:space="preserve">to vote against its approval because he does not think it is part of curriculum but merely an assessment mechanism. </w:t>
      </w:r>
    </w:p>
    <w:p w:rsidR="00BB6C00" w:rsidRDefault="00BB6C00" w:rsidP="003543F0">
      <w:pPr>
        <w:ind w:left="2880"/>
        <w:rPr>
          <w:rFonts w:ascii="Times New Roman" w:hAnsi="Times New Roman"/>
          <w:sz w:val="22"/>
          <w:szCs w:val="22"/>
        </w:rPr>
      </w:pPr>
    </w:p>
    <w:p w:rsidR="00BB6C00" w:rsidRDefault="00BB6C00" w:rsidP="003543F0">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there is a capstone course that every student must take; Mr. Walker replied that every student must complete an internship. Associate Provost Parsons stated that would be a perfect place to collect the data</w:t>
      </w:r>
      <w:r w:rsidR="00E27B08">
        <w:rPr>
          <w:rFonts w:ascii="Times New Roman" w:hAnsi="Times New Roman"/>
          <w:sz w:val="22"/>
          <w:szCs w:val="22"/>
        </w:rPr>
        <w:t>,</w:t>
      </w:r>
      <w:r>
        <w:rPr>
          <w:rFonts w:ascii="Times New Roman" w:hAnsi="Times New Roman"/>
          <w:sz w:val="22"/>
          <w:szCs w:val="22"/>
        </w:rPr>
        <w:t xml:space="preserve"> and many departments follow this route. She </w:t>
      </w:r>
      <w:r w:rsidR="00E27B08">
        <w:rPr>
          <w:rFonts w:ascii="Times New Roman" w:hAnsi="Times New Roman"/>
          <w:sz w:val="22"/>
          <w:szCs w:val="22"/>
        </w:rPr>
        <w:t>suggested</w:t>
      </w:r>
      <w:r>
        <w:rPr>
          <w:rFonts w:ascii="Times New Roman" w:hAnsi="Times New Roman"/>
          <w:sz w:val="22"/>
          <w:szCs w:val="22"/>
        </w:rPr>
        <w:t xml:space="preserve"> that skills used in the internship could be part of the assessment. </w:t>
      </w:r>
      <w:r w:rsidR="00DF2961">
        <w:rPr>
          <w:rFonts w:ascii="Times New Roman" w:hAnsi="Times New Roman"/>
          <w:sz w:val="22"/>
          <w:szCs w:val="22"/>
        </w:rPr>
        <w:t>Mr. Walker does not believe the majority of students will shirk the exam; he believes they will do their best to answer the questions to the best of their abilities and that the data will be more reliably gathered in that fashion.</w:t>
      </w:r>
    </w:p>
    <w:p w:rsidR="00DF2961" w:rsidRDefault="00DF2961" w:rsidP="003543F0">
      <w:pPr>
        <w:ind w:left="2880"/>
        <w:rPr>
          <w:rFonts w:ascii="Times New Roman" w:hAnsi="Times New Roman"/>
          <w:sz w:val="22"/>
          <w:szCs w:val="22"/>
        </w:rPr>
      </w:pPr>
    </w:p>
    <w:p w:rsidR="003543F0" w:rsidRPr="003543F0" w:rsidRDefault="003543F0" w:rsidP="00F86206">
      <w:pPr>
        <w:pStyle w:val="ListParagraph"/>
        <w:ind w:left="2880"/>
        <w:rPr>
          <w:rFonts w:ascii="Times New Roman" w:hAnsi="Times New Roman"/>
          <w:b/>
          <w:sz w:val="22"/>
          <w:szCs w:val="22"/>
        </w:rPr>
      </w:pPr>
      <w:r w:rsidRPr="003543F0">
        <w:rPr>
          <w:rFonts w:ascii="Times New Roman" w:hAnsi="Times New Roman"/>
          <w:b/>
          <w:sz w:val="22"/>
          <w:szCs w:val="22"/>
        </w:rPr>
        <w:t>Changes:</w:t>
      </w:r>
    </w:p>
    <w:p w:rsidR="003543F0" w:rsidRDefault="003543F0" w:rsidP="003543F0">
      <w:pPr>
        <w:pStyle w:val="ListParagraph"/>
        <w:numPr>
          <w:ilvl w:val="0"/>
          <w:numId w:val="20"/>
        </w:numPr>
        <w:rPr>
          <w:rFonts w:ascii="Times New Roman" w:hAnsi="Times New Roman"/>
          <w:sz w:val="22"/>
          <w:szCs w:val="22"/>
        </w:rPr>
      </w:pPr>
      <w:r>
        <w:rPr>
          <w:rFonts w:ascii="Times New Roman" w:hAnsi="Times New Roman"/>
          <w:sz w:val="22"/>
          <w:szCs w:val="22"/>
        </w:rPr>
        <w:t xml:space="preserve">Specify in course description that </w:t>
      </w:r>
      <w:r w:rsidR="00E27B08">
        <w:rPr>
          <w:rFonts w:ascii="Times New Roman" w:hAnsi="Times New Roman"/>
          <w:sz w:val="22"/>
          <w:szCs w:val="22"/>
        </w:rPr>
        <w:t>FS 499</w:t>
      </w:r>
      <w:r>
        <w:rPr>
          <w:rFonts w:ascii="Times New Roman" w:hAnsi="Times New Roman"/>
          <w:sz w:val="22"/>
          <w:szCs w:val="22"/>
        </w:rPr>
        <w:t xml:space="preserve"> is graded S/U.</w:t>
      </w:r>
    </w:p>
    <w:p w:rsidR="003543F0" w:rsidRDefault="003543F0" w:rsidP="003543F0">
      <w:pPr>
        <w:pStyle w:val="ListParagraph"/>
        <w:numPr>
          <w:ilvl w:val="0"/>
          <w:numId w:val="20"/>
        </w:numPr>
        <w:rPr>
          <w:rFonts w:ascii="Times New Roman" w:hAnsi="Times New Roman"/>
          <w:sz w:val="22"/>
          <w:szCs w:val="22"/>
        </w:rPr>
      </w:pPr>
      <w:r>
        <w:rPr>
          <w:rFonts w:ascii="Times New Roman" w:hAnsi="Times New Roman"/>
          <w:sz w:val="22"/>
          <w:szCs w:val="22"/>
        </w:rPr>
        <w:t>Remove “Taking the exam will result in a grade of S” from course description.</w:t>
      </w:r>
    </w:p>
    <w:p w:rsidR="003543F0" w:rsidRDefault="003543F0" w:rsidP="003543F0">
      <w:pPr>
        <w:pStyle w:val="ListParagraph"/>
        <w:numPr>
          <w:ilvl w:val="0"/>
          <w:numId w:val="20"/>
        </w:numPr>
        <w:rPr>
          <w:rFonts w:ascii="Times New Roman" w:hAnsi="Times New Roman"/>
          <w:sz w:val="22"/>
          <w:szCs w:val="22"/>
        </w:rPr>
      </w:pPr>
      <w:r>
        <w:rPr>
          <w:rFonts w:ascii="Times New Roman" w:hAnsi="Times New Roman"/>
          <w:sz w:val="22"/>
          <w:szCs w:val="22"/>
        </w:rPr>
        <w:t xml:space="preserve">Change Class Hours </w:t>
      </w:r>
      <w:r w:rsidR="00E27B08">
        <w:rPr>
          <w:rFonts w:ascii="Times New Roman" w:hAnsi="Times New Roman"/>
          <w:sz w:val="22"/>
          <w:szCs w:val="22"/>
        </w:rPr>
        <w:t>per</w:t>
      </w:r>
      <w:r>
        <w:rPr>
          <w:rFonts w:ascii="Times New Roman" w:hAnsi="Times New Roman"/>
          <w:sz w:val="22"/>
          <w:szCs w:val="22"/>
        </w:rPr>
        <w:t xml:space="preserve"> Week to “Arranged.”</w:t>
      </w:r>
    </w:p>
    <w:p w:rsidR="003543F0" w:rsidRDefault="003543F0" w:rsidP="003543F0">
      <w:pPr>
        <w:pStyle w:val="ListParagraph"/>
        <w:numPr>
          <w:ilvl w:val="0"/>
          <w:numId w:val="20"/>
        </w:numPr>
        <w:rPr>
          <w:rFonts w:ascii="Times New Roman" w:hAnsi="Times New Roman"/>
          <w:sz w:val="22"/>
          <w:szCs w:val="22"/>
        </w:rPr>
      </w:pPr>
      <w:r>
        <w:rPr>
          <w:rFonts w:ascii="Times New Roman" w:hAnsi="Times New Roman"/>
          <w:sz w:val="22"/>
          <w:szCs w:val="22"/>
        </w:rPr>
        <w:t>In Student Needs to Be Served, change “student retention” to “student knowledge retention” and add “of the program” at the end of the paragraph.</w:t>
      </w:r>
    </w:p>
    <w:p w:rsidR="003543F0" w:rsidRDefault="003543F0" w:rsidP="003543F0">
      <w:pPr>
        <w:pStyle w:val="ListParagraph"/>
        <w:numPr>
          <w:ilvl w:val="0"/>
          <w:numId w:val="20"/>
        </w:numPr>
        <w:rPr>
          <w:rFonts w:ascii="Times New Roman" w:hAnsi="Times New Roman"/>
          <w:sz w:val="22"/>
          <w:szCs w:val="22"/>
        </w:rPr>
      </w:pPr>
      <w:r>
        <w:rPr>
          <w:rFonts w:ascii="Times New Roman" w:hAnsi="Times New Roman"/>
          <w:sz w:val="22"/>
          <w:szCs w:val="22"/>
        </w:rPr>
        <w:t>In Redistribution of Teaching Load, change “exist” to “are sufficient” in second sentence.</w:t>
      </w:r>
    </w:p>
    <w:p w:rsidR="003543F0" w:rsidRDefault="003543F0" w:rsidP="003543F0">
      <w:pPr>
        <w:pStyle w:val="ListParagraph"/>
        <w:numPr>
          <w:ilvl w:val="0"/>
          <w:numId w:val="20"/>
        </w:numPr>
        <w:rPr>
          <w:rFonts w:ascii="Times New Roman" w:hAnsi="Times New Roman"/>
          <w:sz w:val="22"/>
          <w:szCs w:val="22"/>
        </w:rPr>
      </w:pPr>
      <w:r>
        <w:rPr>
          <w:rFonts w:ascii="Times New Roman" w:hAnsi="Times New Roman"/>
          <w:sz w:val="22"/>
          <w:szCs w:val="22"/>
        </w:rPr>
        <w:t>Other minor grammatical corrections.</w:t>
      </w:r>
    </w:p>
    <w:p w:rsidR="003543F0" w:rsidRDefault="003543F0" w:rsidP="003543F0">
      <w:pPr>
        <w:pStyle w:val="ListParagraph"/>
        <w:ind w:left="3600"/>
        <w:rPr>
          <w:rFonts w:ascii="Times New Roman" w:hAnsi="Times New Roman"/>
          <w:sz w:val="22"/>
          <w:szCs w:val="22"/>
        </w:rPr>
      </w:pPr>
    </w:p>
    <w:p w:rsidR="00F86206" w:rsidRPr="0004135C" w:rsidRDefault="00F86206" w:rsidP="00F86206">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WITH CHANGE</w:t>
      </w:r>
      <w:r w:rsidR="00FB208A">
        <w:rPr>
          <w:rFonts w:ascii="Times New Roman" w:hAnsi="Times New Roman"/>
          <w:b/>
          <w:sz w:val="22"/>
          <w:szCs w:val="22"/>
        </w:rPr>
        <w:t>S</w:t>
      </w:r>
      <w:r>
        <w:rPr>
          <w:rFonts w:ascii="Times New Roman" w:hAnsi="Times New Roman"/>
          <w:b/>
          <w:sz w:val="22"/>
          <w:szCs w:val="22"/>
        </w:rPr>
        <w:t xml:space="preserve"> </w:t>
      </w:r>
      <w:r w:rsidR="00DF2961">
        <w:rPr>
          <w:rFonts w:ascii="Times New Roman" w:hAnsi="Times New Roman"/>
          <w:b/>
          <w:sz w:val="22"/>
          <w:szCs w:val="22"/>
        </w:rPr>
        <w:t>6</w:t>
      </w:r>
      <w:r w:rsidRPr="0004135C">
        <w:rPr>
          <w:rFonts w:ascii="Times New Roman" w:hAnsi="Times New Roman"/>
          <w:b/>
          <w:sz w:val="22"/>
          <w:szCs w:val="22"/>
        </w:rPr>
        <w:t xml:space="preserve"> YES – </w:t>
      </w:r>
      <w:r w:rsidR="00DF2961">
        <w:rPr>
          <w:rFonts w:ascii="Times New Roman" w:hAnsi="Times New Roman"/>
          <w:b/>
          <w:sz w:val="22"/>
          <w:szCs w:val="22"/>
        </w:rPr>
        <w:t>2</w:t>
      </w:r>
      <w:r w:rsidRPr="0004135C">
        <w:rPr>
          <w:rFonts w:ascii="Times New Roman" w:hAnsi="Times New Roman"/>
          <w:b/>
          <w:sz w:val="22"/>
          <w:szCs w:val="22"/>
        </w:rPr>
        <w:t xml:space="preserve"> NO – </w:t>
      </w:r>
      <w:r w:rsidR="00DF2961">
        <w:rPr>
          <w:rFonts w:ascii="Times New Roman" w:hAnsi="Times New Roman"/>
          <w:b/>
          <w:sz w:val="22"/>
          <w:szCs w:val="22"/>
        </w:rPr>
        <w:t>2</w:t>
      </w:r>
      <w:r w:rsidRPr="0004135C">
        <w:rPr>
          <w:rFonts w:ascii="Times New Roman" w:hAnsi="Times New Roman"/>
          <w:b/>
          <w:sz w:val="22"/>
          <w:szCs w:val="22"/>
        </w:rPr>
        <w:t xml:space="preserve"> AB</w:t>
      </w:r>
    </w:p>
    <w:p w:rsidR="000F22F0" w:rsidRPr="00DD5CBB" w:rsidRDefault="000F22F0" w:rsidP="000F22F0">
      <w:pPr>
        <w:pStyle w:val="ListParagraph"/>
        <w:ind w:left="2880"/>
        <w:rPr>
          <w:rFonts w:ascii="Times New Roman" w:hAnsi="Times New Roman"/>
          <w:sz w:val="22"/>
          <w:szCs w:val="22"/>
        </w:rPr>
      </w:pPr>
    </w:p>
    <w:p w:rsidR="000F22F0" w:rsidRPr="00DD5CBB" w:rsidRDefault="000F22F0" w:rsidP="000F22F0">
      <w:pPr>
        <w:pStyle w:val="ListParagraph"/>
        <w:numPr>
          <w:ilvl w:val="2"/>
          <w:numId w:val="15"/>
        </w:numPr>
        <w:ind w:hanging="810"/>
        <w:rPr>
          <w:rFonts w:ascii="Times New Roman" w:hAnsi="Times New Roman"/>
          <w:sz w:val="22"/>
          <w:szCs w:val="22"/>
        </w:rPr>
      </w:pPr>
      <w:r w:rsidRPr="00DD5CBB">
        <w:rPr>
          <w:rFonts w:ascii="Times New Roman" w:hAnsi="Times New Roman"/>
          <w:sz w:val="22"/>
          <w:szCs w:val="22"/>
        </w:rPr>
        <w:t xml:space="preserve">Request for Change of </w:t>
      </w:r>
      <w:r w:rsidR="007A25A3">
        <w:rPr>
          <w:rFonts w:ascii="Times New Roman" w:hAnsi="Times New Roman"/>
          <w:sz w:val="22"/>
          <w:szCs w:val="22"/>
        </w:rPr>
        <w:t>Option</w:t>
      </w:r>
    </w:p>
    <w:p w:rsidR="000F22F0" w:rsidRPr="00DD5CBB" w:rsidRDefault="000F22F0" w:rsidP="000F22F0">
      <w:pPr>
        <w:pStyle w:val="ListParagraph"/>
        <w:ind w:left="2250"/>
        <w:rPr>
          <w:rFonts w:ascii="Times New Roman" w:hAnsi="Times New Roman"/>
          <w:sz w:val="22"/>
          <w:szCs w:val="22"/>
        </w:rPr>
      </w:pPr>
    </w:p>
    <w:p w:rsidR="000F22F0" w:rsidRDefault="007A25A3" w:rsidP="000F22F0">
      <w:pPr>
        <w:pStyle w:val="ListParagraph"/>
        <w:numPr>
          <w:ilvl w:val="3"/>
          <w:numId w:val="15"/>
        </w:numPr>
        <w:ind w:hanging="630"/>
        <w:rPr>
          <w:rFonts w:ascii="Times New Roman" w:hAnsi="Times New Roman"/>
          <w:sz w:val="22"/>
          <w:szCs w:val="22"/>
        </w:rPr>
      </w:pPr>
      <w:r>
        <w:rPr>
          <w:rFonts w:ascii="Times New Roman" w:hAnsi="Times New Roman"/>
          <w:sz w:val="22"/>
          <w:szCs w:val="22"/>
        </w:rPr>
        <w:t>Fire Protection Services</w:t>
      </w:r>
    </w:p>
    <w:p w:rsidR="00E53377" w:rsidRDefault="00E53377" w:rsidP="00E53377">
      <w:pPr>
        <w:pStyle w:val="ListParagraph"/>
        <w:ind w:left="2880"/>
        <w:rPr>
          <w:rFonts w:ascii="Times New Roman" w:hAnsi="Times New Roman"/>
          <w:sz w:val="22"/>
          <w:szCs w:val="22"/>
        </w:rPr>
      </w:pPr>
    </w:p>
    <w:p w:rsidR="00E53377" w:rsidRDefault="00E53377" w:rsidP="00E53377">
      <w:pPr>
        <w:ind w:left="2160" w:firstLine="720"/>
        <w:rPr>
          <w:rFonts w:ascii="Times New Roman" w:hAnsi="Times New Roman"/>
          <w:sz w:val="22"/>
          <w:szCs w:val="22"/>
        </w:rPr>
      </w:pPr>
      <w:r w:rsidRPr="0004135C">
        <w:rPr>
          <w:rFonts w:ascii="Times New Roman" w:hAnsi="Times New Roman"/>
          <w:b/>
          <w:sz w:val="22"/>
          <w:szCs w:val="22"/>
        </w:rPr>
        <w:t>Motion:</w:t>
      </w:r>
      <w:r>
        <w:rPr>
          <w:rFonts w:ascii="Times New Roman" w:hAnsi="Times New Roman"/>
          <w:sz w:val="22"/>
          <w:szCs w:val="22"/>
        </w:rPr>
        <w:t xml:space="preserve"> To approve </w:t>
      </w:r>
      <w:r w:rsidR="007A25A3">
        <w:rPr>
          <w:rFonts w:ascii="Times New Roman" w:hAnsi="Times New Roman"/>
          <w:sz w:val="22"/>
          <w:szCs w:val="22"/>
        </w:rPr>
        <w:t>change of option</w:t>
      </w:r>
      <w:r>
        <w:rPr>
          <w:rFonts w:ascii="Times New Roman" w:hAnsi="Times New Roman"/>
          <w:sz w:val="22"/>
          <w:szCs w:val="22"/>
        </w:rPr>
        <w:t xml:space="preserve"> (</w:t>
      </w:r>
      <w:proofErr w:type="spellStart"/>
      <w:r w:rsidR="00DF2961">
        <w:rPr>
          <w:rFonts w:ascii="Times New Roman" w:hAnsi="Times New Roman"/>
          <w:sz w:val="22"/>
          <w:szCs w:val="22"/>
        </w:rPr>
        <w:t>Doh</w:t>
      </w:r>
      <w:proofErr w:type="spellEnd"/>
      <w:r w:rsidR="00DF2961">
        <w:rPr>
          <w:rFonts w:ascii="Times New Roman" w:hAnsi="Times New Roman"/>
          <w:sz w:val="22"/>
          <w:szCs w:val="22"/>
        </w:rPr>
        <w:t>/Hyde</w:t>
      </w:r>
      <w:r>
        <w:rPr>
          <w:rFonts w:ascii="Times New Roman" w:hAnsi="Times New Roman"/>
          <w:sz w:val="22"/>
          <w:szCs w:val="22"/>
        </w:rPr>
        <w:t>)</w:t>
      </w:r>
    </w:p>
    <w:p w:rsidR="00DF2961" w:rsidRDefault="00DF2961" w:rsidP="00E53377">
      <w:pPr>
        <w:ind w:left="2160" w:firstLine="720"/>
        <w:rPr>
          <w:rFonts w:ascii="Times New Roman" w:hAnsi="Times New Roman"/>
          <w:sz w:val="22"/>
          <w:szCs w:val="22"/>
        </w:rPr>
      </w:pPr>
    </w:p>
    <w:p w:rsidR="00DF2961" w:rsidRPr="003543F0" w:rsidRDefault="00DF2961" w:rsidP="00DF2961">
      <w:pPr>
        <w:pStyle w:val="ListParagraph"/>
        <w:ind w:left="2880"/>
        <w:rPr>
          <w:rFonts w:ascii="Times New Roman" w:hAnsi="Times New Roman"/>
          <w:b/>
          <w:sz w:val="22"/>
          <w:szCs w:val="22"/>
        </w:rPr>
      </w:pPr>
      <w:r w:rsidRPr="003543F0">
        <w:rPr>
          <w:rFonts w:ascii="Times New Roman" w:hAnsi="Times New Roman"/>
          <w:b/>
          <w:sz w:val="22"/>
          <w:szCs w:val="22"/>
        </w:rPr>
        <w:t>Changes:</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Add FS 487, Fire Codes and Standards, to proposed and existing Option Courses.</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 xml:space="preserve">Change FS 490 </w:t>
      </w:r>
      <w:proofErr w:type="gramStart"/>
      <w:r>
        <w:rPr>
          <w:rFonts w:ascii="Times New Roman" w:hAnsi="Times New Roman"/>
          <w:sz w:val="22"/>
          <w:szCs w:val="22"/>
        </w:rPr>
        <w:t xml:space="preserve">to 9 </w:t>
      </w:r>
      <w:proofErr w:type="spellStart"/>
      <w:r>
        <w:rPr>
          <w:rFonts w:ascii="Times New Roman" w:hAnsi="Times New Roman"/>
          <w:sz w:val="22"/>
          <w:szCs w:val="22"/>
        </w:rPr>
        <w:t>s.h</w:t>
      </w:r>
      <w:proofErr w:type="spellEnd"/>
      <w:r>
        <w:rPr>
          <w:rFonts w:ascii="Times New Roman" w:hAnsi="Times New Roman"/>
          <w:sz w:val="22"/>
          <w:szCs w:val="22"/>
        </w:rPr>
        <w:t>. in both columns</w:t>
      </w:r>
      <w:proofErr w:type="gramEnd"/>
      <w:r>
        <w:rPr>
          <w:rFonts w:ascii="Times New Roman" w:hAnsi="Times New Roman"/>
          <w:sz w:val="22"/>
          <w:szCs w:val="22"/>
        </w:rPr>
        <w:t>.</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 xml:space="preserve">Specify by asterisk that FS 499 is </w:t>
      </w:r>
      <w:r w:rsidR="00DE3F8E">
        <w:rPr>
          <w:rFonts w:ascii="Times New Roman" w:hAnsi="Times New Roman"/>
          <w:sz w:val="22"/>
          <w:szCs w:val="22"/>
        </w:rPr>
        <w:t xml:space="preserve">a </w:t>
      </w:r>
      <w:r>
        <w:rPr>
          <w:rFonts w:ascii="Times New Roman" w:hAnsi="Times New Roman"/>
          <w:sz w:val="22"/>
          <w:szCs w:val="22"/>
        </w:rPr>
        <w:t>new course to be added to Option Courses. Remove “Add”</w:t>
      </w:r>
      <w:r w:rsidR="00DE3F8E">
        <w:rPr>
          <w:rFonts w:ascii="Times New Roman" w:hAnsi="Times New Roman"/>
          <w:sz w:val="22"/>
          <w:szCs w:val="22"/>
        </w:rPr>
        <w:t xml:space="preserve"> before its inclusion.</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Change Open Electives heading to Directed Electives.</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Add KIN 208, Advanced Open Water Scuba Diving, to Directed Electives.</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 xml:space="preserve">Change KIN 308 in Directed Electives </w:t>
      </w:r>
      <w:proofErr w:type="gramStart"/>
      <w:r>
        <w:rPr>
          <w:rFonts w:ascii="Times New Roman" w:hAnsi="Times New Roman"/>
          <w:sz w:val="22"/>
          <w:szCs w:val="22"/>
        </w:rPr>
        <w:t xml:space="preserve">to 2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t xml:space="preserve">Change </w:t>
      </w:r>
      <w:proofErr w:type="gramStart"/>
      <w:r>
        <w:rPr>
          <w:rFonts w:ascii="Times New Roman" w:hAnsi="Times New Roman"/>
          <w:sz w:val="22"/>
          <w:szCs w:val="22"/>
        </w:rPr>
        <w:t>Other</w:t>
      </w:r>
      <w:proofErr w:type="gramEnd"/>
      <w:r>
        <w:rPr>
          <w:rFonts w:ascii="Times New Roman" w:hAnsi="Times New Roman"/>
          <w:sz w:val="22"/>
          <w:szCs w:val="22"/>
        </w:rPr>
        <w:t xml:space="preserve"> heading to Open Electives and </w:t>
      </w:r>
      <w:r w:rsidR="00DE3F8E">
        <w:rPr>
          <w:rFonts w:ascii="Times New Roman" w:hAnsi="Times New Roman"/>
          <w:sz w:val="22"/>
          <w:szCs w:val="22"/>
        </w:rPr>
        <w:t xml:space="preserve">description </w:t>
      </w:r>
      <w:r>
        <w:rPr>
          <w:rFonts w:ascii="Times New Roman" w:hAnsi="Times New Roman"/>
          <w:sz w:val="22"/>
          <w:szCs w:val="22"/>
        </w:rPr>
        <w:t xml:space="preserve">leave blank, </w:t>
      </w:r>
      <w:r w:rsidR="00DE3F8E">
        <w:rPr>
          <w:rFonts w:ascii="Times New Roman" w:hAnsi="Times New Roman"/>
          <w:sz w:val="22"/>
          <w:szCs w:val="22"/>
        </w:rPr>
        <w:t xml:space="preserve">only </w:t>
      </w:r>
      <w:r>
        <w:rPr>
          <w:rFonts w:ascii="Times New Roman" w:hAnsi="Times New Roman"/>
          <w:sz w:val="22"/>
          <w:szCs w:val="22"/>
        </w:rPr>
        <w:t xml:space="preserve">specifying 24 </w:t>
      </w:r>
      <w:proofErr w:type="spellStart"/>
      <w:r>
        <w:rPr>
          <w:rFonts w:ascii="Times New Roman" w:hAnsi="Times New Roman"/>
          <w:sz w:val="22"/>
          <w:szCs w:val="22"/>
        </w:rPr>
        <w:t>s.h</w:t>
      </w:r>
      <w:proofErr w:type="spellEnd"/>
      <w:r>
        <w:rPr>
          <w:rFonts w:ascii="Times New Roman" w:hAnsi="Times New Roman"/>
          <w:sz w:val="22"/>
          <w:szCs w:val="22"/>
        </w:rPr>
        <w:t>. in both columns.</w:t>
      </w:r>
    </w:p>
    <w:p w:rsidR="00DF2961" w:rsidRDefault="00DF2961" w:rsidP="00DF2961">
      <w:pPr>
        <w:pStyle w:val="ListParagraph"/>
        <w:numPr>
          <w:ilvl w:val="0"/>
          <w:numId w:val="20"/>
        </w:numPr>
        <w:rPr>
          <w:rFonts w:ascii="Times New Roman" w:hAnsi="Times New Roman"/>
          <w:sz w:val="22"/>
          <w:szCs w:val="22"/>
        </w:rPr>
      </w:pPr>
      <w:r>
        <w:rPr>
          <w:rFonts w:ascii="Times New Roman" w:hAnsi="Times New Roman"/>
          <w:sz w:val="22"/>
          <w:szCs w:val="22"/>
        </w:rPr>
        <w:lastRenderedPageBreak/>
        <w:t>Specify “student knowledge retention and content delivery” in the Rationale for change second sentence.</w:t>
      </w:r>
    </w:p>
    <w:p w:rsidR="00DF2961" w:rsidRDefault="00DF2961" w:rsidP="00DF2961">
      <w:pPr>
        <w:pStyle w:val="ListParagraph"/>
        <w:ind w:left="3600"/>
        <w:rPr>
          <w:rFonts w:ascii="Times New Roman" w:hAnsi="Times New Roman"/>
          <w:sz w:val="22"/>
          <w:szCs w:val="22"/>
        </w:rPr>
      </w:pPr>
    </w:p>
    <w:p w:rsidR="00DF2961" w:rsidRPr="0004135C" w:rsidRDefault="00DF2961" w:rsidP="00DF2961">
      <w:pPr>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sidRPr="0004135C">
        <w:rPr>
          <w:rFonts w:ascii="Times New Roman" w:hAnsi="Times New Roman"/>
          <w:b/>
          <w:sz w:val="22"/>
          <w:szCs w:val="22"/>
        </w:rPr>
        <w:t xml:space="preserve">MOTION APPROVED </w:t>
      </w:r>
      <w:r>
        <w:rPr>
          <w:rFonts w:ascii="Times New Roman" w:hAnsi="Times New Roman"/>
          <w:b/>
          <w:sz w:val="22"/>
          <w:szCs w:val="22"/>
        </w:rPr>
        <w:t>WITH CHANGES 9</w:t>
      </w:r>
      <w:r w:rsidRPr="0004135C">
        <w:rPr>
          <w:rFonts w:ascii="Times New Roman" w:hAnsi="Times New Roman"/>
          <w:b/>
          <w:sz w:val="22"/>
          <w:szCs w:val="22"/>
        </w:rPr>
        <w:t xml:space="preserve"> YES – </w:t>
      </w:r>
      <w:r>
        <w:rPr>
          <w:rFonts w:ascii="Times New Roman" w:hAnsi="Times New Roman"/>
          <w:b/>
          <w:sz w:val="22"/>
          <w:szCs w:val="22"/>
        </w:rPr>
        <w:t>0</w:t>
      </w:r>
      <w:r w:rsidRPr="0004135C">
        <w:rPr>
          <w:rFonts w:ascii="Times New Roman" w:hAnsi="Times New Roman"/>
          <w:b/>
          <w:sz w:val="22"/>
          <w:szCs w:val="22"/>
        </w:rPr>
        <w:t xml:space="preserve"> NO – </w:t>
      </w:r>
      <w:r>
        <w:rPr>
          <w:rFonts w:ascii="Times New Roman" w:hAnsi="Times New Roman"/>
          <w:b/>
          <w:sz w:val="22"/>
          <w:szCs w:val="22"/>
        </w:rPr>
        <w:t>1</w:t>
      </w:r>
      <w:r w:rsidRPr="0004135C">
        <w:rPr>
          <w:rFonts w:ascii="Times New Roman" w:hAnsi="Times New Roman"/>
          <w:b/>
          <w:sz w:val="22"/>
          <w:szCs w:val="22"/>
        </w:rPr>
        <w:t xml:space="preserve"> AB</w:t>
      </w:r>
    </w:p>
    <w:p w:rsidR="00DF2961" w:rsidRDefault="00DF2961" w:rsidP="00E53377">
      <w:pPr>
        <w:ind w:left="2160" w:firstLine="720"/>
        <w:rPr>
          <w:rFonts w:ascii="Times New Roman" w:hAnsi="Times New Roman"/>
          <w:sz w:val="22"/>
          <w:szCs w:val="22"/>
        </w:rPr>
      </w:pPr>
    </w:p>
    <w:p w:rsidR="00DD5CBB" w:rsidRDefault="000F22F0" w:rsidP="000F22F0">
      <w:pPr>
        <w:ind w:firstLine="720"/>
        <w:rPr>
          <w:rFonts w:ascii="Times New Roman" w:hAnsi="Times New Roman"/>
          <w:sz w:val="22"/>
          <w:szCs w:val="22"/>
        </w:rPr>
      </w:pPr>
      <w:r>
        <w:rPr>
          <w:rFonts w:ascii="Times New Roman" w:hAnsi="Times New Roman"/>
          <w:sz w:val="22"/>
          <w:szCs w:val="22"/>
        </w:rPr>
        <w:t>D.</w:t>
      </w:r>
      <w:r>
        <w:rPr>
          <w:rFonts w:ascii="Times New Roman" w:hAnsi="Times New Roman"/>
          <w:sz w:val="22"/>
          <w:szCs w:val="22"/>
        </w:rPr>
        <w:tab/>
      </w:r>
      <w:r w:rsidR="00DD5CBB" w:rsidRPr="000F22F0">
        <w:rPr>
          <w:rFonts w:ascii="Times New Roman" w:hAnsi="Times New Roman"/>
          <w:sz w:val="22"/>
          <w:szCs w:val="22"/>
          <w:u w:val="single"/>
        </w:rPr>
        <w:t>Continued Discussion of Comprehensive Majors and Definitions of Academic Terms</w:t>
      </w:r>
    </w:p>
    <w:p w:rsidR="00E53377" w:rsidRDefault="00E53377" w:rsidP="000F22F0">
      <w:pPr>
        <w:ind w:firstLine="720"/>
        <w:rPr>
          <w:rFonts w:ascii="Times New Roman" w:hAnsi="Times New Roman"/>
          <w:sz w:val="22"/>
          <w:szCs w:val="22"/>
        </w:rPr>
      </w:pPr>
    </w:p>
    <w:p w:rsidR="00DE3F8E" w:rsidRDefault="00167B39" w:rsidP="00DE3F8E">
      <w:pPr>
        <w:ind w:left="1440"/>
        <w:rPr>
          <w:rFonts w:ascii="Times New Roman" w:hAnsi="Times New Roman"/>
          <w:sz w:val="22"/>
          <w:szCs w:val="22"/>
        </w:rPr>
      </w:pPr>
      <w:r>
        <w:rPr>
          <w:rFonts w:ascii="Times New Roman" w:hAnsi="Times New Roman"/>
          <w:sz w:val="22"/>
          <w:szCs w:val="22"/>
        </w:rPr>
        <w:t xml:space="preserve">Chairperson Hardeman stated that the Senate Executive Committee is looking at the issue of overlap between majors and minors and working on a recommendation to bring to CCPI. </w:t>
      </w:r>
      <w:r w:rsidR="00DE3F8E">
        <w:rPr>
          <w:rFonts w:ascii="Times New Roman" w:hAnsi="Times New Roman"/>
          <w:sz w:val="22"/>
          <w:szCs w:val="22"/>
        </w:rPr>
        <w:t xml:space="preserve">Ms. Williams related that she has been getting many calls from people throughout the University who are concerned about the potential changes to programs and think they are already approved. </w:t>
      </w:r>
    </w:p>
    <w:p w:rsidR="00DE3F8E" w:rsidRDefault="00DE3F8E" w:rsidP="00167B39">
      <w:pPr>
        <w:ind w:left="1440"/>
        <w:rPr>
          <w:rFonts w:ascii="Times New Roman" w:hAnsi="Times New Roman"/>
          <w:sz w:val="22"/>
          <w:szCs w:val="22"/>
        </w:rPr>
      </w:pPr>
    </w:p>
    <w:p w:rsidR="00251C59" w:rsidRDefault="00167B39" w:rsidP="00167B39">
      <w:pPr>
        <w:ind w:left="1440"/>
        <w:rPr>
          <w:rFonts w:ascii="Times New Roman" w:hAnsi="Times New Roman"/>
          <w:sz w:val="22"/>
          <w:szCs w:val="22"/>
        </w:rPr>
      </w:pPr>
      <w:r>
        <w:rPr>
          <w:rFonts w:ascii="Times New Roman" w:hAnsi="Times New Roman"/>
          <w:sz w:val="22"/>
          <w:szCs w:val="22"/>
        </w:rPr>
        <w:t xml:space="preserve">Besides looking at comprehensive majors, CCPI is asked to define “discipline.” Dr. Lin stated that this conversation was brought up during a college curriculum committee meeting before the holiday break. She stated that the curriculum </w:t>
      </w:r>
      <w:r w:rsidR="00DE3F8E">
        <w:rPr>
          <w:rFonts w:ascii="Times New Roman" w:hAnsi="Times New Roman"/>
          <w:sz w:val="22"/>
          <w:szCs w:val="22"/>
        </w:rPr>
        <w:t xml:space="preserve">committee </w:t>
      </w:r>
      <w:r>
        <w:rPr>
          <w:rFonts w:ascii="Times New Roman" w:hAnsi="Times New Roman"/>
          <w:sz w:val="22"/>
          <w:szCs w:val="22"/>
        </w:rPr>
        <w:t xml:space="preserve">thinks discipline </w:t>
      </w:r>
      <w:r w:rsidR="00DE3F8E">
        <w:rPr>
          <w:rFonts w:ascii="Times New Roman" w:hAnsi="Times New Roman"/>
          <w:sz w:val="22"/>
          <w:szCs w:val="22"/>
        </w:rPr>
        <w:t>can be</w:t>
      </w:r>
      <w:r>
        <w:rPr>
          <w:rFonts w:ascii="Times New Roman" w:hAnsi="Times New Roman"/>
          <w:sz w:val="22"/>
          <w:szCs w:val="22"/>
        </w:rPr>
        <w:t xml:space="preserve"> defined by faculty; for instance, there are </w:t>
      </w:r>
      <w:r w:rsidR="00DE3F8E">
        <w:rPr>
          <w:rFonts w:ascii="Times New Roman" w:hAnsi="Times New Roman"/>
          <w:sz w:val="22"/>
          <w:szCs w:val="22"/>
        </w:rPr>
        <w:t>several</w:t>
      </w:r>
      <w:r>
        <w:rPr>
          <w:rFonts w:ascii="Times New Roman" w:hAnsi="Times New Roman"/>
          <w:sz w:val="22"/>
          <w:szCs w:val="22"/>
        </w:rPr>
        <w:t xml:space="preserve"> majors within the Department of Management and Marketing, but a Management professor would not have the ability to meet the standards for a Marketing professor because they are very different fields. She </w:t>
      </w:r>
      <w:r w:rsidR="00DE3F8E">
        <w:rPr>
          <w:rFonts w:ascii="Times New Roman" w:hAnsi="Times New Roman"/>
          <w:sz w:val="22"/>
          <w:szCs w:val="22"/>
        </w:rPr>
        <w:t>believes</w:t>
      </w:r>
      <w:r>
        <w:rPr>
          <w:rFonts w:ascii="Times New Roman" w:hAnsi="Times New Roman"/>
          <w:sz w:val="22"/>
          <w:szCs w:val="22"/>
        </w:rPr>
        <w:t xml:space="preserve"> that students should be exposed to faculty with different backgrounds, </w:t>
      </w:r>
      <w:r w:rsidR="00DE3F8E">
        <w:rPr>
          <w:rFonts w:ascii="Times New Roman" w:hAnsi="Times New Roman"/>
          <w:sz w:val="22"/>
          <w:szCs w:val="22"/>
        </w:rPr>
        <w:t>which</w:t>
      </w:r>
      <w:r>
        <w:rPr>
          <w:rFonts w:ascii="Times New Roman" w:hAnsi="Times New Roman"/>
          <w:sz w:val="22"/>
          <w:szCs w:val="22"/>
        </w:rPr>
        <w:t xml:space="preserve"> can lead to diversity and breadth. </w:t>
      </w:r>
      <w:r w:rsidR="00DE3F8E">
        <w:rPr>
          <w:rFonts w:ascii="Times New Roman" w:hAnsi="Times New Roman"/>
          <w:sz w:val="22"/>
          <w:szCs w:val="22"/>
        </w:rPr>
        <w:t>Dr. Lin suggested</w:t>
      </w:r>
      <w:r>
        <w:rPr>
          <w:rFonts w:ascii="Times New Roman" w:hAnsi="Times New Roman"/>
          <w:sz w:val="22"/>
          <w:szCs w:val="22"/>
        </w:rPr>
        <w:t xml:space="preserve"> </w:t>
      </w:r>
      <w:r w:rsidR="00DE3F8E">
        <w:rPr>
          <w:rFonts w:ascii="Times New Roman" w:hAnsi="Times New Roman"/>
          <w:sz w:val="22"/>
          <w:szCs w:val="22"/>
        </w:rPr>
        <w:t>the question could be raised whether</w:t>
      </w:r>
      <w:r>
        <w:rPr>
          <w:rFonts w:ascii="Times New Roman" w:hAnsi="Times New Roman"/>
          <w:sz w:val="22"/>
          <w:szCs w:val="22"/>
        </w:rPr>
        <w:t xml:space="preserve"> faculty in the minors have the same degrees or backgrounds as one</w:t>
      </w:r>
      <w:r w:rsidR="00DE3F8E">
        <w:rPr>
          <w:rFonts w:ascii="Times New Roman" w:hAnsi="Times New Roman"/>
          <w:sz w:val="22"/>
          <w:szCs w:val="22"/>
        </w:rPr>
        <w:t>s</w:t>
      </w:r>
      <w:r>
        <w:rPr>
          <w:rFonts w:ascii="Times New Roman" w:hAnsi="Times New Roman"/>
          <w:sz w:val="22"/>
          <w:szCs w:val="22"/>
        </w:rPr>
        <w:t xml:space="preserve"> in the major. </w:t>
      </w:r>
      <w:r w:rsidR="00251C59">
        <w:rPr>
          <w:rFonts w:ascii="Times New Roman" w:hAnsi="Times New Roman"/>
          <w:sz w:val="22"/>
          <w:szCs w:val="22"/>
        </w:rPr>
        <w:t>Chairperson Hardeman remarked that students in many majors benefit from having closer related fields of focus</w:t>
      </w:r>
      <w:r w:rsidR="00DE3F8E">
        <w:rPr>
          <w:rFonts w:ascii="Times New Roman" w:hAnsi="Times New Roman"/>
          <w:sz w:val="22"/>
          <w:szCs w:val="22"/>
        </w:rPr>
        <w:t>,</w:t>
      </w:r>
      <w:r w:rsidR="00251C59">
        <w:rPr>
          <w:rFonts w:ascii="Times New Roman" w:hAnsi="Times New Roman"/>
          <w:sz w:val="22"/>
          <w:szCs w:val="22"/>
        </w:rPr>
        <w:t xml:space="preserve"> but an argument can also be made that it benefits students to have divergent fields. </w:t>
      </w:r>
    </w:p>
    <w:p w:rsidR="00DE3F8E" w:rsidRDefault="00DE3F8E" w:rsidP="00167B39">
      <w:pPr>
        <w:ind w:left="1440"/>
        <w:rPr>
          <w:rFonts w:ascii="Times New Roman" w:hAnsi="Times New Roman"/>
          <w:sz w:val="22"/>
          <w:szCs w:val="22"/>
        </w:rPr>
      </w:pPr>
    </w:p>
    <w:p w:rsidR="00251C59" w:rsidRDefault="00CD1EE0" w:rsidP="00167B39">
      <w:pPr>
        <w:ind w:left="1440"/>
        <w:rPr>
          <w:rFonts w:ascii="Times New Roman" w:hAnsi="Times New Roman"/>
          <w:sz w:val="22"/>
          <w:szCs w:val="22"/>
        </w:rPr>
      </w:pPr>
      <w:r>
        <w:rPr>
          <w:rFonts w:ascii="Times New Roman" w:hAnsi="Times New Roman"/>
          <w:sz w:val="22"/>
          <w:szCs w:val="22"/>
        </w:rPr>
        <w:t xml:space="preserve">Associate Provost Parsons pointed out that a student with a Management major and </w:t>
      </w:r>
      <w:proofErr w:type="gramStart"/>
      <w:r>
        <w:rPr>
          <w:rFonts w:ascii="Times New Roman" w:hAnsi="Times New Roman"/>
          <w:sz w:val="22"/>
          <w:szCs w:val="22"/>
        </w:rPr>
        <w:t>a Marketing</w:t>
      </w:r>
      <w:proofErr w:type="gramEnd"/>
      <w:r>
        <w:rPr>
          <w:rFonts w:ascii="Times New Roman" w:hAnsi="Times New Roman"/>
          <w:sz w:val="22"/>
          <w:szCs w:val="22"/>
        </w:rPr>
        <w:t xml:space="preserve"> minor would be taking courses in different disciplines taught by faculty from different types of fields</w:t>
      </w:r>
      <w:r w:rsidR="00B843FA">
        <w:rPr>
          <w:rFonts w:ascii="Times New Roman" w:hAnsi="Times New Roman"/>
          <w:sz w:val="22"/>
          <w:szCs w:val="22"/>
        </w:rPr>
        <w:t>, but some Law Enforcement and Justice Administration (LEJA) minors are only open to students in their own majors.</w:t>
      </w:r>
      <w:r>
        <w:rPr>
          <w:rFonts w:ascii="Times New Roman" w:hAnsi="Times New Roman"/>
          <w:sz w:val="22"/>
          <w:szCs w:val="22"/>
        </w:rPr>
        <w:t xml:space="preserve"> </w:t>
      </w:r>
      <w:r w:rsidR="00B843FA">
        <w:rPr>
          <w:rFonts w:ascii="Times New Roman" w:hAnsi="Times New Roman"/>
          <w:sz w:val="22"/>
          <w:szCs w:val="22"/>
        </w:rPr>
        <w:t xml:space="preserve">She stated that in this case the question can be raised whether the information students receive is intended to further expand the major area or to supply additional information </w:t>
      </w:r>
      <w:r w:rsidR="00DE3F8E">
        <w:rPr>
          <w:rFonts w:ascii="Times New Roman" w:hAnsi="Times New Roman"/>
          <w:sz w:val="22"/>
          <w:szCs w:val="22"/>
        </w:rPr>
        <w:t>that is comple</w:t>
      </w:r>
      <w:r w:rsidR="00B843FA">
        <w:rPr>
          <w:rFonts w:ascii="Times New Roman" w:hAnsi="Times New Roman"/>
          <w:sz w:val="22"/>
          <w:szCs w:val="22"/>
        </w:rPr>
        <w:t xml:space="preserve">mentary to the major; </w:t>
      </w:r>
      <w:r>
        <w:rPr>
          <w:rFonts w:ascii="Times New Roman" w:hAnsi="Times New Roman"/>
          <w:sz w:val="22"/>
          <w:szCs w:val="22"/>
        </w:rPr>
        <w:t xml:space="preserve">one could ask if the information is intended to expand the student’s current knowledge base or is something that will open students up to different areas in which the student might be interested. </w:t>
      </w:r>
      <w:r w:rsidR="00B843FA">
        <w:rPr>
          <w:rFonts w:ascii="Times New Roman" w:hAnsi="Times New Roman"/>
          <w:sz w:val="22"/>
          <w:szCs w:val="22"/>
        </w:rPr>
        <w:t xml:space="preserve">Associate Provost Parsons related that when she first came to WIU, students did not take majors and minors within the same department, but because of </w:t>
      </w:r>
      <w:r w:rsidR="00DE3F8E">
        <w:rPr>
          <w:rFonts w:ascii="Times New Roman" w:hAnsi="Times New Roman"/>
          <w:sz w:val="22"/>
          <w:szCs w:val="22"/>
        </w:rPr>
        <w:t xml:space="preserve">departmental </w:t>
      </w:r>
      <w:r w:rsidR="00B843FA">
        <w:rPr>
          <w:rFonts w:ascii="Times New Roman" w:hAnsi="Times New Roman"/>
          <w:sz w:val="22"/>
          <w:szCs w:val="22"/>
        </w:rPr>
        <w:t>reorganizations that is no longer the case. She believes the idea of a minor is to provide additional knowledge, which could be compl</w:t>
      </w:r>
      <w:r w:rsidR="00DE3F8E">
        <w:rPr>
          <w:rFonts w:ascii="Times New Roman" w:hAnsi="Times New Roman"/>
          <w:sz w:val="22"/>
          <w:szCs w:val="22"/>
        </w:rPr>
        <w:t>e</w:t>
      </w:r>
      <w:r w:rsidR="00B843FA">
        <w:rPr>
          <w:rFonts w:ascii="Times New Roman" w:hAnsi="Times New Roman"/>
          <w:sz w:val="22"/>
          <w:szCs w:val="22"/>
        </w:rPr>
        <w:t xml:space="preserve">mentary or </w:t>
      </w:r>
      <w:r w:rsidR="00DE3F8E">
        <w:rPr>
          <w:rFonts w:ascii="Times New Roman" w:hAnsi="Times New Roman"/>
          <w:sz w:val="22"/>
          <w:szCs w:val="22"/>
        </w:rPr>
        <w:t xml:space="preserve">could be </w:t>
      </w:r>
      <w:r w:rsidR="00B843FA">
        <w:rPr>
          <w:rFonts w:ascii="Times New Roman" w:hAnsi="Times New Roman"/>
          <w:sz w:val="22"/>
          <w:szCs w:val="22"/>
        </w:rPr>
        <w:t>something completely different because there are lots of different ways to look at it.</w:t>
      </w:r>
    </w:p>
    <w:p w:rsidR="00B843FA" w:rsidRDefault="00B843FA" w:rsidP="00167B39">
      <w:pPr>
        <w:ind w:left="1440"/>
        <w:rPr>
          <w:rFonts w:ascii="Times New Roman" w:hAnsi="Times New Roman"/>
          <w:sz w:val="22"/>
          <w:szCs w:val="22"/>
        </w:rPr>
      </w:pPr>
    </w:p>
    <w:p w:rsidR="00B843FA" w:rsidRDefault="00B843FA" w:rsidP="00167B39">
      <w:pPr>
        <w:ind w:left="1440"/>
        <w:rPr>
          <w:rFonts w:ascii="Times New Roman" w:hAnsi="Times New Roman"/>
          <w:sz w:val="22"/>
          <w:szCs w:val="22"/>
        </w:rPr>
      </w:pPr>
      <w:r>
        <w:rPr>
          <w:rFonts w:ascii="Times New Roman" w:hAnsi="Times New Roman"/>
          <w:sz w:val="22"/>
          <w:szCs w:val="22"/>
        </w:rPr>
        <w:t xml:space="preserve">Dr. Lin believes that if the information </w:t>
      </w:r>
      <w:r w:rsidR="00DE3F8E">
        <w:rPr>
          <w:rFonts w:ascii="Times New Roman" w:hAnsi="Times New Roman"/>
          <w:sz w:val="22"/>
          <w:szCs w:val="22"/>
        </w:rPr>
        <w:t xml:space="preserve">being taught </w:t>
      </w:r>
      <w:r>
        <w:rPr>
          <w:rFonts w:ascii="Times New Roman" w:hAnsi="Times New Roman"/>
          <w:sz w:val="22"/>
          <w:szCs w:val="22"/>
        </w:rPr>
        <w:t xml:space="preserve">is augmenting the major, it should be an option rather than a minor. </w:t>
      </w:r>
      <w:r w:rsidR="008F78A9">
        <w:rPr>
          <w:rFonts w:ascii="Times New Roman" w:hAnsi="Times New Roman"/>
          <w:sz w:val="22"/>
          <w:szCs w:val="22"/>
        </w:rPr>
        <w:t>She thinks that minors should be in completely different field</w:t>
      </w:r>
      <w:r w:rsidR="00DE3F8E">
        <w:rPr>
          <w:rFonts w:ascii="Times New Roman" w:hAnsi="Times New Roman"/>
          <w:sz w:val="22"/>
          <w:szCs w:val="22"/>
        </w:rPr>
        <w:t>s</w:t>
      </w:r>
      <w:r w:rsidR="008F78A9">
        <w:rPr>
          <w:rFonts w:ascii="Times New Roman" w:hAnsi="Times New Roman"/>
          <w:sz w:val="22"/>
          <w:szCs w:val="22"/>
        </w:rPr>
        <w:t xml:space="preserve"> in order to provide exposure </w:t>
      </w:r>
      <w:r w:rsidR="00DE3F8E">
        <w:rPr>
          <w:rFonts w:ascii="Times New Roman" w:hAnsi="Times New Roman"/>
          <w:sz w:val="22"/>
          <w:szCs w:val="22"/>
        </w:rPr>
        <w:t xml:space="preserve">for students </w:t>
      </w:r>
      <w:r w:rsidR="008F78A9">
        <w:rPr>
          <w:rFonts w:ascii="Times New Roman" w:hAnsi="Times New Roman"/>
          <w:sz w:val="22"/>
          <w:szCs w:val="22"/>
        </w:rPr>
        <w:t>and allow them to obtain greater depth. Associate Provost Parsons pointed out that many students majoring and minor</w:t>
      </w:r>
      <w:r w:rsidR="00DE3F8E">
        <w:rPr>
          <w:rFonts w:ascii="Times New Roman" w:hAnsi="Times New Roman"/>
          <w:sz w:val="22"/>
          <w:szCs w:val="22"/>
        </w:rPr>
        <w:t>ing</w:t>
      </w:r>
      <w:r w:rsidR="008F78A9">
        <w:rPr>
          <w:rFonts w:ascii="Times New Roman" w:hAnsi="Times New Roman"/>
          <w:sz w:val="22"/>
          <w:szCs w:val="22"/>
        </w:rPr>
        <w:t xml:space="preserve"> in the same department seem to be </w:t>
      </w:r>
      <w:r w:rsidR="00DE3F8E">
        <w:rPr>
          <w:rFonts w:ascii="Times New Roman" w:hAnsi="Times New Roman"/>
          <w:sz w:val="22"/>
          <w:szCs w:val="22"/>
        </w:rPr>
        <w:t xml:space="preserve">housed </w:t>
      </w:r>
      <w:r w:rsidR="008F78A9">
        <w:rPr>
          <w:rFonts w:ascii="Times New Roman" w:hAnsi="Times New Roman"/>
          <w:sz w:val="22"/>
          <w:szCs w:val="22"/>
        </w:rPr>
        <w:t xml:space="preserve">within LEJA and Recreation, Park and Tourism Administration (RPTA). She added that when minors are closed to anyone who is not a major, </w:t>
      </w:r>
      <w:r w:rsidR="006B29E3">
        <w:rPr>
          <w:rFonts w:ascii="Times New Roman" w:hAnsi="Times New Roman"/>
          <w:sz w:val="22"/>
          <w:szCs w:val="22"/>
        </w:rPr>
        <w:t>they are</w:t>
      </w:r>
      <w:r w:rsidR="008F78A9">
        <w:rPr>
          <w:rFonts w:ascii="Times New Roman" w:hAnsi="Times New Roman"/>
          <w:sz w:val="22"/>
          <w:szCs w:val="22"/>
        </w:rPr>
        <w:t xml:space="preserve"> essentially option</w:t>
      </w:r>
      <w:r w:rsidR="006B29E3">
        <w:rPr>
          <w:rFonts w:ascii="Times New Roman" w:hAnsi="Times New Roman"/>
          <w:sz w:val="22"/>
          <w:szCs w:val="22"/>
        </w:rPr>
        <w:t>s</w:t>
      </w:r>
      <w:r w:rsidR="008F78A9">
        <w:rPr>
          <w:rFonts w:ascii="Times New Roman" w:hAnsi="Times New Roman"/>
          <w:sz w:val="22"/>
          <w:szCs w:val="22"/>
        </w:rPr>
        <w:t xml:space="preserve">. </w:t>
      </w:r>
    </w:p>
    <w:p w:rsidR="008F78A9" w:rsidRDefault="008F78A9" w:rsidP="00167B39">
      <w:pPr>
        <w:ind w:left="1440"/>
        <w:rPr>
          <w:rFonts w:ascii="Times New Roman" w:hAnsi="Times New Roman"/>
          <w:sz w:val="22"/>
          <w:szCs w:val="22"/>
        </w:rPr>
      </w:pPr>
    </w:p>
    <w:p w:rsidR="008F78A9" w:rsidRDefault="008F78A9" w:rsidP="00167B39">
      <w:pPr>
        <w:ind w:left="1440"/>
        <w:rPr>
          <w:rFonts w:ascii="Times New Roman" w:hAnsi="Times New Roman"/>
          <w:sz w:val="22"/>
          <w:szCs w:val="22"/>
        </w:rPr>
      </w:pPr>
      <w:r>
        <w:rPr>
          <w:rFonts w:ascii="Times New Roman" w:hAnsi="Times New Roman"/>
          <w:sz w:val="22"/>
          <w:szCs w:val="22"/>
        </w:rPr>
        <w:t xml:space="preserve">Chairperson Hardeman stated that the idea of faculty with backgrounds in different fields is a good way to differentiate, but she pointed out that faculty change. She likes a model where CCPI can help departments understand what constitutes different programs of study, and this example could be included in a list of ways to illuminate this. She stated that other examples would also have to be used, however, because </w:t>
      </w:r>
      <w:r w:rsidR="004F1BBF">
        <w:rPr>
          <w:rFonts w:ascii="Times New Roman" w:hAnsi="Times New Roman"/>
          <w:sz w:val="22"/>
          <w:szCs w:val="22"/>
        </w:rPr>
        <w:t xml:space="preserve">sometimes </w:t>
      </w:r>
      <w:r>
        <w:rPr>
          <w:rFonts w:ascii="Times New Roman" w:hAnsi="Times New Roman"/>
          <w:sz w:val="22"/>
          <w:szCs w:val="22"/>
        </w:rPr>
        <w:t xml:space="preserve">a department may lose faculty and have to make </w:t>
      </w:r>
      <w:r w:rsidR="004F1BBF">
        <w:rPr>
          <w:rFonts w:ascii="Times New Roman" w:hAnsi="Times New Roman"/>
          <w:sz w:val="22"/>
          <w:szCs w:val="22"/>
        </w:rPr>
        <w:t xml:space="preserve">temporary </w:t>
      </w:r>
      <w:r>
        <w:rPr>
          <w:rFonts w:ascii="Times New Roman" w:hAnsi="Times New Roman"/>
          <w:sz w:val="22"/>
          <w:szCs w:val="22"/>
        </w:rPr>
        <w:t xml:space="preserve">accommodations with </w:t>
      </w:r>
      <w:r w:rsidR="004F1BBF">
        <w:rPr>
          <w:rFonts w:ascii="Times New Roman" w:hAnsi="Times New Roman"/>
          <w:sz w:val="22"/>
          <w:szCs w:val="22"/>
        </w:rPr>
        <w:t xml:space="preserve">existing </w:t>
      </w:r>
      <w:r>
        <w:rPr>
          <w:rFonts w:ascii="Times New Roman" w:hAnsi="Times New Roman"/>
          <w:sz w:val="22"/>
          <w:szCs w:val="22"/>
        </w:rPr>
        <w:t xml:space="preserve">faculty. </w:t>
      </w:r>
    </w:p>
    <w:p w:rsidR="008F78A9" w:rsidRDefault="008F78A9" w:rsidP="00167B39">
      <w:pPr>
        <w:ind w:left="1440"/>
        <w:rPr>
          <w:rFonts w:ascii="Times New Roman" w:hAnsi="Times New Roman"/>
          <w:sz w:val="22"/>
          <w:szCs w:val="22"/>
        </w:rPr>
      </w:pPr>
    </w:p>
    <w:p w:rsidR="008F78A9" w:rsidRDefault="008F78A9" w:rsidP="00167B39">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would like to see a list of the minors that are restricted to students within their own departments to determine how many exist and whether they are restricted in practice even if they are not restricted in definition. He also wonders how they would be affected if they became options. Chairperson Hardeman </w:t>
      </w:r>
      <w:r w:rsidR="004F1BBF">
        <w:rPr>
          <w:rFonts w:ascii="Times New Roman" w:hAnsi="Times New Roman"/>
          <w:sz w:val="22"/>
          <w:szCs w:val="22"/>
        </w:rPr>
        <w:t>believes</w:t>
      </w:r>
      <w:r>
        <w:rPr>
          <w:rFonts w:ascii="Times New Roman" w:hAnsi="Times New Roman"/>
          <w:sz w:val="22"/>
          <w:szCs w:val="22"/>
        </w:rPr>
        <w:t xml:space="preserve"> there really should not be more than</w:t>
      </w:r>
      <w:r w:rsidR="00BE218E">
        <w:rPr>
          <w:rFonts w:ascii="Times New Roman" w:hAnsi="Times New Roman"/>
          <w:sz w:val="22"/>
          <w:szCs w:val="22"/>
        </w:rPr>
        <w:t xml:space="preserve"> one track for a specific minor; it should be open to all. </w:t>
      </w:r>
    </w:p>
    <w:p w:rsidR="00D43CC8" w:rsidRDefault="00D43CC8" w:rsidP="00167B39">
      <w:pPr>
        <w:ind w:left="1440"/>
        <w:rPr>
          <w:rFonts w:ascii="Times New Roman" w:hAnsi="Times New Roman"/>
          <w:sz w:val="22"/>
          <w:szCs w:val="22"/>
        </w:rPr>
      </w:pPr>
    </w:p>
    <w:p w:rsidR="00D43CC8" w:rsidRDefault="00D43CC8" w:rsidP="00167B39">
      <w:pPr>
        <w:ind w:left="1440"/>
        <w:rPr>
          <w:rFonts w:ascii="Times New Roman" w:hAnsi="Times New Roman"/>
          <w:sz w:val="22"/>
          <w:szCs w:val="22"/>
        </w:rPr>
      </w:pPr>
      <w:r>
        <w:rPr>
          <w:rFonts w:ascii="Times New Roman" w:hAnsi="Times New Roman"/>
          <w:sz w:val="22"/>
          <w:szCs w:val="22"/>
        </w:rPr>
        <w:lastRenderedPageBreak/>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existing majors or minors would be grandfathered in if changes were made to the definitions. Chairperson Hardeman replied that CCPI could recommend to the Faculty Senate that existing programs only need to comply to new guidelines if they make changes in the future.</w:t>
      </w:r>
    </w:p>
    <w:p w:rsidR="00D43CC8" w:rsidRDefault="00D43CC8" w:rsidP="00167B39">
      <w:pPr>
        <w:ind w:left="1440"/>
        <w:rPr>
          <w:rFonts w:ascii="Times New Roman" w:hAnsi="Times New Roman"/>
          <w:sz w:val="22"/>
          <w:szCs w:val="22"/>
        </w:rPr>
      </w:pPr>
    </w:p>
    <w:p w:rsidR="00D43CC8" w:rsidRDefault="00D43CC8" w:rsidP="00167B39">
      <w:pPr>
        <w:ind w:left="1440"/>
        <w:rPr>
          <w:rFonts w:ascii="Times New Roman" w:hAnsi="Times New Roman"/>
          <w:sz w:val="22"/>
          <w:szCs w:val="22"/>
        </w:rPr>
      </w:pPr>
      <w:r>
        <w:rPr>
          <w:rFonts w:ascii="Times New Roman" w:hAnsi="Times New Roman"/>
          <w:sz w:val="22"/>
          <w:szCs w:val="22"/>
        </w:rPr>
        <w:t xml:space="preserve">Associate Provost Parsons </w:t>
      </w:r>
      <w:r w:rsidR="00372867">
        <w:rPr>
          <w:rFonts w:ascii="Times New Roman" w:hAnsi="Times New Roman"/>
          <w:sz w:val="22"/>
          <w:szCs w:val="22"/>
        </w:rPr>
        <w:t>related</w:t>
      </w:r>
      <w:r>
        <w:rPr>
          <w:rFonts w:ascii="Times New Roman" w:hAnsi="Times New Roman"/>
          <w:sz w:val="22"/>
          <w:szCs w:val="22"/>
        </w:rPr>
        <w:t xml:space="preserve"> that the Registrar has been querying other state schools about their definitions of minors; Ms. Hamm stated that the Executive Committee has also been exploring definition</w:t>
      </w:r>
      <w:r w:rsidR="00372867">
        <w:rPr>
          <w:rFonts w:ascii="Times New Roman" w:hAnsi="Times New Roman"/>
          <w:sz w:val="22"/>
          <w:szCs w:val="22"/>
        </w:rPr>
        <w:t>s from</w:t>
      </w:r>
      <w:r>
        <w:rPr>
          <w:rFonts w:ascii="Times New Roman" w:hAnsi="Times New Roman"/>
          <w:sz w:val="22"/>
          <w:szCs w:val="22"/>
        </w:rPr>
        <w:t xml:space="preserve"> other institutions. Associate Provost Parsons told CCPI that she thinks it is premature to provide them with the changes to minor</w:t>
      </w:r>
      <w:r w:rsidR="00372867">
        <w:rPr>
          <w:rFonts w:ascii="Times New Roman" w:hAnsi="Times New Roman"/>
          <w:sz w:val="22"/>
          <w:szCs w:val="22"/>
        </w:rPr>
        <w:t>s</w:t>
      </w:r>
      <w:r>
        <w:rPr>
          <w:rFonts w:ascii="Times New Roman" w:hAnsi="Times New Roman"/>
          <w:sz w:val="22"/>
          <w:szCs w:val="22"/>
        </w:rPr>
        <w:t xml:space="preserve"> that may be recommended by the Illinois Board of Higher Education because these are still in the discussion stage and have not been approved. </w:t>
      </w:r>
    </w:p>
    <w:p w:rsidR="004D3B2A" w:rsidRDefault="004D3B2A" w:rsidP="00167B39">
      <w:pPr>
        <w:ind w:left="1440"/>
        <w:rPr>
          <w:rFonts w:ascii="Times New Roman" w:hAnsi="Times New Roman"/>
          <w:sz w:val="22"/>
          <w:szCs w:val="22"/>
        </w:rPr>
      </w:pPr>
    </w:p>
    <w:p w:rsidR="004D3B2A" w:rsidRPr="00E53377" w:rsidRDefault="004D3B2A" w:rsidP="00167B39">
      <w:pPr>
        <w:ind w:left="1440"/>
        <w:rPr>
          <w:rFonts w:ascii="Times New Roman" w:hAnsi="Times New Roman"/>
          <w:sz w:val="22"/>
          <w:szCs w:val="22"/>
        </w:rPr>
      </w:pPr>
      <w:r>
        <w:rPr>
          <w:rFonts w:ascii="Times New Roman" w:hAnsi="Times New Roman"/>
          <w:sz w:val="22"/>
          <w:szCs w:val="22"/>
        </w:rPr>
        <w:t xml:space="preserve">Chairperson Hardeman </w:t>
      </w:r>
      <w:r w:rsidR="00372867">
        <w:rPr>
          <w:rFonts w:ascii="Times New Roman" w:hAnsi="Times New Roman"/>
          <w:sz w:val="22"/>
          <w:szCs w:val="22"/>
        </w:rPr>
        <w:t>suggested</w:t>
      </w:r>
      <w:r>
        <w:rPr>
          <w:rFonts w:ascii="Times New Roman" w:hAnsi="Times New Roman"/>
          <w:sz w:val="22"/>
          <w:szCs w:val="22"/>
        </w:rPr>
        <w:t xml:space="preserve"> CCPI may want to ask for a one-meeting extension of the </w:t>
      </w:r>
      <w:r w:rsidR="00372867">
        <w:rPr>
          <w:rFonts w:ascii="Times New Roman" w:hAnsi="Times New Roman"/>
          <w:sz w:val="22"/>
          <w:szCs w:val="22"/>
        </w:rPr>
        <w:t xml:space="preserve">report </w:t>
      </w:r>
      <w:r>
        <w:rPr>
          <w:rFonts w:ascii="Times New Roman" w:hAnsi="Times New Roman"/>
          <w:sz w:val="22"/>
          <w:szCs w:val="22"/>
        </w:rPr>
        <w:t>deadline since the Council will need to consider the Executive Committee’s definition of minors, once they provide it, as well as deciding if the existing definitions of terms should be altered to more accurately reflect what is occurring</w:t>
      </w:r>
      <w:r w:rsidR="00372867">
        <w:rPr>
          <w:rFonts w:ascii="Times New Roman" w:hAnsi="Times New Roman"/>
          <w:sz w:val="22"/>
          <w:szCs w:val="22"/>
        </w:rPr>
        <w:t xml:space="preserve"> across the campus</w:t>
      </w:r>
      <w:r>
        <w:rPr>
          <w:rFonts w:ascii="Times New Roman" w:hAnsi="Times New Roman"/>
          <w:sz w:val="22"/>
          <w:szCs w:val="22"/>
        </w:rPr>
        <w:t>. The current deadline is the Faculty Senate meeting of March 7, but she would propose asking for an extension until the meeting of March 21.</w:t>
      </w:r>
    </w:p>
    <w:p w:rsidR="00DD5CBB" w:rsidRPr="00DD5CBB" w:rsidRDefault="00DD5CBB" w:rsidP="00DD5CBB">
      <w:pPr>
        <w:pStyle w:val="ListParagraph"/>
        <w:ind w:left="1440"/>
        <w:rPr>
          <w:rFonts w:ascii="Times New Roman" w:hAnsi="Times New Roman"/>
          <w:sz w:val="22"/>
          <w:szCs w:val="22"/>
        </w:rPr>
      </w:pPr>
    </w:p>
    <w:p w:rsidR="00DD5CBB" w:rsidRPr="00251C59" w:rsidRDefault="00DD5CBB" w:rsidP="00DD5CBB">
      <w:pPr>
        <w:pStyle w:val="Header"/>
        <w:tabs>
          <w:tab w:val="clear" w:pos="4680"/>
          <w:tab w:val="clear" w:pos="9360"/>
        </w:tabs>
        <w:rPr>
          <w:rFonts w:ascii="Times New Roman" w:hAnsi="Times New Roman"/>
          <w:sz w:val="22"/>
          <w:szCs w:val="22"/>
        </w:rPr>
      </w:pPr>
      <w:r w:rsidRPr="00251C59">
        <w:rPr>
          <w:rFonts w:ascii="Times New Roman" w:hAnsi="Times New Roman"/>
          <w:sz w:val="22"/>
          <w:szCs w:val="22"/>
        </w:rPr>
        <w:t>V.</w:t>
      </w:r>
      <w:r w:rsidRPr="00251C59">
        <w:rPr>
          <w:rFonts w:ascii="Times New Roman" w:hAnsi="Times New Roman"/>
          <w:sz w:val="22"/>
          <w:szCs w:val="22"/>
        </w:rPr>
        <w:tab/>
      </w:r>
      <w:r w:rsidRPr="00251C59">
        <w:rPr>
          <w:rFonts w:ascii="Times New Roman" w:hAnsi="Times New Roman"/>
          <w:sz w:val="22"/>
          <w:szCs w:val="22"/>
          <w:u w:val="single"/>
        </w:rPr>
        <w:t>Provost’s Report</w:t>
      </w:r>
    </w:p>
    <w:p w:rsidR="00CC48C0" w:rsidRPr="00251C59" w:rsidRDefault="00CC48C0" w:rsidP="00DD5CBB">
      <w:pPr>
        <w:pStyle w:val="Header"/>
        <w:tabs>
          <w:tab w:val="clear" w:pos="4680"/>
          <w:tab w:val="clear" w:pos="9360"/>
        </w:tabs>
        <w:rPr>
          <w:rFonts w:ascii="Times New Roman" w:hAnsi="Times New Roman"/>
          <w:sz w:val="22"/>
          <w:szCs w:val="22"/>
        </w:rPr>
      </w:pPr>
    </w:p>
    <w:p w:rsidR="00CC48C0" w:rsidRPr="00251C59" w:rsidRDefault="00CC48C0" w:rsidP="00CC48C0">
      <w:pPr>
        <w:pStyle w:val="Header"/>
        <w:tabs>
          <w:tab w:val="clear" w:pos="4680"/>
          <w:tab w:val="clear" w:pos="9360"/>
        </w:tabs>
        <w:ind w:left="720"/>
        <w:rPr>
          <w:rFonts w:ascii="Times New Roman" w:hAnsi="Times New Roman"/>
          <w:sz w:val="22"/>
          <w:szCs w:val="22"/>
        </w:rPr>
      </w:pPr>
      <w:r w:rsidRPr="00251C59">
        <w:rPr>
          <w:rFonts w:ascii="Times New Roman" w:hAnsi="Times New Roman"/>
          <w:sz w:val="22"/>
          <w:szCs w:val="22"/>
        </w:rPr>
        <w:t xml:space="preserve">Associate Provost Parsons </w:t>
      </w:r>
      <w:r w:rsidR="004D3B2A">
        <w:rPr>
          <w:rFonts w:ascii="Times New Roman" w:hAnsi="Times New Roman"/>
          <w:sz w:val="22"/>
          <w:szCs w:val="22"/>
        </w:rPr>
        <w:t xml:space="preserve">told CCPI the deadline is </w:t>
      </w:r>
      <w:r w:rsidR="004A519A">
        <w:rPr>
          <w:rFonts w:ascii="Times New Roman" w:hAnsi="Times New Roman"/>
          <w:sz w:val="22"/>
          <w:szCs w:val="22"/>
        </w:rPr>
        <w:t>February 17</w:t>
      </w:r>
      <w:bookmarkStart w:id="0" w:name="_GoBack"/>
      <w:bookmarkEnd w:id="0"/>
      <w:r w:rsidR="004D3B2A">
        <w:rPr>
          <w:rFonts w:ascii="Times New Roman" w:hAnsi="Times New Roman"/>
          <w:sz w:val="22"/>
          <w:szCs w:val="22"/>
        </w:rPr>
        <w:t xml:space="preserve"> for General Education data to be submitted. A report for all Y classes is also due immediately.</w:t>
      </w:r>
    </w:p>
    <w:p w:rsidR="00DD5CBB" w:rsidRPr="00251C59" w:rsidRDefault="00DD5CBB" w:rsidP="00DD5CBB">
      <w:pPr>
        <w:rPr>
          <w:rFonts w:ascii="Times New Roman" w:hAnsi="Times New Roman"/>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proofErr w:type="spellStart"/>
      <w:r w:rsidR="004D3B2A">
        <w:rPr>
          <w:rFonts w:ascii="Times New Roman" w:hAnsi="Times New Roman"/>
          <w:sz w:val="22"/>
          <w:szCs w:val="22"/>
          <w:lang w:bidi="ar-SA"/>
        </w:rPr>
        <w:t>Doh</w:t>
      </w:r>
      <w:proofErr w:type="spellEnd"/>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Pr="00B76120"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w:t>
      </w:r>
      <w:r w:rsidR="00945308">
        <w:rPr>
          <w:rFonts w:ascii="Times New Roman" w:hAnsi="Times New Roman"/>
          <w:sz w:val="22"/>
          <w:szCs w:val="22"/>
          <w:lang w:bidi="ar-SA"/>
        </w:rPr>
        <w:t>Council</w:t>
      </w:r>
      <w:r w:rsidRPr="00B76120">
        <w:rPr>
          <w:rFonts w:ascii="Times New Roman" w:hAnsi="Times New Roman"/>
          <w:sz w:val="22"/>
          <w:szCs w:val="22"/>
          <w:lang w:bidi="ar-SA"/>
        </w:rPr>
        <w:t xml:space="preserve"> adjourned at </w:t>
      </w:r>
      <w:r w:rsidR="004D3B2A">
        <w:rPr>
          <w:rFonts w:ascii="Times New Roman" w:hAnsi="Times New Roman"/>
          <w:sz w:val="22"/>
          <w:szCs w:val="22"/>
          <w:lang w:bidi="ar-SA"/>
        </w:rPr>
        <w:t>4:45</w:t>
      </w:r>
      <w:r w:rsidRPr="00B76120">
        <w:rPr>
          <w:rFonts w:ascii="Times New Roman" w:hAnsi="Times New Roman"/>
          <w:sz w:val="22"/>
          <w:szCs w:val="22"/>
          <w:lang w:bidi="ar-SA"/>
        </w:rPr>
        <w:t xml:space="preserve"> p.m.  </w:t>
      </w:r>
    </w:p>
    <w:p w:rsidR="00FC5A93" w:rsidRPr="00B76120" w:rsidRDefault="00FC5A93" w:rsidP="00B7410D">
      <w:pPr>
        <w:rPr>
          <w:rFonts w:ascii="Times New Roman" w:hAnsi="Times New Roman"/>
          <w:sz w:val="22"/>
          <w:szCs w:val="22"/>
          <w:lang w:bidi="ar-SA"/>
        </w:rPr>
      </w:pPr>
    </w:p>
    <w:p w:rsidR="00FC5A93" w:rsidRDefault="00FC5A93"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945308">
        <w:rPr>
          <w:rFonts w:ascii="Times New Roman" w:hAnsi="Times New Roman"/>
          <w:sz w:val="22"/>
          <w:szCs w:val="22"/>
          <w:lang w:bidi="ar-SA"/>
        </w:rPr>
        <w:t xml:space="preserve">Patrick </w:t>
      </w:r>
      <w:proofErr w:type="spellStart"/>
      <w:r w:rsidR="00945308">
        <w:rPr>
          <w:rFonts w:ascii="Times New Roman" w:hAnsi="Times New Roman"/>
          <w:sz w:val="22"/>
          <w:szCs w:val="22"/>
          <w:lang w:bidi="ar-SA"/>
        </w:rPr>
        <w:t>McGinty</w:t>
      </w:r>
      <w:proofErr w:type="spellEnd"/>
      <w:r w:rsidR="00945308">
        <w:rPr>
          <w:rFonts w:ascii="Times New Roman" w:hAnsi="Times New Roman"/>
          <w:sz w:val="22"/>
          <w:szCs w:val="22"/>
          <w:lang w:bidi="ar-SA"/>
        </w:rPr>
        <w:t>, CCPI</w:t>
      </w:r>
      <w:r w:rsidRPr="00B76120">
        <w:rPr>
          <w:rFonts w:ascii="Times New Roman" w:hAnsi="Times New Roman"/>
          <w:sz w:val="22"/>
          <w:szCs w:val="22"/>
          <w:lang w:bidi="ar-SA"/>
        </w:rPr>
        <w:t xml:space="preserv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2C2C5F" w:rsidRDefault="00FC5A93"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 xml:space="preserve">Annette Hamm, Faculty Senate </w:t>
      </w:r>
      <w:r w:rsidR="00945308">
        <w:rPr>
          <w:rFonts w:ascii="Times New Roman" w:hAnsi="Times New Roman"/>
          <w:sz w:val="22"/>
          <w:szCs w:val="22"/>
          <w:lang w:bidi="ar-SA"/>
        </w:rPr>
        <w:t xml:space="preserve">Office Manager and Recording </w:t>
      </w:r>
      <w:r w:rsidRPr="00B76120">
        <w:rPr>
          <w:rFonts w:ascii="Times New Roman" w:hAnsi="Times New Roman"/>
          <w:sz w:val="22"/>
          <w:szCs w:val="22"/>
          <w:lang w:bidi="ar-SA"/>
        </w:rPr>
        <w:t>Secretary</w:t>
      </w:r>
    </w:p>
    <w:p w:rsidR="0043003A" w:rsidRDefault="0043003A"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p>
    <w:p w:rsidR="0043003A" w:rsidRDefault="0043003A"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p>
    <w:p w:rsidR="00163606" w:rsidRPr="00B76120" w:rsidRDefault="00163606" w:rsidP="00931FF1">
      <w:pPr>
        <w:rPr>
          <w:sz w:val="22"/>
          <w:szCs w:val="22"/>
        </w:rPr>
      </w:pPr>
    </w:p>
    <w:sectPr w:rsidR="00163606" w:rsidRPr="00B76120"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4617" w:rsidRDefault="002F4617" w:rsidP="00C2683C">
      <w:r>
        <w:separator/>
      </w:r>
    </w:p>
  </w:endnote>
  <w:endnote w:type="continuationSeparator" w:id="0">
    <w:p w:rsidR="002F4617" w:rsidRDefault="002F4617"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F101B1" w:rsidRDefault="00F101B1">
        <w:pPr>
          <w:pStyle w:val="Footer"/>
          <w:jc w:val="center"/>
        </w:pPr>
        <w:r>
          <w:fldChar w:fldCharType="begin"/>
        </w:r>
        <w:r>
          <w:instrText xml:space="preserve"> PAGE   \* MERGEFORMAT </w:instrText>
        </w:r>
        <w:r>
          <w:fldChar w:fldCharType="separate"/>
        </w:r>
        <w:r w:rsidR="004A519A">
          <w:rPr>
            <w:noProof/>
          </w:rPr>
          <w:t>6</w:t>
        </w:r>
        <w:r>
          <w:rPr>
            <w:noProof/>
          </w:rPr>
          <w:fldChar w:fldCharType="end"/>
        </w:r>
      </w:p>
    </w:sdtContent>
  </w:sdt>
  <w:p w:rsidR="00F101B1" w:rsidRPr="00314709" w:rsidRDefault="00F101B1"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4617" w:rsidRDefault="002F4617" w:rsidP="00C2683C">
      <w:r>
        <w:separator/>
      </w:r>
    </w:p>
  </w:footnote>
  <w:footnote w:type="continuationSeparator" w:id="0">
    <w:p w:rsidR="002F4617" w:rsidRDefault="002F4617"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3">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2"/>
  </w:num>
  <w:num w:numId="3">
    <w:abstractNumId w:val="15"/>
  </w:num>
  <w:num w:numId="4">
    <w:abstractNumId w:val="11"/>
  </w:num>
  <w:num w:numId="5">
    <w:abstractNumId w:val="10"/>
  </w:num>
  <w:num w:numId="6">
    <w:abstractNumId w:val="4"/>
  </w:num>
  <w:num w:numId="7">
    <w:abstractNumId w:val="0"/>
  </w:num>
  <w:num w:numId="8">
    <w:abstractNumId w:val="3"/>
  </w:num>
  <w:num w:numId="9">
    <w:abstractNumId w:val="14"/>
  </w:num>
  <w:num w:numId="10">
    <w:abstractNumId w:val="6"/>
  </w:num>
  <w:num w:numId="11">
    <w:abstractNumId w:val="13"/>
  </w:num>
  <w:num w:numId="12">
    <w:abstractNumId w:val="19"/>
  </w:num>
  <w:num w:numId="13">
    <w:abstractNumId w:val="16"/>
  </w:num>
  <w:num w:numId="14">
    <w:abstractNumId w:val="1"/>
  </w:num>
  <w:num w:numId="15">
    <w:abstractNumId w:val="8"/>
  </w:num>
  <w:num w:numId="16">
    <w:abstractNumId w:val="5"/>
  </w:num>
  <w:num w:numId="17">
    <w:abstractNumId w:val="7"/>
  </w:num>
  <w:num w:numId="18">
    <w:abstractNumId w:val="17"/>
  </w:num>
  <w:num w:numId="19">
    <w:abstractNumId w:val="2"/>
  </w:num>
  <w:num w:numId="20">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526"/>
    <w:rsid w:val="00016DF5"/>
    <w:rsid w:val="00017257"/>
    <w:rsid w:val="000203C4"/>
    <w:rsid w:val="00020487"/>
    <w:rsid w:val="0002050F"/>
    <w:rsid w:val="000209E5"/>
    <w:rsid w:val="00020C91"/>
    <w:rsid w:val="0002324B"/>
    <w:rsid w:val="00024ECE"/>
    <w:rsid w:val="00025212"/>
    <w:rsid w:val="00025EB3"/>
    <w:rsid w:val="0002767B"/>
    <w:rsid w:val="0003031D"/>
    <w:rsid w:val="00030B22"/>
    <w:rsid w:val="000311F8"/>
    <w:rsid w:val="00031C7F"/>
    <w:rsid w:val="000322B0"/>
    <w:rsid w:val="000325BB"/>
    <w:rsid w:val="00034461"/>
    <w:rsid w:val="00034C6C"/>
    <w:rsid w:val="00034FDC"/>
    <w:rsid w:val="000350DE"/>
    <w:rsid w:val="00036D9A"/>
    <w:rsid w:val="00037F7E"/>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2646"/>
    <w:rsid w:val="000628B7"/>
    <w:rsid w:val="00062C21"/>
    <w:rsid w:val="00062EF5"/>
    <w:rsid w:val="000633A3"/>
    <w:rsid w:val="000657A7"/>
    <w:rsid w:val="00065A13"/>
    <w:rsid w:val="00065F6B"/>
    <w:rsid w:val="000660EC"/>
    <w:rsid w:val="0006645A"/>
    <w:rsid w:val="0006691C"/>
    <w:rsid w:val="00066D43"/>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F74"/>
    <w:rsid w:val="000A21A8"/>
    <w:rsid w:val="000A26FE"/>
    <w:rsid w:val="000A2BF8"/>
    <w:rsid w:val="000A2D5F"/>
    <w:rsid w:val="000A5091"/>
    <w:rsid w:val="000A5AEE"/>
    <w:rsid w:val="000A6510"/>
    <w:rsid w:val="000A7CB7"/>
    <w:rsid w:val="000B00C0"/>
    <w:rsid w:val="000B0EBA"/>
    <w:rsid w:val="000B1979"/>
    <w:rsid w:val="000B3EAF"/>
    <w:rsid w:val="000B4D8E"/>
    <w:rsid w:val="000B5393"/>
    <w:rsid w:val="000B57D7"/>
    <w:rsid w:val="000B64B3"/>
    <w:rsid w:val="000B6A03"/>
    <w:rsid w:val="000B7439"/>
    <w:rsid w:val="000C10A6"/>
    <w:rsid w:val="000C402D"/>
    <w:rsid w:val="000C5500"/>
    <w:rsid w:val="000C594B"/>
    <w:rsid w:val="000C7E28"/>
    <w:rsid w:val="000D1849"/>
    <w:rsid w:val="000D4C9C"/>
    <w:rsid w:val="000D50A7"/>
    <w:rsid w:val="000E0A1C"/>
    <w:rsid w:val="000E146D"/>
    <w:rsid w:val="000E27AC"/>
    <w:rsid w:val="000E29AA"/>
    <w:rsid w:val="000E3222"/>
    <w:rsid w:val="000E3772"/>
    <w:rsid w:val="000E38AB"/>
    <w:rsid w:val="000E403A"/>
    <w:rsid w:val="000F09F5"/>
    <w:rsid w:val="000F12A1"/>
    <w:rsid w:val="000F22F0"/>
    <w:rsid w:val="000F4DA6"/>
    <w:rsid w:val="000F56C3"/>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7B39"/>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E0B"/>
    <w:rsid w:val="00196B3C"/>
    <w:rsid w:val="00197149"/>
    <w:rsid w:val="001A08EA"/>
    <w:rsid w:val="001A0DB4"/>
    <w:rsid w:val="001A1346"/>
    <w:rsid w:val="001A1674"/>
    <w:rsid w:val="001A1687"/>
    <w:rsid w:val="001A2326"/>
    <w:rsid w:val="001A2332"/>
    <w:rsid w:val="001A3F28"/>
    <w:rsid w:val="001A53A5"/>
    <w:rsid w:val="001A7952"/>
    <w:rsid w:val="001B19E1"/>
    <w:rsid w:val="001B223B"/>
    <w:rsid w:val="001B2920"/>
    <w:rsid w:val="001B4FF8"/>
    <w:rsid w:val="001B5BC6"/>
    <w:rsid w:val="001B60EC"/>
    <w:rsid w:val="001B6227"/>
    <w:rsid w:val="001B633A"/>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373"/>
    <w:rsid w:val="001D582A"/>
    <w:rsid w:val="001D5D68"/>
    <w:rsid w:val="001D6A44"/>
    <w:rsid w:val="001D7AAD"/>
    <w:rsid w:val="001D7F4F"/>
    <w:rsid w:val="001E07A4"/>
    <w:rsid w:val="001E0955"/>
    <w:rsid w:val="001E0FCE"/>
    <w:rsid w:val="001E1178"/>
    <w:rsid w:val="001E122D"/>
    <w:rsid w:val="001E236A"/>
    <w:rsid w:val="001E4612"/>
    <w:rsid w:val="001E5B03"/>
    <w:rsid w:val="001E5C4A"/>
    <w:rsid w:val="001E6C09"/>
    <w:rsid w:val="001E7A20"/>
    <w:rsid w:val="001F13CD"/>
    <w:rsid w:val="001F1A70"/>
    <w:rsid w:val="001F1D80"/>
    <w:rsid w:val="001F38F6"/>
    <w:rsid w:val="0020305C"/>
    <w:rsid w:val="002036E3"/>
    <w:rsid w:val="0020413E"/>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3BC"/>
    <w:rsid w:val="00243910"/>
    <w:rsid w:val="0024469A"/>
    <w:rsid w:val="00244B0B"/>
    <w:rsid w:val="00244C0E"/>
    <w:rsid w:val="0024598A"/>
    <w:rsid w:val="00245C56"/>
    <w:rsid w:val="002463C6"/>
    <w:rsid w:val="00246491"/>
    <w:rsid w:val="00247CF2"/>
    <w:rsid w:val="00251031"/>
    <w:rsid w:val="00251892"/>
    <w:rsid w:val="00251C59"/>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67BB"/>
    <w:rsid w:val="00277A5C"/>
    <w:rsid w:val="00280C50"/>
    <w:rsid w:val="00281861"/>
    <w:rsid w:val="00282252"/>
    <w:rsid w:val="002823FF"/>
    <w:rsid w:val="002833AC"/>
    <w:rsid w:val="00283819"/>
    <w:rsid w:val="00283C70"/>
    <w:rsid w:val="00291900"/>
    <w:rsid w:val="002926B7"/>
    <w:rsid w:val="00292B86"/>
    <w:rsid w:val="00293040"/>
    <w:rsid w:val="0029457A"/>
    <w:rsid w:val="00294A03"/>
    <w:rsid w:val="00295C04"/>
    <w:rsid w:val="002966FE"/>
    <w:rsid w:val="002972A3"/>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A77"/>
    <w:rsid w:val="002B672A"/>
    <w:rsid w:val="002B6A71"/>
    <w:rsid w:val="002B7BC8"/>
    <w:rsid w:val="002C081F"/>
    <w:rsid w:val="002C0DB8"/>
    <w:rsid w:val="002C0E8C"/>
    <w:rsid w:val="002C24F9"/>
    <w:rsid w:val="002C2AA1"/>
    <w:rsid w:val="002C2C5F"/>
    <w:rsid w:val="002C2DAA"/>
    <w:rsid w:val="002C30E8"/>
    <w:rsid w:val="002C5DC3"/>
    <w:rsid w:val="002C74B7"/>
    <w:rsid w:val="002C79ED"/>
    <w:rsid w:val="002C7AA0"/>
    <w:rsid w:val="002D0311"/>
    <w:rsid w:val="002D226C"/>
    <w:rsid w:val="002D2843"/>
    <w:rsid w:val="002D3604"/>
    <w:rsid w:val="002D4819"/>
    <w:rsid w:val="002D4BA6"/>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43F0"/>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6CB"/>
    <w:rsid w:val="00382EB1"/>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5009E"/>
    <w:rsid w:val="00451B8C"/>
    <w:rsid w:val="00451D28"/>
    <w:rsid w:val="00451E62"/>
    <w:rsid w:val="004525F5"/>
    <w:rsid w:val="0045261D"/>
    <w:rsid w:val="00453E4E"/>
    <w:rsid w:val="004543F0"/>
    <w:rsid w:val="00456E45"/>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73B7"/>
    <w:rsid w:val="004A1724"/>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318"/>
    <w:rsid w:val="004D041D"/>
    <w:rsid w:val="004D0643"/>
    <w:rsid w:val="004D1670"/>
    <w:rsid w:val="004D2337"/>
    <w:rsid w:val="004D361B"/>
    <w:rsid w:val="004D3B2A"/>
    <w:rsid w:val="004D57F8"/>
    <w:rsid w:val="004D673E"/>
    <w:rsid w:val="004D6FD6"/>
    <w:rsid w:val="004D7ED1"/>
    <w:rsid w:val="004E1838"/>
    <w:rsid w:val="004E2516"/>
    <w:rsid w:val="004E2AB6"/>
    <w:rsid w:val="004E2B29"/>
    <w:rsid w:val="004E3715"/>
    <w:rsid w:val="004E3AC2"/>
    <w:rsid w:val="004E3E28"/>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51C"/>
    <w:rsid w:val="00502570"/>
    <w:rsid w:val="005027F8"/>
    <w:rsid w:val="005063F4"/>
    <w:rsid w:val="005064BC"/>
    <w:rsid w:val="005068C6"/>
    <w:rsid w:val="00506DFC"/>
    <w:rsid w:val="00507007"/>
    <w:rsid w:val="0050733F"/>
    <w:rsid w:val="00507E9C"/>
    <w:rsid w:val="0051040E"/>
    <w:rsid w:val="005110D8"/>
    <w:rsid w:val="005110DB"/>
    <w:rsid w:val="00512788"/>
    <w:rsid w:val="00514B18"/>
    <w:rsid w:val="00514F0F"/>
    <w:rsid w:val="005205B7"/>
    <w:rsid w:val="005249FD"/>
    <w:rsid w:val="00525B2F"/>
    <w:rsid w:val="00526FCE"/>
    <w:rsid w:val="00527B72"/>
    <w:rsid w:val="00527E16"/>
    <w:rsid w:val="00533682"/>
    <w:rsid w:val="005349F3"/>
    <w:rsid w:val="00534C88"/>
    <w:rsid w:val="005360E5"/>
    <w:rsid w:val="005378E3"/>
    <w:rsid w:val="005400C7"/>
    <w:rsid w:val="005400EA"/>
    <w:rsid w:val="0054105B"/>
    <w:rsid w:val="0054174D"/>
    <w:rsid w:val="00541F5B"/>
    <w:rsid w:val="00543953"/>
    <w:rsid w:val="0054428A"/>
    <w:rsid w:val="00544F42"/>
    <w:rsid w:val="00545ACF"/>
    <w:rsid w:val="00546E2A"/>
    <w:rsid w:val="0055143A"/>
    <w:rsid w:val="00551661"/>
    <w:rsid w:val="00551E1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DBE"/>
    <w:rsid w:val="005C44AB"/>
    <w:rsid w:val="005C545D"/>
    <w:rsid w:val="005C57FE"/>
    <w:rsid w:val="005C61FE"/>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4E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B3"/>
    <w:rsid w:val="007170C5"/>
    <w:rsid w:val="00717371"/>
    <w:rsid w:val="00720F0D"/>
    <w:rsid w:val="00723DB9"/>
    <w:rsid w:val="00724B96"/>
    <w:rsid w:val="007263DF"/>
    <w:rsid w:val="00727643"/>
    <w:rsid w:val="00730245"/>
    <w:rsid w:val="007302D9"/>
    <w:rsid w:val="00730A25"/>
    <w:rsid w:val="0073170B"/>
    <w:rsid w:val="00731B5E"/>
    <w:rsid w:val="00732C04"/>
    <w:rsid w:val="00734234"/>
    <w:rsid w:val="00737CF9"/>
    <w:rsid w:val="0074107F"/>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46CC"/>
    <w:rsid w:val="007B55AF"/>
    <w:rsid w:val="007B6371"/>
    <w:rsid w:val="007B7613"/>
    <w:rsid w:val="007B7EE8"/>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3D9"/>
    <w:rsid w:val="00815744"/>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3590"/>
    <w:rsid w:val="008736FC"/>
    <w:rsid w:val="00873871"/>
    <w:rsid w:val="00873AFB"/>
    <w:rsid w:val="00873F21"/>
    <w:rsid w:val="00877973"/>
    <w:rsid w:val="008813CC"/>
    <w:rsid w:val="008814A3"/>
    <w:rsid w:val="00881775"/>
    <w:rsid w:val="00882443"/>
    <w:rsid w:val="0088373E"/>
    <w:rsid w:val="00883933"/>
    <w:rsid w:val="008839F7"/>
    <w:rsid w:val="00884867"/>
    <w:rsid w:val="008866D4"/>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196"/>
    <w:rsid w:val="008A4F4C"/>
    <w:rsid w:val="008A5A91"/>
    <w:rsid w:val="008A73CF"/>
    <w:rsid w:val="008A74E4"/>
    <w:rsid w:val="008B04F4"/>
    <w:rsid w:val="008B2765"/>
    <w:rsid w:val="008B3079"/>
    <w:rsid w:val="008B3883"/>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6466"/>
    <w:rsid w:val="008F6AC9"/>
    <w:rsid w:val="008F6CF0"/>
    <w:rsid w:val="008F6F64"/>
    <w:rsid w:val="008F78A9"/>
    <w:rsid w:val="00900107"/>
    <w:rsid w:val="00900E59"/>
    <w:rsid w:val="00901536"/>
    <w:rsid w:val="00902E06"/>
    <w:rsid w:val="009042D0"/>
    <w:rsid w:val="00904316"/>
    <w:rsid w:val="00904C91"/>
    <w:rsid w:val="00904F39"/>
    <w:rsid w:val="0090618A"/>
    <w:rsid w:val="009066D2"/>
    <w:rsid w:val="009075B6"/>
    <w:rsid w:val="0091231F"/>
    <w:rsid w:val="0091248D"/>
    <w:rsid w:val="00912C5B"/>
    <w:rsid w:val="00912CD2"/>
    <w:rsid w:val="00913840"/>
    <w:rsid w:val="00913D94"/>
    <w:rsid w:val="00915DAF"/>
    <w:rsid w:val="00920476"/>
    <w:rsid w:val="00920555"/>
    <w:rsid w:val="00920A76"/>
    <w:rsid w:val="009222E8"/>
    <w:rsid w:val="009223E2"/>
    <w:rsid w:val="00922ECC"/>
    <w:rsid w:val="00923A49"/>
    <w:rsid w:val="00923C2C"/>
    <w:rsid w:val="0092509A"/>
    <w:rsid w:val="0092585C"/>
    <w:rsid w:val="00925A15"/>
    <w:rsid w:val="00926591"/>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5308"/>
    <w:rsid w:val="009457EC"/>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509"/>
    <w:rsid w:val="009B6CB8"/>
    <w:rsid w:val="009B6E88"/>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896"/>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4C2"/>
    <w:rsid w:val="00A727EF"/>
    <w:rsid w:val="00A73564"/>
    <w:rsid w:val="00A73BAE"/>
    <w:rsid w:val="00A74124"/>
    <w:rsid w:val="00A743D1"/>
    <w:rsid w:val="00A74507"/>
    <w:rsid w:val="00A808F7"/>
    <w:rsid w:val="00A82989"/>
    <w:rsid w:val="00A83163"/>
    <w:rsid w:val="00A8552A"/>
    <w:rsid w:val="00A86CF5"/>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429"/>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43FA"/>
    <w:rsid w:val="00B86558"/>
    <w:rsid w:val="00B86BDE"/>
    <w:rsid w:val="00B87007"/>
    <w:rsid w:val="00B90308"/>
    <w:rsid w:val="00B90433"/>
    <w:rsid w:val="00B9089D"/>
    <w:rsid w:val="00B916CA"/>
    <w:rsid w:val="00B9182C"/>
    <w:rsid w:val="00B92306"/>
    <w:rsid w:val="00B92DC7"/>
    <w:rsid w:val="00B932A3"/>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1240"/>
    <w:rsid w:val="00BB1CA1"/>
    <w:rsid w:val="00BB25C4"/>
    <w:rsid w:val="00BB3619"/>
    <w:rsid w:val="00BB41AC"/>
    <w:rsid w:val="00BB4745"/>
    <w:rsid w:val="00BB6C00"/>
    <w:rsid w:val="00BC0F06"/>
    <w:rsid w:val="00BC458B"/>
    <w:rsid w:val="00BC563F"/>
    <w:rsid w:val="00BC5BB2"/>
    <w:rsid w:val="00BC6B3E"/>
    <w:rsid w:val="00BC7547"/>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2F3"/>
    <w:rsid w:val="00C8497F"/>
    <w:rsid w:val="00C861C7"/>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5C1A"/>
    <w:rsid w:val="00CC67EE"/>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04719"/>
    <w:rsid w:val="00D12539"/>
    <w:rsid w:val="00D13CB6"/>
    <w:rsid w:val="00D140C9"/>
    <w:rsid w:val="00D14E43"/>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BDB"/>
    <w:rsid w:val="00D450DF"/>
    <w:rsid w:val="00D456D4"/>
    <w:rsid w:val="00D459A3"/>
    <w:rsid w:val="00D45C23"/>
    <w:rsid w:val="00D51AD7"/>
    <w:rsid w:val="00D55BBE"/>
    <w:rsid w:val="00D55CDD"/>
    <w:rsid w:val="00D55DCB"/>
    <w:rsid w:val="00D60195"/>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1DB1"/>
    <w:rsid w:val="00DA2838"/>
    <w:rsid w:val="00DA2C25"/>
    <w:rsid w:val="00DA3495"/>
    <w:rsid w:val="00DA3CA9"/>
    <w:rsid w:val="00DA3E38"/>
    <w:rsid w:val="00DA4002"/>
    <w:rsid w:val="00DA45A7"/>
    <w:rsid w:val="00DA4B9E"/>
    <w:rsid w:val="00DA4D9B"/>
    <w:rsid w:val="00DA5762"/>
    <w:rsid w:val="00DA5E90"/>
    <w:rsid w:val="00DA66E8"/>
    <w:rsid w:val="00DA7042"/>
    <w:rsid w:val="00DA737D"/>
    <w:rsid w:val="00DA7B96"/>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78D6"/>
    <w:rsid w:val="00DD78FD"/>
    <w:rsid w:val="00DE053D"/>
    <w:rsid w:val="00DE0DBC"/>
    <w:rsid w:val="00DE0DBD"/>
    <w:rsid w:val="00DE2037"/>
    <w:rsid w:val="00DE2C22"/>
    <w:rsid w:val="00DE3D55"/>
    <w:rsid w:val="00DE3F8E"/>
    <w:rsid w:val="00DE6AA4"/>
    <w:rsid w:val="00DF1831"/>
    <w:rsid w:val="00DF2961"/>
    <w:rsid w:val="00DF32F0"/>
    <w:rsid w:val="00DF3722"/>
    <w:rsid w:val="00DF4710"/>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12EA"/>
    <w:rsid w:val="00E1262D"/>
    <w:rsid w:val="00E12F76"/>
    <w:rsid w:val="00E13225"/>
    <w:rsid w:val="00E152CE"/>
    <w:rsid w:val="00E17DF1"/>
    <w:rsid w:val="00E2045B"/>
    <w:rsid w:val="00E20A4A"/>
    <w:rsid w:val="00E21090"/>
    <w:rsid w:val="00E21DC3"/>
    <w:rsid w:val="00E22080"/>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DF6"/>
    <w:rsid w:val="00E80C26"/>
    <w:rsid w:val="00E815C4"/>
    <w:rsid w:val="00E82FE8"/>
    <w:rsid w:val="00E846E2"/>
    <w:rsid w:val="00E84763"/>
    <w:rsid w:val="00E84A23"/>
    <w:rsid w:val="00E855E7"/>
    <w:rsid w:val="00E85937"/>
    <w:rsid w:val="00E85C66"/>
    <w:rsid w:val="00E85F3B"/>
    <w:rsid w:val="00E86629"/>
    <w:rsid w:val="00E87177"/>
    <w:rsid w:val="00E87821"/>
    <w:rsid w:val="00E87E88"/>
    <w:rsid w:val="00E90374"/>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772"/>
    <w:rsid w:val="00ED3988"/>
    <w:rsid w:val="00ED4E59"/>
    <w:rsid w:val="00ED62B4"/>
    <w:rsid w:val="00ED6730"/>
    <w:rsid w:val="00ED70F9"/>
    <w:rsid w:val="00EE1C74"/>
    <w:rsid w:val="00EE2D57"/>
    <w:rsid w:val="00EE46D0"/>
    <w:rsid w:val="00EE4E94"/>
    <w:rsid w:val="00EE5FCF"/>
    <w:rsid w:val="00EE7123"/>
    <w:rsid w:val="00EE7268"/>
    <w:rsid w:val="00EE7295"/>
    <w:rsid w:val="00EE7DF8"/>
    <w:rsid w:val="00EE7E24"/>
    <w:rsid w:val="00EF0E06"/>
    <w:rsid w:val="00EF1DE1"/>
    <w:rsid w:val="00EF41D1"/>
    <w:rsid w:val="00EF5849"/>
    <w:rsid w:val="00EF7CD1"/>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DFB16-F69E-4AF4-B4D1-C65A33DD2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2665</Words>
  <Characters>15192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2017-02-14T17:18:00Z</dcterms:created>
  <dcterms:modified xsi:type="dcterms:W3CDTF">2017-02-17T19:57:00Z</dcterms:modified>
</cp:coreProperties>
</file>