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670182">
        <w:rPr>
          <w:rFonts w:ascii="Times New Roman" w:hAnsi="Times New Roman"/>
          <w:b/>
          <w:bCs/>
          <w:sz w:val="22"/>
          <w:szCs w:val="22"/>
          <w:lang w:bidi="ar-SA"/>
        </w:rPr>
        <w:t>26</w:t>
      </w:r>
      <w:r w:rsidR="007F4183">
        <w:rPr>
          <w:rFonts w:ascii="Times New Roman" w:hAnsi="Times New Roman"/>
          <w:b/>
          <w:bCs/>
          <w:sz w:val="22"/>
          <w:szCs w:val="22"/>
          <w:lang w:bidi="ar-SA"/>
        </w:rPr>
        <w:t xml:space="preserve"> March</w:t>
      </w:r>
      <w:r w:rsidR="004561E9">
        <w:rPr>
          <w:rFonts w:ascii="Times New Roman" w:hAnsi="Times New Roman"/>
          <w:b/>
          <w:bCs/>
          <w:sz w:val="22"/>
          <w:szCs w:val="22"/>
          <w:lang w:bidi="ar-SA"/>
        </w:rPr>
        <w:t xml:space="preserve"> 2020</w:t>
      </w:r>
    </w:p>
    <w:p w:rsidR="00CE7D13" w:rsidRPr="000B255E" w:rsidRDefault="00152FD5"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Via Zoom</w:t>
      </w:r>
      <w:r w:rsidR="00F44A4C">
        <w:rPr>
          <w:rFonts w:ascii="Times New Roman" w:hAnsi="Times New Roman"/>
          <w:b/>
          <w:bCs/>
          <w:sz w:val="22"/>
          <w:szCs w:val="22"/>
          <w:lang w:bidi="ar-SA"/>
        </w:rPr>
        <w:t xml:space="preserve">, </w:t>
      </w:r>
      <w:r w:rsidR="00FC77FB" w:rsidRPr="000B255E">
        <w:rPr>
          <w:rFonts w:ascii="Times New Roman" w:hAnsi="Times New Roman"/>
          <w:b/>
          <w:bCs/>
          <w:sz w:val="22"/>
          <w:szCs w:val="22"/>
          <w:lang w:bidi="ar-SA"/>
        </w:rPr>
        <w:t>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w:t>
      </w:r>
      <w:r w:rsidR="003E3FA1">
        <w:rPr>
          <w:rFonts w:ascii="Times New Roman" w:hAnsi="Times New Roman"/>
          <w:b/>
          <w:bCs/>
          <w:vanish/>
          <w:sz w:val="22"/>
          <w:szCs w:val="22"/>
          <w:lang w:bidi="ar-SA"/>
        </w:rPr>
        <w:t xml:space="preserve"> </w:t>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CE7D13"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S. Bennett, B. Birnbaum, </w:t>
      </w:r>
      <w:r w:rsidR="004E7C6C" w:rsidRPr="000B255E">
        <w:rPr>
          <w:rFonts w:ascii="Times New Roman" w:hAnsi="Times New Roman"/>
          <w:bCs/>
          <w:sz w:val="22"/>
          <w:szCs w:val="22"/>
          <w:lang w:bidi="ar-SA"/>
        </w:rPr>
        <w:t xml:space="preserve">N. </w:t>
      </w:r>
      <w:proofErr w:type="spellStart"/>
      <w:r w:rsidR="004E7C6C" w:rsidRPr="000B255E">
        <w:rPr>
          <w:rFonts w:ascii="Times New Roman" w:hAnsi="Times New Roman"/>
          <w:bCs/>
          <w:sz w:val="22"/>
          <w:szCs w:val="22"/>
          <w:lang w:bidi="ar-SA"/>
        </w:rPr>
        <w:t>Ekici</w:t>
      </w:r>
      <w:proofErr w:type="spellEnd"/>
      <w:r w:rsidR="004E7C6C" w:rsidRPr="000B255E">
        <w:rPr>
          <w:rFonts w:ascii="Times New Roman" w:hAnsi="Times New Roman"/>
          <w:bCs/>
          <w:sz w:val="22"/>
          <w:szCs w:val="22"/>
          <w:lang w:bidi="ar-SA"/>
        </w:rPr>
        <w:t>,</w:t>
      </w:r>
      <w:r w:rsidR="004E7C6C">
        <w:rPr>
          <w:rFonts w:ascii="Times New Roman" w:hAnsi="Times New Roman"/>
          <w:bCs/>
          <w:sz w:val="22"/>
          <w:szCs w:val="22"/>
          <w:lang w:bidi="ar-SA"/>
        </w:rPr>
        <w:t xml:space="preserve"> </w:t>
      </w:r>
      <w:r w:rsidR="00DD09AB" w:rsidRPr="000B255E">
        <w:rPr>
          <w:rFonts w:ascii="Times New Roman" w:hAnsi="Times New Roman"/>
          <w:bCs/>
          <w:sz w:val="22"/>
          <w:szCs w:val="22"/>
          <w:lang w:bidi="ar-SA"/>
        </w:rPr>
        <w:t>E. Go,</w:t>
      </w:r>
      <w:r w:rsidR="00DD09AB">
        <w:rPr>
          <w:rFonts w:ascii="Times New Roman" w:hAnsi="Times New Roman"/>
          <w:bCs/>
          <w:sz w:val="22"/>
          <w:szCs w:val="22"/>
          <w:lang w:bidi="ar-SA"/>
        </w:rPr>
        <w:t xml:space="preserve"> </w:t>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5D4174" w:rsidRPr="000B255E">
        <w:rPr>
          <w:rFonts w:ascii="Times New Roman" w:hAnsi="Times New Roman"/>
          <w:sz w:val="22"/>
          <w:szCs w:val="22"/>
          <w:lang w:bidi="ar-SA"/>
        </w:rPr>
        <w:t xml:space="preserve">L. Hemphill, </w:t>
      </w:r>
      <w:r w:rsidR="0066163B" w:rsidRPr="000B255E">
        <w:rPr>
          <w:rFonts w:ascii="Times New Roman" w:hAnsi="Times New Roman"/>
          <w:bCs/>
          <w:sz w:val="22"/>
          <w:szCs w:val="22"/>
          <w:lang w:bidi="ar-SA"/>
        </w:rPr>
        <w:t xml:space="preserve">B. </w:t>
      </w:r>
      <w:proofErr w:type="spellStart"/>
      <w:r w:rsidR="0066163B" w:rsidRPr="000B255E">
        <w:rPr>
          <w:rFonts w:ascii="Times New Roman" w:hAnsi="Times New Roman"/>
          <w:bCs/>
          <w:sz w:val="22"/>
          <w:szCs w:val="22"/>
          <w:lang w:bidi="ar-SA"/>
        </w:rPr>
        <w:t>Intrieri</w:t>
      </w:r>
      <w:proofErr w:type="spellEnd"/>
      <w:r w:rsidR="0066163B">
        <w:rPr>
          <w:rFonts w:ascii="Times New Roman" w:hAnsi="Times New Roman"/>
          <w:bCs/>
          <w:sz w:val="22"/>
          <w:szCs w:val="22"/>
          <w:lang w:bidi="ar-SA"/>
        </w:rPr>
        <w:t>,</w:t>
      </w:r>
      <w:r w:rsidR="0066163B" w:rsidRPr="004E7C6C">
        <w:rPr>
          <w:rFonts w:ascii="Times New Roman" w:hAnsi="Times New Roman"/>
          <w:bCs/>
          <w:sz w:val="22"/>
          <w:szCs w:val="22"/>
          <w:lang w:bidi="ar-SA"/>
        </w:rPr>
        <w:t xml:space="preserve"> </w:t>
      </w:r>
      <w:r w:rsidR="00AA57B0" w:rsidRPr="000B255E">
        <w:rPr>
          <w:rFonts w:ascii="Times New Roman" w:hAnsi="Times New Roman"/>
          <w:bCs/>
          <w:sz w:val="22"/>
          <w:szCs w:val="22"/>
          <w:lang w:bidi="ar-SA"/>
        </w:rPr>
        <w:t xml:space="preserve">H. </w:t>
      </w:r>
      <w:proofErr w:type="spellStart"/>
      <w:r w:rsidR="00AA57B0" w:rsidRPr="000B255E">
        <w:rPr>
          <w:rFonts w:ascii="Times New Roman" w:hAnsi="Times New Roman"/>
          <w:bCs/>
          <w:sz w:val="22"/>
          <w:szCs w:val="22"/>
          <w:lang w:bidi="ar-SA"/>
        </w:rPr>
        <w:t>Kam</w:t>
      </w:r>
      <w:r w:rsidR="00AA57B0">
        <w:rPr>
          <w:rFonts w:ascii="Times New Roman" w:hAnsi="Times New Roman"/>
          <w:bCs/>
          <w:sz w:val="22"/>
          <w:szCs w:val="22"/>
          <w:lang w:bidi="ar-SA"/>
        </w:rPr>
        <w:t>m</w:t>
      </w:r>
      <w:r w:rsidR="00AA57B0" w:rsidRPr="000B255E">
        <w:rPr>
          <w:rFonts w:ascii="Times New Roman" w:hAnsi="Times New Roman"/>
          <w:bCs/>
          <w:sz w:val="22"/>
          <w:szCs w:val="22"/>
          <w:lang w:bidi="ar-SA"/>
        </w:rPr>
        <w:t>inga</w:t>
      </w:r>
      <w:proofErr w:type="spellEnd"/>
      <w:r w:rsidR="00AA57B0" w:rsidRPr="000B255E">
        <w:rPr>
          <w:rFonts w:ascii="Times New Roman" w:hAnsi="Times New Roman"/>
          <w:bCs/>
          <w:sz w:val="22"/>
          <w:szCs w:val="22"/>
          <w:lang w:bidi="ar-SA"/>
        </w:rPr>
        <w:t>-Peck</w:t>
      </w:r>
      <w:r w:rsidR="00761A92">
        <w:rPr>
          <w:rFonts w:ascii="Times New Roman" w:hAnsi="Times New Roman"/>
          <w:bCs/>
          <w:sz w:val="22"/>
          <w:szCs w:val="22"/>
          <w:lang w:bidi="ar-SA"/>
        </w:rPr>
        <w:t>,</w:t>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A544FD">
        <w:rPr>
          <w:rFonts w:ascii="Times New Roman" w:hAnsi="Times New Roman"/>
          <w:bCs/>
          <w:sz w:val="22"/>
          <w:szCs w:val="22"/>
          <w:lang w:bidi="ar-SA"/>
        </w:rPr>
        <w:t xml:space="preserve"> </w:t>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t>,</w:t>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5919AF" w:rsidRPr="000B255E">
        <w:rPr>
          <w:rFonts w:ascii="Times New Roman" w:hAnsi="Times New Roman"/>
          <w:bCs/>
          <w:sz w:val="22"/>
          <w:szCs w:val="22"/>
          <w:lang w:bidi="ar-SA"/>
        </w:rPr>
        <w:t xml:space="preserve">J. Lin, </w:t>
      </w:r>
      <w:r w:rsidR="007F4183" w:rsidRPr="000B255E">
        <w:rPr>
          <w:rFonts w:ascii="Times New Roman" w:hAnsi="Times New Roman"/>
          <w:bCs/>
          <w:sz w:val="22"/>
          <w:szCs w:val="22"/>
          <w:lang w:bidi="ar-SA"/>
        </w:rPr>
        <w:t xml:space="preserve">S. </w:t>
      </w:r>
      <w:proofErr w:type="spellStart"/>
      <w:r w:rsidR="007F4183" w:rsidRPr="000B255E">
        <w:rPr>
          <w:rFonts w:ascii="Times New Roman" w:hAnsi="Times New Roman"/>
          <w:bCs/>
          <w:sz w:val="22"/>
          <w:szCs w:val="22"/>
          <w:lang w:bidi="ar-SA"/>
        </w:rPr>
        <w:t>Szyjka</w:t>
      </w:r>
      <w:proofErr w:type="spellEnd"/>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9C41C7"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7F4183" w:rsidRPr="000B255E">
        <w:rPr>
          <w:rFonts w:ascii="Times New Roman" w:hAnsi="Times New Roman"/>
          <w:sz w:val="22"/>
          <w:szCs w:val="22"/>
          <w:lang w:bidi="ar-SA"/>
        </w:rPr>
        <w:t>R. Homer (SGA)</w:t>
      </w:r>
      <w:r w:rsidR="007F4183">
        <w:rPr>
          <w:rFonts w:ascii="Times New Roman" w:hAnsi="Times New Roman"/>
          <w:bCs/>
          <w:sz w:val="22"/>
          <w:szCs w:val="22"/>
          <w:lang w:bidi="ar-SA"/>
        </w:rPr>
        <w:t xml:space="preserve">, </w:t>
      </w:r>
      <w:r w:rsidR="00061215" w:rsidRPr="000B255E">
        <w:rPr>
          <w:rFonts w:ascii="Times New Roman" w:hAnsi="Times New Roman"/>
          <w:bCs/>
          <w:sz w:val="22"/>
          <w:szCs w:val="22"/>
          <w:lang w:bidi="ar-SA"/>
        </w:rPr>
        <w:t>E. Mannion</w:t>
      </w:r>
      <w:r w:rsidR="00061215">
        <w:rPr>
          <w:rFonts w:ascii="Times New Roman" w:hAnsi="Times New Roman"/>
          <w:bCs/>
          <w:sz w:val="22"/>
          <w:szCs w:val="22"/>
          <w:lang w:bidi="ar-SA"/>
        </w:rPr>
        <w:t>,</w:t>
      </w:r>
      <w:r w:rsidR="00061215" w:rsidRPr="007F4183">
        <w:rPr>
          <w:rFonts w:ascii="Times New Roman" w:hAnsi="Times New Roman"/>
          <w:bCs/>
          <w:sz w:val="22"/>
          <w:szCs w:val="22"/>
          <w:lang w:bidi="ar-SA"/>
        </w:rPr>
        <w:t xml:space="preserve"> </w:t>
      </w:r>
      <w:r w:rsidR="00943E48">
        <w:rPr>
          <w:rFonts w:ascii="Times New Roman" w:hAnsi="Times New Roman"/>
          <w:sz w:val="22"/>
          <w:szCs w:val="22"/>
          <w:lang w:bidi="ar-SA"/>
        </w:rPr>
        <w:t>M. Mossman</w:t>
      </w:r>
      <w:r w:rsidR="00863D20">
        <w:rPr>
          <w:rFonts w:ascii="Times New Roman" w:hAnsi="Times New Roman"/>
          <w:sz w:val="22"/>
          <w:szCs w:val="22"/>
          <w:lang w:bidi="ar-SA"/>
        </w:rPr>
        <w:t xml:space="preserve"> (ex-officio)</w:t>
      </w:r>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863D20">
        <w:rPr>
          <w:rFonts w:ascii="Times New Roman" w:hAnsi="Times New Roman"/>
          <w:sz w:val="22"/>
          <w:szCs w:val="22"/>
          <w:lang w:bidi="ar-SA"/>
        </w:rPr>
        <w:t xml:space="preserve"> Amy Burke,</w:t>
      </w:r>
      <w:r w:rsidR="00061215" w:rsidRPr="00061215">
        <w:rPr>
          <w:rFonts w:ascii="Times New Roman" w:hAnsi="Times New Roman"/>
          <w:bCs/>
          <w:sz w:val="22"/>
          <w:szCs w:val="22"/>
          <w:lang w:bidi="ar-SA"/>
        </w:rPr>
        <w:t xml:space="preserve"> </w:t>
      </w:r>
      <w:r w:rsidR="00061215">
        <w:rPr>
          <w:rFonts w:ascii="Times New Roman" w:hAnsi="Times New Roman"/>
          <w:bCs/>
          <w:sz w:val="22"/>
          <w:szCs w:val="22"/>
          <w:lang w:bidi="ar-SA"/>
        </w:rPr>
        <w:t xml:space="preserve">Julie </w:t>
      </w:r>
      <w:proofErr w:type="spellStart"/>
      <w:r w:rsidR="00061215">
        <w:rPr>
          <w:rFonts w:ascii="Times New Roman" w:hAnsi="Times New Roman"/>
          <w:bCs/>
          <w:sz w:val="22"/>
          <w:szCs w:val="22"/>
          <w:lang w:bidi="ar-SA"/>
        </w:rPr>
        <w:t>Curless</w:t>
      </w:r>
      <w:proofErr w:type="spellEnd"/>
      <w:r w:rsidR="00061215">
        <w:rPr>
          <w:rFonts w:ascii="Times New Roman" w:hAnsi="Times New Roman"/>
          <w:bCs/>
          <w:sz w:val="22"/>
          <w:szCs w:val="22"/>
          <w:lang w:bidi="ar-SA"/>
        </w:rPr>
        <w:t xml:space="preserve">, </w:t>
      </w:r>
      <w:proofErr w:type="spellStart"/>
      <w:r w:rsidR="00863D20">
        <w:rPr>
          <w:rFonts w:ascii="Times New Roman" w:hAnsi="Times New Roman"/>
          <w:sz w:val="22"/>
          <w:szCs w:val="22"/>
          <w:lang w:bidi="ar-SA"/>
        </w:rPr>
        <w:t>Lorri</w:t>
      </w:r>
      <w:proofErr w:type="spellEnd"/>
      <w:r w:rsidR="00863D20">
        <w:rPr>
          <w:rFonts w:ascii="Times New Roman" w:hAnsi="Times New Roman"/>
          <w:sz w:val="22"/>
          <w:szCs w:val="22"/>
          <w:lang w:bidi="ar-SA"/>
        </w:rPr>
        <w:t xml:space="preserve"> </w:t>
      </w:r>
      <w:proofErr w:type="spellStart"/>
      <w:r w:rsidR="00863D20">
        <w:rPr>
          <w:rFonts w:ascii="Times New Roman" w:hAnsi="Times New Roman"/>
          <w:sz w:val="22"/>
          <w:szCs w:val="22"/>
          <w:lang w:bidi="ar-SA"/>
        </w:rPr>
        <w:t>Kanauss</w:t>
      </w:r>
      <w:proofErr w:type="spellEnd"/>
      <w:r w:rsidR="00863D20">
        <w:rPr>
          <w:rFonts w:ascii="Times New Roman" w:hAnsi="Times New Roman"/>
          <w:sz w:val="22"/>
          <w:szCs w:val="22"/>
          <w:lang w:bidi="ar-SA"/>
        </w:rPr>
        <w:t>,</w:t>
      </w:r>
      <w:r w:rsidR="00CC0190">
        <w:rPr>
          <w:rFonts w:ascii="Times New Roman" w:hAnsi="Times New Roman"/>
          <w:b/>
          <w:bCs/>
          <w:sz w:val="22"/>
          <w:szCs w:val="22"/>
          <w:lang w:bidi="ar-SA"/>
        </w:rPr>
        <w:t xml:space="preserve"> </w:t>
      </w:r>
      <w:proofErr w:type="spellStart"/>
      <w:r w:rsidR="00863D20">
        <w:rPr>
          <w:rFonts w:ascii="Times New Roman" w:hAnsi="Times New Roman"/>
          <w:sz w:val="22"/>
          <w:szCs w:val="22"/>
          <w:lang w:bidi="ar-SA"/>
        </w:rPr>
        <w:t>Boh</w:t>
      </w:r>
      <w:proofErr w:type="spellEnd"/>
      <w:r w:rsidR="00863D20">
        <w:rPr>
          <w:rFonts w:ascii="Times New Roman" w:hAnsi="Times New Roman"/>
          <w:sz w:val="22"/>
          <w:szCs w:val="22"/>
          <w:lang w:bidi="ar-SA"/>
        </w:rPr>
        <w:t xml:space="preserve"> Young Lee, Mike </w:t>
      </w:r>
      <w:proofErr w:type="spellStart"/>
      <w:r w:rsidR="00863D20">
        <w:rPr>
          <w:rFonts w:ascii="Times New Roman" w:hAnsi="Times New Roman"/>
          <w:sz w:val="22"/>
          <w:szCs w:val="22"/>
          <w:lang w:bidi="ar-SA"/>
        </w:rPr>
        <w:t>Lukkarinen</w:t>
      </w:r>
      <w:proofErr w:type="spellEnd"/>
      <w:r w:rsidR="00863D20">
        <w:rPr>
          <w:rFonts w:ascii="Times New Roman" w:hAnsi="Times New Roman"/>
          <w:sz w:val="22"/>
          <w:szCs w:val="22"/>
          <w:lang w:bidi="ar-SA"/>
        </w:rPr>
        <w:t xml:space="preserve">, Lea Monahan, </w:t>
      </w:r>
      <w:r w:rsidR="00CC0190">
        <w:rPr>
          <w:rFonts w:ascii="Times New Roman" w:hAnsi="Times New Roman"/>
          <w:bCs/>
          <w:sz w:val="22"/>
          <w:szCs w:val="22"/>
          <w:lang w:bidi="ar-SA"/>
        </w:rPr>
        <w:t xml:space="preserve">Jill Myers, </w:t>
      </w:r>
      <w:r w:rsidR="00863D20">
        <w:rPr>
          <w:rFonts w:ascii="Times New Roman" w:hAnsi="Times New Roman"/>
          <w:bCs/>
          <w:sz w:val="22"/>
          <w:szCs w:val="22"/>
          <w:lang w:bidi="ar-SA"/>
        </w:rPr>
        <w:t xml:space="preserve">Renee </w:t>
      </w:r>
      <w:proofErr w:type="spellStart"/>
      <w:r w:rsidR="00863D20">
        <w:rPr>
          <w:rFonts w:ascii="Times New Roman" w:hAnsi="Times New Roman"/>
          <w:bCs/>
          <w:sz w:val="22"/>
          <w:szCs w:val="22"/>
          <w:lang w:bidi="ar-SA"/>
        </w:rPr>
        <w:t>Polubinsky</w:t>
      </w:r>
      <w:proofErr w:type="spellEnd"/>
      <w:r w:rsidR="00863D20">
        <w:rPr>
          <w:rFonts w:ascii="Times New Roman" w:hAnsi="Times New Roman"/>
          <w:bCs/>
          <w:sz w:val="22"/>
          <w:szCs w:val="22"/>
          <w:lang w:bidi="ar-SA"/>
        </w:rPr>
        <w:t xml:space="preserve">, </w:t>
      </w:r>
      <w:r w:rsidR="008315AD" w:rsidRPr="000B255E">
        <w:rPr>
          <w:rFonts w:ascii="Times New Roman" w:hAnsi="Times New Roman"/>
          <w:bCs/>
          <w:sz w:val="22"/>
          <w:szCs w:val="22"/>
          <w:lang w:bidi="ar-SA"/>
        </w:rPr>
        <w:t xml:space="preserve">Linda </w:t>
      </w:r>
      <w:proofErr w:type="spellStart"/>
      <w:r w:rsidR="008315AD" w:rsidRPr="000B255E">
        <w:rPr>
          <w:rFonts w:ascii="Times New Roman" w:hAnsi="Times New Roman"/>
          <w:bCs/>
          <w:sz w:val="22"/>
          <w:szCs w:val="22"/>
          <w:lang w:bidi="ar-SA"/>
        </w:rPr>
        <w:t>Prosise</w:t>
      </w:r>
      <w:proofErr w:type="spellEnd"/>
      <w:r w:rsidR="004E7C6C">
        <w:rPr>
          <w:rFonts w:ascii="Times New Roman" w:hAnsi="Times New Roman"/>
          <w:bCs/>
          <w:sz w:val="22"/>
          <w:szCs w:val="22"/>
          <w:lang w:bidi="ar-SA"/>
        </w:rPr>
        <w:t xml:space="preserve">, </w:t>
      </w:r>
      <w:r w:rsidR="00863D20">
        <w:rPr>
          <w:rFonts w:ascii="Times New Roman" w:hAnsi="Times New Roman"/>
          <w:bCs/>
          <w:sz w:val="22"/>
          <w:szCs w:val="22"/>
          <w:lang w:bidi="ar-SA"/>
        </w:rPr>
        <w:t xml:space="preserve">Jeremy </w:t>
      </w:r>
      <w:proofErr w:type="spellStart"/>
      <w:r w:rsidR="00863D20">
        <w:rPr>
          <w:rFonts w:ascii="Times New Roman" w:hAnsi="Times New Roman"/>
          <w:bCs/>
          <w:sz w:val="22"/>
          <w:szCs w:val="22"/>
          <w:lang w:bidi="ar-SA"/>
        </w:rPr>
        <w:t>Robinett</w:t>
      </w:r>
      <w:proofErr w:type="spellEnd"/>
      <w:r w:rsidR="00863D20">
        <w:rPr>
          <w:rFonts w:ascii="Times New Roman" w:hAnsi="Times New Roman"/>
          <w:bCs/>
          <w:sz w:val="22"/>
          <w:szCs w:val="22"/>
          <w:lang w:bidi="ar-SA"/>
        </w:rPr>
        <w:t xml:space="preserve">, Jim Schmidt, Eric Sheffield, Amanda </w:t>
      </w:r>
      <w:proofErr w:type="spellStart"/>
      <w:r w:rsidR="00863D20">
        <w:rPr>
          <w:rFonts w:ascii="Times New Roman" w:hAnsi="Times New Roman"/>
          <w:bCs/>
          <w:sz w:val="22"/>
          <w:szCs w:val="22"/>
          <w:lang w:bidi="ar-SA"/>
        </w:rPr>
        <w:t>Silberer</w:t>
      </w:r>
      <w:proofErr w:type="spellEnd"/>
      <w:r w:rsidR="00863D20">
        <w:rPr>
          <w:rFonts w:ascii="Times New Roman" w:hAnsi="Times New Roman"/>
          <w:bCs/>
          <w:sz w:val="22"/>
          <w:szCs w:val="22"/>
          <w:lang w:bidi="ar-SA"/>
        </w:rPr>
        <w:t xml:space="preserve">, </w:t>
      </w:r>
      <w:proofErr w:type="spellStart"/>
      <w:r w:rsidR="00CC0190">
        <w:rPr>
          <w:rFonts w:ascii="Times New Roman" w:hAnsi="Times New Roman"/>
          <w:bCs/>
          <w:sz w:val="22"/>
          <w:szCs w:val="22"/>
          <w:lang w:bidi="ar-SA"/>
        </w:rPr>
        <w:t>Heriberto</w:t>
      </w:r>
      <w:proofErr w:type="spellEnd"/>
      <w:r w:rsidR="00CC0190">
        <w:rPr>
          <w:rFonts w:ascii="Times New Roman" w:hAnsi="Times New Roman"/>
          <w:bCs/>
          <w:sz w:val="22"/>
          <w:szCs w:val="22"/>
          <w:lang w:bidi="ar-SA"/>
        </w:rPr>
        <w:t xml:space="preserve"> </w:t>
      </w:r>
      <w:proofErr w:type="spellStart"/>
      <w:r w:rsidR="00CC0190">
        <w:rPr>
          <w:rFonts w:ascii="Times New Roman" w:hAnsi="Times New Roman"/>
          <w:bCs/>
          <w:sz w:val="22"/>
          <w:szCs w:val="22"/>
          <w:lang w:bidi="ar-SA"/>
        </w:rPr>
        <w:t>Urby</w:t>
      </w:r>
      <w:proofErr w:type="spellEnd"/>
      <w:r w:rsidR="00863D20">
        <w:rPr>
          <w:rFonts w:ascii="Times New Roman" w:hAnsi="Times New Roman"/>
          <w:bCs/>
          <w:sz w:val="22"/>
          <w:szCs w:val="22"/>
          <w:lang w:bidi="ar-SA"/>
        </w:rPr>
        <w:t xml:space="preserve">, T.K. </w:t>
      </w:r>
      <w:proofErr w:type="spellStart"/>
      <w:r w:rsidR="00863D20">
        <w:rPr>
          <w:rFonts w:ascii="Times New Roman" w:hAnsi="Times New Roman"/>
          <w:bCs/>
          <w:sz w:val="22"/>
          <w:szCs w:val="22"/>
          <w:lang w:bidi="ar-SA"/>
        </w:rPr>
        <w:t>Vinod</w:t>
      </w:r>
      <w:proofErr w:type="spellEnd"/>
      <w:r w:rsidR="00863D20">
        <w:rPr>
          <w:rFonts w:ascii="Times New Roman" w:hAnsi="Times New Roman"/>
          <w:bCs/>
          <w:sz w:val="22"/>
          <w:szCs w:val="22"/>
          <w:lang w:bidi="ar-SA"/>
        </w:rPr>
        <w:t xml:space="preserve">, </w:t>
      </w:r>
      <w:proofErr w:type="spellStart"/>
      <w:r w:rsidR="00863D20">
        <w:rPr>
          <w:rFonts w:ascii="Times New Roman" w:hAnsi="Times New Roman"/>
          <w:bCs/>
          <w:sz w:val="22"/>
          <w:szCs w:val="22"/>
          <w:lang w:bidi="ar-SA"/>
        </w:rPr>
        <w:t>Shaozhang</w:t>
      </w:r>
      <w:proofErr w:type="spellEnd"/>
      <w:r w:rsidR="00863D20">
        <w:rPr>
          <w:rFonts w:ascii="Times New Roman" w:hAnsi="Times New Roman"/>
          <w:bCs/>
          <w:sz w:val="22"/>
          <w:szCs w:val="22"/>
          <w:lang w:bidi="ar-SA"/>
        </w:rPr>
        <w:t xml:space="preserve"> Zhang</w:t>
      </w:r>
    </w:p>
    <w:p w:rsidR="00EE27B1" w:rsidRPr="004561E9" w:rsidRDefault="00EE27B1" w:rsidP="00B34DAE">
      <w:pPr>
        <w:keepNext/>
        <w:outlineLvl w:val="3"/>
        <w:rPr>
          <w:rFonts w:ascii="Times New Roman" w:hAnsi="Times New Roman"/>
          <w:bCs/>
          <w:sz w:val="22"/>
          <w:szCs w:val="22"/>
          <w:lang w:bidi="ar-SA"/>
        </w:rPr>
      </w:pPr>
    </w:p>
    <w:p w:rsidR="004561E9" w:rsidRPr="004E7C6C" w:rsidRDefault="004561E9" w:rsidP="004561E9">
      <w:pPr>
        <w:pStyle w:val="ListParagraph"/>
        <w:numPr>
          <w:ilvl w:val="0"/>
          <w:numId w:val="3"/>
        </w:numPr>
        <w:ind w:right="360"/>
        <w:rPr>
          <w:rFonts w:ascii="Times New Roman" w:hAnsi="Times New Roman"/>
          <w:sz w:val="22"/>
          <w:szCs w:val="22"/>
          <w:u w:val="single"/>
        </w:rPr>
      </w:pPr>
      <w:r w:rsidRPr="004E7C6C">
        <w:rPr>
          <w:rFonts w:ascii="Times New Roman" w:hAnsi="Times New Roman"/>
          <w:sz w:val="22"/>
          <w:szCs w:val="22"/>
          <w:u w:val="single"/>
        </w:rPr>
        <w:t>Consideration of Minutes</w:t>
      </w:r>
      <w:r w:rsidRPr="004E7C6C">
        <w:rPr>
          <w:rFonts w:ascii="Times New Roman" w:hAnsi="Times New Roman"/>
          <w:sz w:val="22"/>
          <w:szCs w:val="22"/>
          <w:u w:val="single"/>
        </w:rPr>
        <w:br/>
      </w:r>
    </w:p>
    <w:p w:rsidR="004E7C6C" w:rsidRPr="004E7C6C" w:rsidRDefault="00682AF1" w:rsidP="004561E9">
      <w:pPr>
        <w:pStyle w:val="ListParagraph"/>
        <w:numPr>
          <w:ilvl w:val="1"/>
          <w:numId w:val="3"/>
        </w:numPr>
        <w:ind w:right="360" w:hanging="720"/>
        <w:rPr>
          <w:rFonts w:ascii="Times New Roman" w:hAnsi="Times New Roman"/>
          <w:sz w:val="22"/>
          <w:szCs w:val="22"/>
          <w:u w:val="single"/>
        </w:rPr>
      </w:pPr>
      <w:r>
        <w:rPr>
          <w:rFonts w:ascii="Times New Roman" w:hAnsi="Times New Roman"/>
          <w:sz w:val="22"/>
          <w:szCs w:val="22"/>
          <w:u w:val="single"/>
        </w:rPr>
        <w:t>5 March</w:t>
      </w:r>
      <w:r w:rsidR="004561E9" w:rsidRPr="004E7C6C">
        <w:rPr>
          <w:rFonts w:ascii="Times New Roman" w:hAnsi="Times New Roman"/>
          <w:sz w:val="22"/>
          <w:szCs w:val="22"/>
          <w:u w:val="single"/>
        </w:rPr>
        <w:t xml:space="preserve"> 20</w:t>
      </w:r>
      <w:r w:rsidR="0066163B">
        <w:rPr>
          <w:rFonts w:ascii="Times New Roman" w:hAnsi="Times New Roman"/>
          <w:sz w:val="22"/>
          <w:szCs w:val="22"/>
          <w:u w:val="single"/>
        </w:rPr>
        <w:t>20</w:t>
      </w:r>
    </w:p>
    <w:p w:rsidR="004E7C6C" w:rsidRDefault="004E7C6C" w:rsidP="004E7C6C">
      <w:pPr>
        <w:pStyle w:val="ListParagraph"/>
        <w:ind w:right="360"/>
        <w:rPr>
          <w:rFonts w:ascii="Times New Roman" w:hAnsi="Times New Roman"/>
          <w:sz w:val="22"/>
          <w:szCs w:val="22"/>
        </w:rPr>
      </w:pPr>
    </w:p>
    <w:p w:rsidR="00007D17" w:rsidRPr="00007D17" w:rsidRDefault="004E7C6C" w:rsidP="00007D17">
      <w:pPr>
        <w:pStyle w:val="ListParagraph"/>
        <w:ind w:left="1440" w:right="360"/>
        <w:rPr>
          <w:rFonts w:ascii="Times New Roman" w:hAnsi="Times New Roman"/>
          <w:b/>
          <w:sz w:val="22"/>
          <w:szCs w:val="22"/>
        </w:rPr>
      </w:pPr>
      <w:r w:rsidRPr="004E7C6C">
        <w:rPr>
          <w:rFonts w:ascii="Times New Roman" w:hAnsi="Times New Roman"/>
          <w:b/>
          <w:sz w:val="22"/>
          <w:szCs w:val="22"/>
        </w:rPr>
        <w:t>MINUTES APPROVED AS DISTRIBUTED</w:t>
      </w:r>
      <w:r w:rsidR="004561E9" w:rsidRPr="004E7C6C">
        <w:rPr>
          <w:rFonts w:ascii="Times New Roman" w:hAnsi="Times New Roman"/>
          <w:b/>
          <w:sz w:val="22"/>
          <w:szCs w:val="22"/>
        </w:rPr>
        <w:br/>
      </w: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Announcements</w:t>
      </w:r>
      <w:r w:rsidR="00764C16">
        <w:rPr>
          <w:rFonts w:ascii="Times New Roman" w:hAnsi="Times New Roman"/>
          <w:sz w:val="22"/>
          <w:szCs w:val="22"/>
        </w:rPr>
        <w:t xml:space="preserve"> – None </w:t>
      </w:r>
    </w:p>
    <w:p w:rsidR="00007D17" w:rsidRPr="00007D17" w:rsidRDefault="00007D17" w:rsidP="00007D17">
      <w:pPr>
        <w:ind w:right="360"/>
        <w:rPr>
          <w:rFonts w:ascii="Times New Roman" w:hAnsi="Times New Roman"/>
          <w:sz w:val="22"/>
          <w:szCs w:val="22"/>
          <w:u w:val="single"/>
        </w:rPr>
      </w:pP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Old Business</w:t>
      </w:r>
    </w:p>
    <w:p w:rsidR="00007D17" w:rsidRPr="00F51251" w:rsidRDefault="00007D17" w:rsidP="00007D17">
      <w:pPr>
        <w:ind w:left="720" w:right="360"/>
        <w:rPr>
          <w:rFonts w:ascii="Times New Roman" w:hAnsi="Times New Roman"/>
          <w:sz w:val="22"/>
          <w:szCs w:val="22"/>
        </w:rPr>
      </w:pPr>
    </w:p>
    <w:p w:rsidR="00007D17" w:rsidRPr="00007D17" w:rsidRDefault="00007D17" w:rsidP="00007D17">
      <w:pPr>
        <w:ind w:right="360" w:firstLine="720"/>
        <w:rPr>
          <w:rFonts w:ascii="Times New Roman" w:hAnsi="Times New Roman"/>
          <w:sz w:val="22"/>
          <w:szCs w:val="22"/>
          <w:u w:val="single"/>
        </w:rPr>
      </w:pPr>
      <w:r w:rsidRPr="00F51251">
        <w:rPr>
          <w:rFonts w:ascii="Times New Roman" w:hAnsi="Times New Roman"/>
          <w:sz w:val="22"/>
          <w:szCs w:val="22"/>
        </w:rPr>
        <w:t>A.</w:t>
      </w:r>
      <w:r w:rsidRPr="00F51251">
        <w:rPr>
          <w:rFonts w:ascii="Times New Roman" w:hAnsi="Times New Roman"/>
          <w:sz w:val="22"/>
          <w:szCs w:val="22"/>
        </w:rPr>
        <w:tab/>
      </w:r>
      <w:r w:rsidRPr="00007D17">
        <w:rPr>
          <w:rFonts w:ascii="Times New Roman" w:hAnsi="Times New Roman"/>
          <w:sz w:val="22"/>
          <w:szCs w:val="22"/>
          <w:u w:val="single"/>
        </w:rPr>
        <w:t>Curricular Requests from the School of Law Enforcement and Justice Administration</w:t>
      </w:r>
    </w:p>
    <w:p w:rsidR="00007D17" w:rsidRPr="00007D17" w:rsidRDefault="00007D17" w:rsidP="00007D17">
      <w:pPr>
        <w:ind w:right="360"/>
        <w:rPr>
          <w:rFonts w:ascii="Times New Roman" w:hAnsi="Times New Roman"/>
          <w:sz w:val="22"/>
          <w:szCs w:val="22"/>
          <w:u w:val="single"/>
        </w:rPr>
      </w:pPr>
    </w:p>
    <w:p w:rsidR="00007D17" w:rsidRPr="00007D17" w:rsidRDefault="00007D17" w:rsidP="00007D17">
      <w:pPr>
        <w:ind w:left="2160" w:right="360" w:hanging="720"/>
        <w:rPr>
          <w:rFonts w:ascii="Times New Roman" w:hAnsi="Times New Roman"/>
          <w:sz w:val="22"/>
          <w:szCs w:val="22"/>
          <w:u w:val="single"/>
        </w:rPr>
      </w:pPr>
      <w:r w:rsidRPr="00F51251">
        <w:rPr>
          <w:rFonts w:ascii="Times New Roman" w:hAnsi="Times New Roman"/>
          <w:sz w:val="22"/>
          <w:szCs w:val="22"/>
        </w:rPr>
        <w:t>1.</w:t>
      </w:r>
      <w:r w:rsidRPr="00F51251">
        <w:rPr>
          <w:rFonts w:ascii="Times New Roman" w:hAnsi="Times New Roman"/>
          <w:sz w:val="22"/>
          <w:szCs w:val="22"/>
        </w:rPr>
        <w:tab/>
      </w:r>
      <w:r w:rsidRPr="00007D17">
        <w:rPr>
          <w:rFonts w:ascii="Times New Roman" w:hAnsi="Times New Roman"/>
          <w:sz w:val="22"/>
          <w:szCs w:val="22"/>
          <w:u w:val="single"/>
        </w:rPr>
        <w:t>Request for New Course</w:t>
      </w:r>
    </w:p>
    <w:p w:rsidR="00007D17" w:rsidRPr="00F51251" w:rsidRDefault="00007D17" w:rsidP="00007D17">
      <w:pPr>
        <w:ind w:left="2160" w:right="360" w:hanging="720"/>
        <w:rPr>
          <w:rFonts w:ascii="Times New Roman" w:hAnsi="Times New Roman"/>
          <w:sz w:val="22"/>
          <w:szCs w:val="22"/>
        </w:rPr>
      </w:pPr>
    </w:p>
    <w:p w:rsidR="00007D17" w:rsidRDefault="00007D17" w:rsidP="0057751A">
      <w:pPr>
        <w:pStyle w:val="ListParagraph"/>
        <w:numPr>
          <w:ilvl w:val="0"/>
          <w:numId w:val="4"/>
        </w:numPr>
        <w:ind w:right="360"/>
        <w:rPr>
          <w:rFonts w:ascii="Times New Roman" w:hAnsi="Times New Roman"/>
          <w:sz w:val="22"/>
          <w:szCs w:val="22"/>
        </w:rPr>
      </w:pPr>
      <w:r w:rsidRPr="00764C16">
        <w:rPr>
          <w:rFonts w:ascii="Times New Roman" w:hAnsi="Times New Roman"/>
          <w:sz w:val="22"/>
          <w:szCs w:val="22"/>
        </w:rPr>
        <w:t xml:space="preserve">EM 465, Evacuation Planning and Response, 3 </w:t>
      </w:r>
      <w:proofErr w:type="spellStart"/>
      <w:r w:rsidRPr="00764C16">
        <w:rPr>
          <w:rFonts w:ascii="Times New Roman" w:hAnsi="Times New Roman"/>
          <w:sz w:val="22"/>
          <w:szCs w:val="22"/>
        </w:rPr>
        <w:t>s.h</w:t>
      </w:r>
      <w:proofErr w:type="spellEnd"/>
      <w:r w:rsidRPr="00764C16">
        <w:rPr>
          <w:rFonts w:ascii="Times New Roman" w:hAnsi="Times New Roman"/>
          <w:sz w:val="22"/>
          <w:szCs w:val="22"/>
        </w:rPr>
        <w:t>.</w:t>
      </w:r>
    </w:p>
    <w:p w:rsidR="00290225" w:rsidRDefault="00290225" w:rsidP="00290225">
      <w:pPr>
        <w:ind w:right="360"/>
        <w:rPr>
          <w:rFonts w:ascii="Times New Roman" w:hAnsi="Times New Roman"/>
          <w:sz w:val="22"/>
          <w:szCs w:val="22"/>
        </w:rPr>
      </w:pPr>
    </w:p>
    <w:p w:rsidR="00764C16" w:rsidRDefault="00290225" w:rsidP="00290225">
      <w:pPr>
        <w:ind w:left="2880" w:right="360"/>
        <w:rPr>
          <w:rFonts w:ascii="Times New Roman" w:hAnsi="Times New Roman"/>
          <w:sz w:val="22"/>
          <w:szCs w:val="22"/>
        </w:rPr>
      </w:pPr>
      <w:r>
        <w:rPr>
          <w:rFonts w:ascii="Times New Roman" w:hAnsi="Times New Roman"/>
          <w:sz w:val="22"/>
          <w:szCs w:val="22"/>
        </w:rPr>
        <w:t xml:space="preserve">The request for new course and change of major from LEJA was tabled at the last CCPI meeting. </w:t>
      </w:r>
      <w:r w:rsidR="00764C16">
        <w:rPr>
          <w:rFonts w:ascii="Times New Roman" w:hAnsi="Times New Roman"/>
          <w:sz w:val="22"/>
          <w:szCs w:val="22"/>
        </w:rPr>
        <w:t xml:space="preserve">Director of the School of Law Enforcement and Justice Administration (LEJA) Jill Myers related that LEJA professor </w:t>
      </w:r>
      <w:proofErr w:type="spellStart"/>
      <w:r w:rsidR="00764C16">
        <w:rPr>
          <w:rFonts w:ascii="Times New Roman" w:hAnsi="Times New Roman"/>
          <w:sz w:val="22"/>
          <w:szCs w:val="22"/>
        </w:rPr>
        <w:t>Heriberto</w:t>
      </w:r>
      <w:proofErr w:type="spellEnd"/>
      <w:r w:rsidR="00764C16">
        <w:rPr>
          <w:rFonts w:ascii="Times New Roman" w:hAnsi="Times New Roman"/>
          <w:sz w:val="22"/>
          <w:szCs w:val="22"/>
        </w:rPr>
        <w:t xml:space="preserve"> </w:t>
      </w:r>
      <w:proofErr w:type="spellStart"/>
      <w:r w:rsidR="00764C16">
        <w:rPr>
          <w:rFonts w:ascii="Times New Roman" w:hAnsi="Times New Roman"/>
          <w:sz w:val="22"/>
          <w:szCs w:val="22"/>
        </w:rPr>
        <w:t>Urby</w:t>
      </w:r>
      <w:proofErr w:type="spellEnd"/>
      <w:r w:rsidR="00764C16">
        <w:rPr>
          <w:rFonts w:ascii="Times New Roman" w:hAnsi="Times New Roman"/>
          <w:sz w:val="22"/>
          <w:szCs w:val="22"/>
        </w:rPr>
        <w:t xml:space="preserve"> and Health Sciences professor Jamie Johnson revised EM 465 to address the issues raised at the previous CCPI meeting by the Department of Health Sciences and Social Work</w:t>
      </w:r>
      <w:r w:rsidR="00A46828">
        <w:rPr>
          <w:rFonts w:ascii="Times New Roman" w:hAnsi="Times New Roman"/>
          <w:sz w:val="22"/>
          <w:szCs w:val="22"/>
        </w:rPr>
        <w:t xml:space="preserve"> regarding overlap; </w:t>
      </w:r>
      <w:r w:rsidR="00764C16">
        <w:rPr>
          <w:rFonts w:ascii="Times New Roman" w:hAnsi="Times New Roman"/>
          <w:sz w:val="22"/>
          <w:szCs w:val="22"/>
        </w:rPr>
        <w:t xml:space="preserve">anything related to the health sciences aspect of evacuation planning and response was removed from the course request. </w:t>
      </w:r>
      <w:r w:rsidR="003D4610">
        <w:rPr>
          <w:rFonts w:ascii="Times New Roman" w:hAnsi="Times New Roman"/>
          <w:sz w:val="22"/>
          <w:szCs w:val="22"/>
        </w:rPr>
        <w:t>Director</w:t>
      </w:r>
      <w:r w:rsidR="00764C16">
        <w:rPr>
          <w:rFonts w:ascii="Times New Roman" w:hAnsi="Times New Roman"/>
          <w:sz w:val="22"/>
          <w:szCs w:val="22"/>
        </w:rPr>
        <w:t xml:space="preserve"> Myers added that the course is designed for students to be able to address and effectuate full evacuation or an evacuation in place, such as is occurring now with the coronavirus pandemic. </w:t>
      </w:r>
    </w:p>
    <w:p w:rsidR="00764C16" w:rsidRDefault="00764C16" w:rsidP="00764C16">
      <w:pPr>
        <w:ind w:left="2880" w:right="360"/>
        <w:rPr>
          <w:rFonts w:ascii="Times New Roman" w:hAnsi="Times New Roman"/>
          <w:sz w:val="22"/>
          <w:szCs w:val="22"/>
        </w:rPr>
      </w:pPr>
    </w:p>
    <w:p w:rsidR="00764C16" w:rsidRDefault="00C2235C" w:rsidP="00764C16">
      <w:pPr>
        <w:ind w:left="2880" w:right="360"/>
        <w:rPr>
          <w:rFonts w:ascii="Times New Roman" w:hAnsi="Times New Roman"/>
          <w:sz w:val="22"/>
          <w:szCs w:val="22"/>
        </w:rPr>
      </w:pPr>
      <w:r>
        <w:rPr>
          <w:rFonts w:ascii="Times New Roman" w:hAnsi="Times New Roman"/>
          <w:sz w:val="22"/>
          <w:szCs w:val="22"/>
        </w:rPr>
        <w:t xml:space="preserve">Lorette Oden, Associate Dean of the College of Education and Human Services and </w:t>
      </w:r>
      <w:r w:rsidR="00764C16">
        <w:rPr>
          <w:rFonts w:ascii="Times New Roman" w:hAnsi="Times New Roman"/>
          <w:sz w:val="22"/>
          <w:szCs w:val="22"/>
        </w:rPr>
        <w:t xml:space="preserve">Chair of the Department of </w:t>
      </w:r>
      <w:r>
        <w:rPr>
          <w:rFonts w:ascii="Times New Roman" w:hAnsi="Times New Roman"/>
          <w:sz w:val="22"/>
          <w:szCs w:val="22"/>
        </w:rPr>
        <w:t>Health Sciences and Social Work, t</w:t>
      </w:r>
      <w:r w:rsidR="00764C16">
        <w:rPr>
          <w:rFonts w:ascii="Times New Roman" w:hAnsi="Times New Roman"/>
          <w:sz w:val="22"/>
          <w:szCs w:val="22"/>
        </w:rPr>
        <w:t xml:space="preserve">old CCPI that two faculty members in her department voted to support the revised course request while three others, herself included, still oppose it. Professor Maureen </w:t>
      </w:r>
      <w:proofErr w:type="spellStart"/>
      <w:r w:rsidR="00764C16">
        <w:rPr>
          <w:rFonts w:ascii="Times New Roman" w:hAnsi="Times New Roman"/>
          <w:sz w:val="22"/>
          <w:szCs w:val="22"/>
        </w:rPr>
        <w:t>Bezold</w:t>
      </w:r>
      <w:proofErr w:type="spellEnd"/>
      <w:r w:rsidR="00764C16">
        <w:rPr>
          <w:rFonts w:ascii="Times New Roman" w:hAnsi="Times New Roman"/>
          <w:sz w:val="22"/>
          <w:szCs w:val="22"/>
        </w:rPr>
        <w:t xml:space="preserve">, who opposed the proposal at the last CCPI meeting, is one of the two who now support it since references to public health are removed. </w:t>
      </w:r>
      <w:r>
        <w:rPr>
          <w:rFonts w:ascii="Times New Roman" w:hAnsi="Times New Roman"/>
          <w:sz w:val="22"/>
          <w:szCs w:val="22"/>
        </w:rPr>
        <w:t>Associate Dean</w:t>
      </w:r>
      <w:r w:rsidR="007C776F">
        <w:rPr>
          <w:rFonts w:ascii="Times New Roman" w:hAnsi="Times New Roman"/>
          <w:sz w:val="22"/>
          <w:szCs w:val="22"/>
        </w:rPr>
        <w:t xml:space="preserve"> Oden believes that public health is an essential aspect of evacuations, based on statements from experts in public health and risk management</w:t>
      </w:r>
      <w:r w:rsidR="00A46828">
        <w:rPr>
          <w:rFonts w:ascii="Times New Roman" w:hAnsi="Times New Roman"/>
          <w:sz w:val="22"/>
          <w:szCs w:val="22"/>
        </w:rPr>
        <w:t xml:space="preserve">; she stressed </w:t>
      </w:r>
      <w:proofErr w:type="gramStart"/>
      <w:r w:rsidR="00A46828">
        <w:rPr>
          <w:rFonts w:ascii="Times New Roman" w:hAnsi="Times New Roman"/>
          <w:sz w:val="22"/>
          <w:szCs w:val="22"/>
        </w:rPr>
        <w:t xml:space="preserve">that </w:t>
      </w:r>
      <w:r w:rsidR="007C776F">
        <w:rPr>
          <w:rFonts w:ascii="Times New Roman" w:hAnsi="Times New Roman"/>
          <w:sz w:val="22"/>
          <w:szCs w:val="22"/>
        </w:rPr>
        <w:t xml:space="preserve"> taking</w:t>
      </w:r>
      <w:proofErr w:type="gramEnd"/>
      <w:r w:rsidR="007C776F">
        <w:rPr>
          <w:rFonts w:ascii="Times New Roman" w:hAnsi="Times New Roman"/>
          <w:sz w:val="22"/>
          <w:szCs w:val="22"/>
        </w:rPr>
        <w:t xml:space="preserve"> it out of the proposal does not prevent public health from being involved in emergency management and does not benefit EM students. She noted that public health is very </w:t>
      </w:r>
      <w:r w:rsidR="00A46828">
        <w:rPr>
          <w:rFonts w:ascii="Times New Roman" w:hAnsi="Times New Roman"/>
          <w:sz w:val="22"/>
          <w:szCs w:val="22"/>
        </w:rPr>
        <w:t>important to</w:t>
      </w:r>
      <w:r w:rsidR="007C776F">
        <w:rPr>
          <w:rFonts w:ascii="Times New Roman" w:hAnsi="Times New Roman"/>
          <w:sz w:val="22"/>
          <w:szCs w:val="22"/>
        </w:rPr>
        <w:t xml:space="preserve"> the current response to the coronavirus; the Centers for Disease Control (CDC), for example, </w:t>
      </w:r>
      <w:r w:rsidR="00A46828">
        <w:rPr>
          <w:rFonts w:ascii="Times New Roman" w:hAnsi="Times New Roman"/>
          <w:sz w:val="22"/>
          <w:szCs w:val="22"/>
        </w:rPr>
        <w:t>has created</w:t>
      </w:r>
      <w:r w:rsidR="007C776F">
        <w:rPr>
          <w:rFonts w:ascii="Times New Roman" w:hAnsi="Times New Roman"/>
          <w:sz w:val="22"/>
          <w:szCs w:val="22"/>
        </w:rPr>
        <w:t xml:space="preserve"> health </w:t>
      </w:r>
      <w:r w:rsidR="00A46828">
        <w:rPr>
          <w:rFonts w:ascii="Times New Roman" w:hAnsi="Times New Roman"/>
          <w:sz w:val="22"/>
          <w:szCs w:val="22"/>
        </w:rPr>
        <w:t xml:space="preserve">and safety </w:t>
      </w:r>
      <w:r w:rsidR="007C776F">
        <w:rPr>
          <w:rFonts w:ascii="Times New Roman" w:hAnsi="Times New Roman"/>
          <w:sz w:val="22"/>
          <w:szCs w:val="22"/>
        </w:rPr>
        <w:t xml:space="preserve">plans. </w:t>
      </w:r>
      <w:r>
        <w:rPr>
          <w:rFonts w:ascii="Times New Roman" w:hAnsi="Times New Roman"/>
          <w:sz w:val="22"/>
          <w:szCs w:val="22"/>
        </w:rPr>
        <w:lastRenderedPageBreak/>
        <w:t>Associate Dean</w:t>
      </w:r>
      <w:r w:rsidR="003D4610">
        <w:rPr>
          <w:rFonts w:ascii="Times New Roman" w:hAnsi="Times New Roman"/>
          <w:sz w:val="22"/>
          <w:szCs w:val="22"/>
        </w:rPr>
        <w:t xml:space="preserve"> </w:t>
      </w:r>
      <w:r w:rsidR="007C776F">
        <w:rPr>
          <w:rFonts w:ascii="Times New Roman" w:hAnsi="Times New Roman"/>
          <w:sz w:val="22"/>
          <w:szCs w:val="22"/>
        </w:rPr>
        <w:t>Oden said some faculty in her department think public health should still be included in the proposal in order for students to be well prepared and able to respond properly in emergencies.</w:t>
      </w:r>
    </w:p>
    <w:p w:rsidR="007C776F" w:rsidRDefault="007C776F" w:rsidP="00764C16">
      <w:pPr>
        <w:ind w:left="2880" w:right="360"/>
        <w:rPr>
          <w:rFonts w:ascii="Times New Roman" w:hAnsi="Times New Roman"/>
          <w:sz w:val="22"/>
          <w:szCs w:val="22"/>
        </w:rPr>
      </w:pPr>
    </w:p>
    <w:p w:rsidR="007C776F" w:rsidRDefault="00C2235C" w:rsidP="00764C16">
      <w:pPr>
        <w:ind w:left="2880" w:right="360"/>
        <w:rPr>
          <w:rFonts w:ascii="Times New Roman" w:hAnsi="Times New Roman"/>
          <w:sz w:val="22"/>
          <w:szCs w:val="22"/>
        </w:rPr>
      </w:pPr>
      <w:r>
        <w:rPr>
          <w:rFonts w:ascii="Times New Roman" w:hAnsi="Times New Roman"/>
          <w:sz w:val="22"/>
          <w:szCs w:val="22"/>
        </w:rPr>
        <w:t>Director</w:t>
      </w:r>
      <w:r w:rsidR="007C776F">
        <w:rPr>
          <w:rFonts w:ascii="Times New Roman" w:hAnsi="Times New Roman"/>
          <w:sz w:val="22"/>
          <w:szCs w:val="22"/>
        </w:rPr>
        <w:t xml:space="preserve"> Myers </w:t>
      </w:r>
      <w:r w:rsidR="00A609DA">
        <w:rPr>
          <w:rFonts w:ascii="Times New Roman" w:hAnsi="Times New Roman"/>
          <w:sz w:val="22"/>
          <w:szCs w:val="22"/>
        </w:rPr>
        <w:t xml:space="preserve">related that she worked with Dr. Johnson, who has taught this course at the graduate level, and there is no part of EM 465 that deals with the public health aspect at this time. She noted that while the CDC is providing </w:t>
      </w:r>
      <w:r w:rsidR="00A609DA" w:rsidRPr="00A46828">
        <w:rPr>
          <w:rFonts w:ascii="Times New Roman" w:hAnsi="Times New Roman"/>
          <w:i/>
          <w:sz w:val="22"/>
          <w:szCs w:val="22"/>
        </w:rPr>
        <w:t xml:space="preserve">advice </w:t>
      </w:r>
      <w:r w:rsidR="00A609DA">
        <w:rPr>
          <w:rFonts w:ascii="Times New Roman" w:hAnsi="Times New Roman"/>
          <w:sz w:val="22"/>
          <w:szCs w:val="22"/>
        </w:rPr>
        <w:t xml:space="preserve">during the coronavirus pandemic, the </w:t>
      </w:r>
      <w:r w:rsidR="00A609DA" w:rsidRPr="00A46828">
        <w:rPr>
          <w:rFonts w:ascii="Times New Roman" w:hAnsi="Times New Roman"/>
          <w:i/>
          <w:sz w:val="22"/>
          <w:szCs w:val="22"/>
        </w:rPr>
        <w:t>response</w:t>
      </w:r>
      <w:r w:rsidR="00A609DA">
        <w:rPr>
          <w:rFonts w:ascii="Times New Roman" w:hAnsi="Times New Roman"/>
          <w:sz w:val="22"/>
          <w:szCs w:val="22"/>
        </w:rPr>
        <w:t xml:space="preserve"> is a military and law enforcement operation. She stated that the people dealing with the situation at WIU’s emergency operations center in Western Hall are those who would enforce the evacuation: representatives from Homeland Security, the fire department, and the police. She stated that public health representatives are providing information about the numbers affected and updates provided by the CDC, but </w:t>
      </w:r>
      <w:r w:rsidR="003D4610">
        <w:rPr>
          <w:rFonts w:ascii="Times New Roman" w:hAnsi="Times New Roman"/>
          <w:sz w:val="22"/>
          <w:szCs w:val="22"/>
        </w:rPr>
        <w:t xml:space="preserve">public health does not </w:t>
      </w:r>
      <w:r w:rsidR="00A46828">
        <w:rPr>
          <w:rFonts w:ascii="Times New Roman" w:hAnsi="Times New Roman"/>
          <w:sz w:val="22"/>
          <w:szCs w:val="22"/>
        </w:rPr>
        <w:t xml:space="preserve">have </w:t>
      </w:r>
      <w:r w:rsidR="003D4610">
        <w:rPr>
          <w:rFonts w:ascii="Times New Roman" w:hAnsi="Times New Roman"/>
          <w:sz w:val="22"/>
          <w:szCs w:val="22"/>
        </w:rPr>
        <w:t>evacuation authority and only operate</w:t>
      </w:r>
      <w:r w:rsidR="00A46828">
        <w:rPr>
          <w:rFonts w:ascii="Times New Roman" w:hAnsi="Times New Roman"/>
          <w:sz w:val="22"/>
          <w:szCs w:val="22"/>
        </w:rPr>
        <w:t>s</w:t>
      </w:r>
      <w:r w:rsidR="003D4610">
        <w:rPr>
          <w:rFonts w:ascii="Times New Roman" w:hAnsi="Times New Roman"/>
          <w:sz w:val="22"/>
          <w:szCs w:val="22"/>
        </w:rPr>
        <w:t xml:space="preserve"> on an advisory capacity. </w:t>
      </w:r>
      <w:r>
        <w:rPr>
          <w:rFonts w:ascii="Times New Roman" w:hAnsi="Times New Roman"/>
          <w:sz w:val="22"/>
          <w:szCs w:val="22"/>
        </w:rPr>
        <w:t xml:space="preserve">Director Myers noted that the dictates are coming from the President or Governor because they are the people who control, for instance, whether to bring in the </w:t>
      </w:r>
      <w:r w:rsidR="003E0072">
        <w:rPr>
          <w:rFonts w:ascii="Times New Roman" w:hAnsi="Times New Roman"/>
          <w:sz w:val="22"/>
          <w:szCs w:val="22"/>
        </w:rPr>
        <w:t xml:space="preserve">Navy </w:t>
      </w:r>
      <w:r>
        <w:rPr>
          <w:rFonts w:ascii="Times New Roman" w:hAnsi="Times New Roman"/>
          <w:sz w:val="22"/>
          <w:szCs w:val="22"/>
        </w:rPr>
        <w:t xml:space="preserve">medical ship </w:t>
      </w:r>
      <w:r w:rsidR="003E0072">
        <w:rPr>
          <w:rFonts w:ascii="Times New Roman" w:hAnsi="Times New Roman"/>
          <w:sz w:val="22"/>
          <w:szCs w:val="22"/>
        </w:rPr>
        <w:t>to help New York City right now; these types of decisions are under military or Homeland Security control. She explained that these types of decisions are the focus of the revised Emergency Management major, which will include information on tornadoes, forest fires, hurricanes, and other types of evacuations. She added that the focus is on the evacuation, not the precise disaster happening at that moment, and the decisions that will have to be made by Homeland Security and law enforcement.</w:t>
      </w:r>
    </w:p>
    <w:p w:rsidR="003E0072" w:rsidRDefault="003E0072" w:rsidP="00764C16">
      <w:pPr>
        <w:ind w:left="2880" w:right="360"/>
        <w:rPr>
          <w:rFonts w:ascii="Times New Roman" w:hAnsi="Times New Roman"/>
          <w:sz w:val="22"/>
          <w:szCs w:val="22"/>
        </w:rPr>
      </w:pPr>
    </w:p>
    <w:p w:rsidR="003E0072" w:rsidRDefault="00CD7C14" w:rsidP="00764C16">
      <w:pPr>
        <w:ind w:left="2880" w:right="360"/>
        <w:rPr>
          <w:rFonts w:ascii="Times New Roman" w:hAnsi="Times New Roman"/>
          <w:sz w:val="22"/>
          <w:szCs w:val="22"/>
        </w:rPr>
      </w:pPr>
      <w:r>
        <w:rPr>
          <w:rFonts w:ascii="Times New Roman" w:hAnsi="Times New Roman"/>
          <w:sz w:val="22"/>
          <w:szCs w:val="22"/>
        </w:rPr>
        <w:t>Associate Dean Oden commented that in terms of how individuals know what to do and when, they are informed by health services personnel; this is how other officials know when evacuation is needed. She stressed that these components do go together and are difficult to separate because the information to make those decisions must come from somewhere; the President must be informed by others outside of his cabinet, including the CDC</w:t>
      </w:r>
      <w:r w:rsidR="001040EB">
        <w:rPr>
          <w:rFonts w:ascii="Times New Roman" w:hAnsi="Times New Roman"/>
          <w:sz w:val="22"/>
          <w:szCs w:val="22"/>
        </w:rPr>
        <w:t>’s</w:t>
      </w:r>
      <w:r>
        <w:rPr>
          <w:rFonts w:ascii="Times New Roman" w:hAnsi="Times New Roman"/>
          <w:sz w:val="22"/>
          <w:szCs w:val="22"/>
        </w:rPr>
        <w:t xml:space="preserve"> infectious disease control professionals and others. Director Myers stated that this course is about </w:t>
      </w:r>
      <w:r w:rsidR="001040EB">
        <w:rPr>
          <w:rFonts w:ascii="Times New Roman" w:hAnsi="Times New Roman"/>
          <w:sz w:val="22"/>
          <w:szCs w:val="22"/>
        </w:rPr>
        <w:t xml:space="preserve">the process of </w:t>
      </w:r>
      <w:r>
        <w:rPr>
          <w:rFonts w:ascii="Times New Roman" w:hAnsi="Times New Roman"/>
          <w:sz w:val="22"/>
          <w:szCs w:val="22"/>
        </w:rPr>
        <w:t xml:space="preserve">evacuation, not about whether evacuation is needed or not. She stressed that EM 465 is about how to mobilize and get resources related to evacuation. </w:t>
      </w:r>
    </w:p>
    <w:p w:rsidR="00CD7C14" w:rsidRDefault="00CD7C14" w:rsidP="00764C16">
      <w:pPr>
        <w:ind w:left="2880" w:right="360"/>
        <w:rPr>
          <w:rFonts w:ascii="Times New Roman" w:hAnsi="Times New Roman"/>
          <w:sz w:val="22"/>
          <w:szCs w:val="22"/>
        </w:rPr>
      </w:pPr>
    </w:p>
    <w:p w:rsidR="00CD7C14" w:rsidRDefault="00CD7C14" w:rsidP="00764C16">
      <w:pPr>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suggested that EM 465 may work on an interdisciplinary basis since members of public health and others help to make these decisions. Director Myers stated that Dr. Johnson has taught this class before at the graduate level and does not include anything from the public health aspect. Associate Dean Oden pointed out that EM 465 is the undergraduate version of the graduate course taught by Health Sciences</w:t>
      </w:r>
      <w:r w:rsidR="001040EB">
        <w:rPr>
          <w:rFonts w:ascii="Times New Roman" w:hAnsi="Times New Roman"/>
          <w:sz w:val="22"/>
          <w:szCs w:val="22"/>
        </w:rPr>
        <w:t>, and</w:t>
      </w:r>
      <w:r>
        <w:rPr>
          <w:rFonts w:ascii="Times New Roman" w:hAnsi="Times New Roman"/>
          <w:sz w:val="22"/>
          <w:szCs w:val="22"/>
        </w:rPr>
        <w:t xml:space="preserve"> she believes that Dr. Johnson </w:t>
      </w:r>
      <w:r w:rsidRPr="001040EB">
        <w:rPr>
          <w:rFonts w:ascii="Times New Roman" w:hAnsi="Times New Roman"/>
          <w:i/>
          <w:sz w:val="22"/>
          <w:szCs w:val="22"/>
        </w:rPr>
        <w:t>does</w:t>
      </w:r>
      <w:r>
        <w:rPr>
          <w:rFonts w:ascii="Times New Roman" w:hAnsi="Times New Roman"/>
          <w:sz w:val="22"/>
          <w:szCs w:val="22"/>
        </w:rPr>
        <w:t xml:space="preserve"> include information from </w:t>
      </w:r>
      <w:r w:rsidR="001040EB">
        <w:rPr>
          <w:rFonts w:ascii="Times New Roman" w:hAnsi="Times New Roman"/>
          <w:sz w:val="22"/>
          <w:szCs w:val="22"/>
        </w:rPr>
        <w:t>h</w:t>
      </w:r>
      <w:r>
        <w:rPr>
          <w:rFonts w:ascii="Times New Roman" w:hAnsi="Times New Roman"/>
          <w:sz w:val="22"/>
          <w:szCs w:val="22"/>
        </w:rPr>
        <w:t xml:space="preserve">ealth </w:t>
      </w:r>
      <w:r w:rsidR="001040EB">
        <w:rPr>
          <w:rFonts w:ascii="Times New Roman" w:hAnsi="Times New Roman"/>
          <w:sz w:val="22"/>
          <w:szCs w:val="22"/>
        </w:rPr>
        <w:t>s</w:t>
      </w:r>
      <w:r>
        <w:rPr>
          <w:rFonts w:ascii="Times New Roman" w:hAnsi="Times New Roman"/>
          <w:sz w:val="22"/>
          <w:szCs w:val="22"/>
        </w:rPr>
        <w:t xml:space="preserve">ciences in his graduate-level course. </w:t>
      </w:r>
      <w:r w:rsidR="00866F9B">
        <w:rPr>
          <w:rFonts w:ascii="Times New Roman" w:hAnsi="Times New Roman"/>
          <w:sz w:val="22"/>
          <w:szCs w:val="22"/>
        </w:rPr>
        <w:t xml:space="preserve">Associate Dean Oden </w:t>
      </w:r>
      <w:r w:rsidR="001040EB">
        <w:rPr>
          <w:rFonts w:ascii="Times New Roman" w:hAnsi="Times New Roman"/>
          <w:sz w:val="22"/>
          <w:szCs w:val="22"/>
        </w:rPr>
        <w:t>understands</w:t>
      </w:r>
      <w:r w:rsidR="00866F9B">
        <w:rPr>
          <w:rFonts w:ascii="Times New Roman" w:hAnsi="Times New Roman"/>
          <w:sz w:val="22"/>
          <w:szCs w:val="22"/>
        </w:rPr>
        <w:t xml:space="preserve"> that the public health aspect was removed from EM 465 to show the differences between public health and what LEJA wanted to do with the course, but she thinks to do so is a disservice to students since this information is vital to those working in the field. Director Myers </w:t>
      </w:r>
      <w:r w:rsidR="00DB360C">
        <w:rPr>
          <w:rFonts w:ascii="Times New Roman" w:hAnsi="Times New Roman"/>
          <w:sz w:val="22"/>
          <w:szCs w:val="22"/>
        </w:rPr>
        <w:t>asked if</w:t>
      </w:r>
      <w:r w:rsidR="00866F9B">
        <w:rPr>
          <w:rFonts w:ascii="Times New Roman" w:hAnsi="Times New Roman"/>
          <w:sz w:val="22"/>
          <w:szCs w:val="22"/>
        </w:rPr>
        <w:t xml:space="preserve"> a majority of Health Sciences faculty supported the changes made to EM 465; Associate Dean Oden </w:t>
      </w:r>
      <w:r w:rsidR="00DB360C">
        <w:rPr>
          <w:rFonts w:ascii="Times New Roman" w:hAnsi="Times New Roman"/>
          <w:sz w:val="22"/>
          <w:szCs w:val="22"/>
        </w:rPr>
        <w:t>clarified</w:t>
      </w:r>
      <w:r w:rsidR="00866F9B">
        <w:rPr>
          <w:rFonts w:ascii="Times New Roman" w:hAnsi="Times New Roman"/>
          <w:sz w:val="22"/>
          <w:szCs w:val="22"/>
        </w:rPr>
        <w:t xml:space="preserve"> that two faculty approved the revised document while three, including herself, did not. </w:t>
      </w:r>
    </w:p>
    <w:p w:rsidR="00866F9B" w:rsidRDefault="00866F9B" w:rsidP="00764C16">
      <w:pPr>
        <w:ind w:left="2880" w:right="360"/>
        <w:rPr>
          <w:rFonts w:ascii="Times New Roman" w:hAnsi="Times New Roman"/>
          <w:sz w:val="22"/>
          <w:szCs w:val="22"/>
        </w:rPr>
      </w:pPr>
    </w:p>
    <w:p w:rsidR="00866F9B" w:rsidRDefault="00791AFC" w:rsidP="00764C16">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Heriberto</w:t>
      </w:r>
      <w:proofErr w:type="spellEnd"/>
      <w:r>
        <w:rPr>
          <w:rFonts w:ascii="Times New Roman" w:hAnsi="Times New Roman"/>
          <w:sz w:val="22"/>
          <w:szCs w:val="22"/>
        </w:rPr>
        <w:t xml:space="preserve"> </w:t>
      </w:r>
      <w:proofErr w:type="spellStart"/>
      <w:r>
        <w:rPr>
          <w:rFonts w:ascii="Times New Roman" w:hAnsi="Times New Roman"/>
          <w:sz w:val="22"/>
          <w:szCs w:val="22"/>
        </w:rPr>
        <w:t>Urby</w:t>
      </w:r>
      <w:proofErr w:type="spellEnd"/>
      <w:r>
        <w:rPr>
          <w:rFonts w:ascii="Times New Roman" w:hAnsi="Times New Roman"/>
          <w:sz w:val="22"/>
          <w:szCs w:val="22"/>
        </w:rPr>
        <w:t xml:space="preserve">, who teaches Emergency Management in the School of Law Enforcement and Justice Administration, told CCPI that in EM 323, Emergency Preparedness and Response, he does spend time discussing pandemics and public health issues. He stated that the Emergency Management major does not ignore public health entirely; it is just not covered in this evacuation course. Associate Dean Oden </w:t>
      </w:r>
      <w:r w:rsidR="00DB360C">
        <w:rPr>
          <w:rFonts w:ascii="Times New Roman" w:hAnsi="Times New Roman"/>
          <w:sz w:val="22"/>
          <w:szCs w:val="22"/>
        </w:rPr>
        <w:t>acknowledged</w:t>
      </w:r>
      <w:r>
        <w:rPr>
          <w:rFonts w:ascii="Times New Roman" w:hAnsi="Times New Roman"/>
          <w:sz w:val="22"/>
          <w:szCs w:val="22"/>
        </w:rPr>
        <w:t xml:space="preserve"> that the Emergency Management program was designed in Health Sciences, so it does have that strong public health component</w:t>
      </w:r>
      <w:r w:rsidR="00DB360C">
        <w:rPr>
          <w:rFonts w:ascii="Times New Roman" w:hAnsi="Times New Roman"/>
          <w:sz w:val="22"/>
          <w:szCs w:val="22"/>
        </w:rPr>
        <w:t xml:space="preserve">, but she thinks </w:t>
      </w:r>
      <w:r>
        <w:rPr>
          <w:rFonts w:ascii="Times New Roman" w:hAnsi="Times New Roman"/>
          <w:sz w:val="22"/>
          <w:szCs w:val="22"/>
        </w:rPr>
        <w:t xml:space="preserve">that to remove this aspect from EM 465 will not be </w:t>
      </w:r>
      <w:r>
        <w:rPr>
          <w:rFonts w:ascii="Times New Roman" w:hAnsi="Times New Roman"/>
          <w:sz w:val="22"/>
          <w:szCs w:val="22"/>
        </w:rPr>
        <w:lastRenderedPageBreak/>
        <w:t xml:space="preserve">beneficial to students. Director Myers countered that the Emergency Management proposal that is coming forward was </w:t>
      </w:r>
      <w:r w:rsidR="00785C92">
        <w:rPr>
          <w:rFonts w:ascii="Times New Roman" w:hAnsi="Times New Roman"/>
          <w:sz w:val="22"/>
          <w:szCs w:val="22"/>
        </w:rPr>
        <w:t xml:space="preserve">originally created as </w:t>
      </w:r>
      <w:r>
        <w:rPr>
          <w:rFonts w:ascii="Times New Roman" w:hAnsi="Times New Roman"/>
          <w:sz w:val="22"/>
          <w:szCs w:val="22"/>
        </w:rPr>
        <w:t xml:space="preserve">a new program in a consortium with Northern Illinois University. </w:t>
      </w:r>
      <w:r w:rsidR="006A00E7">
        <w:rPr>
          <w:rFonts w:ascii="Times New Roman" w:hAnsi="Times New Roman"/>
          <w:sz w:val="22"/>
          <w:szCs w:val="22"/>
        </w:rPr>
        <w:t xml:space="preserve">She stated that the program was </w:t>
      </w:r>
      <w:r w:rsidR="00785C92">
        <w:rPr>
          <w:rFonts w:ascii="Times New Roman" w:hAnsi="Times New Roman"/>
          <w:sz w:val="22"/>
          <w:szCs w:val="22"/>
        </w:rPr>
        <w:t>formerly</w:t>
      </w:r>
      <w:r w:rsidR="006A00E7">
        <w:rPr>
          <w:rFonts w:ascii="Times New Roman" w:hAnsi="Times New Roman"/>
          <w:sz w:val="22"/>
          <w:szCs w:val="22"/>
        </w:rPr>
        <w:t xml:space="preserve"> housed in Health Sciences and Social Work because former Associate Provost Nancy Parsons was in charge of promoting it along with NIU, even though most </w:t>
      </w:r>
      <w:r w:rsidR="00785C92">
        <w:rPr>
          <w:rFonts w:ascii="Times New Roman" w:hAnsi="Times New Roman"/>
          <w:sz w:val="22"/>
          <w:szCs w:val="22"/>
        </w:rPr>
        <w:t xml:space="preserve">of the </w:t>
      </w:r>
      <w:r w:rsidR="006A00E7">
        <w:rPr>
          <w:rFonts w:ascii="Times New Roman" w:hAnsi="Times New Roman"/>
          <w:sz w:val="22"/>
          <w:szCs w:val="22"/>
        </w:rPr>
        <w:t xml:space="preserve">courses came from Homeland Security at that point since health services and the Federal Emergency Management Agency (FEMA) fall under the Homeland group. Director Myers explained that the point of today’s revision was to remove anything that overlapped with EM 425, which </w:t>
      </w:r>
      <w:r w:rsidR="00785C92">
        <w:rPr>
          <w:rFonts w:ascii="Times New Roman" w:hAnsi="Times New Roman"/>
          <w:sz w:val="22"/>
          <w:szCs w:val="22"/>
        </w:rPr>
        <w:t xml:space="preserve">has been </w:t>
      </w:r>
      <w:r w:rsidR="006A00E7">
        <w:rPr>
          <w:rFonts w:ascii="Times New Roman" w:hAnsi="Times New Roman"/>
          <w:sz w:val="22"/>
          <w:szCs w:val="22"/>
        </w:rPr>
        <w:t>accomplished, so EM 465 is no</w:t>
      </w:r>
      <w:r w:rsidR="00785C92">
        <w:rPr>
          <w:rFonts w:ascii="Times New Roman" w:hAnsi="Times New Roman"/>
          <w:sz w:val="22"/>
          <w:szCs w:val="22"/>
        </w:rPr>
        <w:t>w no</w:t>
      </w:r>
      <w:r w:rsidR="006A00E7">
        <w:rPr>
          <w:rFonts w:ascii="Times New Roman" w:hAnsi="Times New Roman"/>
          <w:sz w:val="22"/>
          <w:szCs w:val="22"/>
        </w:rPr>
        <w:t xml:space="preserve"> longer infringing on anything being taught in EM 425.</w:t>
      </w:r>
    </w:p>
    <w:p w:rsidR="006A00E7" w:rsidRDefault="006A00E7" w:rsidP="00764C16">
      <w:pPr>
        <w:ind w:left="2880" w:right="360"/>
        <w:rPr>
          <w:rFonts w:ascii="Times New Roman" w:hAnsi="Times New Roman"/>
          <w:sz w:val="22"/>
          <w:szCs w:val="22"/>
        </w:rPr>
      </w:pPr>
    </w:p>
    <w:p w:rsidR="006A00E7" w:rsidRDefault="006A00E7" w:rsidP="00764C16">
      <w:pPr>
        <w:ind w:left="2880" w:right="360"/>
        <w:rPr>
          <w:rFonts w:ascii="Times New Roman" w:hAnsi="Times New Roman"/>
          <w:sz w:val="22"/>
          <w:szCs w:val="22"/>
        </w:rPr>
      </w:pPr>
      <w:r>
        <w:rPr>
          <w:rFonts w:ascii="Times New Roman" w:hAnsi="Times New Roman"/>
          <w:sz w:val="22"/>
          <w:szCs w:val="22"/>
        </w:rPr>
        <w:t>Dr. Lin asked what the Department of Health Sciences and Social Work is looking for. She had thought the problem was that too much content from EM 425 was included in EM 465, so she is confused about the objection. Associate Dean Oden suggested that, in order to strengthen EM 465 and to make it beneficial for the students and help them to be prepared, LEJA and Health Sciences and Social Work could work together on a course like this which would be cross-listed. She does not think removing a vital comp</w:t>
      </w:r>
      <w:r w:rsidR="00D528B4">
        <w:rPr>
          <w:rFonts w:ascii="Times New Roman" w:hAnsi="Times New Roman"/>
          <w:sz w:val="22"/>
          <w:szCs w:val="22"/>
        </w:rPr>
        <w:t>onent strengthens the course or</w:t>
      </w:r>
      <w:r>
        <w:rPr>
          <w:rFonts w:ascii="Times New Roman" w:hAnsi="Times New Roman"/>
          <w:sz w:val="22"/>
          <w:szCs w:val="22"/>
        </w:rPr>
        <w:t xml:space="preserve"> prepares students well. Associate Dean Oden thinks the public health aspect should be kept in EM 465, but if it is included it would be good to work together on this. </w:t>
      </w:r>
    </w:p>
    <w:p w:rsidR="006A00E7" w:rsidRDefault="006A00E7" w:rsidP="00764C16">
      <w:pPr>
        <w:ind w:left="2880" w:right="360"/>
        <w:rPr>
          <w:rFonts w:ascii="Times New Roman" w:hAnsi="Times New Roman"/>
          <w:sz w:val="22"/>
          <w:szCs w:val="22"/>
        </w:rPr>
      </w:pPr>
    </w:p>
    <w:p w:rsidR="00D528B4" w:rsidRDefault="006A00E7" w:rsidP="00764C16">
      <w:pPr>
        <w:ind w:left="2880" w:right="360"/>
        <w:rPr>
          <w:rFonts w:ascii="Times New Roman" w:hAnsi="Times New Roman"/>
          <w:sz w:val="22"/>
          <w:szCs w:val="22"/>
        </w:rPr>
      </w:pPr>
      <w:r>
        <w:rPr>
          <w:rFonts w:ascii="Times New Roman" w:hAnsi="Times New Roman"/>
          <w:sz w:val="22"/>
          <w:szCs w:val="22"/>
        </w:rPr>
        <w:t xml:space="preserve">Director Myers explained that LEJA tried to revise the major to basically meet the current trends and methods of </w:t>
      </w:r>
      <w:r w:rsidR="00D528B4">
        <w:rPr>
          <w:rFonts w:ascii="Times New Roman" w:hAnsi="Times New Roman"/>
          <w:sz w:val="22"/>
          <w:szCs w:val="22"/>
        </w:rPr>
        <w:t>governmental agencies</w:t>
      </w:r>
      <w:r>
        <w:rPr>
          <w:rFonts w:ascii="Times New Roman" w:hAnsi="Times New Roman"/>
          <w:sz w:val="22"/>
          <w:szCs w:val="22"/>
        </w:rPr>
        <w:t xml:space="preserve"> and how they handle emergencies such as wildfires, tornadoes</w:t>
      </w:r>
      <w:r w:rsidR="00180BB9">
        <w:rPr>
          <w:rFonts w:ascii="Times New Roman" w:hAnsi="Times New Roman"/>
          <w:sz w:val="22"/>
          <w:szCs w:val="22"/>
        </w:rPr>
        <w:t xml:space="preserve">, and hurricanes. She stated that the United States is experiencing a shortage of individuals who know how to be emergency managers, so the intention </w:t>
      </w:r>
      <w:r w:rsidR="00D528B4">
        <w:rPr>
          <w:rFonts w:ascii="Times New Roman" w:hAnsi="Times New Roman"/>
          <w:sz w:val="22"/>
          <w:szCs w:val="22"/>
        </w:rPr>
        <w:t xml:space="preserve">for this major </w:t>
      </w:r>
      <w:r w:rsidR="00180BB9">
        <w:rPr>
          <w:rFonts w:ascii="Times New Roman" w:hAnsi="Times New Roman"/>
          <w:sz w:val="22"/>
          <w:szCs w:val="22"/>
        </w:rPr>
        <w:t xml:space="preserve">is follow guidelines from FEMA, Homeland Security, and the Department of Defense. She explained that LEJA created minors from an operational and tactical basis, but it is impossible to include everything that might be beneficial for students. </w:t>
      </w:r>
    </w:p>
    <w:p w:rsidR="00D528B4" w:rsidRDefault="00D528B4" w:rsidP="00764C16">
      <w:pPr>
        <w:ind w:left="2880" w:right="360"/>
        <w:rPr>
          <w:rFonts w:ascii="Times New Roman" w:hAnsi="Times New Roman"/>
          <w:sz w:val="22"/>
          <w:szCs w:val="22"/>
        </w:rPr>
      </w:pPr>
    </w:p>
    <w:p w:rsidR="006A00E7" w:rsidRDefault="00180BB9" w:rsidP="00764C16">
      <w:pPr>
        <w:ind w:left="2880" w:right="360"/>
        <w:rPr>
          <w:rFonts w:ascii="Times New Roman" w:hAnsi="Times New Roman"/>
          <w:sz w:val="22"/>
          <w:szCs w:val="22"/>
        </w:rPr>
      </w:pPr>
      <w:r>
        <w:rPr>
          <w:rFonts w:ascii="Times New Roman" w:hAnsi="Times New Roman"/>
          <w:sz w:val="22"/>
          <w:szCs w:val="22"/>
        </w:rPr>
        <w:t>Director Myers told CCPI that LEJA hopes Emergency Management can become an accredited program in future. She hopes that students taking EM 465 will be able to under</w:t>
      </w:r>
      <w:r w:rsidR="00D528B4">
        <w:rPr>
          <w:rFonts w:ascii="Times New Roman" w:hAnsi="Times New Roman"/>
          <w:sz w:val="22"/>
          <w:szCs w:val="22"/>
        </w:rPr>
        <w:t>stand</w:t>
      </w:r>
      <w:r>
        <w:rPr>
          <w:rFonts w:ascii="Times New Roman" w:hAnsi="Times New Roman"/>
          <w:sz w:val="22"/>
          <w:szCs w:val="22"/>
        </w:rPr>
        <w:t xml:space="preserve"> the military regulations governing evacuations, the impact of Homeland Security on evacuations, and the importance of coordinating with law enforcement resources. Associate Dean Oden remarked that there will still need to be health services of some form involved in all of this, and students need to have that information as well. She </w:t>
      </w:r>
      <w:r w:rsidR="00BD63B5">
        <w:rPr>
          <w:rFonts w:ascii="Times New Roman" w:hAnsi="Times New Roman"/>
          <w:sz w:val="22"/>
          <w:szCs w:val="22"/>
        </w:rPr>
        <w:t>reiterated</w:t>
      </w:r>
      <w:r>
        <w:rPr>
          <w:rFonts w:ascii="Times New Roman" w:hAnsi="Times New Roman"/>
          <w:sz w:val="22"/>
          <w:szCs w:val="22"/>
        </w:rPr>
        <w:t xml:space="preserve"> that public health should </w:t>
      </w:r>
      <w:r w:rsidR="00BD63B5">
        <w:rPr>
          <w:rFonts w:ascii="Times New Roman" w:hAnsi="Times New Roman"/>
          <w:sz w:val="22"/>
          <w:szCs w:val="22"/>
        </w:rPr>
        <w:t xml:space="preserve">not </w:t>
      </w:r>
      <w:r>
        <w:rPr>
          <w:rFonts w:ascii="Times New Roman" w:hAnsi="Times New Roman"/>
          <w:sz w:val="22"/>
          <w:szCs w:val="22"/>
        </w:rPr>
        <w:t>be excluded from being at the table.</w:t>
      </w:r>
    </w:p>
    <w:p w:rsidR="00180BB9" w:rsidRDefault="00180BB9" w:rsidP="00764C16">
      <w:pPr>
        <w:ind w:left="2880" w:right="360"/>
        <w:rPr>
          <w:rFonts w:ascii="Times New Roman" w:hAnsi="Times New Roman"/>
          <w:sz w:val="22"/>
          <w:szCs w:val="22"/>
        </w:rPr>
      </w:pPr>
    </w:p>
    <w:p w:rsidR="00180BB9" w:rsidRDefault="00180BB9" w:rsidP="00764C16">
      <w:pPr>
        <w:ind w:left="2880" w:right="360"/>
        <w:rPr>
          <w:rFonts w:ascii="Times New Roman" w:hAnsi="Times New Roman"/>
          <w:sz w:val="22"/>
          <w:szCs w:val="22"/>
        </w:rPr>
      </w:pPr>
      <w:r>
        <w:rPr>
          <w:rFonts w:ascii="Times New Roman" w:hAnsi="Times New Roman"/>
          <w:sz w:val="22"/>
          <w:szCs w:val="22"/>
        </w:rPr>
        <w:t>Chairperson Bennett observed that although there are still some differences of opinion, CCPI is ready to take a vote.</w:t>
      </w:r>
    </w:p>
    <w:p w:rsidR="00180BB9" w:rsidRDefault="00180BB9" w:rsidP="00764C16">
      <w:pPr>
        <w:ind w:left="2880" w:right="360"/>
        <w:rPr>
          <w:rFonts w:ascii="Times New Roman" w:hAnsi="Times New Roman"/>
          <w:sz w:val="22"/>
          <w:szCs w:val="22"/>
        </w:rPr>
      </w:pPr>
    </w:p>
    <w:p w:rsidR="00180BB9" w:rsidRPr="00180BB9" w:rsidRDefault="00180BB9" w:rsidP="00764C16">
      <w:pPr>
        <w:ind w:left="2880" w:right="360"/>
        <w:rPr>
          <w:rFonts w:ascii="Times New Roman" w:hAnsi="Times New Roman"/>
          <w:b/>
          <w:sz w:val="22"/>
          <w:szCs w:val="22"/>
        </w:rPr>
      </w:pPr>
      <w:r w:rsidRPr="00180BB9">
        <w:rPr>
          <w:rFonts w:ascii="Times New Roman" w:hAnsi="Times New Roman"/>
          <w:b/>
          <w:sz w:val="22"/>
          <w:szCs w:val="22"/>
        </w:rPr>
        <w:t>EM 465 APPROVED 8 YES – 1 NO – 0 ABSTENTIONS</w:t>
      </w:r>
    </w:p>
    <w:p w:rsidR="00007D17" w:rsidRPr="00F51251" w:rsidRDefault="00007D17" w:rsidP="00007D17">
      <w:pPr>
        <w:ind w:left="2160" w:right="360" w:hanging="720"/>
        <w:rPr>
          <w:rFonts w:ascii="Times New Roman" w:hAnsi="Times New Roman"/>
          <w:sz w:val="22"/>
          <w:szCs w:val="22"/>
        </w:rPr>
      </w:pPr>
      <w:r w:rsidRPr="00F51251">
        <w:rPr>
          <w:rFonts w:ascii="Times New Roman" w:hAnsi="Times New Roman"/>
          <w:sz w:val="22"/>
          <w:szCs w:val="22"/>
        </w:rPr>
        <w:tab/>
      </w: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t>2.</w:t>
      </w:r>
      <w:r w:rsidRPr="00F51251">
        <w:rPr>
          <w:rFonts w:ascii="Times New Roman" w:hAnsi="Times New Roman"/>
          <w:sz w:val="22"/>
          <w:szCs w:val="22"/>
        </w:rPr>
        <w:tab/>
      </w:r>
      <w:r w:rsidRPr="00007D17">
        <w:rPr>
          <w:rFonts w:ascii="Times New Roman" w:hAnsi="Times New Roman"/>
          <w:sz w:val="22"/>
          <w:szCs w:val="22"/>
          <w:u w:val="single"/>
        </w:rPr>
        <w:t>Request for Change of Major</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Emergency Management</w:t>
      </w:r>
    </w:p>
    <w:p w:rsidR="00CB327B" w:rsidRDefault="00CB327B" w:rsidP="00007D17">
      <w:pPr>
        <w:ind w:right="360"/>
        <w:rPr>
          <w:rFonts w:ascii="Times New Roman" w:hAnsi="Times New Roman"/>
          <w:sz w:val="22"/>
          <w:szCs w:val="22"/>
        </w:rPr>
      </w:pPr>
    </w:p>
    <w:p w:rsidR="00CB327B" w:rsidRDefault="00CB327B" w:rsidP="005A1A05">
      <w:pPr>
        <w:ind w:left="2880" w:right="360"/>
        <w:rPr>
          <w:rFonts w:ascii="Times New Roman" w:hAnsi="Times New Roman"/>
          <w:sz w:val="22"/>
          <w:szCs w:val="22"/>
        </w:rPr>
      </w:pPr>
      <w:r>
        <w:rPr>
          <w:rFonts w:ascii="Times New Roman" w:hAnsi="Times New Roman"/>
          <w:sz w:val="22"/>
          <w:szCs w:val="22"/>
        </w:rPr>
        <w:t xml:space="preserve">Dr. Lin observed that the major requires “an approved minor” and asked who </w:t>
      </w:r>
      <w:r w:rsidR="005A1A05">
        <w:rPr>
          <w:rFonts w:ascii="Times New Roman" w:hAnsi="Times New Roman"/>
          <w:sz w:val="22"/>
          <w:szCs w:val="22"/>
        </w:rPr>
        <w:t>will be giving</w:t>
      </w:r>
      <w:r>
        <w:rPr>
          <w:rFonts w:ascii="Times New Roman" w:hAnsi="Times New Roman"/>
          <w:sz w:val="22"/>
          <w:szCs w:val="22"/>
        </w:rPr>
        <w:t xml:space="preserve"> that approval. Director Myers replied that this can be any minor that a student wishes to take at WIU. </w:t>
      </w:r>
      <w:r w:rsidR="005A1A05">
        <w:rPr>
          <w:rFonts w:ascii="Times New Roman" w:hAnsi="Times New Roman"/>
          <w:sz w:val="22"/>
          <w:szCs w:val="22"/>
        </w:rPr>
        <w:t>S</w:t>
      </w:r>
      <w:r>
        <w:rPr>
          <w:rFonts w:ascii="Times New Roman" w:hAnsi="Times New Roman"/>
          <w:sz w:val="22"/>
          <w:szCs w:val="22"/>
        </w:rPr>
        <w:t xml:space="preserve">he stated that some will want to choose the operational or tactical minors in Emergency Management, but she anticipates that others will want to minor in Geographic Information Systems, Health Sciences, or other </w:t>
      </w:r>
      <w:r w:rsidR="005A1A05">
        <w:rPr>
          <w:rFonts w:ascii="Times New Roman" w:hAnsi="Times New Roman"/>
          <w:sz w:val="22"/>
          <w:szCs w:val="22"/>
        </w:rPr>
        <w:t>areas</w:t>
      </w:r>
      <w:r>
        <w:rPr>
          <w:rFonts w:ascii="Times New Roman" w:hAnsi="Times New Roman"/>
          <w:sz w:val="22"/>
          <w:szCs w:val="22"/>
        </w:rPr>
        <w:t xml:space="preserve"> that may interest them.</w:t>
      </w:r>
      <w:r w:rsidR="004B4755">
        <w:rPr>
          <w:rFonts w:ascii="Times New Roman" w:hAnsi="Times New Roman"/>
          <w:sz w:val="22"/>
          <w:szCs w:val="22"/>
        </w:rPr>
        <w:t xml:space="preserve"> Dr. Lin asked if there will be any barrier to students choosing a minor; Director Myers replied that there will not.</w:t>
      </w:r>
    </w:p>
    <w:p w:rsidR="005A4ECB" w:rsidRDefault="005A4ECB" w:rsidP="00007D17">
      <w:pPr>
        <w:ind w:right="360"/>
        <w:rPr>
          <w:rFonts w:ascii="Times New Roman" w:hAnsi="Times New Roman"/>
          <w:sz w:val="22"/>
          <w:szCs w:val="22"/>
        </w:rPr>
      </w:pPr>
    </w:p>
    <w:p w:rsidR="005A4ECB" w:rsidRPr="00CB327B" w:rsidRDefault="005A4ECB" w:rsidP="00007D17">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CB327B" w:rsidRPr="00CB327B">
        <w:rPr>
          <w:rFonts w:ascii="Times New Roman" w:hAnsi="Times New Roman"/>
          <w:b/>
          <w:sz w:val="22"/>
          <w:szCs w:val="22"/>
        </w:rPr>
        <w:t>Changes:</w:t>
      </w:r>
    </w:p>
    <w:p w:rsidR="00CB327B" w:rsidRDefault="00CB327B" w:rsidP="0057751A">
      <w:pPr>
        <w:pStyle w:val="ListParagraph"/>
        <w:numPr>
          <w:ilvl w:val="0"/>
          <w:numId w:val="5"/>
        </w:numPr>
        <w:ind w:right="360"/>
        <w:rPr>
          <w:rFonts w:ascii="Times New Roman" w:hAnsi="Times New Roman"/>
          <w:sz w:val="22"/>
          <w:szCs w:val="22"/>
        </w:rPr>
      </w:pPr>
      <w:r>
        <w:rPr>
          <w:rFonts w:ascii="Times New Roman" w:hAnsi="Times New Roman"/>
          <w:sz w:val="22"/>
          <w:szCs w:val="22"/>
        </w:rPr>
        <w:t xml:space="preserve">Change EM 202, 3 </w:t>
      </w:r>
      <w:proofErr w:type="spellStart"/>
      <w:r>
        <w:rPr>
          <w:rFonts w:ascii="Times New Roman" w:hAnsi="Times New Roman"/>
          <w:sz w:val="22"/>
          <w:szCs w:val="22"/>
        </w:rPr>
        <w:t>s.h</w:t>
      </w:r>
      <w:proofErr w:type="spellEnd"/>
      <w:r>
        <w:rPr>
          <w:rFonts w:ascii="Times New Roman" w:hAnsi="Times New Roman"/>
          <w:sz w:val="22"/>
          <w:szCs w:val="22"/>
        </w:rPr>
        <w:t>.</w:t>
      </w:r>
      <w:r w:rsidR="00D66FCE">
        <w:rPr>
          <w:rFonts w:ascii="Times New Roman" w:hAnsi="Times New Roman"/>
          <w:sz w:val="22"/>
          <w:szCs w:val="22"/>
        </w:rPr>
        <w:t>,</w:t>
      </w:r>
      <w:r>
        <w:rPr>
          <w:rFonts w:ascii="Times New Roman" w:hAnsi="Times New Roman"/>
          <w:sz w:val="22"/>
          <w:szCs w:val="22"/>
        </w:rPr>
        <w:t xml:space="preserve"> in Core Courses to GIS 202, 4 </w:t>
      </w:r>
      <w:proofErr w:type="spellStart"/>
      <w:r>
        <w:rPr>
          <w:rFonts w:ascii="Times New Roman" w:hAnsi="Times New Roman"/>
          <w:sz w:val="22"/>
          <w:szCs w:val="22"/>
        </w:rPr>
        <w:t>s.h</w:t>
      </w:r>
      <w:proofErr w:type="spellEnd"/>
      <w:r>
        <w:rPr>
          <w:rFonts w:ascii="Times New Roman" w:hAnsi="Times New Roman"/>
          <w:sz w:val="22"/>
          <w:szCs w:val="22"/>
        </w:rPr>
        <w:t>.</w:t>
      </w:r>
    </w:p>
    <w:p w:rsidR="00CB327B" w:rsidRDefault="00CB327B" w:rsidP="0057751A">
      <w:pPr>
        <w:pStyle w:val="ListParagraph"/>
        <w:numPr>
          <w:ilvl w:val="0"/>
          <w:numId w:val="5"/>
        </w:numPr>
        <w:ind w:right="360"/>
        <w:rPr>
          <w:rFonts w:ascii="Times New Roman" w:hAnsi="Times New Roman"/>
          <w:sz w:val="22"/>
          <w:szCs w:val="22"/>
        </w:rPr>
      </w:pPr>
      <w:r>
        <w:rPr>
          <w:rFonts w:ascii="Times New Roman" w:hAnsi="Times New Roman"/>
          <w:sz w:val="22"/>
          <w:szCs w:val="22"/>
        </w:rPr>
        <w:t>Adjust Core Course total semester hours to 43.</w:t>
      </w:r>
    </w:p>
    <w:p w:rsidR="00CB327B" w:rsidRDefault="00CB327B" w:rsidP="0057751A">
      <w:pPr>
        <w:pStyle w:val="ListParagraph"/>
        <w:numPr>
          <w:ilvl w:val="0"/>
          <w:numId w:val="5"/>
        </w:numPr>
        <w:ind w:right="360"/>
        <w:rPr>
          <w:rFonts w:ascii="Times New Roman" w:hAnsi="Times New Roman"/>
          <w:sz w:val="22"/>
          <w:szCs w:val="22"/>
        </w:rPr>
      </w:pPr>
      <w:r>
        <w:rPr>
          <w:rFonts w:ascii="Times New Roman" w:hAnsi="Times New Roman"/>
          <w:sz w:val="22"/>
          <w:szCs w:val="22"/>
        </w:rPr>
        <w:t xml:space="preserve">Change GIS 202 </w:t>
      </w:r>
      <w:r w:rsidR="00D66FCE">
        <w:rPr>
          <w:rFonts w:ascii="Times New Roman" w:hAnsi="Times New Roman"/>
          <w:sz w:val="22"/>
          <w:szCs w:val="22"/>
        </w:rPr>
        <w:t xml:space="preserve">in </w:t>
      </w:r>
      <w:r>
        <w:rPr>
          <w:rFonts w:ascii="Times New Roman" w:hAnsi="Times New Roman"/>
          <w:sz w:val="22"/>
          <w:szCs w:val="22"/>
        </w:rPr>
        <w:t xml:space="preserve">Directed Electives to 4 </w:t>
      </w:r>
      <w:proofErr w:type="spellStart"/>
      <w:r>
        <w:rPr>
          <w:rFonts w:ascii="Times New Roman" w:hAnsi="Times New Roman"/>
          <w:sz w:val="22"/>
          <w:szCs w:val="22"/>
        </w:rPr>
        <w:t>s.h</w:t>
      </w:r>
      <w:proofErr w:type="spellEnd"/>
      <w:r>
        <w:rPr>
          <w:rFonts w:ascii="Times New Roman" w:hAnsi="Times New Roman"/>
          <w:sz w:val="22"/>
          <w:szCs w:val="22"/>
        </w:rPr>
        <w:t>.</w:t>
      </w:r>
    </w:p>
    <w:p w:rsidR="004B4755" w:rsidRDefault="004B4755" w:rsidP="004B4755">
      <w:pPr>
        <w:ind w:right="360"/>
        <w:rPr>
          <w:rFonts w:ascii="Times New Roman" w:hAnsi="Times New Roman"/>
          <w:sz w:val="22"/>
          <w:szCs w:val="22"/>
        </w:rPr>
      </w:pPr>
    </w:p>
    <w:p w:rsidR="004B4755" w:rsidRPr="004B4755" w:rsidRDefault="004B4755" w:rsidP="004B4755">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4B4755">
        <w:rPr>
          <w:rFonts w:ascii="Times New Roman" w:hAnsi="Times New Roman"/>
          <w:b/>
          <w:sz w:val="22"/>
          <w:szCs w:val="22"/>
        </w:rPr>
        <w:t xml:space="preserve">EMERGENCY MANAGEMENT </w:t>
      </w:r>
      <w:r w:rsidR="001B5FC3">
        <w:rPr>
          <w:rFonts w:ascii="Times New Roman" w:hAnsi="Times New Roman"/>
          <w:b/>
          <w:sz w:val="22"/>
          <w:szCs w:val="22"/>
        </w:rPr>
        <w:t xml:space="preserve">MAJOR </w:t>
      </w:r>
      <w:r w:rsidRPr="004B4755">
        <w:rPr>
          <w:rFonts w:ascii="Times New Roman" w:hAnsi="Times New Roman"/>
          <w:b/>
          <w:sz w:val="22"/>
          <w:szCs w:val="22"/>
        </w:rPr>
        <w:t xml:space="preserve">APPROVED WITH CHANGES </w:t>
      </w:r>
      <w:r>
        <w:rPr>
          <w:rFonts w:ascii="Times New Roman" w:hAnsi="Times New Roman"/>
          <w:b/>
          <w:sz w:val="22"/>
          <w:szCs w:val="22"/>
        </w:rPr>
        <w:t xml:space="preserve"> </w:t>
      </w:r>
      <w:r w:rsidR="001B5FC3">
        <w:rPr>
          <w:rFonts w:ascii="Times New Roman" w:hAnsi="Times New Roman"/>
          <w:b/>
          <w:sz w:val="22"/>
          <w:szCs w:val="22"/>
        </w:rPr>
        <w:tab/>
      </w:r>
      <w:r w:rsidR="001B5FC3">
        <w:rPr>
          <w:rFonts w:ascii="Times New Roman" w:hAnsi="Times New Roman"/>
          <w:b/>
          <w:sz w:val="22"/>
          <w:szCs w:val="22"/>
        </w:rPr>
        <w:tab/>
      </w:r>
      <w:r w:rsidR="001B5FC3">
        <w:rPr>
          <w:rFonts w:ascii="Times New Roman" w:hAnsi="Times New Roman"/>
          <w:b/>
          <w:sz w:val="22"/>
          <w:szCs w:val="22"/>
        </w:rPr>
        <w:tab/>
      </w:r>
      <w:r w:rsidR="001B5FC3">
        <w:rPr>
          <w:rFonts w:ascii="Times New Roman" w:hAnsi="Times New Roman"/>
          <w:b/>
          <w:sz w:val="22"/>
          <w:szCs w:val="22"/>
        </w:rPr>
        <w:tab/>
      </w:r>
      <w:r w:rsidRPr="004B4755">
        <w:rPr>
          <w:rFonts w:ascii="Times New Roman" w:hAnsi="Times New Roman"/>
          <w:b/>
          <w:sz w:val="22"/>
          <w:szCs w:val="22"/>
        </w:rPr>
        <w:t>9 YES – 0 NO – 0 ABSTENTIONS</w:t>
      </w:r>
    </w:p>
    <w:p w:rsidR="00007D17" w:rsidRPr="00F51251" w:rsidRDefault="00007D17" w:rsidP="00007D17">
      <w:pPr>
        <w:ind w:right="360"/>
        <w:rPr>
          <w:rFonts w:ascii="Times New Roman" w:hAnsi="Times New Roman"/>
          <w:sz w:val="22"/>
          <w:szCs w:val="22"/>
        </w:rPr>
      </w:pP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New Business</w:t>
      </w:r>
    </w:p>
    <w:p w:rsidR="00007D17" w:rsidRPr="00F51251" w:rsidRDefault="00007D17" w:rsidP="00007D17">
      <w:pPr>
        <w:pStyle w:val="ListParagraph"/>
        <w:ind w:left="2880" w:right="360"/>
        <w:rPr>
          <w:rFonts w:ascii="Times New Roman" w:hAnsi="Times New Roman"/>
          <w:sz w:val="22"/>
          <w:szCs w:val="22"/>
        </w:rPr>
      </w:pPr>
    </w:p>
    <w:p w:rsidR="00007D17" w:rsidRPr="00007D17" w:rsidRDefault="00007D17" w:rsidP="00007D17">
      <w:pPr>
        <w:pStyle w:val="ListParagraph"/>
        <w:numPr>
          <w:ilvl w:val="1"/>
          <w:numId w:val="3"/>
        </w:numPr>
        <w:ind w:right="360" w:hanging="720"/>
        <w:rPr>
          <w:rFonts w:ascii="Times New Roman" w:hAnsi="Times New Roman"/>
          <w:sz w:val="22"/>
          <w:szCs w:val="22"/>
          <w:u w:val="single"/>
        </w:rPr>
      </w:pPr>
      <w:bookmarkStart w:id="0" w:name="_Hlk23425057"/>
      <w:r w:rsidRPr="00007D17">
        <w:rPr>
          <w:rFonts w:ascii="Times New Roman" w:hAnsi="Times New Roman"/>
          <w:sz w:val="22"/>
          <w:szCs w:val="22"/>
          <w:u w:val="single"/>
        </w:rPr>
        <w:t>Curricular Requests from the Department of Chemistry</w:t>
      </w:r>
    </w:p>
    <w:p w:rsidR="00007D17" w:rsidRPr="00F51251" w:rsidRDefault="00007D17" w:rsidP="00007D17">
      <w:pPr>
        <w:pStyle w:val="ListParagraph"/>
        <w:ind w:left="1440" w:right="360"/>
        <w:rPr>
          <w:rFonts w:ascii="Times New Roman" w:hAnsi="Times New Roman"/>
          <w:sz w:val="22"/>
          <w:szCs w:val="22"/>
        </w:rPr>
      </w:pPr>
    </w:p>
    <w:p w:rsidR="00007D17" w:rsidRPr="00007D17" w:rsidRDefault="00007D17" w:rsidP="00007D17">
      <w:pPr>
        <w:pStyle w:val="ListParagraph"/>
        <w:numPr>
          <w:ilvl w:val="2"/>
          <w:numId w:val="3"/>
        </w:numPr>
        <w:ind w:right="360" w:hanging="810"/>
        <w:rPr>
          <w:rFonts w:ascii="Times New Roman" w:hAnsi="Times New Roman"/>
          <w:sz w:val="22"/>
          <w:szCs w:val="22"/>
          <w:u w:val="single"/>
        </w:rPr>
      </w:pPr>
      <w:r w:rsidRPr="00007D17">
        <w:rPr>
          <w:rFonts w:ascii="Times New Roman" w:hAnsi="Times New Roman"/>
          <w:sz w:val="22"/>
          <w:szCs w:val="22"/>
          <w:u w:val="single"/>
        </w:rPr>
        <w:t>Request for New Course</w:t>
      </w:r>
    </w:p>
    <w:p w:rsidR="00007D17" w:rsidRPr="00F51251" w:rsidRDefault="00007D17" w:rsidP="00007D17">
      <w:pPr>
        <w:pStyle w:val="ListParagraph"/>
        <w:ind w:left="2250" w:right="360"/>
        <w:rPr>
          <w:rFonts w:ascii="Times New Roman" w:hAnsi="Times New Roman"/>
          <w:sz w:val="22"/>
          <w:szCs w:val="22"/>
        </w:rPr>
      </w:pPr>
    </w:p>
    <w:p w:rsidR="00007D17" w:rsidRDefault="00007D17" w:rsidP="00007D17">
      <w:pPr>
        <w:pStyle w:val="ListParagraph"/>
        <w:numPr>
          <w:ilvl w:val="3"/>
          <w:numId w:val="3"/>
        </w:numPr>
        <w:ind w:right="360" w:hanging="630"/>
        <w:rPr>
          <w:rFonts w:ascii="Times New Roman" w:hAnsi="Times New Roman"/>
          <w:sz w:val="22"/>
          <w:szCs w:val="22"/>
        </w:rPr>
      </w:pPr>
      <w:r w:rsidRPr="00F51251">
        <w:rPr>
          <w:rFonts w:ascii="Times New Roman" w:hAnsi="Times New Roman"/>
          <w:sz w:val="22"/>
          <w:szCs w:val="22"/>
        </w:rPr>
        <w:t xml:space="preserve">CHEM 433, Polymer Chemistry,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3E0AEC" w:rsidRDefault="003E0AEC" w:rsidP="003E0AEC">
      <w:pPr>
        <w:pStyle w:val="ListParagraph"/>
        <w:ind w:left="2250" w:right="360"/>
        <w:rPr>
          <w:rFonts w:ascii="Times New Roman" w:hAnsi="Times New Roman"/>
          <w:sz w:val="22"/>
          <w:szCs w:val="22"/>
        </w:rPr>
      </w:pPr>
    </w:p>
    <w:p w:rsidR="003E0AEC" w:rsidRDefault="003E0AEC" w:rsidP="003E0AEC">
      <w:pPr>
        <w:pStyle w:val="ListParagraph"/>
        <w:ind w:left="2250" w:right="360"/>
        <w:rPr>
          <w:rFonts w:ascii="Times New Roman" w:hAnsi="Times New Roman"/>
          <w:sz w:val="22"/>
          <w:szCs w:val="22"/>
        </w:rPr>
      </w:pPr>
      <w:r>
        <w:rPr>
          <w:rFonts w:ascii="Times New Roman" w:hAnsi="Times New Roman"/>
          <w:sz w:val="22"/>
          <w:szCs w:val="22"/>
        </w:rPr>
        <w:tab/>
      </w:r>
      <w:r w:rsidRPr="003E0AEC">
        <w:rPr>
          <w:rFonts w:ascii="Times New Roman" w:hAnsi="Times New Roman"/>
          <w:b/>
          <w:sz w:val="22"/>
          <w:szCs w:val="22"/>
        </w:rPr>
        <w:t>Motion:</w:t>
      </w:r>
      <w:r>
        <w:rPr>
          <w:rFonts w:ascii="Times New Roman" w:hAnsi="Times New Roman"/>
          <w:sz w:val="22"/>
          <w:szCs w:val="22"/>
        </w:rPr>
        <w:t xml:space="preserve"> To approve CHEM 433 (</w:t>
      </w:r>
      <w:proofErr w:type="spellStart"/>
      <w:r>
        <w:rPr>
          <w:rFonts w:ascii="Times New Roman" w:hAnsi="Times New Roman"/>
          <w:sz w:val="22"/>
          <w:szCs w:val="22"/>
        </w:rPr>
        <w:t>Kam</w:t>
      </w:r>
      <w:r w:rsidR="003A0852">
        <w:rPr>
          <w:rFonts w:ascii="Times New Roman" w:hAnsi="Times New Roman"/>
          <w:sz w:val="22"/>
          <w:szCs w:val="22"/>
        </w:rPr>
        <w:t>m</w:t>
      </w:r>
      <w:r>
        <w:rPr>
          <w:rFonts w:ascii="Times New Roman" w:hAnsi="Times New Roman"/>
          <w:sz w:val="22"/>
          <w:szCs w:val="22"/>
        </w:rPr>
        <w:t>inga</w:t>
      </w:r>
      <w:proofErr w:type="spellEnd"/>
      <w:r>
        <w:rPr>
          <w:rFonts w:ascii="Times New Roman" w:hAnsi="Times New Roman"/>
          <w:sz w:val="22"/>
          <w:szCs w:val="22"/>
        </w:rPr>
        <w:t>-Peck/Hemphill)</w:t>
      </w:r>
    </w:p>
    <w:p w:rsidR="003E0AEC" w:rsidRDefault="003E0AEC" w:rsidP="003E0AEC">
      <w:pPr>
        <w:pStyle w:val="ListParagraph"/>
        <w:ind w:left="2250" w:right="360"/>
        <w:rPr>
          <w:rFonts w:ascii="Times New Roman" w:hAnsi="Times New Roman"/>
          <w:sz w:val="22"/>
          <w:szCs w:val="22"/>
        </w:rPr>
      </w:pPr>
    </w:p>
    <w:p w:rsidR="003E0AEC" w:rsidRDefault="003E0AEC" w:rsidP="003E0AEC">
      <w:pPr>
        <w:pStyle w:val="ListParagraph"/>
        <w:ind w:left="2880" w:right="360" w:hanging="630"/>
        <w:rPr>
          <w:rFonts w:ascii="Times New Roman" w:hAnsi="Times New Roman"/>
          <w:sz w:val="22"/>
          <w:szCs w:val="22"/>
        </w:rPr>
      </w:pPr>
      <w:r>
        <w:rPr>
          <w:rFonts w:ascii="Times New Roman" w:hAnsi="Times New Roman"/>
          <w:sz w:val="22"/>
          <w:szCs w:val="22"/>
        </w:rPr>
        <w:tab/>
        <w:t>Chemistry professor T.K. Vinod told CCPI that this is the first course dedicated to polymer chemistry offered by his department. He stated that it will support the Department of Physics as they develop a new major with a mechan</w:t>
      </w:r>
      <w:r w:rsidR="00934758">
        <w:rPr>
          <w:rFonts w:ascii="Times New Roman" w:hAnsi="Times New Roman"/>
          <w:sz w:val="22"/>
          <w:szCs w:val="22"/>
        </w:rPr>
        <w:t>ical science option. Dr. Vinod related</w:t>
      </w:r>
      <w:r>
        <w:rPr>
          <w:rFonts w:ascii="Times New Roman" w:hAnsi="Times New Roman"/>
          <w:sz w:val="22"/>
          <w:szCs w:val="22"/>
        </w:rPr>
        <w:t xml:space="preserve"> that many graduates are being hired by the polymer industry, but there is no polymer course in Chemistry’s current curriculum. He </w:t>
      </w:r>
      <w:r w:rsidR="00934758">
        <w:rPr>
          <w:rFonts w:ascii="Times New Roman" w:hAnsi="Times New Roman"/>
          <w:sz w:val="22"/>
          <w:szCs w:val="22"/>
        </w:rPr>
        <w:t>said</w:t>
      </w:r>
      <w:r>
        <w:rPr>
          <w:rFonts w:ascii="Times New Roman" w:hAnsi="Times New Roman"/>
          <w:sz w:val="22"/>
          <w:szCs w:val="22"/>
        </w:rPr>
        <w:t xml:space="preserve"> this course will be added as an elective to the Chemistry minor but will not change its hours. He noted that although it is 400-level, it is an introductory course, and the prerequisites are 300-level classes. </w:t>
      </w:r>
    </w:p>
    <w:p w:rsidR="003E0AEC" w:rsidRDefault="003E0AEC" w:rsidP="003E0AEC">
      <w:pPr>
        <w:pStyle w:val="ListParagraph"/>
        <w:ind w:left="2880" w:right="360" w:hanging="630"/>
        <w:rPr>
          <w:rFonts w:ascii="Times New Roman" w:hAnsi="Times New Roman"/>
          <w:sz w:val="22"/>
          <w:szCs w:val="22"/>
        </w:rPr>
      </w:pPr>
    </w:p>
    <w:p w:rsidR="003E0AEC" w:rsidRPr="003E0AEC" w:rsidRDefault="003E0AEC" w:rsidP="003E0AEC">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MOTION APPROVED 9 YES – 0 NO – 0 ABSTENTIONS</w:t>
      </w:r>
    </w:p>
    <w:p w:rsidR="00007D17" w:rsidRPr="00F51251" w:rsidRDefault="00007D17" w:rsidP="00007D17">
      <w:pPr>
        <w:pStyle w:val="ListParagraph"/>
        <w:ind w:left="2880" w:right="360"/>
        <w:rPr>
          <w:rFonts w:ascii="Times New Roman" w:hAnsi="Times New Roman"/>
          <w:sz w:val="22"/>
          <w:szCs w:val="22"/>
        </w:rPr>
      </w:pPr>
    </w:p>
    <w:p w:rsidR="00007D17" w:rsidRPr="00007D17" w:rsidRDefault="00007D17" w:rsidP="00007D17">
      <w:pPr>
        <w:pStyle w:val="ListParagraph"/>
        <w:numPr>
          <w:ilvl w:val="1"/>
          <w:numId w:val="3"/>
        </w:numPr>
        <w:ind w:right="360" w:hanging="720"/>
        <w:rPr>
          <w:rFonts w:ascii="Times New Roman" w:hAnsi="Times New Roman"/>
          <w:sz w:val="22"/>
          <w:szCs w:val="22"/>
          <w:u w:val="single"/>
        </w:rPr>
      </w:pPr>
      <w:r w:rsidRPr="00007D17">
        <w:rPr>
          <w:rFonts w:ascii="Times New Roman" w:hAnsi="Times New Roman"/>
          <w:sz w:val="22"/>
          <w:szCs w:val="22"/>
          <w:u w:val="single"/>
        </w:rPr>
        <w:t>Curricular Requests from the School of Nursing</w:t>
      </w:r>
    </w:p>
    <w:bookmarkEnd w:id="0"/>
    <w:p w:rsidR="00007D17" w:rsidRPr="00F51251" w:rsidRDefault="00007D17" w:rsidP="00007D17">
      <w:pPr>
        <w:ind w:right="360"/>
        <w:rPr>
          <w:rFonts w:ascii="Times New Roman" w:hAnsi="Times New Roman"/>
          <w:sz w:val="22"/>
          <w:szCs w:val="22"/>
        </w:rPr>
      </w:pPr>
    </w:p>
    <w:p w:rsidR="00007D17" w:rsidRPr="00007D17" w:rsidRDefault="00007D17" w:rsidP="00007D17">
      <w:pPr>
        <w:ind w:left="2160" w:right="360" w:hanging="720"/>
        <w:rPr>
          <w:rFonts w:ascii="Times New Roman" w:hAnsi="Times New Roman"/>
          <w:sz w:val="22"/>
          <w:szCs w:val="22"/>
          <w:u w:val="single"/>
        </w:rPr>
      </w:pPr>
      <w:r w:rsidRPr="00F51251">
        <w:rPr>
          <w:rFonts w:ascii="Times New Roman" w:hAnsi="Times New Roman"/>
          <w:sz w:val="22"/>
          <w:szCs w:val="22"/>
        </w:rPr>
        <w:t>1.</w:t>
      </w:r>
      <w:r w:rsidRPr="00F51251">
        <w:rPr>
          <w:rFonts w:ascii="Times New Roman" w:hAnsi="Times New Roman"/>
          <w:sz w:val="22"/>
          <w:szCs w:val="22"/>
        </w:rPr>
        <w:tab/>
      </w:r>
      <w:r w:rsidRPr="00007D17">
        <w:rPr>
          <w:rFonts w:ascii="Times New Roman" w:hAnsi="Times New Roman"/>
          <w:sz w:val="22"/>
          <w:szCs w:val="22"/>
          <w:u w:val="single"/>
        </w:rPr>
        <w:t>Request for Change in Course Description and Prerequisites</w:t>
      </w:r>
    </w:p>
    <w:p w:rsidR="00007D17" w:rsidRPr="00007D17" w:rsidRDefault="00007D17" w:rsidP="00007D17">
      <w:pPr>
        <w:ind w:right="360"/>
        <w:rPr>
          <w:rFonts w:ascii="Times New Roman" w:hAnsi="Times New Roman"/>
          <w:sz w:val="22"/>
          <w:szCs w:val="22"/>
          <w:u w:val="single"/>
        </w:rPr>
      </w:pP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 xml:space="preserve">NURS 425, Senior Seminar,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b/>
          <w:sz w:val="22"/>
          <w:szCs w:val="22"/>
        </w:rPr>
        <w:tab/>
      </w:r>
      <w:r w:rsidRPr="00F51251">
        <w:rPr>
          <w:rFonts w:ascii="Times New Roman" w:hAnsi="Times New Roman"/>
          <w:sz w:val="22"/>
          <w:szCs w:val="22"/>
        </w:rPr>
        <w:t>Graduating senior nursing students analyze and synthesize content and experiences from all previous and concurrent nursing courses.</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NURS 328, 422. Corequisite: NURS 424</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Graduating senior nursing students analyze and synthesize content and experiences from all previous and concurrent nursing courses. To be taken in the student’s final semester of coursework.</w:t>
      </w:r>
    </w:p>
    <w:p w:rsidR="00007D17"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NURS 428, 422, 410, 327. Corequisite: 415, 424, Special permission of the Director, School of Nursing</w:t>
      </w:r>
    </w:p>
    <w:p w:rsidR="003E0AEC" w:rsidRDefault="003E0AEC" w:rsidP="00007D17">
      <w:pPr>
        <w:ind w:left="4320" w:right="360" w:hanging="1440"/>
        <w:rPr>
          <w:rFonts w:ascii="Times New Roman" w:hAnsi="Times New Roman"/>
          <w:sz w:val="22"/>
          <w:szCs w:val="22"/>
        </w:rPr>
      </w:pPr>
    </w:p>
    <w:p w:rsidR="003E0AEC" w:rsidRDefault="003E0AEC" w:rsidP="00007D17">
      <w:pPr>
        <w:ind w:left="4320" w:right="360" w:hanging="1440"/>
        <w:rPr>
          <w:rFonts w:ascii="Times New Roman" w:hAnsi="Times New Roman"/>
          <w:sz w:val="22"/>
          <w:szCs w:val="22"/>
        </w:rPr>
      </w:pPr>
      <w:r w:rsidRPr="001A4C56">
        <w:rPr>
          <w:rFonts w:ascii="Times New Roman" w:hAnsi="Times New Roman"/>
          <w:b/>
          <w:sz w:val="22"/>
          <w:szCs w:val="22"/>
        </w:rPr>
        <w:t>Motion:</w:t>
      </w:r>
      <w:r>
        <w:rPr>
          <w:rFonts w:ascii="Times New Roman" w:hAnsi="Times New Roman"/>
          <w:sz w:val="22"/>
          <w:szCs w:val="22"/>
        </w:rPr>
        <w:t xml:space="preserve"> To approve NURS 425 (Hemphill/</w:t>
      </w:r>
      <w:proofErr w:type="spellStart"/>
      <w:r>
        <w:rPr>
          <w:rFonts w:ascii="Times New Roman" w:hAnsi="Times New Roman"/>
          <w:sz w:val="22"/>
          <w:szCs w:val="22"/>
        </w:rPr>
        <w:t>Kam</w:t>
      </w:r>
      <w:r w:rsidR="003A0852">
        <w:rPr>
          <w:rFonts w:ascii="Times New Roman" w:hAnsi="Times New Roman"/>
          <w:sz w:val="22"/>
          <w:szCs w:val="22"/>
        </w:rPr>
        <w:t>m</w:t>
      </w:r>
      <w:r>
        <w:rPr>
          <w:rFonts w:ascii="Times New Roman" w:hAnsi="Times New Roman"/>
          <w:sz w:val="22"/>
          <w:szCs w:val="22"/>
        </w:rPr>
        <w:t>inga</w:t>
      </w:r>
      <w:proofErr w:type="spellEnd"/>
      <w:r>
        <w:rPr>
          <w:rFonts w:ascii="Times New Roman" w:hAnsi="Times New Roman"/>
          <w:sz w:val="22"/>
          <w:szCs w:val="22"/>
        </w:rPr>
        <w:t>-Peck)</w:t>
      </w:r>
    </w:p>
    <w:p w:rsidR="003E0AEC" w:rsidRDefault="003E0AEC" w:rsidP="00007D17">
      <w:pPr>
        <w:ind w:left="4320" w:right="360" w:hanging="1440"/>
        <w:rPr>
          <w:rFonts w:ascii="Times New Roman" w:hAnsi="Times New Roman"/>
          <w:sz w:val="22"/>
          <w:szCs w:val="22"/>
        </w:rPr>
      </w:pPr>
    </w:p>
    <w:p w:rsidR="003E0AEC" w:rsidRDefault="00700B96" w:rsidP="00700B96">
      <w:pPr>
        <w:ind w:left="2880" w:right="360"/>
        <w:rPr>
          <w:rFonts w:ascii="Times New Roman" w:hAnsi="Times New Roman"/>
          <w:sz w:val="22"/>
          <w:szCs w:val="22"/>
        </w:rPr>
      </w:pPr>
      <w:r>
        <w:rPr>
          <w:rFonts w:ascii="Times New Roman" w:hAnsi="Times New Roman"/>
          <w:sz w:val="22"/>
          <w:szCs w:val="22"/>
        </w:rPr>
        <w:t xml:space="preserve">School of Nursing Director Lea Monahan explained that the course is not being changed, but the description needs to have the last sentence </w:t>
      </w:r>
      <w:r w:rsidR="00934758">
        <w:rPr>
          <w:rFonts w:ascii="Times New Roman" w:hAnsi="Times New Roman"/>
          <w:sz w:val="22"/>
          <w:szCs w:val="22"/>
        </w:rPr>
        <w:t xml:space="preserve">added </w:t>
      </w:r>
      <w:r>
        <w:rPr>
          <w:rFonts w:ascii="Times New Roman" w:hAnsi="Times New Roman"/>
          <w:sz w:val="22"/>
          <w:szCs w:val="22"/>
        </w:rPr>
        <w:t xml:space="preserve">about taking the course in the student’s final semester. She explained that Nursing had some students this year who were allowed to register for </w:t>
      </w:r>
      <w:r w:rsidR="00934758">
        <w:rPr>
          <w:rFonts w:ascii="Times New Roman" w:hAnsi="Times New Roman"/>
          <w:sz w:val="22"/>
          <w:szCs w:val="22"/>
        </w:rPr>
        <w:t>NURS 425</w:t>
      </w:r>
      <w:r>
        <w:rPr>
          <w:rFonts w:ascii="Times New Roman" w:hAnsi="Times New Roman"/>
          <w:sz w:val="22"/>
          <w:szCs w:val="22"/>
        </w:rPr>
        <w:t xml:space="preserve"> because that statement was not included; although Nursing advisors recommended these students not take the class, they registered for it anyway and will be at a disadvantage. She stated that these students will not be able to complete the course and must do summer work in order to develop their ability to sit for the licensure exam. </w:t>
      </w:r>
    </w:p>
    <w:p w:rsidR="00700B96" w:rsidRDefault="00700B96" w:rsidP="00700B96">
      <w:pPr>
        <w:ind w:left="2880" w:right="360"/>
        <w:rPr>
          <w:rFonts w:ascii="Times New Roman" w:hAnsi="Times New Roman"/>
          <w:sz w:val="22"/>
          <w:szCs w:val="22"/>
        </w:rPr>
      </w:pPr>
    </w:p>
    <w:p w:rsidR="00700B96" w:rsidRDefault="00700B96" w:rsidP="00700B96">
      <w:pPr>
        <w:ind w:left="2880" w:right="360"/>
        <w:rPr>
          <w:rFonts w:ascii="Times New Roman" w:hAnsi="Times New Roman"/>
          <w:sz w:val="22"/>
          <w:szCs w:val="22"/>
        </w:rPr>
      </w:pPr>
      <w:r>
        <w:rPr>
          <w:rFonts w:ascii="Times New Roman" w:hAnsi="Times New Roman"/>
          <w:sz w:val="22"/>
          <w:szCs w:val="22"/>
        </w:rPr>
        <w:t xml:space="preserve">Director Monahan explained that she had originally thought that the prerequisite was a catalog error, but Ms. </w:t>
      </w:r>
      <w:proofErr w:type="spellStart"/>
      <w:r>
        <w:rPr>
          <w:rFonts w:ascii="Times New Roman" w:hAnsi="Times New Roman"/>
          <w:sz w:val="22"/>
          <w:szCs w:val="22"/>
        </w:rPr>
        <w:t>Prosise</w:t>
      </w:r>
      <w:proofErr w:type="spellEnd"/>
      <w:r>
        <w:rPr>
          <w:rFonts w:ascii="Times New Roman" w:hAnsi="Times New Roman"/>
          <w:sz w:val="22"/>
          <w:szCs w:val="22"/>
        </w:rPr>
        <w:t xml:space="preserve"> researched archival documents and </w:t>
      </w:r>
      <w:r w:rsidR="00934758">
        <w:rPr>
          <w:rFonts w:ascii="Times New Roman" w:hAnsi="Times New Roman"/>
          <w:sz w:val="22"/>
          <w:szCs w:val="22"/>
        </w:rPr>
        <w:t>discovered</w:t>
      </w:r>
      <w:r>
        <w:rPr>
          <w:rFonts w:ascii="Times New Roman" w:hAnsi="Times New Roman"/>
          <w:sz w:val="22"/>
          <w:szCs w:val="22"/>
        </w:rPr>
        <w:t xml:space="preserve"> that was not the case, so the NURS 428 proposed prerequisite will need to go back to the existing NURS 328, in addition to the other proposed changes. </w:t>
      </w:r>
    </w:p>
    <w:p w:rsidR="001A4C56" w:rsidRDefault="001A4C56" w:rsidP="00700B96">
      <w:pPr>
        <w:ind w:left="2880" w:right="360"/>
        <w:rPr>
          <w:rFonts w:ascii="Times New Roman" w:hAnsi="Times New Roman"/>
          <w:sz w:val="22"/>
          <w:szCs w:val="22"/>
        </w:rPr>
      </w:pPr>
    </w:p>
    <w:p w:rsidR="001A4C56" w:rsidRPr="001A4C56" w:rsidRDefault="001A4C56" w:rsidP="00700B96">
      <w:pPr>
        <w:ind w:left="2880" w:right="360"/>
        <w:rPr>
          <w:rFonts w:ascii="Times New Roman" w:hAnsi="Times New Roman"/>
          <w:b/>
          <w:sz w:val="22"/>
          <w:szCs w:val="22"/>
        </w:rPr>
      </w:pPr>
      <w:r w:rsidRPr="001A4C56">
        <w:rPr>
          <w:rFonts w:ascii="Times New Roman" w:hAnsi="Times New Roman"/>
          <w:b/>
          <w:sz w:val="22"/>
          <w:szCs w:val="22"/>
        </w:rPr>
        <w:t>Changes:</w:t>
      </w:r>
    </w:p>
    <w:p w:rsidR="001A4C56" w:rsidRDefault="001A4C56" w:rsidP="0057751A">
      <w:pPr>
        <w:pStyle w:val="ListParagraph"/>
        <w:numPr>
          <w:ilvl w:val="0"/>
          <w:numId w:val="6"/>
        </w:numPr>
        <w:ind w:right="360"/>
        <w:rPr>
          <w:rFonts w:ascii="Times New Roman" w:hAnsi="Times New Roman"/>
          <w:sz w:val="22"/>
          <w:szCs w:val="22"/>
        </w:rPr>
      </w:pPr>
      <w:r>
        <w:rPr>
          <w:rFonts w:ascii="Times New Roman" w:hAnsi="Times New Roman"/>
          <w:sz w:val="22"/>
          <w:szCs w:val="22"/>
        </w:rPr>
        <w:t xml:space="preserve">In Rationale for Change, </w:t>
      </w:r>
      <w:r w:rsidR="0051417A">
        <w:rPr>
          <w:rFonts w:ascii="Times New Roman" w:hAnsi="Times New Roman"/>
          <w:sz w:val="22"/>
          <w:szCs w:val="22"/>
        </w:rPr>
        <w:t xml:space="preserve">eliminate the statement that </w:t>
      </w:r>
      <w:r>
        <w:rPr>
          <w:rFonts w:ascii="Times New Roman" w:hAnsi="Times New Roman"/>
          <w:sz w:val="22"/>
          <w:szCs w:val="22"/>
        </w:rPr>
        <w:t>“Replacement of NURS 328 with NURS 428 is a correction of a catalog error.”</w:t>
      </w:r>
    </w:p>
    <w:p w:rsidR="001A4C56" w:rsidRDefault="001A4C56" w:rsidP="0057751A">
      <w:pPr>
        <w:pStyle w:val="ListParagraph"/>
        <w:numPr>
          <w:ilvl w:val="0"/>
          <w:numId w:val="6"/>
        </w:numPr>
        <w:ind w:right="360"/>
        <w:rPr>
          <w:rFonts w:ascii="Times New Roman" w:hAnsi="Times New Roman"/>
          <w:sz w:val="22"/>
          <w:szCs w:val="22"/>
        </w:rPr>
      </w:pPr>
      <w:r>
        <w:rPr>
          <w:rFonts w:ascii="Times New Roman" w:hAnsi="Times New Roman"/>
          <w:sz w:val="22"/>
          <w:szCs w:val="22"/>
        </w:rPr>
        <w:t xml:space="preserve">Change proposed prerequisites to “NURS 328, 422, 410, 327; Special permission of the Director, School of Nursing. </w:t>
      </w:r>
      <w:proofErr w:type="spellStart"/>
      <w:r>
        <w:rPr>
          <w:rFonts w:ascii="Times New Roman" w:hAnsi="Times New Roman"/>
          <w:sz w:val="22"/>
          <w:szCs w:val="22"/>
        </w:rPr>
        <w:t>Corerequisites</w:t>
      </w:r>
      <w:proofErr w:type="spellEnd"/>
      <w:r>
        <w:rPr>
          <w:rFonts w:ascii="Times New Roman" w:hAnsi="Times New Roman"/>
          <w:sz w:val="22"/>
          <w:szCs w:val="22"/>
        </w:rPr>
        <w:t>: NURS 415, 424.”</w:t>
      </w:r>
    </w:p>
    <w:p w:rsidR="001A4C56" w:rsidRDefault="001A4C56" w:rsidP="0051417A">
      <w:pPr>
        <w:pStyle w:val="ListParagraph"/>
        <w:ind w:left="3600" w:right="360"/>
        <w:rPr>
          <w:rFonts w:ascii="Times New Roman" w:hAnsi="Times New Roman"/>
          <w:sz w:val="22"/>
          <w:szCs w:val="22"/>
        </w:rPr>
      </w:pPr>
    </w:p>
    <w:p w:rsidR="001A4C56" w:rsidRPr="003E0AEC" w:rsidRDefault="001A4C56" w:rsidP="001A4C56">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w:t>
      </w:r>
      <w:proofErr w:type="gramStart"/>
      <w:r w:rsidRPr="003E0AEC">
        <w:rPr>
          <w:rFonts w:ascii="Times New Roman" w:hAnsi="Times New Roman"/>
          <w:b/>
          <w:sz w:val="22"/>
          <w:szCs w:val="22"/>
        </w:rPr>
        <w:t xml:space="preserve">APPROVED </w:t>
      </w:r>
      <w:r>
        <w:rPr>
          <w:rFonts w:ascii="Times New Roman" w:hAnsi="Times New Roman"/>
          <w:b/>
          <w:sz w:val="22"/>
          <w:szCs w:val="22"/>
        </w:rPr>
        <w:t xml:space="preserve"> WITH</w:t>
      </w:r>
      <w:proofErr w:type="gramEnd"/>
      <w:r>
        <w:rPr>
          <w:rFonts w:ascii="Times New Roman" w:hAnsi="Times New Roman"/>
          <w:b/>
          <w:sz w:val="22"/>
          <w:szCs w:val="22"/>
        </w:rPr>
        <w:t xml:space="preserve"> CHANGES  9 YES – 0 NO – 0 AB</w:t>
      </w:r>
    </w:p>
    <w:p w:rsidR="001A4C56" w:rsidRPr="001A4C56" w:rsidRDefault="001A4C56" w:rsidP="001A4C56">
      <w:pPr>
        <w:ind w:right="360"/>
        <w:rPr>
          <w:rFonts w:ascii="Times New Roman" w:hAnsi="Times New Roman"/>
          <w:sz w:val="22"/>
          <w:szCs w:val="22"/>
        </w:rPr>
      </w:pPr>
    </w:p>
    <w:p w:rsidR="00007D17" w:rsidRPr="00007D17" w:rsidRDefault="00007D17" w:rsidP="00007D17">
      <w:pPr>
        <w:pStyle w:val="ListParagraph"/>
        <w:numPr>
          <w:ilvl w:val="1"/>
          <w:numId w:val="3"/>
        </w:numPr>
        <w:ind w:right="360" w:hanging="720"/>
        <w:rPr>
          <w:rFonts w:ascii="Times New Roman" w:hAnsi="Times New Roman"/>
          <w:sz w:val="22"/>
          <w:szCs w:val="22"/>
          <w:u w:val="single"/>
        </w:rPr>
      </w:pPr>
      <w:r w:rsidRPr="00007D17">
        <w:rPr>
          <w:rFonts w:ascii="Times New Roman" w:hAnsi="Times New Roman"/>
          <w:sz w:val="22"/>
          <w:szCs w:val="22"/>
          <w:u w:val="single"/>
        </w:rPr>
        <w:t>Curricular Requests from the Department of Speech Pathology and Audiology</w:t>
      </w:r>
    </w:p>
    <w:p w:rsidR="00007D17" w:rsidRPr="00007D17" w:rsidRDefault="00007D17" w:rsidP="00007D17">
      <w:pPr>
        <w:pStyle w:val="ListParagraph"/>
        <w:ind w:left="1440" w:right="360"/>
        <w:rPr>
          <w:rFonts w:ascii="Times New Roman" w:hAnsi="Times New Roman"/>
          <w:sz w:val="22"/>
          <w:szCs w:val="22"/>
          <w:u w:val="single"/>
        </w:rPr>
      </w:pPr>
    </w:p>
    <w:p w:rsidR="00007D17" w:rsidRPr="00007D17" w:rsidRDefault="00007D17" w:rsidP="00007D17">
      <w:pPr>
        <w:pStyle w:val="ListParagraph"/>
        <w:numPr>
          <w:ilvl w:val="2"/>
          <w:numId w:val="3"/>
        </w:numPr>
        <w:ind w:right="360" w:hanging="810"/>
        <w:rPr>
          <w:rFonts w:ascii="Times New Roman" w:hAnsi="Times New Roman"/>
          <w:sz w:val="22"/>
          <w:szCs w:val="22"/>
          <w:u w:val="single"/>
        </w:rPr>
      </w:pPr>
      <w:r w:rsidRPr="00007D17">
        <w:rPr>
          <w:rFonts w:ascii="Times New Roman" w:hAnsi="Times New Roman"/>
          <w:sz w:val="22"/>
          <w:szCs w:val="22"/>
          <w:u w:val="single"/>
        </w:rPr>
        <w:t>Request for New Course</w:t>
      </w:r>
    </w:p>
    <w:p w:rsidR="00007D17" w:rsidRPr="00F51251" w:rsidRDefault="00007D17" w:rsidP="00007D17">
      <w:pPr>
        <w:pStyle w:val="ListParagraph"/>
        <w:ind w:left="2250" w:right="360"/>
        <w:rPr>
          <w:rFonts w:ascii="Times New Roman" w:hAnsi="Times New Roman"/>
          <w:sz w:val="22"/>
          <w:szCs w:val="22"/>
        </w:rPr>
      </w:pPr>
    </w:p>
    <w:p w:rsidR="00007D17" w:rsidRDefault="00007D17" w:rsidP="00007D17">
      <w:pPr>
        <w:pStyle w:val="ListParagraph"/>
        <w:numPr>
          <w:ilvl w:val="3"/>
          <w:numId w:val="3"/>
        </w:numPr>
        <w:ind w:right="360" w:hanging="630"/>
        <w:rPr>
          <w:rFonts w:ascii="Times New Roman" w:hAnsi="Times New Roman"/>
          <w:sz w:val="22"/>
          <w:szCs w:val="22"/>
        </w:rPr>
      </w:pPr>
      <w:r w:rsidRPr="00F51251">
        <w:rPr>
          <w:rFonts w:ascii="Times New Roman" w:hAnsi="Times New Roman"/>
          <w:sz w:val="22"/>
          <w:szCs w:val="22"/>
        </w:rPr>
        <w:t xml:space="preserve">SPA 223, Sign Language III,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1A4C56" w:rsidRDefault="001A4C56" w:rsidP="001A4C56">
      <w:pPr>
        <w:pStyle w:val="ListParagraph"/>
        <w:ind w:left="2880" w:right="360"/>
        <w:rPr>
          <w:rFonts w:ascii="Times New Roman" w:hAnsi="Times New Roman"/>
          <w:sz w:val="22"/>
          <w:szCs w:val="22"/>
        </w:rPr>
      </w:pPr>
    </w:p>
    <w:p w:rsidR="001A4C56" w:rsidRDefault="001A4C56" w:rsidP="001A4C56">
      <w:pPr>
        <w:pStyle w:val="ListParagraph"/>
        <w:ind w:left="2880" w:right="360"/>
        <w:rPr>
          <w:rFonts w:ascii="Times New Roman" w:hAnsi="Times New Roman"/>
          <w:sz w:val="22"/>
          <w:szCs w:val="22"/>
        </w:rPr>
      </w:pPr>
      <w:r w:rsidRPr="001A4C56">
        <w:rPr>
          <w:rFonts w:ascii="Times New Roman" w:hAnsi="Times New Roman"/>
          <w:b/>
          <w:sz w:val="22"/>
          <w:szCs w:val="22"/>
        </w:rPr>
        <w:t>Motion:</w:t>
      </w:r>
      <w:r>
        <w:rPr>
          <w:rFonts w:ascii="Times New Roman" w:hAnsi="Times New Roman"/>
          <w:sz w:val="22"/>
          <w:szCs w:val="22"/>
        </w:rPr>
        <w:t xml:space="preserve"> To approve SPA 223 (Lin/</w:t>
      </w:r>
      <w:proofErr w:type="spellStart"/>
      <w:r>
        <w:rPr>
          <w:rFonts w:ascii="Times New Roman" w:hAnsi="Times New Roman"/>
          <w:sz w:val="22"/>
          <w:szCs w:val="22"/>
        </w:rPr>
        <w:t>Intrieri</w:t>
      </w:r>
      <w:proofErr w:type="spellEnd"/>
      <w:r>
        <w:rPr>
          <w:rFonts w:ascii="Times New Roman" w:hAnsi="Times New Roman"/>
          <w:sz w:val="22"/>
          <w:szCs w:val="22"/>
        </w:rPr>
        <w:t>)</w:t>
      </w:r>
    </w:p>
    <w:p w:rsidR="001A4C56" w:rsidRDefault="001A4C56" w:rsidP="001A4C56">
      <w:pPr>
        <w:pStyle w:val="ListParagraph"/>
        <w:ind w:left="2880" w:right="360"/>
        <w:rPr>
          <w:rFonts w:ascii="Times New Roman" w:hAnsi="Times New Roman"/>
          <w:sz w:val="22"/>
          <w:szCs w:val="22"/>
        </w:rPr>
      </w:pPr>
    </w:p>
    <w:p w:rsidR="001A4C56" w:rsidRDefault="001A4C56" w:rsidP="001A4C56">
      <w:pPr>
        <w:pStyle w:val="ListParagraph"/>
        <w:ind w:left="2880" w:right="360"/>
        <w:rPr>
          <w:rFonts w:ascii="Times New Roman" w:hAnsi="Times New Roman"/>
          <w:sz w:val="22"/>
          <w:szCs w:val="22"/>
        </w:rPr>
      </w:pPr>
      <w:r>
        <w:rPr>
          <w:rFonts w:ascii="Times New Roman" w:hAnsi="Times New Roman"/>
          <w:sz w:val="22"/>
          <w:szCs w:val="22"/>
        </w:rPr>
        <w:t xml:space="preserve">Department of Speech Pathology and Audiology Chair Amanda </w:t>
      </w:r>
      <w:proofErr w:type="spellStart"/>
      <w:r>
        <w:rPr>
          <w:rFonts w:ascii="Times New Roman" w:hAnsi="Times New Roman"/>
          <w:sz w:val="22"/>
          <w:szCs w:val="22"/>
        </w:rPr>
        <w:t>Silberer</w:t>
      </w:r>
      <w:proofErr w:type="spellEnd"/>
      <w:r>
        <w:rPr>
          <w:rFonts w:ascii="Times New Roman" w:hAnsi="Times New Roman"/>
          <w:sz w:val="22"/>
          <w:szCs w:val="22"/>
        </w:rPr>
        <w:t xml:space="preserve"> explained that the department is trying to put together a new minor on American Sign Language (ASL). She related that Sign Language I and II classes have existed for a lo</w:t>
      </w:r>
      <w:r w:rsidR="00206580">
        <w:rPr>
          <w:rFonts w:ascii="Times New Roman" w:hAnsi="Times New Roman"/>
          <w:sz w:val="22"/>
          <w:szCs w:val="22"/>
        </w:rPr>
        <w:t>ng time, and this third course represents</w:t>
      </w:r>
      <w:r>
        <w:rPr>
          <w:rFonts w:ascii="Times New Roman" w:hAnsi="Times New Roman"/>
          <w:sz w:val="22"/>
          <w:szCs w:val="22"/>
        </w:rPr>
        <w:t xml:space="preserve"> the segue into the more in-depth courses focusing on teaching deaf students and learning about deaf culture. She added t hat SPA 223 will use skills from Sign Language I and II regarding the acquisition of language to develop more expressive language skills.</w:t>
      </w:r>
      <w:r w:rsidR="00206580">
        <w:rPr>
          <w:rFonts w:ascii="Times New Roman" w:hAnsi="Times New Roman"/>
          <w:sz w:val="22"/>
          <w:szCs w:val="22"/>
        </w:rPr>
        <w:t xml:space="preserve"> </w:t>
      </w:r>
      <w:r w:rsidR="0039446B">
        <w:rPr>
          <w:rFonts w:ascii="Times New Roman" w:hAnsi="Times New Roman"/>
          <w:sz w:val="22"/>
          <w:szCs w:val="22"/>
        </w:rPr>
        <w:t xml:space="preserve">Dr. </w:t>
      </w:r>
      <w:proofErr w:type="spellStart"/>
      <w:r w:rsidR="0039446B">
        <w:rPr>
          <w:rFonts w:ascii="Times New Roman" w:hAnsi="Times New Roman"/>
          <w:sz w:val="22"/>
          <w:szCs w:val="22"/>
        </w:rPr>
        <w:t>Kaminga</w:t>
      </w:r>
      <w:proofErr w:type="spellEnd"/>
      <w:r w:rsidR="0039446B">
        <w:rPr>
          <w:rFonts w:ascii="Times New Roman" w:hAnsi="Times New Roman"/>
          <w:sz w:val="22"/>
          <w:szCs w:val="22"/>
        </w:rPr>
        <w:t xml:space="preserve">-Peck said she would like to collaborate on interpreting theatre performances. Chairperson </w:t>
      </w:r>
      <w:proofErr w:type="spellStart"/>
      <w:r w:rsidR="0039446B">
        <w:rPr>
          <w:rFonts w:ascii="Times New Roman" w:hAnsi="Times New Roman"/>
          <w:sz w:val="22"/>
          <w:szCs w:val="22"/>
        </w:rPr>
        <w:t>Silberer</w:t>
      </w:r>
      <w:proofErr w:type="spellEnd"/>
      <w:r w:rsidR="0039446B">
        <w:rPr>
          <w:rFonts w:ascii="Times New Roman" w:hAnsi="Times New Roman"/>
          <w:sz w:val="22"/>
          <w:szCs w:val="22"/>
        </w:rPr>
        <w:t xml:space="preserve"> stated that she gets asked about this more than anything else in her major. </w:t>
      </w:r>
    </w:p>
    <w:p w:rsidR="0039446B" w:rsidRDefault="0039446B" w:rsidP="001A4C56">
      <w:pPr>
        <w:pStyle w:val="ListParagraph"/>
        <w:ind w:left="2880" w:right="360"/>
        <w:rPr>
          <w:rFonts w:ascii="Times New Roman" w:hAnsi="Times New Roman"/>
          <w:sz w:val="22"/>
          <w:szCs w:val="22"/>
        </w:rPr>
      </w:pPr>
    </w:p>
    <w:p w:rsidR="0039446B" w:rsidRDefault="0039446B" w:rsidP="001A4C56">
      <w:pPr>
        <w:pStyle w:val="ListParagraph"/>
        <w:ind w:left="2880" w:right="360"/>
        <w:rPr>
          <w:rFonts w:ascii="Times New Roman" w:hAnsi="Times New Roman"/>
          <w:sz w:val="22"/>
          <w:szCs w:val="22"/>
        </w:rPr>
      </w:pPr>
      <w:r>
        <w:rPr>
          <w:rFonts w:ascii="Times New Roman" w:hAnsi="Times New Roman"/>
          <w:sz w:val="22"/>
          <w:szCs w:val="22"/>
        </w:rPr>
        <w:t xml:space="preserve">Ms. Williams remarked that the abbreviated title of the first two courses in the sequence </w:t>
      </w:r>
      <w:r w:rsidR="00712C12">
        <w:rPr>
          <w:rFonts w:ascii="Times New Roman" w:hAnsi="Times New Roman"/>
          <w:sz w:val="22"/>
          <w:szCs w:val="22"/>
        </w:rPr>
        <w:t xml:space="preserve">(SIGN LANG I and SIGN LANG II) </w:t>
      </w:r>
      <w:r>
        <w:rPr>
          <w:rFonts w:ascii="Times New Roman" w:hAnsi="Times New Roman"/>
          <w:sz w:val="22"/>
          <w:szCs w:val="22"/>
        </w:rPr>
        <w:t>do not match the proposed abbreviated title</w:t>
      </w:r>
      <w:r w:rsidR="00206580">
        <w:rPr>
          <w:rFonts w:ascii="Times New Roman" w:hAnsi="Times New Roman"/>
          <w:sz w:val="22"/>
          <w:szCs w:val="22"/>
        </w:rPr>
        <w:t xml:space="preserve"> of SPA 223</w:t>
      </w:r>
      <w:r>
        <w:rPr>
          <w:rFonts w:ascii="Times New Roman" w:hAnsi="Times New Roman"/>
          <w:sz w:val="22"/>
          <w:szCs w:val="22"/>
        </w:rPr>
        <w:t xml:space="preserve">, ASL III. Ms. </w:t>
      </w:r>
      <w:proofErr w:type="spellStart"/>
      <w:r>
        <w:rPr>
          <w:rFonts w:ascii="Times New Roman" w:hAnsi="Times New Roman"/>
          <w:sz w:val="22"/>
          <w:szCs w:val="22"/>
        </w:rPr>
        <w:t>Prosise</w:t>
      </w:r>
      <w:proofErr w:type="spellEnd"/>
      <w:r>
        <w:rPr>
          <w:rFonts w:ascii="Times New Roman" w:hAnsi="Times New Roman"/>
          <w:sz w:val="22"/>
          <w:szCs w:val="22"/>
        </w:rPr>
        <w:t xml:space="preserve"> stated that if the department wishes these to be consistent, it can be done through the Provost’s office with a minor change form.</w:t>
      </w:r>
    </w:p>
    <w:p w:rsidR="0039446B" w:rsidRDefault="0039446B" w:rsidP="001A4C56">
      <w:pPr>
        <w:pStyle w:val="ListParagraph"/>
        <w:ind w:left="2880" w:right="360"/>
        <w:rPr>
          <w:rFonts w:ascii="Times New Roman" w:hAnsi="Times New Roman"/>
          <w:sz w:val="22"/>
          <w:szCs w:val="22"/>
        </w:rPr>
      </w:pPr>
    </w:p>
    <w:p w:rsidR="0039446B" w:rsidRDefault="0039446B" w:rsidP="001A4C56">
      <w:pPr>
        <w:pStyle w:val="ListParagraph"/>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permission of instructor would negate a student needing to have the prerequisites of SPA 121 and 122. Chairperson </w:t>
      </w:r>
      <w:proofErr w:type="spellStart"/>
      <w:r>
        <w:rPr>
          <w:rFonts w:ascii="Times New Roman" w:hAnsi="Times New Roman"/>
          <w:sz w:val="22"/>
          <w:szCs w:val="22"/>
        </w:rPr>
        <w:t>Silberer</w:t>
      </w:r>
      <w:proofErr w:type="spellEnd"/>
      <w:r>
        <w:rPr>
          <w:rFonts w:ascii="Times New Roman" w:hAnsi="Times New Roman"/>
          <w:sz w:val="22"/>
          <w:szCs w:val="22"/>
        </w:rPr>
        <w:t xml:space="preserve"> explained that </w:t>
      </w:r>
      <w:r w:rsidR="00E354DA">
        <w:rPr>
          <w:rFonts w:ascii="Times New Roman" w:hAnsi="Times New Roman"/>
          <w:sz w:val="22"/>
          <w:szCs w:val="22"/>
        </w:rPr>
        <w:t xml:space="preserve">many of their students are transfers, and some universities offer one four-hour course rather than a sequence. She said students will have to have the information that is contained in SPA 121 and 122, but it may not always be transferred in as two courses. </w:t>
      </w:r>
    </w:p>
    <w:p w:rsidR="00E354DA" w:rsidRDefault="00E354DA" w:rsidP="001A4C56">
      <w:pPr>
        <w:pStyle w:val="ListParagraph"/>
        <w:ind w:left="2880" w:right="360"/>
        <w:rPr>
          <w:rFonts w:ascii="Times New Roman" w:hAnsi="Times New Roman"/>
          <w:sz w:val="22"/>
          <w:szCs w:val="22"/>
        </w:rPr>
      </w:pPr>
    </w:p>
    <w:p w:rsidR="00E354DA" w:rsidRDefault="00E354DA" w:rsidP="001A4C56">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Deaf should be capitalized throughout the catalog. Speech Pathology and Audiology professor Julie </w:t>
      </w:r>
      <w:proofErr w:type="spellStart"/>
      <w:r w:rsidR="00B801CB">
        <w:rPr>
          <w:rFonts w:ascii="Times New Roman" w:hAnsi="Times New Roman"/>
          <w:sz w:val="22"/>
          <w:szCs w:val="22"/>
        </w:rPr>
        <w:t>Curless</w:t>
      </w:r>
      <w:proofErr w:type="spellEnd"/>
      <w:r>
        <w:rPr>
          <w:rFonts w:ascii="Times New Roman" w:hAnsi="Times New Roman"/>
          <w:sz w:val="22"/>
          <w:szCs w:val="22"/>
        </w:rPr>
        <w:t xml:space="preserve"> responded that a capital </w:t>
      </w:r>
      <w:r w:rsidR="0093261E">
        <w:rPr>
          <w:rFonts w:ascii="Times New Roman" w:hAnsi="Times New Roman"/>
          <w:sz w:val="22"/>
          <w:szCs w:val="22"/>
        </w:rPr>
        <w:t>“</w:t>
      </w:r>
      <w:r>
        <w:rPr>
          <w:rFonts w:ascii="Times New Roman" w:hAnsi="Times New Roman"/>
          <w:sz w:val="22"/>
          <w:szCs w:val="22"/>
        </w:rPr>
        <w:t>D</w:t>
      </w:r>
      <w:r w:rsidR="0093261E">
        <w:rPr>
          <w:rFonts w:ascii="Times New Roman" w:hAnsi="Times New Roman"/>
          <w:sz w:val="22"/>
          <w:szCs w:val="22"/>
        </w:rPr>
        <w:t xml:space="preserve">” </w:t>
      </w:r>
      <w:r>
        <w:rPr>
          <w:rFonts w:ascii="Times New Roman" w:hAnsi="Times New Roman"/>
          <w:sz w:val="22"/>
          <w:szCs w:val="22"/>
        </w:rPr>
        <w:t xml:space="preserve">represents </w:t>
      </w:r>
      <w:r w:rsidR="0093261E">
        <w:rPr>
          <w:rFonts w:ascii="Times New Roman" w:hAnsi="Times New Roman"/>
          <w:sz w:val="22"/>
          <w:szCs w:val="22"/>
        </w:rPr>
        <w:t>members who embrace deafness as part of their identity and culture</w:t>
      </w:r>
      <w:r>
        <w:rPr>
          <w:rFonts w:ascii="Times New Roman" w:hAnsi="Times New Roman"/>
          <w:sz w:val="22"/>
          <w:szCs w:val="22"/>
        </w:rPr>
        <w:t xml:space="preserve"> while a lower case </w:t>
      </w:r>
      <w:r w:rsidR="0093261E">
        <w:rPr>
          <w:rFonts w:ascii="Times New Roman" w:hAnsi="Times New Roman"/>
          <w:sz w:val="22"/>
          <w:szCs w:val="22"/>
        </w:rPr>
        <w:t xml:space="preserve">“d” </w:t>
      </w:r>
      <w:r>
        <w:rPr>
          <w:rFonts w:ascii="Times New Roman" w:hAnsi="Times New Roman"/>
          <w:sz w:val="22"/>
          <w:szCs w:val="22"/>
        </w:rPr>
        <w:t xml:space="preserve">corresponds to individuals </w:t>
      </w:r>
      <w:r w:rsidR="0093261E">
        <w:rPr>
          <w:rFonts w:ascii="Times New Roman" w:hAnsi="Times New Roman"/>
          <w:sz w:val="22"/>
          <w:szCs w:val="22"/>
        </w:rPr>
        <w:t>who view hearing loss/deafness as a disability.</w:t>
      </w:r>
    </w:p>
    <w:p w:rsidR="0093261E" w:rsidRDefault="0093261E" w:rsidP="001A4C56">
      <w:pPr>
        <w:pStyle w:val="ListParagraph"/>
        <w:ind w:left="2880" w:right="360"/>
        <w:rPr>
          <w:rFonts w:ascii="Times New Roman" w:hAnsi="Times New Roman"/>
          <w:sz w:val="22"/>
          <w:szCs w:val="22"/>
        </w:rPr>
      </w:pPr>
    </w:p>
    <w:p w:rsidR="00E354DA" w:rsidRPr="00712C12" w:rsidRDefault="00E354DA" w:rsidP="001A4C56">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it is accurate that the curriculum should not appear in the undergraduate catalog until Fall 2021. Chairperson </w:t>
      </w:r>
      <w:proofErr w:type="spellStart"/>
      <w:r>
        <w:rPr>
          <w:rFonts w:ascii="Times New Roman" w:hAnsi="Times New Roman"/>
          <w:sz w:val="22"/>
          <w:szCs w:val="22"/>
        </w:rPr>
        <w:t>Silberer</w:t>
      </w:r>
      <w:proofErr w:type="spellEnd"/>
      <w:r>
        <w:rPr>
          <w:rFonts w:ascii="Times New Roman" w:hAnsi="Times New Roman"/>
          <w:sz w:val="22"/>
          <w:szCs w:val="22"/>
        </w:rPr>
        <w:t xml:space="preserve"> responded that the department will not have sufficient faculty to teach the courses until Fall 2021</w:t>
      </w:r>
      <w:r w:rsidR="00712C12">
        <w:rPr>
          <w:rFonts w:ascii="Times New Roman" w:hAnsi="Times New Roman"/>
          <w:sz w:val="22"/>
          <w:szCs w:val="22"/>
        </w:rPr>
        <w:t xml:space="preserve">; </w:t>
      </w:r>
      <w:r w:rsidR="00712C12">
        <w:rPr>
          <w:rFonts w:ascii="Times New Roman" w:hAnsi="Times New Roman"/>
          <w:sz w:val="22"/>
          <w:szCs w:val="22"/>
        </w:rPr>
        <w:lastRenderedPageBreak/>
        <w:t>they are trying to segue into t his, and existing faculty already are working under overload. [</w:t>
      </w:r>
      <w:r w:rsidR="00712C12">
        <w:rPr>
          <w:rFonts w:ascii="Times New Roman" w:hAnsi="Times New Roman"/>
          <w:b/>
          <w:sz w:val="22"/>
          <w:szCs w:val="22"/>
        </w:rPr>
        <w:t xml:space="preserve">Note: </w:t>
      </w:r>
      <w:r w:rsidR="00712C12">
        <w:rPr>
          <w:rFonts w:ascii="Times New Roman" w:hAnsi="Times New Roman"/>
          <w:sz w:val="22"/>
          <w:szCs w:val="22"/>
        </w:rPr>
        <w:t xml:space="preserve">Following the meeting and additional conversation between Ms. </w:t>
      </w:r>
      <w:proofErr w:type="spellStart"/>
      <w:r w:rsidR="00712C12">
        <w:rPr>
          <w:rFonts w:ascii="Times New Roman" w:hAnsi="Times New Roman"/>
          <w:sz w:val="22"/>
          <w:szCs w:val="22"/>
        </w:rPr>
        <w:t>Prosise</w:t>
      </w:r>
      <w:proofErr w:type="spellEnd"/>
      <w:r w:rsidR="00712C12">
        <w:rPr>
          <w:rFonts w:ascii="Times New Roman" w:hAnsi="Times New Roman"/>
          <w:sz w:val="22"/>
          <w:szCs w:val="22"/>
        </w:rPr>
        <w:t xml:space="preserve"> and Chairperson </w:t>
      </w:r>
      <w:proofErr w:type="spellStart"/>
      <w:r w:rsidR="00712C12">
        <w:rPr>
          <w:rFonts w:ascii="Times New Roman" w:hAnsi="Times New Roman"/>
          <w:sz w:val="22"/>
          <w:szCs w:val="22"/>
        </w:rPr>
        <w:t>Silberer</w:t>
      </w:r>
      <w:proofErr w:type="spellEnd"/>
      <w:r w:rsidR="00712C12">
        <w:rPr>
          <w:rFonts w:ascii="Times New Roman" w:hAnsi="Times New Roman"/>
          <w:sz w:val="22"/>
          <w:szCs w:val="22"/>
        </w:rPr>
        <w:t xml:space="preserve">, the department made the decision to change the date </w:t>
      </w:r>
      <w:r w:rsidR="00206580">
        <w:rPr>
          <w:rFonts w:ascii="Times New Roman" w:hAnsi="Times New Roman"/>
          <w:sz w:val="22"/>
          <w:szCs w:val="22"/>
        </w:rPr>
        <w:t xml:space="preserve">when the coursework will appear in the catalog to </w:t>
      </w:r>
      <w:r w:rsidR="00712C12">
        <w:rPr>
          <w:rFonts w:ascii="Times New Roman" w:hAnsi="Times New Roman"/>
          <w:sz w:val="22"/>
          <w:szCs w:val="22"/>
        </w:rPr>
        <w:t>Fall 2020.]</w:t>
      </w:r>
    </w:p>
    <w:p w:rsidR="00712C12" w:rsidRDefault="00712C12" w:rsidP="001A4C56">
      <w:pPr>
        <w:pStyle w:val="ListParagraph"/>
        <w:ind w:left="2880" w:right="360"/>
        <w:rPr>
          <w:rFonts w:ascii="Times New Roman" w:hAnsi="Times New Roman"/>
          <w:sz w:val="22"/>
          <w:szCs w:val="22"/>
        </w:rPr>
      </w:pPr>
    </w:p>
    <w:p w:rsidR="00712C12" w:rsidRDefault="00712C12" w:rsidP="00712C12">
      <w:pPr>
        <w:pStyle w:val="ListParagraph"/>
        <w:ind w:left="2880" w:right="360"/>
        <w:rPr>
          <w:rFonts w:ascii="Times New Roman" w:hAnsi="Times New Roman"/>
          <w:sz w:val="22"/>
          <w:szCs w:val="22"/>
        </w:rPr>
      </w:pPr>
      <w:r w:rsidRPr="00712C12">
        <w:rPr>
          <w:rFonts w:ascii="Times New Roman" w:hAnsi="Times New Roman"/>
          <w:b/>
          <w:sz w:val="22"/>
          <w:szCs w:val="22"/>
        </w:rPr>
        <w:t>Change:</w:t>
      </w:r>
      <w:r>
        <w:rPr>
          <w:rFonts w:ascii="Times New Roman" w:hAnsi="Times New Roman"/>
          <w:sz w:val="22"/>
          <w:szCs w:val="22"/>
        </w:rPr>
        <w:t xml:space="preserve"> Put “and” between SPA 121 and SPA 122 in prerequisites.</w:t>
      </w:r>
    </w:p>
    <w:p w:rsidR="006B7562" w:rsidRDefault="006B7562" w:rsidP="00712C12">
      <w:pPr>
        <w:pStyle w:val="ListParagraph"/>
        <w:ind w:left="2880" w:right="360"/>
        <w:rPr>
          <w:rFonts w:ascii="Times New Roman" w:hAnsi="Times New Roman"/>
          <w:sz w:val="22"/>
          <w:szCs w:val="22"/>
        </w:rPr>
      </w:pPr>
    </w:p>
    <w:p w:rsidR="006B7562" w:rsidRPr="003E0AEC" w:rsidRDefault="006B7562" w:rsidP="006B7562">
      <w:pPr>
        <w:pStyle w:val="ListParagraph"/>
        <w:ind w:left="2880" w:right="360" w:hanging="630"/>
        <w:rPr>
          <w:rFonts w:ascii="Times New Roman" w:hAnsi="Times New Roman"/>
          <w:b/>
          <w:sz w:val="22"/>
          <w:szCs w:val="22"/>
        </w:rPr>
      </w:pPr>
      <w:r>
        <w:rPr>
          <w:rFonts w:ascii="Times New Roman" w:hAnsi="Times New Roman"/>
          <w:b/>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WITH CHANGE  9 YES – 0 NO – 0 AB</w:t>
      </w:r>
    </w:p>
    <w:p w:rsidR="001A4C56" w:rsidRPr="00F51251" w:rsidRDefault="001A4C56" w:rsidP="001A4C56">
      <w:pPr>
        <w:pStyle w:val="ListParagraph"/>
        <w:ind w:left="2880" w:right="360"/>
        <w:rPr>
          <w:rFonts w:ascii="Times New Roman" w:hAnsi="Times New Roman"/>
          <w:sz w:val="22"/>
          <w:szCs w:val="22"/>
        </w:rPr>
      </w:pPr>
    </w:p>
    <w:p w:rsidR="00007D17" w:rsidRDefault="00007D17" w:rsidP="00007D17">
      <w:pPr>
        <w:pStyle w:val="ListParagraph"/>
        <w:numPr>
          <w:ilvl w:val="3"/>
          <w:numId w:val="3"/>
        </w:numPr>
        <w:ind w:right="360" w:hanging="630"/>
        <w:rPr>
          <w:rFonts w:ascii="Times New Roman" w:hAnsi="Times New Roman"/>
          <w:sz w:val="22"/>
          <w:szCs w:val="22"/>
        </w:rPr>
      </w:pPr>
      <w:r w:rsidRPr="00F51251">
        <w:rPr>
          <w:rFonts w:ascii="Times New Roman" w:hAnsi="Times New Roman"/>
          <w:sz w:val="22"/>
          <w:szCs w:val="22"/>
        </w:rPr>
        <w:t xml:space="preserve">SPA 225, Deaf Culture,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6B7562" w:rsidRDefault="006B7562" w:rsidP="006B7562">
      <w:pPr>
        <w:ind w:right="360"/>
        <w:rPr>
          <w:rFonts w:ascii="Times New Roman" w:hAnsi="Times New Roman"/>
          <w:sz w:val="22"/>
          <w:szCs w:val="22"/>
        </w:rPr>
      </w:pPr>
    </w:p>
    <w:p w:rsidR="006B7562" w:rsidRDefault="006B7562" w:rsidP="006B7562">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SPA 225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Birnbaum</w:t>
      </w:r>
      <w:proofErr w:type="spellEnd"/>
      <w:r>
        <w:rPr>
          <w:rFonts w:ascii="Times New Roman" w:hAnsi="Times New Roman"/>
          <w:sz w:val="22"/>
          <w:szCs w:val="22"/>
        </w:rPr>
        <w:t>)</w:t>
      </w:r>
    </w:p>
    <w:p w:rsidR="006B7562" w:rsidRDefault="006B7562" w:rsidP="006B7562">
      <w:pPr>
        <w:ind w:right="360"/>
        <w:rPr>
          <w:rFonts w:ascii="Times New Roman" w:hAnsi="Times New Roman"/>
          <w:sz w:val="22"/>
          <w:szCs w:val="22"/>
        </w:rPr>
      </w:pPr>
    </w:p>
    <w:p w:rsidR="006B7562" w:rsidRDefault="00B801CB" w:rsidP="0097000A">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Curless</w:t>
      </w:r>
      <w:proofErr w:type="spellEnd"/>
      <w:r>
        <w:rPr>
          <w:rFonts w:ascii="Times New Roman" w:hAnsi="Times New Roman"/>
          <w:sz w:val="22"/>
          <w:szCs w:val="22"/>
        </w:rPr>
        <w:t xml:space="preserve"> explained that part of </w:t>
      </w:r>
      <w:r w:rsidR="00206580">
        <w:rPr>
          <w:rFonts w:ascii="Times New Roman" w:hAnsi="Times New Roman"/>
          <w:sz w:val="22"/>
          <w:szCs w:val="22"/>
        </w:rPr>
        <w:t xml:space="preserve">creating a </w:t>
      </w:r>
      <w:r w:rsidR="0097000A">
        <w:rPr>
          <w:rFonts w:ascii="Times New Roman" w:hAnsi="Times New Roman"/>
          <w:sz w:val="22"/>
          <w:szCs w:val="22"/>
        </w:rPr>
        <w:t>comprehensive</w:t>
      </w:r>
      <w:r w:rsidR="00206580">
        <w:rPr>
          <w:rFonts w:ascii="Times New Roman" w:hAnsi="Times New Roman"/>
          <w:sz w:val="22"/>
          <w:szCs w:val="22"/>
        </w:rPr>
        <w:t xml:space="preserve"> minor in ASL </w:t>
      </w:r>
      <w:r>
        <w:rPr>
          <w:rFonts w:ascii="Times New Roman" w:hAnsi="Times New Roman"/>
          <w:sz w:val="22"/>
          <w:szCs w:val="22"/>
        </w:rPr>
        <w:t>involves</w:t>
      </w:r>
      <w:r w:rsidR="00377B80">
        <w:rPr>
          <w:rFonts w:ascii="Times New Roman" w:hAnsi="Times New Roman"/>
          <w:sz w:val="22"/>
          <w:szCs w:val="22"/>
        </w:rPr>
        <w:t xml:space="preserve"> focusing on D</w:t>
      </w:r>
      <w:r w:rsidR="0097000A">
        <w:rPr>
          <w:rFonts w:ascii="Times New Roman" w:hAnsi="Times New Roman"/>
          <w:sz w:val="22"/>
          <w:szCs w:val="22"/>
        </w:rPr>
        <w:t xml:space="preserve">eaf culture, </w:t>
      </w:r>
      <w:r>
        <w:rPr>
          <w:rFonts w:ascii="Times New Roman" w:hAnsi="Times New Roman"/>
          <w:sz w:val="22"/>
          <w:szCs w:val="22"/>
        </w:rPr>
        <w:t>such as deaf theatre, poetry, educational options, etc.</w:t>
      </w:r>
    </w:p>
    <w:p w:rsidR="006B7562" w:rsidRDefault="006B7562" w:rsidP="006B7562">
      <w:pPr>
        <w:ind w:right="360"/>
        <w:rPr>
          <w:rFonts w:ascii="Times New Roman" w:hAnsi="Times New Roman"/>
          <w:sz w:val="22"/>
          <w:szCs w:val="22"/>
        </w:rPr>
      </w:pPr>
    </w:p>
    <w:p w:rsidR="006B7562" w:rsidRPr="003E0AEC" w:rsidRDefault="006B7562" w:rsidP="006B7562">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6B7562" w:rsidRPr="006B7562" w:rsidRDefault="006B7562" w:rsidP="006B7562">
      <w:pPr>
        <w:ind w:right="360"/>
        <w:rPr>
          <w:rFonts w:ascii="Times New Roman" w:hAnsi="Times New Roman"/>
          <w:sz w:val="22"/>
          <w:szCs w:val="22"/>
        </w:rPr>
      </w:pPr>
    </w:p>
    <w:p w:rsidR="00007D17" w:rsidRDefault="00007D17" w:rsidP="00007D17">
      <w:pPr>
        <w:pStyle w:val="ListParagraph"/>
        <w:numPr>
          <w:ilvl w:val="3"/>
          <w:numId w:val="3"/>
        </w:numPr>
        <w:ind w:right="360" w:hanging="630"/>
        <w:rPr>
          <w:rFonts w:ascii="Times New Roman" w:hAnsi="Times New Roman"/>
          <w:sz w:val="22"/>
          <w:szCs w:val="22"/>
        </w:rPr>
      </w:pPr>
      <w:r w:rsidRPr="00F51251">
        <w:rPr>
          <w:rFonts w:ascii="Times New Roman" w:hAnsi="Times New Roman"/>
          <w:sz w:val="22"/>
          <w:szCs w:val="22"/>
        </w:rPr>
        <w:t xml:space="preserve">SPA 325, Teaching Deaf and Hard of Hearing Students,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BC5701" w:rsidRDefault="00BC5701" w:rsidP="00BC5701">
      <w:pPr>
        <w:pStyle w:val="ListParagraph"/>
        <w:ind w:left="2250" w:right="360"/>
        <w:rPr>
          <w:rFonts w:ascii="Times New Roman" w:hAnsi="Times New Roman"/>
          <w:sz w:val="22"/>
          <w:szCs w:val="22"/>
        </w:rPr>
      </w:pPr>
    </w:p>
    <w:p w:rsidR="003B58B5" w:rsidRDefault="00BC5701" w:rsidP="003B58B5">
      <w:pPr>
        <w:ind w:right="360"/>
        <w:rPr>
          <w:rFonts w:ascii="Times New Roman" w:hAnsi="Times New Roman"/>
          <w:sz w:val="22"/>
          <w:szCs w:val="22"/>
        </w:rPr>
      </w:pPr>
      <w:r>
        <w:rPr>
          <w:rFonts w:ascii="Times New Roman" w:hAnsi="Times New Roman"/>
          <w:sz w:val="22"/>
          <w:szCs w:val="22"/>
        </w:rPr>
        <w:tab/>
      </w:r>
      <w:r w:rsidR="003B58B5">
        <w:rPr>
          <w:rFonts w:ascii="Times New Roman" w:hAnsi="Times New Roman"/>
          <w:sz w:val="22"/>
          <w:szCs w:val="22"/>
        </w:rPr>
        <w:tab/>
      </w:r>
      <w:r w:rsidR="003B58B5">
        <w:rPr>
          <w:rFonts w:ascii="Times New Roman" w:hAnsi="Times New Roman"/>
          <w:sz w:val="22"/>
          <w:szCs w:val="22"/>
        </w:rPr>
        <w:tab/>
      </w:r>
      <w:r w:rsidR="003B58B5">
        <w:rPr>
          <w:rFonts w:ascii="Times New Roman" w:hAnsi="Times New Roman"/>
          <w:sz w:val="22"/>
          <w:szCs w:val="22"/>
        </w:rPr>
        <w:tab/>
      </w:r>
      <w:r w:rsidR="003B58B5" w:rsidRPr="006B7562">
        <w:rPr>
          <w:rFonts w:ascii="Times New Roman" w:hAnsi="Times New Roman"/>
          <w:b/>
          <w:sz w:val="22"/>
          <w:szCs w:val="22"/>
        </w:rPr>
        <w:t>Motion:</w:t>
      </w:r>
      <w:r w:rsidR="003B58B5">
        <w:rPr>
          <w:rFonts w:ascii="Times New Roman" w:hAnsi="Times New Roman"/>
          <w:sz w:val="22"/>
          <w:szCs w:val="22"/>
        </w:rPr>
        <w:t xml:space="preserve"> To approve SPA 325 (</w:t>
      </w:r>
      <w:proofErr w:type="spellStart"/>
      <w:r w:rsidR="003B58B5">
        <w:rPr>
          <w:rFonts w:ascii="Times New Roman" w:hAnsi="Times New Roman"/>
          <w:sz w:val="22"/>
          <w:szCs w:val="22"/>
        </w:rPr>
        <w:t>Intrieri</w:t>
      </w:r>
      <w:proofErr w:type="spellEnd"/>
      <w:r w:rsidR="003B58B5">
        <w:rPr>
          <w:rFonts w:ascii="Times New Roman" w:hAnsi="Times New Roman"/>
          <w:sz w:val="22"/>
          <w:szCs w:val="22"/>
        </w:rPr>
        <w:t>/</w:t>
      </w:r>
      <w:proofErr w:type="spellStart"/>
      <w:r w:rsidR="003B58B5">
        <w:rPr>
          <w:rFonts w:ascii="Times New Roman" w:hAnsi="Times New Roman"/>
          <w:sz w:val="22"/>
          <w:szCs w:val="22"/>
        </w:rPr>
        <w:t>Ekici</w:t>
      </w:r>
      <w:proofErr w:type="spellEnd"/>
      <w:r w:rsidR="003B58B5">
        <w:rPr>
          <w:rFonts w:ascii="Times New Roman" w:hAnsi="Times New Roman"/>
          <w:sz w:val="22"/>
          <w:szCs w:val="22"/>
        </w:rPr>
        <w:t>)</w:t>
      </w:r>
    </w:p>
    <w:p w:rsidR="003B58B5" w:rsidRDefault="003B58B5" w:rsidP="00BC5701">
      <w:pPr>
        <w:pStyle w:val="ListParagraph"/>
        <w:ind w:left="2250" w:right="360"/>
        <w:rPr>
          <w:rFonts w:ascii="Times New Roman" w:hAnsi="Times New Roman"/>
          <w:sz w:val="22"/>
          <w:szCs w:val="22"/>
        </w:rPr>
      </w:pPr>
    </w:p>
    <w:p w:rsidR="00BC5701" w:rsidRDefault="003B58B5" w:rsidP="00BC5701">
      <w:pPr>
        <w:pStyle w:val="ListParagraph"/>
        <w:ind w:left="2250" w:right="360"/>
        <w:rPr>
          <w:rFonts w:ascii="Times New Roman" w:hAnsi="Times New Roman"/>
          <w:sz w:val="22"/>
          <w:szCs w:val="22"/>
        </w:rPr>
      </w:pPr>
      <w:r>
        <w:rPr>
          <w:rFonts w:ascii="Times New Roman" w:hAnsi="Times New Roman"/>
          <w:sz w:val="22"/>
          <w:szCs w:val="22"/>
        </w:rPr>
        <w:tab/>
      </w:r>
      <w:r w:rsidR="00BC5701">
        <w:rPr>
          <w:rFonts w:ascii="Times New Roman" w:hAnsi="Times New Roman"/>
          <w:sz w:val="22"/>
          <w:szCs w:val="22"/>
        </w:rPr>
        <w:t xml:space="preserve">Professor </w:t>
      </w:r>
      <w:proofErr w:type="spellStart"/>
      <w:r w:rsidR="00BC5701">
        <w:rPr>
          <w:rFonts w:ascii="Times New Roman" w:hAnsi="Times New Roman"/>
          <w:sz w:val="22"/>
          <w:szCs w:val="22"/>
        </w:rPr>
        <w:t>Curless</w:t>
      </w:r>
      <w:proofErr w:type="spellEnd"/>
      <w:r w:rsidR="00BC5701">
        <w:rPr>
          <w:rFonts w:ascii="Times New Roman" w:hAnsi="Times New Roman"/>
          <w:sz w:val="22"/>
          <w:szCs w:val="22"/>
        </w:rPr>
        <w:t xml:space="preserve"> explained that this course represents the final component within </w:t>
      </w:r>
      <w:r w:rsidR="00BC5701">
        <w:rPr>
          <w:rFonts w:ascii="Times New Roman" w:hAnsi="Times New Roman"/>
          <w:sz w:val="22"/>
          <w:szCs w:val="22"/>
        </w:rPr>
        <w:tab/>
        <w:t xml:space="preserve">the minor and will focus on total communication approaches and how auditory </w:t>
      </w:r>
      <w:r w:rsidR="00BC5701">
        <w:rPr>
          <w:rFonts w:ascii="Times New Roman" w:hAnsi="Times New Roman"/>
          <w:sz w:val="22"/>
          <w:szCs w:val="22"/>
        </w:rPr>
        <w:tab/>
        <w:t xml:space="preserve">components are integrated. </w:t>
      </w:r>
    </w:p>
    <w:p w:rsidR="006B7562" w:rsidRDefault="006B7562" w:rsidP="006B7562">
      <w:pPr>
        <w:pStyle w:val="ListParagraph"/>
        <w:ind w:left="2250" w:right="360"/>
        <w:rPr>
          <w:rFonts w:ascii="Times New Roman" w:hAnsi="Times New Roman"/>
          <w:sz w:val="22"/>
          <w:szCs w:val="22"/>
        </w:rPr>
      </w:pPr>
    </w:p>
    <w:p w:rsidR="006B7562" w:rsidRPr="003E0AEC" w:rsidRDefault="006B7562" w:rsidP="003B58B5">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left="2160" w:right="360" w:hanging="720"/>
        <w:rPr>
          <w:rFonts w:ascii="Times New Roman" w:hAnsi="Times New Roman"/>
          <w:sz w:val="22"/>
          <w:szCs w:val="22"/>
          <w:u w:val="single"/>
        </w:rPr>
      </w:pPr>
      <w:r w:rsidRPr="00F51251">
        <w:rPr>
          <w:rFonts w:ascii="Times New Roman" w:hAnsi="Times New Roman"/>
          <w:sz w:val="22"/>
          <w:szCs w:val="22"/>
        </w:rPr>
        <w:t>2.</w:t>
      </w:r>
      <w:r w:rsidRPr="00F51251">
        <w:rPr>
          <w:rFonts w:ascii="Times New Roman" w:hAnsi="Times New Roman"/>
          <w:sz w:val="22"/>
          <w:szCs w:val="22"/>
        </w:rPr>
        <w:tab/>
      </w:r>
      <w:r w:rsidRPr="00007D17">
        <w:rPr>
          <w:rFonts w:ascii="Times New Roman" w:hAnsi="Times New Roman"/>
          <w:sz w:val="22"/>
          <w:szCs w:val="22"/>
          <w:u w:val="single"/>
        </w:rPr>
        <w:t>Request for Change in Course Description and Prerequisites</w:t>
      </w:r>
    </w:p>
    <w:p w:rsidR="00007D17" w:rsidRPr="00F51251" w:rsidRDefault="00007D17" w:rsidP="00007D17">
      <w:pPr>
        <w:ind w:right="360"/>
        <w:rPr>
          <w:rFonts w:ascii="Times New Roman" w:hAnsi="Times New Roman"/>
          <w:sz w:val="22"/>
          <w:szCs w:val="22"/>
        </w:rPr>
      </w:pPr>
    </w:p>
    <w:p w:rsidR="00007D17" w:rsidRPr="00F51251" w:rsidRDefault="00007D17" w:rsidP="00007D17">
      <w:pPr>
        <w:ind w:right="360"/>
        <w:rPr>
          <w:rFonts w:ascii="Times New Roman" w:hAnsi="Times New Roman"/>
          <w:sz w:val="22"/>
          <w:szCs w:val="22"/>
          <w:lang w:val="fr-CA"/>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lang w:val="fr-CA"/>
        </w:rPr>
        <w:t>a.</w:t>
      </w:r>
      <w:r w:rsidRPr="00F51251">
        <w:rPr>
          <w:rFonts w:ascii="Times New Roman" w:hAnsi="Times New Roman"/>
          <w:sz w:val="22"/>
          <w:szCs w:val="22"/>
          <w:lang w:val="fr-CA"/>
        </w:rPr>
        <w:tab/>
        <w:t xml:space="preserve">SPA 494, </w:t>
      </w:r>
      <w:proofErr w:type="spellStart"/>
      <w:r w:rsidRPr="00F51251">
        <w:rPr>
          <w:rFonts w:ascii="Times New Roman" w:hAnsi="Times New Roman"/>
          <w:sz w:val="22"/>
          <w:szCs w:val="22"/>
          <w:lang w:val="fr-CA"/>
        </w:rPr>
        <w:t>Aural</w:t>
      </w:r>
      <w:proofErr w:type="spellEnd"/>
      <w:r w:rsidRPr="00F51251">
        <w:rPr>
          <w:rFonts w:ascii="Times New Roman" w:hAnsi="Times New Roman"/>
          <w:sz w:val="22"/>
          <w:szCs w:val="22"/>
          <w:lang w:val="fr-CA"/>
        </w:rPr>
        <w:t xml:space="preserve"> </w:t>
      </w:r>
      <w:proofErr w:type="spellStart"/>
      <w:r w:rsidRPr="00F51251">
        <w:rPr>
          <w:rFonts w:ascii="Times New Roman" w:hAnsi="Times New Roman"/>
          <w:sz w:val="22"/>
          <w:szCs w:val="22"/>
          <w:lang w:val="fr-CA"/>
        </w:rPr>
        <w:t>Rehabilitation</w:t>
      </w:r>
      <w:proofErr w:type="spellEnd"/>
      <w:r w:rsidRPr="00F51251">
        <w:rPr>
          <w:rFonts w:ascii="Times New Roman" w:hAnsi="Times New Roman"/>
          <w:sz w:val="22"/>
          <w:szCs w:val="22"/>
          <w:lang w:val="fr-CA"/>
        </w:rPr>
        <w:t xml:space="preserve">, 3 </w:t>
      </w:r>
      <w:proofErr w:type="spellStart"/>
      <w:r w:rsidRPr="00F51251">
        <w:rPr>
          <w:rFonts w:ascii="Times New Roman" w:hAnsi="Times New Roman"/>
          <w:sz w:val="22"/>
          <w:szCs w:val="22"/>
          <w:lang w:val="fr-CA"/>
        </w:rPr>
        <w:t>s.h</w:t>
      </w:r>
      <w:proofErr w:type="spellEnd"/>
      <w:r w:rsidRPr="00F51251">
        <w:rPr>
          <w:rFonts w:ascii="Times New Roman" w:hAnsi="Times New Roman"/>
          <w:sz w:val="22"/>
          <w:szCs w:val="22"/>
          <w:lang w:val="fr-CA"/>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b/>
          <w:sz w:val="22"/>
          <w:szCs w:val="22"/>
        </w:rPr>
        <w:tab/>
      </w:r>
      <w:r w:rsidRPr="00F51251">
        <w:rPr>
          <w:rFonts w:ascii="Times New Roman" w:hAnsi="Times New Roman"/>
          <w:sz w:val="22"/>
          <w:szCs w:val="22"/>
        </w:rPr>
        <w:t>History and development of methods of speech reading and auditory training. Multisensory approach to rehabilitation emphasized including specific procedures for handling impaired students in the classroom.</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SPA 390, ENG 180 and 280</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Focus on changing modes of communication in the pediatric deaf/hard of hearing (DHH) population. Topics include communication with ASL, total communication, listening and spoken language, provision of holistic therapy, and management of amplification devices for facilitating optimal communication.</w:t>
      </w:r>
    </w:p>
    <w:p w:rsidR="00007D17"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ENG 180 and ENG 280, or permission of instructor</w:t>
      </w:r>
    </w:p>
    <w:p w:rsidR="0010000E" w:rsidRDefault="0010000E" w:rsidP="00007D17">
      <w:pPr>
        <w:ind w:left="4320" w:right="360" w:hanging="1440"/>
        <w:rPr>
          <w:rFonts w:ascii="Times New Roman" w:hAnsi="Times New Roman"/>
          <w:sz w:val="22"/>
          <w:szCs w:val="22"/>
        </w:rPr>
      </w:pPr>
    </w:p>
    <w:p w:rsidR="0010000E" w:rsidRDefault="0010000E" w:rsidP="00007D17">
      <w:pPr>
        <w:ind w:left="4320" w:right="360" w:hanging="1440"/>
        <w:rPr>
          <w:rFonts w:ascii="Times New Roman" w:hAnsi="Times New Roman"/>
          <w:sz w:val="22"/>
          <w:szCs w:val="22"/>
        </w:rPr>
      </w:pPr>
      <w:r w:rsidRPr="0010000E">
        <w:rPr>
          <w:rFonts w:ascii="Times New Roman" w:hAnsi="Times New Roman"/>
          <w:b/>
          <w:sz w:val="22"/>
          <w:szCs w:val="22"/>
        </w:rPr>
        <w:t>Motion:</w:t>
      </w:r>
      <w:r>
        <w:rPr>
          <w:rFonts w:ascii="Times New Roman" w:hAnsi="Times New Roman"/>
          <w:sz w:val="22"/>
          <w:szCs w:val="22"/>
        </w:rPr>
        <w:t xml:space="preserve"> To appro</w:t>
      </w:r>
      <w:r w:rsidR="005A60BD">
        <w:rPr>
          <w:rFonts w:ascii="Times New Roman" w:hAnsi="Times New Roman"/>
          <w:sz w:val="22"/>
          <w:szCs w:val="22"/>
        </w:rPr>
        <w:t>v</w:t>
      </w:r>
      <w:r>
        <w:rPr>
          <w:rFonts w:ascii="Times New Roman" w:hAnsi="Times New Roman"/>
          <w:sz w:val="22"/>
          <w:szCs w:val="22"/>
        </w:rPr>
        <w:t>e SPA 494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Birnbaum</w:t>
      </w:r>
      <w:proofErr w:type="spellEnd"/>
      <w:r>
        <w:rPr>
          <w:rFonts w:ascii="Times New Roman" w:hAnsi="Times New Roman"/>
          <w:sz w:val="22"/>
          <w:szCs w:val="22"/>
        </w:rPr>
        <w:t>)</w:t>
      </w:r>
    </w:p>
    <w:p w:rsidR="0010000E" w:rsidRDefault="0010000E" w:rsidP="00007D17">
      <w:pPr>
        <w:ind w:left="4320" w:right="360" w:hanging="1440"/>
        <w:rPr>
          <w:rFonts w:ascii="Times New Roman" w:hAnsi="Times New Roman"/>
          <w:sz w:val="22"/>
          <w:szCs w:val="22"/>
        </w:rPr>
      </w:pPr>
    </w:p>
    <w:p w:rsidR="0010000E" w:rsidRDefault="005A60BD" w:rsidP="005A60BD">
      <w:pPr>
        <w:ind w:left="2880" w:right="36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Silberer</w:t>
      </w:r>
      <w:proofErr w:type="spellEnd"/>
      <w:r>
        <w:rPr>
          <w:rFonts w:ascii="Times New Roman" w:hAnsi="Times New Roman"/>
          <w:sz w:val="22"/>
          <w:szCs w:val="22"/>
        </w:rPr>
        <w:t xml:space="preserve"> explained that aural rehabilitation runs across the lifespan, from pediatric to adult, but this course will focus on pediatric aural rehabilitation. She stated that while it will still define and discuss aural rehabilitation in general, there are three other audiology courses which will focus more on some of the adult aspects of aural rehabilitation. </w:t>
      </w:r>
    </w:p>
    <w:p w:rsidR="005A60BD" w:rsidRDefault="005A60BD" w:rsidP="005A60BD">
      <w:pPr>
        <w:ind w:left="2880" w:right="360"/>
        <w:rPr>
          <w:rFonts w:ascii="Times New Roman" w:hAnsi="Times New Roman"/>
          <w:sz w:val="22"/>
          <w:szCs w:val="22"/>
        </w:rPr>
      </w:pPr>
    </w:p>
    <w:p w:rsidR="005A60BD" w:rsidRDefault="005A60BD" w:rsidP="005A60BD">
      <w:pPr>
        <w:ind w:left="2880" w:right="360"/>
        <w:rPr>
          <w:rFonts w:ascii="Times New Roman" w:hAnsi="Times New Roman"/>
          <w:sz w:val="22"/>
          <w:szCs w:val="22"/>
        </w:rPr>
      </w:pPr>
      <w:r>
        <w:rPr>
          <w:rFonts w:ascii="Times New Roman" w:hAnsi="Times New Roman"/>
          <w:sz w:val="22"/>
          <w:szCs w:val="22"/>
        </w:rPr>
        <w:t xml:space="preserve">Chairperson Bennett asked if there will be a problem with eliminating </w:t>
      </w:r>
      <w:r w:rsidR="0097000A">
        <w:rPr>
          <w:rFonts w:ascii="Times New Roman" w:hAnsi="Times New Roman"/>
          <w:sz w:val="22"/>
          <w:szCs w:val="22"/>
        </w:rPr>
        <w:t xml:space="preserve">the requirement for </w:t>
      </w:r>
      <w:r>
        <w:rPr>
          <w:rFonts w:ascii="Times New Roman" w:hAnsi="Times New Roman"/>
          <w:sz w:val="22"/>
          <w:szCs w:val="22"/>
        </w:rPr>
        <w:t xml:space="preserve">any prerequisites from within the department. He noted that it is a 400-level course and asked if there is any concern that students from outside </w:t>
      </w:r>
      <w:r>
        <w:rPr>
          <w:rFonts w:ascii="Times New Roman" w:hAnsi="Times New Roman"/>
          <w:sz w:val="22"/>
          <w:szCs w:val="22"/>
        </w:rPr>
        <w:lastRenderedPageBreak/>
        <w:t xml:space="preserve">Speech Pathology and Audiology will take it. Chairperson </w:t>
      </w:r>
      <w:proofErr w:type="spellStart"/>
      <w:r>
        <w:rPr>
          <w:rFonts w:ascii="Times New Roman" w:hAnsi="Times New Roman"/>
          <w:sz w:val="22"/>
          <w:szCs w:val="22"/>
        </w:rPr>
        <w:t>Silberer</w:t>
      </w:r>
      <w:proofErr w:type="spellEnd"/>
      <w:r>
        <w:rPr>
          <w:rFonts w:ascii="Times New Roman" w:hAnsi="Times New Roman"/>
          <w:sz w:val="22"/>
          <w:szCs w:val="22"/>
        </w:rPr>
        <w:t xml:space="preserve"> responded that in the past the course had SPA 211 and 390 as prerequisites, but this was causing </w:t>
      </w:r>
      <w:r w:rsidR="0097000A">
        <w:rPr>
          <w:rFonts w:ascii="Times New Roman" w:hAnsi="Times New Roman"/>
          <w:sz w:val="22"/>
          <w:szCs w:val="22"/>
        </w:rPr>
        <w:t xml:space="preserve">so many </w:t>
      </w:r>
      <w:r>
        <w:rPr>
          <w:rFonts w:ascii="Times New Roman" w:hAnsi="Times New Roman"/>
          <w:sz w:val="22"/>
          <w:szCs w:val="22"/>
        </w:rPr>
        <w:t>difficulties with transfer students having to take these courses that it was more of a hassle than it was a benefit to the students. Speech Pathology and Audiology professor Amy Burke added that the courses do not necessarily have to be taken in a specific order</w:t>
      </w:r>
      <w:r w:rsidR="00DA16FE">
        <w:rPr>
          <w:rFonts w:ascii="Times New Roman" w:hAnsi="Times New Roman"/>
          <w:sz w:val="22"/>
          <w:szCs w:val="22"/>
        </w:rPr>
        <w:t>, so if students need to take those courses out of sequence it will be fine.</w:t>
      </w:r>
    </w:p>
    <w:p w:rsidR="00DA16FE" w:rsidRDefault="00DA16FE" w:rsidP="005A60BD">
      <w:pPr>
        <w:ind w:left="2880" w:right="360"/>
        <w:rPr>
          <w:rFonts w:ascii="Times New Roman" w:hAnsi="Times New Roman"/>
          <w:sz w:val="22"/>
          <w:szCs w:val="22"/>
        </w:rPr>
      </w:pPr>
    </w:p>
    <w:p w:rsidR="00DA16FE" w:rsidRPr="003E0AEC" w:rsidRDefault="00DA16FE" w:rsidP="00DA16FE">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r>
      <w:r w:rsidRPr="00F51251">
        <w:rPr>
          <w:rFonts w:ascii="Times New Roman" w:hAnsi="Times New Roman"/>
          <w:sz w:val="22"/>
          <w:szCs w:val="22"/>
        </w:rPr>
        <w:tab/>
        <w:t>3.</w:t>
      </w:r>
      <w:r w:rsidRPr="00F51251">
        <w:rPr>
          <w:rFonts w:ascii="Times New Roman" w:hAnsi="Times New Roman"/>
          <w:sz w:val="22"/>
          <w:szCs w:val="22"/>
        </w:rPr>
        <w:tab/>
      </w:r>
      <w:r w:rsidRPr="00007D17">
        <w:rPr>
          <w:rFonts w:ascii="Times New Roman" w:hAnsi="Times New Roman"/>
          <w:sz w:val="22"/>
          <w:szCs w:val="22"/>
          <w:u w:val="single"/>
        </w:rPr>
        <w:t>Request for New Minor</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American Sign Language (ASL)</w:t>
      </w:r>
    </w:p>
    <w:p w:rsidR="00DA16FE" w:rsidRDefault="00DA16FE" w:rsidP="00007D17">
      <w:pPr>
        <w:ind w:right="360"/>
        <w:rPr>
          <w:rFonts w:ascii="Times New Roman" w:hAnsi="Times New Roman"/>
          <w:sz w:val="22"/>
          <w:szCs w:val="22"/>
        </w:rPr>
      </w:pPr>
    </w:p>
    <w:p w:rsidR="00DA16FE" w:rsidRDefault="00DA16FE" w:rsidP="00DA16FE">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new minor (</w:t>
      </w:r>
      <w:proofErr w:type="spellStart"/>
      <w:r>
        <w:rPr>
          <w:rFonts w:ascii="Times New Roman" w:hAnsi="Times New Roman"/>
          <w:sz w:val="22"/>
          <w:szCs w:val="22"/>
        </w:rPr>
        <w:t>Birnbaum</w:t>
      </w:r>
      <w:proofErr w:type="spellEnd"/>
      <w:r>
        <w:rPr>
          <w:rFonts w:ascii="Times New Roman" w:hAnsi="Times New Roman"/>
          <w:sz w:val="22"/>
          <w:szCs w:val="22"/>
        </w:rPr>
        <w:t>/</w:t>
      </w:r>
      <w:proofErr w:type="spellStart"/>
      <w:r>
        <w:rPr>
          <w:rFonts w:ascii="Times New Roman" w:hAnsi="Times New Roman"/>
          <w:sz w:val="22"/>
          <w:szCs w:val="22"/>
        </w:rPr>
        <w:t>Intrieri</w:t>
      </w:r>
      <w:proofErr w:type="spellEnd"/>
      <w:r>
        <w:rPr>
          <w:rFonts w:ascii="Times New Roman" w:hAnsi="Times New Roman"/>
          <w:sz w:val="22"/>
          <w:szCs w:val="22"/>
        </w:rPr>
        <w:t>)</w:t>
      </w:r>
    </w:p>
    <w:p w:rsidR="00DA16FE" w:rsidRDefault="00DA16FE" w:rsidP="00DA16FE">
      <w:pPr>
        <w:ind w:right="360"/>
        <w:rPr>
          <w:rFonts w:ascii="Times New Roman" w:hAnsi="Times New Roman"/>
          <w:sz w:val="22"/>
          <w:szCs w:val="22"/>
        </w:rPr>
      </w:pPr>
    </w:p>
    <w:p w:rsidR="00DA16FE" w:rsidRPr="00DA16FE" w:rsidRDefault="00DA16FE" w:rsidP="00DA16FE">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DA16FE">
        <w:rPr>
          <w:rFonts w:ascii="Times New Roman" w:hAnsi="Times New Roman"/>
          <w:b/>
          <w:sz w:val="22"/>
          <w:szCs w:val="22"/>
        </w:rPr>
        <w:t>Changes:</w:t>
      </w:r>
    </w:p>
    <w:p w:rsidR="00DA16FE" w:rsidRDefault="00DA16FE"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Change SPA 123 in Core Courses to SPA 223.</w:t>
      </w:r>
    </w:p>
    <w:p w:rsidR="00DA16FE" w:rsidRPr="00DA16FE" w:rsidRDefault="00DA16FE"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Remove the G from SPA 494 in Directed Electives.</w:t>
      </w:r>
    </w:p>
    <w:p w:rsidR="00DA16FE" w:rsidRDefault="00DA16FE" w:rsidP="00DA16FE">
      <w:pPr>
        <w:ind w:right="360"/>
        <w:rPr>
          <w:rFonts w:ascii="Times New Roman" w:hAnsi="Times New Roman"/>
          <w:sz w:val="22"/>
          <w:szCs w:val="22"/>
        </w:rPr>
      </w:pPr>
    </w:p>
    <w:p w:rsidR="00DA16FE" w:rsidRPr="003E0AEC" w:rsidRDefault="00DA16FE" w:rsidP="00DA16FE">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WITH CHANGES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t>D.</w:t>
      </w:r>
      <w:r w:rsidRPr="00F51251">
        <w:rPr>
          <w:rFonts w:ascii="Times New Roman" w:hAnsi="Times New Roman"/>
          <w:sz w:val="22"/>
          <w:szCs w:val="22"/>
        </w:rPr>
        <w:tab/>
      </w:r>
      <w:r w:rsidRPr="00007D17">
        <w:rPr>
          <w:rFonts w:ascii="Times New Roman" w:hAnsi="Times New Roman"/>
          <w:sz w:val="22"/>
          <w:szCs w:val="22"/>
          <w:u w:val="single"/>
        </w:rPr>
        <w:t>Curricular Requests from the Department of Kinesiology</w:t>
      </w:r>
    </w:p>
    <w:p w:rsidR="00007D17" w:rsidRPr="00F51251" w:rsidRDefault="00007D17"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r>
      <w:r w:rsidRPr="00F51251">
        <w:rPr>
          <w:rFonts w:ascii="Times New Roman" w:hAnsi="Times New Roman"/>
          <w:sz w:val="22"/>
          <w:szCs w:val="22"/>
        </w:rPr>
        <w:tab/>
        <w:t>1.</w:t>
      </w:r>
      <w:r w:rsidRPr="00F51251">
        <w:rPr>
          <w:rFonts w:ascii="Times New Roman" w:hAnsi="Times New Roman"/>
          <w:sz w:val="22"/>
          <w:szCs w:val="22"/>
        </w:rPr>
        <w:tab/>
      </w:r>
      <w:r w:rsidRPr="00007D17">
        <w:rPr>
          <w:rFonts w:ascii="Times New Roman" w:hAnsi="Times New Roman"/>
          <w:sz w:val="22"/>
          <w:szCs w:val="22"/>
          <w:u w:val="single"/>
        </w:rPr>
        <w:t>Request for Change of Major</w:t>
      </w:r>
    </w:p>
    <w:p w:rsidR="00007D17" w:rsidRPr="00F51251" w:rsidRDefault="00007D17" w:rsidP="00007D17">
      <w:pPr>
        <w:ind w:right="360"/>
        <w:rPr>
          <w:rFonts w:ascii="Times New Roman" w:hAnsi="Times New Roman"/>
          <w:sz w:val="22"/>
          <w:szCs w:val="22"/>
        </w:rPr>
      </w:pP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Dietetics</w:t>
      </w:r>
    </w:p>
    <w:p w:rsidR="006B0FE3" w:rsidRDefault="006B0FE3" w:rsidP="006B0FE3">
      <w:pPr>
        <w:ind w:right="360"/>
        <w:rPr>
          <w:rFonts w:ascii="Times New Roman" w:hAnsi="Times New Roman"/>
          <w:b/>
          <w:sz w:val="22"/>
          <w:szCs w:val="22"/>
        </w:rPr>
      </w:pPr>
    </w:p>
    <w:p w:rsidR="006B0FE3" w:rsidRDefault="006B0FE3" w:rsidP="006B0FE3">
      <w:pPr>
        <w:ind w:right="360"/>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change </w:t>
      </w:r>
      <w:r w:rsidR="003B58B5">
        <w:rPr>
          <w:rFonts w:ascii="Times New Roman" w:hAnsi="Times New Roman"/>
          <w:sz w:val="22"/>
          <w:szCs w:val="22"/>
        </w:rPr>
        <w:t>of</w:t>
      </w:r>
      <w:r>
        <w:rPr>
          <w:rFonts w:ascii="Times New Roman" w:hAnsi="Times New Roman"/>
          <w:sz w:val="22"/>
          <w:szCs w:val="22"/>
        </w:rPr>
        <w:t xml:space="preserve"> major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Ekici</w:t>
      </w:r>
      <w:proofErr w:type="spellEnd"/>
      <w:r>
        <w:rPr>
          <w:rFonts w:ascii="Times New Roman" w:hAnsi="Times New Roman"/>
          <w:sz w:val="22"/>
          <w:szCs w:val="22"/>
        </w:rPr>
        <w:t>)</w:t>
      </w:r>
    </w:p>
    <w:p w:rsidR="006B0FE3" w:rsidRDefault="006B0FE3" w:rsidP="006B0FE3">
      <w:pPr>
        <w:ind w:right="360"/>
        <w:rPr>
          <w:rFonts w:ascii="Times New Roman" w:hAnsi="Times New Roman"/>
          <w:sz w:val="22"/>
          <w:szCs w:val="22"/>
        </w:rPr>
      </w:pPr>
    </w:p>
    <w:p w:rsidR="0097000A" w:rsidRDefault="006B0FE3" w:rsidP="006B0FE3">
      <w:pPr>
        <w:ind w:left="2880" w:right="360"/>
        <w:rPr>
          <w:rFonts w:ascii="Times New Roman" w:hAnsi="Times New Roman"/>
          <w:sz w:val="22"/>
          <w:szCs w:val="22"/>
        </w:rPr>
      </w:pPr>
      <w:r w:rsidRPr="006B0FE3">
        <w:rPr>
          <w:rFonts w:ascii="Times New Roman" w:hAnsi="Times New Roman"/>
          <w:sz w:val="22"/>
          <w:szCs w:val="22"/>
        </w:rPr>
        <w:t xml:space="preserve">Kinesiology professor </w:t>
      </w:r>
      <w:proofErr w:type="spellStart"/>
      <w:r w:rsidRPr="006B0FE3">
        <w:rPr>
          <w:rFonts w:ascii="Times New Roman" w:hAnsi="Times New Roman"/>
          <w:sz w:val="22"/>
          <w:szCs w:val="22"/>
        </w:rPr>
        <w:t>Lorri</w:t>
      </w:r>
      <w:proofErr w:type="spellEnd"/>
      <w:r w:rsidRPr="006B0FE3">
        <w:rPr>
          <w:rFonts w:ascii="Times New Roman" w:hAnsi="Times New Roman"/>
          <w:sz w:val="22"/>
          <w:szCs w:val="22"/>
        </w:rPr>
        <w:t xml:space="preserve"> </w:t>
      </w:r>
      <w:proofErr w:type="spellStart"/>
      <w:r w:rsidRPr="006B0FE3">
        <w:rPr>
          <w:rFonts w:ascii="Times New Roman" w:hAnsi="Times New Roman"/>
          <w:sz w:val="22"/>
          <w:szCs w:val="22"/>
        </w:rPr>
        <w:t>Kanauss</w:t>
      </w:r>
      <w:proofErr w:type="spellEnd"/>
      <w:r w:rsidRPr="006B0FE3">
        <w:rPr>
          <w:rFonts w:ascii="Times New Roman" w:hAnsi="Times New Roman"/>
          <w:sz w:val="22"/>
          <w:szCs w:val="22"/>
        </w:rPr>
        <w:t xml:space="preserve"> explained</w:t>
      </w:r>
      <w:r>
        <w:rPr>
          <w:rFonts w:ascii="Times New Roman" w:hAnsi="Times New Roman"/>
          <w:sz w:val="22"/>
          <w:szCs w:val="22"/>
        </w:rPr>
        <w:t xml:space="preserve"> that last spring when Dietetics was scheduled to be eliminated as a major</w:t>
      </w:r>
      <w:r w:rsidR="0097000A">
        <w:rPr>
          <w:rFonts w:ascii="Times New Roman" w:hAnsi="Times New Roman"/>
          <w:sz w:val="22"/>
          <w:szCs w:val="22"/>
        </w:rPr>
        <w:t>,</w:t>
      </w:r>
      <w:r>
        <w:rPr>
          <w:rFonts w:ascii="Times New Roman" w:hAnsi="Times New Roman"/>
          <w:sz w:val="22"/>
          <w:szCs w:val="22"/>
        </w:rPr>
        <w:t xml:space="preserve"> the department became aware that not everyone knew that Dietetics also included Nutrition. For this reason the department is proposing to change the name of the major to B.S. in Nutrition and Dietetics in order to be more inclusive for those interested in a nutrition-focused degree and so that the degree can be marketed appropriately. Professor </w:t>
      </w:r>
      <w:proofErr w:type="spellStart"/>
      <w:r>
        <w:rPr>
          <w:rFonts w:ascii="Times New Roman" w:hAnsi="Times New Roman"/>
          <w:sz w:val="22"/>
          <w:szCs w:val="22"/>
        </w:rPr>
        <w:t>Kanauss</w:t>
      </w:r>
      <w:proofErr w:type="spellEnd"/>
      <w:r>
        <w:rPr>
          <w:rFonts w:ascii="Times New Roman" w:hAnsi="Times New Roman"/>
          <w:sz w:val="22"/>
          <w:szCs w:val="22"/>
        </w:rPr>
        <w:t xml:space="preserve"> said the department wants to make sure that people are aware that Dietetics faculty are teaching Nutrition courses, so they propose to remove all admissions requirements that were formerly required for the B.S. in Dietetics program. </w:t>
      </w:r>
    </w:p>
    <w:p w:rsidR="0097000A" w:rsidRDefault="0097000A" w:rsidP="006B0FE3">
      <w:pPr>
        <w:ind w:left="2880" w:right="360"/>
        <w:rPr>
          <w:rFonts w:ascii="Times New Roman" w:hAnsi="Times New Roman"/>
          <w:sz w:val="22"/>
          <w:szCs w:val="22"/>
        </w:rPr>
      </w:pPr>
    </w:p>
    <w:p w:rsidR="006B0FE3" w:rsidRDefault="0097000A" w:rsidP="006B0FE3">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Kanauss</w:t>
      </w:r>
      <w:proofErr w:type="spellEnd"/>
      <w:r w:rsidR="006B0FE3">
        <w:rPr>
          <w:rFonts w:ascii="Times New Roman" w:hAnsi="Times New Roman"/>
          <w:sz w:val="22"/>
          <w:szCs w:val="22"/>
        </w:rPr>
        <w:t xml:space="preserve"> </w:t>
      </w:r>
      <w:r>
        <w:rPr>
          <w:rFonts w:ascii="Times New Roman" w:hAnsi="Times New Roman"/>
          <w:sz w:val="22"/>
          <w:szCs w:val="22"/>
        </w:rPr>
        <w:t>explained</w:t>
      </w:r>
      <w:r w:rsidR="006B0FE3">
        <w:rPr>
          <w:rFonts w:ascii="Times New Roman" w:hAnsi="Times New Roman"/>
          <w:sz w:val="22"/>
          <w:szCs w:val="22"/>
        </w:rPr>
        <w:t xml:space="preserve"> that NUTR 190, Introduction</w:t>
      </w:r>
      <w:r>
        <w:rPr>
          <w:rFonts w:ascii="Times New Roman" w:hAnsi="Times New Roman"/>
          <w:sz w:val="22"/>
          <w:szCs w:val="22"/>
        </w:rPr>
        <w:t xml:space="preserve"> to Professional Practice, is t</w:t>
      </w:r>
      <w:r w:rsidR="006B0FE3">
        <w:rPr>
          <w:rFonts w:ascii="Times New Roman" w:hAnsi="Times New Roman"/>
          <w:sz w:val="22"/>
          <w:szCs w:val="22"/>
        </w:rPr>
        <w:t xml:space="preserve">he last remaining course from the former Department of Dietetics, Fashion Merchandising, and Hospitality, and much of the information from that course is taught in </w:t>
      </w:r>
      <w:r w:rsidR="009F133D">
        <w:rPr>
          <w:rFonts w:ascii="Times New Roman" w:hAnsi="Times New Roman"/>
          <w:sz w:val="22"/>
          <w:szCs w:val="22"/>
        </w:rPr>
        <w:t>the NUTR 438, Dietetic</w:t>
      </w:r>
      <w:r>
        <w:rPr>
          <w:rFonts w:ascii="Times New Roman" w:hAnsi="Times New Roman"/>
          <w:sz w:val="22"/>
          <w:szCs w:val="22"/>
        </w:rPr>
        <w:t>s</w:t>
      </w:r>
      <w:r w:rsidR="009F133D">
        <w:rPr>
          <w:rFonts w:ascii="Times New Roman" w:hAnsi="Times New Roman"/>
          <w:sz w:val="22"/>
          <w:szCs w:val="22"/>
        </w:rPr>
        <w:t xml:space="preserve"> Pre-Internship class, so NUTR 190 is being removed. </w:t>
      </w:r>
      <w:r>
        <w:rPr>
          <w:rFonts w:ascii="Times New Roman" w:hAnsi="Times New Roman"/>
          <w:sz w:val="22"/>
          <w:szCs w:val="22"/>
        </w:rPr>
        <w:t>She</w:t>
      </w:r>
      <w:r w:rsidR="009F133D">
        <w:rPr>
          <w:rFonts w:ascii="Times New Roman" w:hAnsi="Times New Roman"/>
          <w:sz w:val="22"/>
          <w:szCs w:val="22"/>
        </w:rPr>
        <w:t xml:space="preserve"> stated that students will still be required to obtain their food safety certificate, but </w:t>
      </w:r>
      <w:r>
        <w:rPr>
          <w:rFonts w:ascii="Times New Roman" w:hAnsi="Times New Roman"/>
          <w:sz w:val="22"/>
          <w:szCs w:val="22"/>
        </w:rPr>
        <w:t>they</w:t>
      </w:r>
      <w:r w:rsidR="009F133D">
        <w:rPr>
          <w:rFonts w:ascii="Times New Roman" w:hAnsi="Times New Roman"/>
          <w:sz w:val="22"/>
          <w:szCs w:val="22"/>
        </w:rPr>
        <w:t xml:space="preserve"> can take the certification test online for about $200, which would save them a significant amount of money, so HM 151, Principles of Safety, Security in Food Sanitation in Hospitality, which has historically been a prerequisite course, is being removed from the requirements. </w:t>
      </w:r>
      <w:r w:rsidR="00ED55C5">
        <w:rPr>
          <w:rFonts w:ascii="Times New Roman" w:hAnsi="Times New Roman"/>
          <w:sz w:val="22"/>
          <w:szCs w:val="22"/>
        </w:rPr>
        <w:t xml:space="preserve">Professor </w:t>
      </w:r>
      <w:proofErr w:type="spellStart"/>
      <w:r w:rsidR="00ED55C5">
        <w:rPr>
          <w:rFonts w:ascii="Times New Roman" w:hAnsi="Times New Roman"/>
          <w:sz w:val="22"/>
          <w:szCs w:val="22"/>
        </w:rPr>
        <w:t>Kanauss</w:t>
      </w:r>
      <w:proofErr w:type="spellEnd"/>
      <w:r w:rsidR="00ED55C5">
        <w:rPr>
          <w:rFonts w:ascii="Times New Roman" w:hAnsi="Times New Roman"/>
          <w:sz w:val="22"/>
          <w:szCs w:val="22"/>
        </w:rPr>
        <w:t xml:space="preserve"> stated that BIOL 100 and 101 are for non-science majors, and </w:t>
      </w:r>
      <w:r>
        <w:rPr>
          <w:rFonts w:ascii="Times New Roman" w:hAnsi="Times New Roman"/>
          <w:sz w:val="22"/>
          <w:szCs w:val="22"/>
        </w:rPr>
        <w:t xml:space="preserve">since </w:t>
      </w:r>
      <w:r w:rsidR="00ED55C5">
        <w:rPr>
          <w:rFonts w:ascii="Times New Roman" w:hAnsi="Times New Roman"/>
          <w:sz w:val="22"/>
          <w:szCs w:val="22"/>
        </w:rPr>
        <w:t xml:space="preserve">Dietetics majors have to take three chemistry courses, two anatomy and physiology courses, and a microbiology course, the department thinks their students would be better served by taking ZOOL 200 rather than one of the two BIOL courses. </w:t>
      </w:r>
      <w:r w:rsidR="00B946C6">
        <w:rPr>
          <w:rFonts w:ascii="Times New Roman" w:hAnsi="Times New Roman"/>
          <w:sz w:val="22"/>
          <w:szCs w:val="22"/>
        </w:rPr>
        <w:t>She added that these changes will put the major right at 120 hours, which the department is excited to see and is anxious to market.</w:t>
      </w:r>
    </w:p>
    <w:p w:rsidR="00B946C6" w:rsidRDefault="00B946C6" w:rsidP="006B0FE3">
      <w:pPr>
        <w:ind w:left="2880" w:right="360"/>
        <w:rPr>
          <w:rFonts w:ascii="Times New Roman" w:hAnsi="Times New Roman"/>
          <w:sz w:val="22"/>
          <w:szCs w:val="22"/>
        </w:rPr>
      </w:pPr>
    </w:p>
    <w:p w:rsidR="006B0FE3" w:rsidRDefault="00635095" w:rsidP="00996BF5">
      <w:pPr>
        <w:ind w:left="2880" w:right="36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how the change will affect those students that want to </w:t>
      </w:r>
      <w:r w:rsidR="0097000A">
        <w:rPr>
          <w:rFonts w:ascii="Times New Roman" w:hAnsi="Times New Roman"/>
          <w:sz w:val="22"/>
          <w:szCs w:val="22"/>
        </w:rPr>
        <w:t>do</w:t>
      </w:r>
      <w:r>
        <w:rPr>
          <w:rFonts w:ascii="Times New Roman" w:hAnsi="Times New Roman"/>
          <w:sz w:val="22"/>
          <w:szCs w:val="22"/>
        </w:rPr>
        <w:t xml:space="preserve"> a Nutrition internship. Professor </w:t>
      </w:r>
      <w:proofErr w:type="spellStart"/>
      <w:r>
        <w:rPr>
          <w:rFonts w:ascii="Times New Roman" w:hAnsi="Times New Roman"/>
          <w:sz w:val="22"/>
          <w:szCs w:val="22"/>
        </w:rPr>
        <w:t>Kanauss</w:t>
      </w:r>
      <w:proofErr w:type="spellEnd"/>
      <w:r>
        <w:rPr>
          <w:rFonts w:ascii="Times New Roman" w:hAnsi="Times New Roman"/>
          <w:sz w:val="22"/>
          <w:szCs w:val="22"/>
        </w:rPr>
        <w:t xml:space="preserve"> replied that </w:t>
      </w:r>
      <w:r w:rsidR="00996BF5">
        <w:rPr>
          <w:rFonts w:ascii="Times New Roman" w:hAnsi="Times New Roman"/>
          <w:sz w:val="22"/>
          <w:szCs w:val="22"/>
        </w:rPr>
        <w:t xml:space="preserve">Nutrition and Dietetics will still be an accredited program, and students can still apply for accredited dietetics internships. She explained that </w:t>
      </w:r>
      <w:r>
        <w:rPr>
          <w:rFonts w:ascii="Times New Roman" w:hAnsi="Times New Roman"/>
          <w:sz w:val="22"/>
          <w:szCs w:val="22"/>
        </w:rPr>
        <w:t xml:space="preserve">all students who complete the curriculum </w:t>
      </w:r>
      <w:r w:rsidR="00996BF5">
        <w:rPr>
          <w:rFonts w:ascii="Times New Roman" w:hAnsi="Times New Roman"/>
          <w:sz w:val="22"/>
          <w:szCs w:val="22"/>
        </w:rPr>
        <w:t xml:space="preserve">will meet all accreditation requirements, obtain a verification form upon completion of the program, and will be eligible to apply for accredited </w:t>
      </w:r>
      <w:r w:rsidR="0097000A">
        <w:rPr>
          <w:rFonts w:ascii="Times New Roman" w:hAnsi="Times New Roman"/>
          <w:sz w:val="22"/>
          <w:szCs w:val="22"/>
        </w:rPr>
        <w:t>internships.</w:t>
      </w:r>
      <w:r w:rsidR="00996BF5">
        <w:rPr>
          <w:rFonts w:ascii="Times New Roman" w:hAnsi="Times New Roman"/>
          <w:sz w:val="22"/>
          <w:szCs w:val="22"/>
        </w:rPr>
        <w:t xml:space="preserve"> She added that some students either do not match or choose not to complete a dietetics internship but obtain employment in various nutrition-related businesses, such as by becoming food service directors. </w:t>
      </w:r>
    </w:p>
    <w:p w:rsidR="00996BF5" w:rsidRDefault="00996BF5" w:rsidP="00996BF5">
      <w:pPr>
        <w:ind w:left="2880" w:right="360"/>
        <w:rPr>
          <w:rFonts w:ascii="Times New Roman" w:hAnsi="Times New Roman"/>
          <w:sz w:val="22"/>
          <w:szCs w:val="22"/>
        </w:rPr>
      </w:pPr>
    </w:p>
    <w:p w:rsidR="0058415B" w:rsidRDefault="00996BF5" w:rsidP="00996BF5">
      <w:pPr>
        <w:ind w:left="2880" w:right="360"/>
        <w:rPr>
          <w:rFonts w:ascii="Times New Roman" w:hAnsi="Times New Roman"/>
          <w:sz w:val="22"/>
          <w:szCs w:val="22"/>
        </w:rPr>
      </w:pPr>
      <w:r>
        <w:rPr>
          <w:rFonts w:ascii="Times New Roman" w:hAnsi="Times New Roman"/>
          <w:sz w:val="22"/>
          <w:szCs w:val="22"/>
        </w:rPr>
        <w:t xml:space="preserve">Dr. Lin remarked that DS 303, which is listed as an alternative to STAT 171, has not been taught for over ten years; Ms. </w:t>
      </w:r>
      <w:proofErr w:type="spellStart"/>
      <w:r>
        <w:rPr>
          <w:rFonts w:ascii="Times New Roman" w:hAnsi="Times New Roman"/>
          <w:sz w:val="22"/>
          <w:szCs w:val="22"/>
        </w:rPr>
        <w:t>Prosise</w:t>
      </w:r>
      <w:proofErr w:type="spellEnd"/>
      <w:r>
        <w:rPr>
          <w:rFonts w:ascii="Times New Roman" w:hAnsi="Times New Roman"/>
          <w:sz w:val="22"/>
          <w:szCs w:val="22"/>
        </w:rPr>
        <w:t xml:space="preserve"> added that it is currently in deep freeze. </w:t>
      </w:r>
      <w:r w:rsidR="0097000A">
        <w:rPr>
          <w:rFonts w:ascii="Times New Roman" w:hAnsi="Times New Roman"/>
          <w:sz w:val="22"/>
          <w:szCs w:val="22"/>
        </w:rPr>
        <w:t xml:space="preserve">Ms. </w:t>
      </w:r>
      <w:proofErr w:type="spellStart"/>
      <w:r w:rsidR="0097000A">
        <w:rPr>
          <w:rFonts w:ascii="Times New Roman" w:hAnsi="Times New Roman"/>
          <w:sz w:val="22"/>
          <w:szCs w:val="22"/>
        </w:rPr>
        <w:t>Prosise</w:t>
      </w:r>
      <w:proofErr w:type="spellEnd"/>
      <w:r>
        <w:rPr>
          <w:rFonts w:ascii="Times New Roman" w:hAnsi="Times New Roman"/>
          <w:sz w:val="22"/>
          <w:szCs w:val="22"/>
        </w:rPr>
        <w:t xml:space="preserve"> added that the undergraduate catalog </w:t>
      </w:r>
      <w:r w:rsidR="0058415B">
        <w:rPr>
          <w:rFonts w:ascii="Times New Roman" w:hAnsi="Times New Roman"/>
          <w:sz w:val="22"/>
          <w:szCs w:val="22"/>
        </w:rPr>
        <w:t>often</w:t>
      </w:r>
      <w:r>
        <w:rPr>
          <w:rFonts w:ascii="Times New Roman" w:hAnsi="Times New Roman"/>
          <w:sz w:val="22"/>
          <w:szCs w:val="22"/>
        </w:rPr>
        <w:t xml:space="preserve"> specifies </w:t>
      </w:r>
      <w:r w:rsidR="0097000A">
        <w:rPr>
          <w:rFonts w:ascii="Times New Roman" w:hAnsi="Times New Roman"/>
          <w:sz w:val="22"/>
          <w:szCs w:val="22"/>
        </w:rPr>
        <w:t>“</w:t>
      </w:r>
      <w:r>
        <w:rPr>
          <w:rFonts w:ascii="Times New Roman" w:hAnsi="Times New Roman"/>
          <w:sz w:val="22"/>
          <w:szCs w:val="22"/>
        </w:rPr>
        <w:t>STAT 171 or equivalent</w:t>
      </w:r>
      <w:r w:rsidR="0058415B">
        <w:rPr>
          <w:rFonts w:ascii="Times New Roman" w:hAnsi="Times New Roman"/>
          <w:sz w:val="22"/>
          <w:szCs w:val="22"/>
        </w:rPr>
        <w:t>”</w:t>
      </w:r>
      <w:r>
        <w:rPr>
          <w:rFonts w:ascii="Times New Roman" w:hAnsi="Times New Roman"/>
          <w:sz w:val="22"/>
          <w:szCs w:val="22"/>
        </w:rPr>
        <w:t xml:space="preserve"> instead of spelling out alternative courses, so Ms. </w:t>
      </w:r>
      <w:proofErr w:type="spellStart"/>
      <w:r>
        <w:rPr>
          <w:rFonts w:ascii="Times New Roman" w:hAnsi="Times New Roman"/>
          <w:sz w:val="22"/>
          <w:szCs w:val="22"/>
        </w:rPr>
        <w:t>Kanauss</w:t>
      </w:r>
      <w:proofErr w:type="spellEnd"/>
      <w:r>
        <w:rPr>
          <w:rFonts w:ascii="Times New Roman" w:hAnsi="Times New Roman"/>
          <w:sz w:val="22"/>
          <w:szCs w:val="22"/>
        </w:rPr>
        <w:t xml:space="preserve"> agreed that the proposal should be changed to match that.</w:t>
      </w:r>
      <w:r w:rsidR="00050580">
        <w:rPr>
          <w:rFonts w:ascii="Times New Roman" w:hAnsi="Times New Roman"/>
          <w:sz w:val="22"/>
          <w:szCs w:val="22"/>
        </w:rPr>
        <w:t xml:space="preserve"> </w:t>
      </w:r>
    </w:p>
    <w:p w:rsidR="0058415B" w:rsidRDefault="0058415B" w:rsidP="00996BF5">
      <w:pPr>
        <w:ind w:left="2880" w:right="360"/>
        <w:rPr>
          <w:rFonts w:ascii="Times New Roman" w:hAnsi="Times New Roman"/>
          <w:sz w:val="22"/>
          <w:szCs w:val="22"/>
        </w:rPr>
      </w:pPr>
    </w:p>
    <w:p w:rsidR="00996BF5" w:rsidRDefault="00050580" w:rsidP="00996BF5">
      <w:pPr>
        <w:ind w:left="2880" w:right="360"/>
        <w:rPr>
          <w:rFonts w:ascii="Times New Roman" w:hAnsi="Times New Roman"/>
          <w:sz w:val="22"/>
          <w:szCs w:val="22"/>
        </w:rPr>
      </w:pPr>
      <w:r>
        <w:rPr>
          <w:rFonts w:ascii="Times New Roman" w:hAnsi="Times New Roman"/>
          <w:sz w:val="22"/>
          <w:szCs w:val="22"/>
        </w:rPr>
        <w:t xml:space="preserve">Dr. Lin pointed out that the proposal also lists ECON 231 as a Directed Elective. She stated that, in light of staffing changes, she would encourage </w:t>
      </w:r>
      <w:r w:rsidR="0058415B">
        <w:rPr>
          <w:rFonts w:ascii="Times New Roman" w:hAnsi="Times New Roman"/>
          <w:sz w:val="22"/>
          <w:szCs w:val="22"/>
        </w:rPr>
        <w:t>Kinesiology</w:t>
      </w:r>
      <w:r>
        <w:rPr>
          <w:rFonts w:ascii="Times New Roman" w:hAnsi="Times New Roman"/>
          <w:sz w:val="22"/>
          <w:szCs w:val="22"/>
        </w:rPr>
        <w:t xml:space="preserve"> to add “or ECON 232.” Professor </w:t>
      </w:r>
      <w:proofErr w:type="spellStart"/>
      <w:r>
        <w:rPr>
          <w:rFonts w:ascii="Times New Roman" w:hAnsi="Times New Roman"/>
          <w:sz w:val="22"/>
          <w:szCs w:val="22"/>
        </w:rPr>
        <w:t>Kanauss</w:t>
      </w:r>
      <w:proofErr w:type="spellEnd"/>
      <w:r>
        <w:rPr>
          <w:rFonts w:ascii="Times New Roman" w:hAnsi="Times New Roman"/>
          <w:sz w:val="22"/>
          <w:szCs w:val="22"/>
        </w:rPr>
        <w:t xml:space="preserve"> replied that accreditation needs require the major to have economics</w:t>
      </w:r>
      <w:r w:rsidR="0058415B">
        <w:rPr>
          <w:rFonts w:ascii="Times New Roman" w:hAnsi="Times New Roman"/>
          <w:sz w:val="22"/>
          <w:szCs w:val="22"/>
        </w:rPr>
        <w:t>, but they</w:t>
      </w:r>
      <w:r>
        <w:rPr>
          <w:rFonts w:ascii="Times New Roman" w:hAnsi="Times New Roman"/>
          <w:sz w:val="22"/>
          <w:szCs w:val="22"/>
        </w:rPr>
        <w:t xml:space="preserve"> not specific regarding the course. Dr. Lin stated that a lot of majors list ECON </w:t>
      </w:r>
      <w:r w:rsidR="009C3C8F">
        <w:rPr>
          <w:rFonts w:ascii="Times New Roman" w:hAnsi="Times New Roman"/>
          <w:sz w:val="22"/>
          <w:szCs w:val="22"/>
        </w:rPr>
        <w:t xml:space="preserve">100, </w:t>
      </w:r>
      <w:r>
        <w:rPr>
          <w:rFonts w:ascii="Times New Roman" w:hAnsi="Times New Roman"/>
          <w:sz w:val="22"/>
          <w:szCs w:val="22"/>
        </w:rPr>
        <w:t xml:space="preserve">231, </w:t>
      </w:r>
      <w:r w:rsidR="009C3C8F">
        <w:rPr>
          <w:rFonts w:ascii="Times New Roman" w:hAnsi="Times New Roman"/>
          <w:sz w:val="22"/>
          <w:szCs w:val="22"/>
        </w:rPr>
        <w:t xml:space="preserve">or </w:t>
      </w:r>
      <w:r>
        <w:rPr>
          <w:rFonts w:ascii="Times New Roman" w:hAnsi="Times New Roman"/>
          <w:sz w:val="22"/>
          <w:szCs w:val="22"/>
        </w:rPr>
        <w:t>232</w:t>
      </w:r>
      <w:r w:rsidR="009C3C8F">
        <w:rPr>
          <w:rFonts w:ascii="Times New Roman" w:hAnsi="Times New Roman"/>
          <w:sz w:val="22"/>
          <w:szCs w:val="22"/>
        </w:rPr>
        <w:t xml:space="preserve"> -- which are all Gen Ed and common </w:t>
      </w:r>
      <w:r w:rsidR="0058415B">
        <w:rPr>
          <w:rFonts w:ascii="Times New Roman" w:hAnsi="Times New Roman"/>
          <w:sz w:val="22"/>
          <w:szCs w:val="22"/>
        </w:rPr>
        <w:t>choices</w:t>
      </w:r>
      <w:r w:rsidR="009C3C8F">
        <w:rPr>
          <w:rFonts w:ascii="Times New Roman" w:hAnsi="Times New Roman"/>
          <w:sz w:val="22"/>
          <w:szCs w:val="22"/>
        </w:rPr>
        <w:t xml:space="preserve"> for majors that just need one ECON class -- </w:t>
      </w:r>
      <w:r>
        <w:rPr>
          <w:rFonts w:ascii="Times New Roman" w:hAnsi="Times New Roman"/>
          <w:sz w:val="22"/>
          <w:szCs w:val="22"/>
        </w:rPr>
        <w:t xml:space="preserve">so that there are more sections for students to choose from since the </w:t>
      </w:r>
      <w:r w:rsidR="0058415B">
        <w:rPr>
          <w:rFonts w:ascii="Times New Roman" w:hAnsi="Times New Roman"/>
          <w:sz w:val="22"/>
          <w:szCs w:val="22"/>
        </w:rPr>
        <w:t xml:space="preserve">Department of Economics and Decision Sciences </w:t>
      </w:r>
      <w:r>
        <w:rPr>
          <w:rFonts w:ascii="Times New Roman" w:hAnsi="Times New Roman"/>
          <w:sz w:val="22"/>
          <w:szCs w:val="22"/>
        </w:rPr>
        <w:t>is limited as to the number of sections that can be offered.</w:t>
      </w:r>
    </w:p>
    <w:p w:rsidR="00996BF5" w:rsidRPr="006B0FE3" w:rsidRDefault="00996BF5" w:rsidP="00996BF5">
      <w:pPr>
        <w:ind w:left="2880" w:right="360"/>
        <w:rPr>
          <w:rFonts w:ascii="Times New Roman" w:hAnsi="Times New Roman"/>
          <w:sz w:val="22"/>
          <w:szCs w:val="22"/>
        </w:rPr>
      </w:pPr>
    </w:p>
    <w:p w:rsidR="006B0FE3" w:rsidRPr="006B0FE3" w:rsidRDefault="006B0FE3" w:rsidP="006B0FE3">
      <w:pPr>
        <w:ind w:right="360"/>
        <w:rPr>
          <w:rFonts w:ascii="Times New Roman" w:hAnsi="Times New Roman"/>
          <w:b/>
          <w:sz w:val="22"/>
          <w:szCs w:val="22"/>
          <w:lang w:val="fr-CA"/>
        </w:rPr>
      </w:pPr>
      <w:r w:rsidRPr="006B0FE3">
        <w:rPr>
          <w:rFonts w:ascii="Times New Roman" w:hAnsi="Times New Roman"/>
          <w:sz w:val="22"/>
          <w:szCs w:val="22"/>
        </w:rPr>
        <w:tab/>
      </w:r>
      <w:r w:rsidRPr="006B0FE3">
        <w:rPr>
          <w:rFonts w:ascii="Times New Roman" w:hAnsi="Times New Roman"/>
          <w:sz w:val="22"/>
          <w:szCs w:val="22"/>
        </w:rPr>
        <w:tab/>
      </w:r>
      <w:r w:rsidRPr="006B0FE3">
        <w:rPr>
          <w:rFonts w:ascii="Times New Roman" w:hAnsi="Times New Roman"/>
          <w:sz w:val="22"/>
          <w:szCs w:val="22"/>
        </w:rPr>
        <w:tab/>
      </w:r>
      <w:r w:rsidRPr="006B0FE3">
        <w:rPr>
          <w:rFonts w:ascii="Times New Roman" w:hAnsi="Times New Roman"/>
          <w:sz w:val="22"/>
          <w:szCs w:val="22"/>
        </w:rPr>
        <w:tab/>
      </w:r>
      <w:r w:rsidRPr="006B0FE3">
        <w:rPr>
          <w:rFonts w:ascii="Times New Roman" w:hAnsi="Times New Roman"/>
          <w:b/>
          <w:sz w:val="22"/>
          <w:szCs w:val="22"/>
          <w:lang w:val="fr-CA"/>
        </w:rPr>
        <w:t>Changes:</w:t>
      </w:r>
    </w:p>
    <w:p w:rsidR="006B0FE3" w:rsidRDefault="0001044F"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 xml:space="preserve">Remove the list of alternatives to STAT 171 (SOC 324 or DS 203) from </w:t>
      </w:r>
      <w:r w:rsidR="00C16A51">
        <w:rPr>
          <w:rFonts w:ascii="Times New Roman" w:hAnsi="Times New Roman"/>
          <w:sz w:val="22"/>
          <w:szCs w:val="22"/>
        </w:rPr>
        <w:t xml:space="preserve">the </w:t>
      </w:r>
      <w:r>
        <w:rPr>
          <w:rFonts w:ascii="Times New Roman" w:hAnsi="Times New Roman"/>
          <w:sz w:val="22"/>
          <w:szCs w:val="22"/>
        </w:rPr>
        <w:t>Other Required Courses section and add “or equivalent” instead.</w:t>
      </w:r>
    </w:p>
    <w:p w:rsidR="006B0FE3" w:rsidRPr="00DA16FE" w:rsidRDefault="0001044F"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Add the program name change and removal of admissions require</w:t>
      </w:r>
      <w:r w:rsidR="00C16A51">
        <w:rPr>
          <w:rFonts w:ascii="Times New Roman" w:hAnsi="Times New Roman"/>
          <w:sz w:val="22"/>
          <w:szCs w:val="22"/>
        </w:rPr>
        <w:t>ments to the Summary of Changes section.</w:t>
      </w:r>
    </w:p>
    <w:p w:rsidR="006B0FE3" w:rsidRDefault="006B0FE3" w:rsidP="006B0FE3">
      <w:pPr>
        <w:ind w:right="360"/>
        <w:rPr>
          <w:rFonts w:ascii="Times New Roman" w:hAnsi="Times New Roman"/>
          <w:sz w:val="22"/>
          <w:szCs w:val="22"/>
        </w:rPr>
      </w:pPr>
    </w:p>
    <w:p w:rsidR="006B0FE3" w:rsidRPr="003E0AEC" w:rsidRDefault="006B0FE3" w:rsidP="006B0FE3">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WITH CHANGES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t>E.</w:t>
      </w:r>
      <w:r w:rsidRPr="00F51251">
        <w:rPr>
          <w:rFonts w:ascii="Times New Roman" w:hAnsi="Times New Roman"/>
          <w:sz w:val="22"/>
          <w:szCs w:val="22"/>
        </w:rPr>
        <w:tab/>
      </w:r>
      <w:r w:rsidRPr="00007D17">
        <w:rPr>
          <w:rFonts w:ascii="Times New Roman" w:hAnsi="Times New Roman"/>
          <w:sz w:val="22"/>
          <w:szCs w:val="22"/>
          <w:u w:val="single"/>
        </w:rPr>
        <w:t>Curricular Requests from the School of Education</w:t>
      </w:r>
    </w:p>
    <w:p w:rsidR="00007D17" w:rsidRPr="00F51251" w:rsidRDefault="00007D17" w:rsidP="00007D17">
      <w:pPr>
        <w:ind w:right="360"/>
        <w:rPr>
          <w:rFonts w:ascii="Times New Roman" w:hAnsi="Times New Roman"/>
          <w:sz w:val="22"/>
          <w:szCs w:val="22"/>
        </w:rPr>
      </w:pP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t>1.</w:t>
      </w:r>
      <w:r w:rsidRPr="00F51251">
        <w:rPr>
          <w:rFonts w:ascii="Times New Roman" w:hAnsi="Times New Roman"/>
          <w:sz w:val="22"/>
          <w:szCs w:val="22"/>
        </w:rPr>
        <w:tab/>
      </w:r>
      <w:r w:rsidRPr="00007D17">
        <w:rPr>
          <w:rFonts w:ascii="Times New Roman" w:hAnsi="Times New Roman"/>
          <w:sz w:val="22"/>
          <w:szCs w:val="22"/>
          <w:u w:val="single"/>
        </w:rPr>
        <w:t>Request for New Course</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 xml:space="preserve">ECH 481, Early Childhood Internship, 10-12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BF6218" w:rsidRDefault="00BF6218" w:rsidP="00007D17">
      <w:pPr>
        <w:ind w:right="360"/>
        <w:rPr>
          <w:rFonts w:ascii="Times New Roman" w:hAnsi="Times New Roman"/>
          <w:sz w:val="22"/>
          <w:szCs w:val="22"/>
        </w:rPr>
      </w:pPr>
    </w:p>
    <w:p w:rsidR="00BF6218" w:rsidRDefault="00BF6218" w:rsidP="00BF6218">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w:t>
      </w:r>
      <w:r w:rsidR="00A1690E">
        <w:rPr>
          <w:rFonts w:ascii="Times New Roman" w:hAnsi="Times New Roman"/>
          <w:sz w:val="22"/>
          <w:szCs w:val="22"/>
        </w:rPr>
        <w:t>ECH 481</w:t>
      </w:r>
      <w:r>
        <w:rPr>
          <w:rFonts w:ascii="Times New Roman" w:hAnsi="Times New Roman"/>
          <w:sz w:val="22"/>
          <w:szCs w:val="22"/>
        </w:rPr>
        <w:t xml:space="preserve"> (</w:t>
      </w:r>
      <w:proofErr w:type="spellStart"/>
      <w:r>
        <w:rPr>
          <w:rFonts w:ascii="Times New Roman" w:hAnsi="Times New Roman"/>
          <w:sz w:val="22"/>
          <w:szCs w:val="22"/>
        </w:rPr>
        <w:t>Intrieri</w:t>
      </w:r>
      <w:proofErr w:type="spellEnd"/>
      <w:r w:rsidR="00A1690E">
        <w:rPr>
          <w:rFonts w:ascii="Times New Roman" w:hAnsi="Times New Roman"/>
          <w:sz w:val="22"/>
          <w:szCs w:val="22"/>
        </w:rPr>
        <w:t>/</w:t>
      </w:r>
      <w:proofErr w:type="spellStart"/>
      <w:r w:rsidR="00A1690E">
        <w:rPr>
          <w:rFonts w:ascii="Times New Roman" w:hAnsi="Times New Roman"/>
          <w:sz w:val="22"/>
          <w:szCs w:val="22"/>
        </w:rPr>
        <w:t>Birnbaum</w:t>
      </w:r>
      <w:proofErr w:type="spellEnd"/>
      <w:r>
        <w:rPr>
          <w:rFonts w:ascii="Times New Roman" w:hAnsi="Times New Roman"/>
          <w:sz w:val="22"/>
          <w:szCs w:val="22"/>
        </w:rPr>
        <w:t>)</w:t>
      </w:r>
    </w:p>
    <w:p w:rsidR="00A1690E" w:rsidRDefault="00A1690E" w:rsidP="00BF6218">
      <w:pPr>
        <w:ind w:right="360"/>
        <w:rPr>
          <w:rFonts w:ascii="Times New Roman" w:hAnsi="Times New Roman"/>
          <w:sz w:val="22"/>
          <w:szCs w:val="22"/>
        </w:rPr>
      </w:pPr>
    </w:p>
    <w:p w:rsidR="00A1690E" w:rsidRDefault="00A1690E" w:rsidP="00A1690E">
      <w:pPr>
        <w:ind w:left="2880" w:right="360"/>
        <w:rPr>
          <w:rFonts w:ascii="Times New Roman" w:hAnsi="Times New Roman"/>
          <w:sz w:val="22"/>
          <w:szCs w:val="22"/>
        </w:rPr>
      </w:pPr>
      <w:r>
        <w:rPr>
          <w:rFonts w:ascii="Times New Roman" w:hAnsi="Times New Roman"/>
          <w:sz w:val="22"/>
          <w:szCs w:val="22"/>
        </w:rPr>
        <w:t xml:space="preserve">Education professor </w:t>
      </w:r>
      <w:proofErr w:type="spellStart"/>
      <w:r>
        <w:rPr>
          <w:rFonts w:ascii="Times New Roman" w:hAnsi="Times New Roman"/>
          <w:sz w:val="22"/>
          <w:szCs w:val="22"/>
        </w:rPr>
        <w:t>Boh</w:t>
      </w:r>
      <w:proofErr w:type="spellEnd"/>
      <w:r>
        <w:rPr>
          <w:rFonts w:ascii="Times New Roman" w:hAnsi="Times New Roman"/>
          <w:sz w:val="22"/>
          <w:szCs w:val="22"/>
        </w:rPr>
        <w:t xml:space="preserve"> Young Lee explained that some prospective Early Childhood students plan to pursue careers in settings that do not require Early Childhood Teaching licensure, so this class is intended to allow them to complete an internship in place of student teaching. She stated that this course will qualify these students to attain Gateway Credentials, which are recognized by the Illinois Department of Human Services Bureau of Child Care and Development.</w:t>
      </w:r>
    </w:p>
    <w:p w:rsidR="00A1690E" w:rsidRDefault="00A1690E" w:rsidP="00A1690E">
      <w:pPr>
        <w:ind w:left="2880" w:right="360"/>
        <w:rPr>
          <w:rFonts w:ascii="Times New Roman" w:hAnsi="Times New Roman"/>
          <w:sz w:val="22"/>
          <w:szCs w:val="22"/>
        </w:rPr>
      </w:pPr>
    </w:p>
    <w:p w:rsidR="00A1690E" w:rsidRDefault="00A1690E" w:rsidP="00A1690E">
      <w:pPr>
        <w:ind w:left="2880" w:right="360"/>
        <w:rPr>
          <w:rFonts w:ascii="Times New Roman" w:hAnsi="Times New Roman"/>
          <w:sz w:val="22"/>
          <w:szCs w:val="22"/>
        </w:rPr>
      </w:pPr>
      <w:r>
        <w:rPr>
          <w:rFonts w:ascii="Times New Roman" w:hAnsi="Times New Roman"/>
          <w:sz w:val="22"/>
          <w:szCs w:val="22"/>
        </w:rPr>
        <w:t xml:space="preserve">Ms. Williams observed that the course description states that the </w:t>
      </w:r>
      <w:r w:rsidR="006F1305">
        <w:rPr>
          <w:rFonts w:ascii="Times New Roman" w:hAnsi="Times New Roman"/>
          <w:sz w:val="22"/>
          <w:szCs w:val="22"/>
        </w:rPr>
        <w:t>ECH 481 is “a culminating, 14-week, center-based clinical experience.” She asked if 14 weeks is accurate. Professor Lee replied that it is because students need an introductory week followed by the 14-week internship experience.</w:t>
      </w:r>
    </w:p>
    <w:p w:rsidR="006F1305" w:rsidRDefault="006F1305" w:rsidP="00A1690E">
      <w:pPr>
        <w:ind w:left="2880" w:right="360"/>
        <w:rPr>
          <w:rFonts w:ascii="Times New Roman" w:hAnsi="Times New Roman"/>
          <w:sz w:val="22"/>
          <w:szCs w:val="22"/>
        </w:rPr>
      </w:pPr>
    </w:p>
    <w:p w:rsidR="006F1305" w:rsidRDefault="006F1305" w:rsidP="00FE3766">
      <w:pPr>
        <w:ind w:left="2880"/>
        <w:rPr>
          <w:rFonts w:ascii="Times New Roman" w:hAnsi="Times New Roman"/>
          <w:sz w:val="22"/>
          <w:szCs w:val="22"/>
        </w:rPr>
      </w:pPr>
      <w:r>
        <w:rPr>
          <w:rFonts w:ascii="Times New Roman" w:hAnsi="Times New Roman"/>
          <w:sz w:val="22"/>
          <w:szCs w:val="22"/>
        </w:rPr>
        <w:t>[</w:t>
      </w:r>
      <w:r w:rsidRPr="006F1305">
        <w:rPr>
          <w:rFonts w:ascii="Times New Roman" w:hAnsi="Times New Roman"/>
          <w:b/>
          <w:sz w:val="22"/>
          <w:szCs w:val="22"/>
        </w:rPr>
        <w:t>Note:</w:t>
      </w:r>
      <w:r>
        <w:rPr>
          <w:rFonts w:ascii="Times New Roman" w:hAnsi="Times New Roman"/>
          <w:sz w:val="22"/>
          <w:szCs w:val="22"/>
        </w:rPr>
        <w:t xml:space="preserve"> Following the CCPI meeting, CAGAS approved the course for S/U grading.]</w:t>
      </w:r>
    </w:p>
    <w:p w:rsidR="00BF6218" w:rsidRDefault="00BF6218" w:rsidP="00BF6218">
      <w:pPr>
        <w:ind w:right="360"/>
        <w:rPr>
          <w:rFonts w:ascii="Times New Roman" w:hAnsi="Times New Roman"/>
          <w:sz w:val="22"/>
          <w:szCs w:val="22"/>
        </w:rPr>
      </w:pPr>
    </w:p>
    <w:p w:rsidR="00BF6218" w:rsidRPr="003E0AEC" w:rsidRDefault="00BF6218" w:rsidP="00A1690E">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9 YES – 0 NO – 0 AB</w:t>
      </w:r>
    </w:p>
    <w:p w:rsidR="00BF6218" w:rsidRPr="00F51251" w:rsidRDefault="00BF6218"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r>
      <w:r w:rsidRPr="00F51251">
        <w:rPr>
          <w:rFonts w:ascii="Times New Roman" w:hAnsi="Times New Roman"/>
          <w:sz w:val="22"/>
          <w:szCs w:val="22"/>
        </w:rPr>
        <w:tab/>
        <w:t>2.</w:t>
      </w:r>
      <w:r w:rsidRPr="00F51251">
        <w:rPr>
          <w:rFonts w:ascii="Times New Roman" w:hAnsi="Times New Roman"/>
          <w:sz w:val="22"/>
          <w:szCs w:val="22"/>
        </w:rPr>
        <w:tab/>
      </w:r>
      <w:r w:rsidRPr="00007D17">
        <w:rPr>
          <w:rFonts w:ascii="Times New Roman" w:hAnsi="Times New Roman"/>
          <w:sz w:val="22"/>
          <w:szCs w:val="22"/>
          <w:u w:val="single"/>
        </w:rPr>
        <w:t>Request for Change of Option</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Early Childhood Education</w:t>
      </w:r>
    </w:p>
    <w:p w:rsidR="006F1305" w:rsidRDefault="006F1305" w:rsidP="00007D17">
      <w:pPr>
        <w:ind w:right="360"/>
        <w:rPr>
          <w:rFonts w:ascii="Times New Roman" w:hAnsi="Times New Roman"/>
          <w:sz w:val="22"/>
          <w:szCs w:val="22"/>
        </w:rPr>
      </w:pPr>
    </w:p>
    <w:p w:rsidR="006F1305" w:rsidRDefault="006F1305" w:rsidP="006F1305">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w:t>
      </w:r>
      <w:r w:rsidR="003B58B5">
        <w:rPr>
          <w:rFonts w:ascii="Times New Roman" w:hAnsi="Times New Roman"/>
          <w:sz w:val="22"/>
          <w:szCs w:val="22"/>
        </w:rPr>
        <w:t>change of option</w:t>
      </w:r>
      <w:r>
        <w:rPr>
          <w:rFonts w:ascii="Times New Roman" w:hAnsi="Times New Roman"/>
          <w:sz w:val="22"/>
          <w:szCs w:val="22"/>
        </w:rPr>
        <w:t xml:space="preserve">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Ekici</w:t>
      </w:r>
      <w:proofErr w:type="spellEnd"/>
      <w:r>
        <w:rPr>
          <w:rFonts w:ascii="Times New Roman" w:hAnsi="Times New Roman"/>
          <w:sz w:val="22"/>
          <w:szCs w:val="22"/>
        </w:rPr>
        <w:t>)</w:t>
      </w:r>
    </w:p>
    <w:p w:rsidR="006F1305" w:rsidRDefault="006F1305" w:rsidP="006F1305">
      <w:pPr>
        <w:ind w:right="360"/>
        <w:rPr>
          <w:rFonts w:ascii="Times New Roman" w:hAnsi="Times New Roman"/>
          <w:sz w:val="22"/>
          <w:szCs w:val="22"/>
        </w:rPr>
      </w:pPr>
    </w:p>
    <w:p w:rsidR="006F1305" w:rsidRPr="006F1305" w:rsidRDefault="006F1305" w:rsidP="006F1305">
      <w:pPr>
        <w:ind w:left="2880" w:right="360" w:hanging="2880"/>
        <w:rPr>
          <w:rFonts w:ascii="Times New Roman" w:hAnsi="Times New Roman"/>
          <w:sz w:val="22"/>
          <w:szCs w:val="22"/>
        </w:rPr>
      </w:pPr>
      <w:r>
        <w:rPr>
          <w:rFonts w:ascii="Times New Roman" w:hAnsi="Times New Roman"/>
          <w:sz w:val="22"/>
          <w:szCs w:val="22"/>
        </w:rPr>
        <w:tab/>
      </w:r>
      <w:r w:rsidRPr="006F1305">
        <w:rPr>
          <w:rFonts w:ascii="Times New Roman" w:hAnsi="Times New Roman"/>
          <w:sz w:val="22"/>
          <w:szCs w:val="22"/>
        </w:rPr>
        <w:t>Professor Lee pointed out t</w:t>
      </w:r>
      <w:r>
        <w:rPr>
          <w:rFonts w:ascii="Times New Roman" w:hAnsi="Times New Roman"/>
          <w:sz w:val="22"/>
          <w:szCs w:val="22"/>
        </w:rPr>
        <w:t>hat the only change is to allow for the ECH 481 internship to be an alternative to student teaching.</w:t>
      </w:r>
    </w:p>
    <w:p w:rsidR="006F1305" w:rsidRPr="006F1305" w:rsidRDefault="006F1305" w:rsidP="006F1305">
      <w:pPr>
        <w:ind w:right="360"/>
        <w:rPr>
          <w:rFonts w:ascii="Times New Roman" w:hAnsi="Times New Roman"/>
          <w:sz w:val="22"/>
          <w:szCs w:val="22"/>
        </w:rPr>
      </w:pPr>
    </w:p>
    <w:p w:rsidR="006F1305" w:rsidRPr="006F1305" w:rsidRDefault="006F1305" w:rsidP="006F1305">
      <w:pPr>
        <w:ind w:right="360"/>
        <w:rPr>
          <w:rFonts w:ascii="Times New Roman" w:hAnsi="Times New Roman"/>
          <w:b/>
          <w:sz w:val="22"/>
          <w:szCs w:val="22"/>
          <w:lang w:val="fr-CA"/>
        </w:rPr>
      </w:pPr>
      <w:r w:rsidRPr="006F1305">
        <w:rPr>
          <w:rFonts w:ascii="Times New Roman" w:hAnsi="Times New Roman"/>
          <w:sz w:val="22"/>
          <w:szCs w:val="22"/>
        </w:rPr>
        <w:tab/>
      </w:r>
      <w:r w:rsidRPr="006F1305">
        <w:rPr>
          <w:rFonts w:ascii="Times New Roman" w:hAnsi="Times New Roman"/>
          <w:sz w:val="22"/>
          <w:szCs w:val="22"/>
        </w:rPr>
        <w:tab/>
      </w:r>
      <w:r w:rsidRPr="006F1305">
        <w:rPr>
          <w:rFonts w:ascii="Times New Roman" w:hAnsi="Times New Roman"/>
          <w:sz w:val="22"/>
          <w:szCs w:val="22"/>
        </w:rPr>
        <w:tab/>
      </w:r>
      <w:r w:rsidRPr="006F1305">
        <w:rPr>
          <w:rFonts w:ascii="Times New Roman" w:hAnsi="Times New Roman"/>
          <w:sz w:val="22"/>
          <w:szCs w:val="22"/>
        </w:rPr>
        <w:tab/>
      </w:r>
      <w:r w:rsidRPr="006F1305">
        <w:rPr>
          <w:rFonts w:ascii="Times New Roman" w:hAnsi="Times New Roman"/>
          <w:b/>
          <w:sz w:val="22"/>
          <w:szCs w:val="22"/>
          <w:lang w:val="fr-CA"/>
        </w:rPr>
        <w:t>Changes:</w:t>
      </w:r>
    </w:p>
    <w:p w:rsidR="006F1305" w:rsidRDefault="006F1305"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Change total hours for Option Courses to 60 or 62.</w:t>
      </w:r>
    </w:p>
    <w:p w:rsidR="006F1305" w:rsidRPr="00DA16FE" w:rsidRDefault="006F1305"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 xml:space="preserve">Add ECH 410 (0 </w:t>
      </w:r>
      <w:proofErr w:type="spellStart"/>
      <w:r>
        <w:rPr>
          <w:rFonts w:ascii="Times New Roman" w:hAnsi="Times New Roman"/>
          <w:sz w:val="22"/>
          <w:szCs w:val="22"/>
        </w:rPr>
        <w:t>s.h</w:t>
      </w:r>
      <w:proofErr w:type="spellEnd"/>
      <w:r>
        <w:rPr>
          <w:rFonts w:ascii="Times New Roman" w:hAnsi="Times New Roman"/>
          <w:sz w:val="22"/>
          <w:szCs w:val="22"/>
        </w:rPr>
        <w:t>.) to the list of Open Courses.</w:t>
      </w:r>
    </w:p>
    <w:p w:rsidR="006F1305" w:rsidRDefault="006F1305" w:rsidP="006F1305">
      <w:pPr>
        <w:ind w:right="360"/>
        <w:rPr>
          <w:rFonts w:ascii="Times New Roman" w:hAnsi="Times New Roman"/>
          <w:sz w:val="22"/>
          <w:szCs w:val="22"/>
        </w:rPr>
      </w:pPr>
    </w:p>
    <w:p w:rsidR="006F1305" w:rsidRPr="003E0AEC" w:rsidRDefault="006F1305" w:rsidP="006F1305">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WITH CHANGES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left="1440" w:right="360" w:hanging="720"/>
        <w:rPr>
          <w:rFonts w:ascii="Times New Roman" w:hAnsi="Times New Roman"/>
          <w:sz w:val="22"/>
          <w:szCs w:val="22"/>
          <w:u w:val="single"/>
        </w:rPr>
      </w:pPr>
      <w:r w:rsidRPr="00F51251">
        <w:rPr>
          <w:rFonts w:ascii="Times New Roman" w:hAnsi="Times New Roman"/>
          <w:sz w:val="22"/>
          <w:szCs w:val="22"/>
        </w:rPr>
        <w:t>F.</w:t>
      </w:r>
      <w:r w:rsidRPr="00F51251">
        <w:rPr>
          <w:rFonts w:ascii="Times New Roman" w:hAnsi="Times New Roman"/>
          <w:sz w:val="22"/>
          <w:szCs w:val="22"/>
        </w:rPr>
        <w:tab/>
      </w:r>
      <w:r w:rsidRPr="00007D17">
        <w:rPr>
          <w:rFonts w:ascii="Times New Roman" w:hAnsi="Times New Roman"/>
          <w:sz w:val="22"/>
          <w:szCs w:val="22"/>
          <w:u w:val="single"/>
        </w:rPr>
        <w:t>Curricular Requests from the Department of Recreation, Park and Tourism Administration</w:t>
      </w:r>
    </w:p>
    <w:p w:rsidR="00007D17" w:rsidRPr="00F51251" w:rsidRDefault="00007D17" w:rsidP="00007D17">
      <w:pPr>
        <w:ind w:right="360"/>
        <w:rPr>
          <w:rFonts w:ascii="Times New Roman" w:hAnsi="Times New Roman"/>
          <w:sz w:val="22"/>
          <w:szCs w:val="22"/>
        </w:rPr>
      </w:pPr>
    </w:p>
    <w:p w:rsidR="00007D17" w:rsidRPr="00007D17" w:rsidRDefault="00007D17" w:rsidP="00007D17">
      <w:pPr>
        <w:ind w:left="720" w:right="360" w:firstLine="720"/>
        <w:rPr>
          <w:rFonts w:ascii="Times New Roman" w:hAnsi="Times New Roman"/>
          <w:sz w:val="22"/>
          <w:szCs w:val="22"/>
          <w:u w:val="single"/>
        </w:rPr>
      </w:pPr>
      <w:r w:rsidRPr="00F51251">
        <w:rPr>
          <w:rFonts w:ascii="Times New Roman" w:hAnsi="Times New Roman"/>
          <w:sz w:val="22"/>
          <w:szCs w:val="22"/>
        </w:rPr>
        <w:t>1.</w:t>
      </w:r>
      <w:r w:rsidRPr="00F51251">
        <w:rPr>
          <w:rFonts w:ascii="Times New Roman" w:hAnsi="Times New Roman"/>
          <w:sz w:val="22"/>
          <w:szCs w:val="22"/>
        </w:rPr>
        <w:tab/>
      </w:r>
      <w:r w:rsidRPr="00007D17">
        <w:rPr>
          <w:rFonts w:ascii="Times New Roman" w:hAnsi="Times New Roman"/>
          <w:sz w:val="22"/>
          <w:szCs w:val="22"/>
          <w:u w:val="single"/>
        </w:rPr>
        <w:t>Request for New Course</w:t>
      </w:r>
    </w:p>
    <w:p w:rsidR="00007D17" w:rsidRPr="00F51251" w:rsidRDefault="00007D17" w:rsidP="00007D17">
      <w:pPr>
        <w:pStyle w:val="ListParagraph"/>
        <w:ind w:left="2250" w:right="360"/>
        <w:rPr>
          <w:rFonts w:ascii="Times New Roman" w:hAnsi="Times New Roman"/>
          <w:sz w:val="22"/>
          <w:szCs w:val="22"/>
        </w:rPr>
      </w:pPr>
    </w:p>
    <w:p w:rsidR="00007D17" w:rsidRDefault="00007D17" w:rsidP="00007D17">
      <w:pPr>
        <w:ind w:left="1440" w:right="360" w:firstLine="720"/>
        <w:rPr>
          <w:rFonts w:ascii="Times New Roman" w:hAnsi="Times New Roman"/>
          <w:sz w:val="22"/>
          <w:szCs w:val="22"/>
        </w:rPr>
      </w:pPr>
      <w:r w:rsidRPr="00F51251">
        <w:rPr>
          <w:rFonts w:ascii="Times New Roman" w:hAnsi="Times New Roman"/>
          <w:sz w:val="22"/>
          <w:szCs w:val="22"/>
        </w:rPr>
        <w:t>a.</w:t>
      </w:r>
      <w:r w:rsidRPr="00F51251">
        <w:rPr>
          <w:rFonts w:ascii="Times New Roman" w:hAnsi="Times New Roman"/>
          <w:sz w:val="22"/>
          <w:szCs w:val="22"/>
        </w:rPr>
        <w:tab/>
        <w:t xml:space="preserve">RPTA 300, Lodging Industries,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3B58B5" w:rsidRDefault="003B58B5" w:rsidP="00007D17">
      <w:pPr>
        <w:ind w:left="1440" w:right="360" w:firstLine="720"/>
        <w:rPr>
          <w:rFonts w:ascii="Times New Roman" w:hAnsi="Times New Roman"/>
          <w:sz w:val="22"/>
          <w:szCs w:val="22"/>
        </w:rPr>
      </w:pPr>
    </w:p>
    <w:p w:rsidR="003B58B5" w:rsidRDefault="003B58B5" w:rsidP="003B58B5">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w:t>
      </w:r>
      <w:r w:rsidR="001B5FC3">
        <w:rPr>
          <w:rFonts w:ascii="Times New Roman" w:hAnsi="Times New Roman"/>
          <w:sz w:val="22"/>
          <w:szCs w:val="22"/>
        </w:rPr>
        <w:t>RPTA 300</w:t>
      </w:r>
      <w:r>
        <w:rPr>
          <w:rFonts w:ascii="Times New Roman" w:hAnsi="Times New Roman"/>
          <w:sz w:val="22"/>
          <w:szCs w:val="22"/>
        </w:rPr>
        <w:t xml:space="preserve"> (</w:t>
      </w:r>
      <w:r w:rsidR="001B5FC3">
        <w:rPr>
          <w:rFonts w:ascii="Times New Roman" w:hAnsi="Times New Roman"/>
          <w:sz w:val="22"/>
          <w:szCs w:val="22"/>
        </w:rPr>
        <w:t>Lin</w:t>
      </w:r>
      <w:r>
        <w:rPr>
          <w:rFonts w:ascii="Times New Roman" w:hAnsi="Times New Roman"/>
          <w:sz w:val="22"/>
          <w:szCs w:val="22"/>
        </w:rPr>
        <w:t>/</w:t>
      </w:r>
      <w:proofErr w:type="spellStart"/>
      <w:r>
        <w:rPr>
          <w:rFonts w:ascii="Times New Roman" w:hAnsi="Times New Roman"/>
          <w:sz w:val="22"/>
          <w:szCs w:val="22"/>
        </w:rPr>
        <w:t>Intrieri</w:t>
      </w:r>
      <w:proofErr w:type="spellEnd"/>
      <w:r>
        <w:rPr>
          <w:rFonts w:ascii="Times New Roman" w:hAnsi="Times New Roman"/>
          <w:sz w:val="22"/>
          <w:szCs w:val="22"/>
        </w:rPr>
        <w:t>)</w:t>
      </w:r>
    </w:p>
    <w:p w:rsidR="001B5FC3" w:rsidRDefault="001B5FC3" w:rsidP="003B58B5">
      <w:pPr>
        <w:ind w:right="360"/>
        <w:rPr>
          <w:rFonts w:ascii="Times New Roman" w:hAnsi="Times New Roman"/>
          <w:sz w:val="22"/>
          <w:szCs w:val="22"/>
        </w:rPr>
      </w:pPr>
    </w:p>
    <w:p w:rsidR="001B5FC3" w:rsidRDefault="001B5FC3" w:rsidP="001B5FC3">
      <w:pPr>
        <w:ind w:left="2880" w:right="360"/>
        <w:rPr>
          <w:rFonts w:ascii="Times New Roman" w:hAnsi="Times New Roman"/>
          <w:sz w:val="22"/>
          <w:szCs w:val="22"/>
        </w:rPr>
      </w:pPr>
      <w:r>
        <w:rPr>
          <w:rFonts w:ascii="Times New Roman" w:hAnsi="Times New Roman"/>
          <w:sz w:val="22"/>
          <w:szCs w:val="22"/>
        </w:rPr>
        <w:t xml:space="preserve">Recreation, Park and Tourism Administration (RPTA) professor Jeremy </w:t>
      </w:r>
      <w:proofErr w:type="spellStart"/>
      <w:r>
        <w:rPr>
          <w:rFonts w:ascii="Times New Roman" w:hAnsi="Times New Roman"/>
          <w:sz w:val="22"/>
          <w:szCs w:val="22"/>
        </w:rPr>
        <w:t>Robinett</w:t>
      </w:r>
      <w:proofErr w:type="spellEnd"/>
      <w:r>
        <w:rPr>
          <w:rFonts w:ascii="Times New Roman" w:hAnsi="Times New Roman"/>
          <w:sz w:val="22"/>
          <w:szCs w:val="22"/>
        </w:rPr>
        <w:t xml:space="preserve"> told CCPI that the proposal represents </w:t>
      </w:r>
      <w:r w:rsidR="00550696">
        <w:rPr>
          <w:rFonts w:ascii="Times New Roman" w:hAnsi="Times New Roman"/>
          <w:sz w:val="22"/>
          <w:szCs w:val="22"/>
        </w:rPr>
        <w:t xml:space="preserve">a year and a half of work by RPTA faculty in developing the feasibility study, meeting with industry leaders and the RPTA advisory board, and deciding what to do with Hospitality Management and RPTA majors in order to make the program distinctive, especially considering the number of RPTA programs in the state and with everything going on in Hospitality Management over the past two years. Professor </w:t>
      </w:r>
      <w:proofErr w:type="spellStart"/>
      <w:r w:rsidR="00550696">
        <w:rPr>
          <w:rFonts w:ascii="Times New Roman" w:hAnsi="Times New Roman"/>
          <w:sz w:val="22"/>
          <w:szCs w:val="22"/>
        </w:rPr>
        <w:t>Robinett</w:t>
      </w:r>
      <w:proofErr w:type="spellEnd"/>
      <w:r w:rsidR="00550696">
        <w:rPr>
          <w:rFonts w:ascii="Times New Roman" w:hAnsi="Times New Roman"/>
          <w:sz w:val="22"/>
          <w:szCs w:val="22"/>
        </w:rPr>
        <w:t xml:space="preserve"> stated that the new course requests will replace some existing courses that are being phased out. He explained that Hospitality Management overall will be folded into RPTA and </w:t>
      </w:r>
      <w:r w:rsidR="00954505">
        <w:rPr>
          <w:rFonts w:ascii="Times New Roman" w:hAnsi="Times New Roman"/>
          <w:sz w:val="22"/>
          <w:szCs w:val="22"/>
        </w:rPr>
        <w:t xml:space="preserve">complete the merger that was begun in July 2018, so RPTA will become a department with one major and five options, and the Hospitality Management major will be phased out and classes no longer be offered. </w:t>
      </w:r>
    </w:p>
    <w:p w:rsidR="00011B53" w:rsidRDefault="00011B53" w:rsidP="001B5FC3">
      <w:pPr>
        <w:ind w:left="2880" w:right="360"/>
        <w:rPr>
          <w:rFonts w:ascii="Times New Roman" w:hAnsi="Times New Roman"/>
          <w:sz w:val="22"/>
          <w:szCs w:val="22"/>
        </w:rPr>
      </w:pPr>
    </w:p>
    <w:p w:rsidR="00011B53" w:rsidRDefault="00011B53" w:rsidP="001B5FC3">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stated that RPTA 300 will replace HM 255 once no more students need to complete that course. </w:t>
      </w:r>
      <w:r w:rsidR="00D80D4C">
        <w:rPr>
          <w:rFonts w:ascii="Times New Roman" w:hAnsi="Times New Roman"/>
          <w:sz w:val="22"/>
          <w:szCs w:val="22"/>
        </w:rPr>
        <w:t>He stated that the national association has changed the certification requirements and language</w:t>
      </w:r>
      <w:r w:rsidR="002A76D5">
        <w:rPr>
          <w:rFonts w:ascii="Times New Roman" w:hAnsi="Times New Roman"/>
          <w:sz w:val="22"/>
          <w:szCs w:val="22"/>
        </w:rPr>
        <w:t xml:space="preserve"> for therapeutic recreation</w:t>
      </w:r>
      <w:r w:rsidR="00D80D4C">
        <w:rPr>
          <w:rFonts w:ascii="Times New Roman" w:hAnsi="Times New Roman"/>
          <w:sz w:val="22"/>
          <w:szCs w:val="22"/>
        </w:rPr>
        <w:t xml:space="preserve">, requiring changes to course syllabi and course descriptions; additionally, students must take six courses focusing on therapeutic recreation </w:t>
      </w:r>
      <w:r w:rsidR="002A76D5">
        <w:rPr>
          <w:rFonts w:ascii="Times New Roman" w:hAnsi="Times New Roman"/>
          <w:sz w:val="22"/>
          <w:szCs w:val="22"/>
        </w:rPr>
        <w:t xml:space="preserve">and additional coursework </w:t>
      </w:r>
      <w:r w:rsidR="00D80D4C">
        <w:rPr>
          <w:rFonts w:ascii="Times New Roman" w:hAnsi="Times New Roman"/>
          <w:sz w:val="22"/>
          <w:szCs w:val="22"/>
        </w:rPr>
        <w:t xml:space="preserve">in order to sit for the exam. Professor </w:t>
      </w:r>
      <w:proofErr w:type="spellStart"/>
      <w:r w:rsidR="00D80D4C">
        <w:rPr>
          <w:rFonts w:ascii="Times New Roman" w:hAnsi="Times New Roman"/>
          <w:sz w:val="22"/>
          <w:szCs w:val="22"/>
        </w:rPr>
        <w:t>Robinett</w:t>
      </w:r>
      <w:proofErr w:type="spellEnd"/>
      <w:r w:rsidR="00D80D4C">
        <w:rPr>
          <w:rFonts w:ascii="Times New Roman" w:hAnsi="Times New Roman"/>
          <w:sz w:val="22"/>
          <w:szCs w:val="22"/>
        </w:rPr>
        <w:t xml:space="preserve"> stated that the department has been in close contact with the national association </w:t>
      </w:r>
      <w:r w:rsidR="006C0C49">
        <w:rPr>
          <w:rFonts w:ascii="Times New Roman" w:hAnsi="Times New Roman"/>
          <w:sz w:val="22"/>
          <w:szCs w:val="22"/>
        </w:rPr>
        <w:t xml:space="preserve">to make sure the language used in the proposals is correct. </w:t>
      </w:r>
    </w:p>
    <w:p w:rsidR="003B58B5" w:rsidRDefault="003B58B5" w:rsidP="003B58B5">
      <w:pPr>
        <w:ind w:right="360"/>
        <w:rPr>
          <w:rFonts w:ascii="Times New Roman" w:hAnsi="Times New Roman"/>
          <w:sz w:val="22"/>
          <w:szCs w:val="22"/>
        </w:rPr>
      </w:pPr>
    </w:p>
    <w:p w:rsidR="003B58B5" w:rsidRPr="001B5FC3" w:rsidRDefault="003B58B5" w:rsidP="001B5FC3">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001B5FC3">
        <w:rPr>
          <w:rFonts w:ascii="Times New Roman" w:hAnsi="Times New Roman"/>
          <w:b/>
          <w:sz w:val="22"/>
          <w:szCs w:val="22"/>
        </w:rPr>
        <w:t>Change</w:t>
      </w:r>
      <w:r w:rsidRPr="00DA16FE">
        <w:rPr>
          <w:rFonts w:ascii="Times New Roman" w:hAnsi="Times New Roman"/>
          <w:b/>
          <w:sz w:val="22"/>
          <w:szCs w:val="22"/>
        </w:rPr>
        <w:t>:</w:t>
      </w:r>
      <w:r w:rsidR="001B5FC3">
        <w:rPr>
          <w:rFonts w:ascii="Times New Roman" w:hAnsi="Times New Roman"/>
          <w:b/>
          <w:sz w:val="22"/>
          <w:szCs w:val="22"/>
        </w:rPr>
        <w:t xml:space="preserve"> </w:t>
      </w:r>
      <w:r>
        <w:rPr>
          <w:rFonts w:ascii="Times New Roman" w:hAnsi="Times New Roman"/>
          <w:sz w:val="22"/>
          <w:szCs w:val="22"/>
        </w:rPr>
        <w:t xml:space="preserve">Change </w:t>
      </w:r>
      <w:r w:rsidR="001B5FC3">
        <w:rPr>
          <w:rFonts w:ascii="Times New Roman" w:hAnsi="Times New Roman"/>
          <w:sz w:val="22"/>
          <w:szCs w:val="22"/>
        </w:rPr>
        <w:t>abbreviated title to LODGING INDUST.</w:t>
      </w:r>
    </w:p>
    <w:p w:rsidR="001B5FC3" w:rsidRDefault="001B5FC3" w:rsidP="001B5FC3">
      <w:pPr>
        <w:pStyle w:val="ListParagraph"/>
        <w:ind w:left="3600" w:right="360"/>
        <w:rPr>
          <w:rFonts w:ascii="Times New Roman" w:hAnsi="Times New Roman"/>
          <w:sz w:val="22"/>
          <w:szCs w:val="22"/>
        </w:rPr>
      </w:pPr>
    </w:p>
    <w:p w:rsidR="003B58B5" w:rsidRPr="003E0AEC" w:rsidRDefault="003B58B5" w:rsidP="003B58B5">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sidR="001B5FC3">
        <w:rPr>
          <w:rFonts w:ascii="Times New Roman" w:hAnsi="Times New Roman"/>
          <w:b/>
          <w:sz w:val="22"/>
          <w:szCs w:val="22"/>
        </w:rPr>
        <w:t>WITH CHANGE</w:t>
      </w:r>
      <w:r>
        <w:rPr>
          <w:rFonts w:ascii="Times New Roman" w:hAnsi="Times New Roman"/>
          <w:b/>
          <w:sz w:val="22"/>
          <w:szCs w:val="22"/>
        </w:rPr>
        <w:t xml:space="preserve">  9 YES – 0 NO – 0 AB</w:t>
      </w:r>
    </w:p>
    <w:p w:rsidR="003B58B5" w:rsidRPr="00F51251" w:rsidRDefault="003B58B5" w:rsidP="00007D17">
      <w:pPr>
        <w:ind w:left="1440" w:right="360" w:firstLine="720"/>
        <w:rPr>
          <w:rFonts w:ascii="Times New Roman" w:hAnsi="Times New Roman"/>
          <w:sz w:val="22"/>
          <w:szCs w:val="22"/>
        </w:rPr>
      </w:pPr>
    </w:p>
    <w:p w:rsidR="00007D17" w:rsidRDefault="00007D17" w:rsidP="00007D17">
      <w:pPr>
        <w:ind w:left="1440" w:right="360" w:firstLine="720"/>
        <w:rPr>
          <w:rFonts w:ascii="Times New Roman" w:hAnsi="Times New Roman"/>
          <w:sz w:val="22"/>
          <w:szCs w:val="22"/>
        </w:rPr>
      </w:pPr>
      <w:r w:rsidRPr="00F51251">
        <w:rPr>
          <w:rFonts w:ascii="Times New Roman" w:hAnsi="Times New Roman"/>
          <w:sz w:val="22"/>
          <w:szCs w:val="22"/>
        </w:rPr>
        <w:t>b.</w:t>
      </w:r>
      <w:r w:rsidRPr="00F51251">
        <w:rPr>
          <w:rFonts w:ascii="Times New Roman" w:hAnsi="Times New Roman"/>
          <w:sz w:val="22"/>
          <w:szCs w:val="22"/>
        </w:rPr>
        <w:tab/>
        <w:t xml:space="preserve">RPTA 464, Issues and Trends in Therapeutic Recreation,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6C0C49" w:rsidRDefault="006C0C49" w:rsidP="00007D17">
      <w:pPr>
        <w:ind w:left="1440" w:right="360" w:firstLine="720"/>
        <w:rPr>
          <w:rFonts w:ascii="Times New Roman" w:hAnsi="Times New Roman"/>
          <w:sz w:val="22"/>
          <w:szCs w:val="22"/>
        </w:rPr>
      </w:pPr>
    </w:p>
    <w:p w:rsidR="006C0C49" w:rsidRDefault="006C0C49" w:rsidP="006C0C49">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RPTA 464 (</w:t>
      </w:r>
      <w:proofErr w:type="spellStart"/>
      <w:r>
        <w:rPr>
          <w:rFonts w:ascii="Times New Roman" w:hAnsi="Times New Roman"/>
          <w:sz w:val="22"/>
          <w:szCs w:val="22"/>
        </w:rPr>
        <w:t>Intrieri</w:t>
      </w:r>
      <w:proofErr w:type="spellEnd"/>
      <w:r>
        <w:rPr>
          <w:rFonts w:ascii="Times New Roman" w:hAnsi="Times New Roman"/>
          <w:sz w:val="22"/>
          <w:szCs w:val="22"/>
        </w:rPr>
        <w:t>/Lin)</w:t>
      </w:r>
    </w:p>
    <w:p w:rsidR="006C0C49" w:rsidRDefault="006C0C49" w:rsidP="006C0C49">
      <w:pPr>
        <w:ind w:right="360"/>
        <w:rPr>
          <w:rFonts w:ascii="Times New Roman" w:hAnsi="Times New Roman"/>
          <w:sz w:val="22"/>
          <w:szCs w:val="22"/>
        </w:rPr>
      </w:pPr>
    </w:p>
    <w:p w:rsidR="006C0C49" w:rsidRPr="006F1305" w:rsidRDefault="006C0C49" w:rsidP="006C0C49">
      <w:pPr>
        <w:ind w:left="2880" w:right="360" w:hanging="2880"/>
        <w:rPr>
          <w:rFonts w:ascii="Times New Roman" w:hAnsi="Times New Roman"/>
          <w:sz w:val="22"/>
          <w:szCs w:val="22"/>
        </w:rPr>
      </w:pPr>
      <w:r>
        <w:rPr>
          <w:rFonts w:ascii="Times New Roman" w:hAnsi="Times New Roman"/>
          <w:sz w:val="22"/>
          <w:szCs w:val="22"/>
        </w:rPr>
        <w:tab/>
      </w:r>
      <w:r w:rsidRPr="006F1305">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told CCPI that this is the final </w:t>
      </w:r>
      <w:r w:rsidR="0065773E">
        <w:rPr>
          <w:rFonts w:ascii="Times New Roman" w:hAnsi="Times New Roman"/>
          <w:sz w:val="22"/>
          <w:szCs w:val="22"/>
        </w:rPr>
        <w:t xml:space="preserve">preparatory class before students undertake their therapeutic recreation internship. Dr. Lin asked if students will be </w:t>
      </w:r>
      <w:r w:rsidR="0065773E">
        <w:rPr>
          <w:rFonts w:ascii="Times New Roman" w:hAnsi="Times New Roman"/>
          <w:sz w:val="22"/>
          <w:szCs w:val="22"/>
        </w:rPr>
        <w:lastRenderedPageBreak/>
        <w:t xml:space="preserve">asked to solve the problems indicated in the course objectives or just be aware of them. Professor </w:t>
      </w:r>
      <w:proofErr w:type="spellStart"/>
      <w:r w:rsidR="0065773E">
        <w:rPr>
          <w:rFonts w:ascii="Times New Roman" w:hAnsi="Times New Roman"/>
          <w:sz w:val="22"/>
          <w:szCs w:val="22"/>
        </w:rPr>
        <w:t>Robinett</w:t>
      </w:r>
      <w:proofErr w:type="spellEnd"/>
      <w:r w:rsidR="0065773E">
        <w:rPr>
          <w:rFonts w:ascii="Times New Roman" w:hAnsi="Times New Roman"/>
          <w:sz w:val="22"/>
          <w:szCs w:val="22"/>
        </w:rPr>
        <w:t xml:space="preserve"> responded that the objective of this class is for students to understand the current issues that are being discussed in the field. He added that there are a lot of differences between recreation therapy, such as what is done in senior citizen centers, and therapeutic recreation, which has become much more clinical in recent years, and students need to understand those differences. </w:t>
      </w:r>
    </w:p>
    <w:p w:rsidR="006C0C49" w:rsidRPr="006F1305" w:rsidRDefault="006C0C49" w:rsidP="006C0C49">
      <w:pPr>
        <w:ind w:right="360"/>
        <w:rPr>
          <w:rFonts w:ascii="Times New Roman" w:hAnsi="Times New Roman"/>
          <w:sz w:val="22"/>
          <w:szCs w:val="22"/>
        </w:rPr>
      </w:pPr>
    </w:p>
    <w:p w:rsidR="006C0C49" w:rsidRPr="006C0C49" w:rsidRDefault="006C0C49" w:rsidP="006C0C49">
      <w:pPr>
        <w:ind w:right="360"/>
        <w:rPr>
          <w:rFonts w:ascii="Times New Roman" w:hAnsi="Times New Roman"/>
          <w:b/>
          <w:sz w:val="22"/>
          <w:szCs w:val="22"/>
        </w:rPr>
      </w:pPr>
      <w:r w:rsidRPr="006F1305">
        <w:rPr>
          <w:rFonts w:ascii="Times New Roman" w:hAnsi="Times New Roman"/>
          <w:sz w:val="22"/>
          <w:szCs w:val="22"/>
        </w:rPr>
        <w:tab/>
      </w:r>
      <w:r w:rsidRPr="006F1305">
        <w:rPr>
          <w:rFonts w:ascii="Times New Roman" w:hAnsi="Times New Roman"/>
          <w:sz w:val="22"/>
          <w:szCs w:val="22"/>
        </w:rPr>
        <w:tab/>
      </w:r>
      <w:r w:rsidRPr="006F1305">
        <w:rPr>
          <w:rFonts w:ascii="Times New Roman" w:hAnsi="Times New Roman"/>
          <w:sz w:val="22"/>
          <w:szCs w:val="22"/>
        </w:rPr>
        <w:tab/>
      </w:r>
      <w:r w:rsidRPr="006F1305">
        <w:rPr>
          <w:rFonts w:ascii="Times New Roman" w:hAnsi="Times New Roman"/>
          <w:sz w:val="22"/>
          <w:szCs w:val="22"/>
        </w:rPr>
        <w:tab/>
      </w:r>
      <w:r w:rsidRPr="006C0C49">
        <w:rPr>
          <w:rFonts w:ascii="Times New Roman" w:hAnsi="Times New Roman"/>
          <w:b/>
          <w:sz w:val="22"/>
          <w:szCs w:val="22"/>
        </w:rPr>
        <w:t>Changes:</w:t>
      </w:r>
    </w:p>
    <w:p w:rsidR="006C0C49" w:rsidRDefault="006C0C49"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Change abbreviated title to ISSUES TRNDS TR.</w:t>
      </w:r>
    </w:p>
    <w:p w:rsidR="006C0C49" w:rsidRDefault="006C0C49"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Indicate in the course description that this is the capstone course.</w:t>
      </w:r>
    </w:p>
    <w:p w:rsidR="006C0C49" w:rsidRPr="006C0C49" w:rsidRDefault="006C0C49" w:rsidP="0057751A">
      <w:pPr>
        <w:pStyle w:val="ListParagraph"/>
        <w:numPr>
          <w:ilvl w:val="0"/>
          <w:numId w:val="7"/>
        </w:numPr>
        <w:ind w:right="360"/>
        <w:rPr>
          <w:rFonts w:ascii="Times New Roman" w:hAnsi="Times New Roman"/>
          <w:sz w:val="22"/>
          <w:szCs w:val="22"/>
        </w:rPr>
      </w:pPr>
      <w:r>
        <w:rPr>
          <w:rFonts w:ascii="Times New Roman" w:hAnsi="Times New Roman"/>
          <w:sz w:val="22"/>
          <w:szCs w:val="22"/>
        </w:rPr>
        <w:t>Add “and” before the last prerequisite in the list.</w:t>
      </w:r>
    </w:p>
    <w:p w:rsidR="006C0C49" w:rsidRDefault="006C0C49" w:rsidP="006C0C49">
      <w:pPr>
        <w:ind w:right="360"/>
        <w:rPr>
          <w:rFonts w:ascii="Times New Roman" w:hAnsi="Times New Roman"/>
          <w:sz w:val="22"/>
          <w:szCs w:val="22"/>
        </w:rPr>
      </w:pPr>
    </w:p>
    <w:p w:rsidR="006C0C49" w:rsidRPr="003E0AEC" w:rsidRDefault="006C0C49" w:rsidP="006C0C49">
      <w:pPr>
        <w:pStyle w:val="ListParagraph"/>
        <w:ind w:left="2880" w:right="360" w:hanging="630"/>
        <w:rPr>
          <w:rFonts w:ascii="Times New Roman" w:hAnsi="Times New Roman"/>
          <w:b/>
          <w:sz w:val="22"/>
          <w:szCs w:val="22"/>
        </w:rPr>
      </w:pP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WITH CHANGES  9 YES – 0 NO – 0 AB</w:t>
      </w:r>
    </w:p>
    <w:p w:rsidR="006C0C49" w:rsidRPr="00F51251" w:rsidRDefault="006C0C49" w:rsidP="00007D17">
      <w:pPr>
        <w:ind w:left="1440" w:right="360" w:firstLine="720"/>
        <w:rPr>
          <w:rFonts w:ascii="Times New Roman" w:hAnsi="Times New Roman"/>
          <w:sz w:val="22"/>
          <w:szCs w:val="22"/>
        </w:rPr>
      </w:pPr>
    </w:p>
    <w:p w:rsidR="00007D17" w:rsidRDefault="00007D17" w:rsidP="00007D17">
      <w:pPr>
        <w:ind w:left="2160" w:right="360" w:hanging="720"/>
        <w:rPr>
          <w:rFonts w:ascii="Times New Roman" w:hAnsi="Times New Roman"/>
          <w:sz w:val="22"/>
          <w:szCs w:val="22"/>
          <w:u w:val="single"/>
        </w:rPr>
      </w:pPr>
      <w:r w:rsidRPr="00F51251">
        <w:rPr>
          <w:rFonts w:ascii="Times New Roman" w:hAnsi="Times New Roman"/>
          <w:sz w:val="22"/>
          <w:szCs w:val="22"/>
        </w:rPr>
        <w:t>2.</w:t>
      </w:r>
      <w:r w:rsidRPr="00F51251">
        <w:rPr>
          <w:rFonts w:ascii="Times New Roman" w:hAnsi="Times New Roman"/>
          <w:sz w:val="22"/>
          <w:szCs w:val="22"/>
        </w:rPr>
        <w:tab/>
      </w:r>
      <w:r w:rsidRPr="00007D17">
        <w:rPr>
          <w:rFonts w:ascii="Times New Roman" w:hAnsi="Times New Roman"/>
          <w:sz w:val="22"/>
          <w:szCs w:val="22"/>
          <w:u w:val="single"/>
        </w:rPr>
        <w:t>Requests for Changes in Course Descriptions and Prerequisites</w:t>
      </w:r>
    </w:p>
    <w:p w:rsidR="0065773E" w:rsidRDefault="0065773E" w:rsidP="00007D17">
      <w:pPr>
        <w:ind w:left="2160" w:right="360" w:hanging="720"/>
        <w:rPr>
          <w:rFonts w:ascii="Times New Roman" w:hAnsi="Times New Roman"/>
          <w:sz w:val="22"/>
          <w:szCs w:val="22"/>
          <w:u w:val="single"/>
        </w:rPr>
      </w:pPr>
    </w:p>
    <w:p w:rsidR="0065773E" w:rsidRPr="0065773E" w:rsidRDefault="0065773E" w:rsidP="00007D17">
      <w:pPr>
        <w:ind w:left="2160" w:right="360" w:hanging="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773E">
        <w:rPr>
          <w:rFonts w:ascii="Times New Roman" w:hAnsi="Times New Roman"/>
          <w:b/>
          <w:sz w:val="22"/>
          <w:szCs w:val="22"/>
        </w:rPr>
        <w:t>Motion:</w:t>
      </w:r>
      <w:r>
        <w:rPr>
          <w:rFonts w:ascii="Times New Roman" w:hAnsi="Times New Roman"/>
          <w:sz w:val="22"/>
          <w:szCs w:val="22"/>
        </w:rPr>
        <w:t xml:space="preserve"> To approve agenda items F.2.a. </w:t>
      </w:r>
      <w:proofErr w:type="gramStart"/>
      <w:r>
        <w:rPr>
          <w:rFonts w:ascii="Times New Roman" w:hAnsi="Times New Roman"/>
          <w:sz w:val="22"/>
          <w:szCs w:val="22"/>
        </w:rPr>
        <w:t>through</w:t>
      </w:r>
      <w:proofErr w:type="gramEnd"/>
      <w:r>
        <w:rPr>
          <w:rFonts w:ascii="Times New Roman" w:hAnsi="Times New Roman"/>
          <w:sz w:val="22"/>
          <w:szCs w:val="22"/>
        </w:rPr>
        <w:t xml:space="preserve"> F.2.g. (Lin/</w:t>
      </w:r>
      <w:proofErr w:type="spellStart"/>
      <w:r>
        <w:rPr>
          <w:rFonts w:ascii="Times New Roman" w:hAnsi="Times New Roman"/>
          <w:sz w:val="22"/>
          <w:szCs w:val="22"/>
        </w:rPr>
        <w:t>Kam</w:t>
      </w:r>
      <w:r w:rsidR="003A0852">
        <w:rPr>
          <w:rFonts w:ascii="Times New Roman" w:hAnsi="Times New Roman"/>
          <w:sz w:val="22"/>
          <w:szCs w:val="22"/>
        </w:rPr>
        <w:t>m</w:t>
      </w:r>
      <w:r>
        <w:rPr>
          <w:rFonts w:ascii="Times New Roman" w:hAnsi="Times New Roman"/>
          <w:sz w:val="22"/>
          <w:szCs w:val="22"/>
        </w:rPr>
        <w:t>inga</w:t>
      </w:r>
      <w:proofErr w:type="spellEnd"/>
      <w:r>
        <w:rPr>
          <w:rFonts w:ascii="Times New Roman" w:hAnsi="Times New Roman"/>
          <w:sz w:val="22"/>
          <w:szCs w:val="22"/>
        </w:rPr>
        <w:t>-Peck)</w:t>
      </w:r>
    </w:p>
    <w:p w:rsidR="00007D17" w:rsidRPr="00F51251" w:rsidRDefault="00007D17" w:rsidP="00007D17">
      <w:pPr>
        <w:ind w:right="360"/>
        <w:rPr>
          <w:rFonts w:ascii="Times New Roman" w:hAnsi="Times New Roman"/>
          <w:sz w:val="22"/>
          <w:szCs w:val="22"/>
        </w:rPr>
      </w:pP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 xml:space="preserve">HM 250, Quality Food Production and Service, 2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xml:space="preserve">: HM 151 with successful </w:t>
      </w:r>
      <w:proofErr w:type="spellStart"/>
      <w:r w:rsidRPr="00F51251">
        <w:rPr>
          <w:rFonts w:ascii="Times New Roman" w:hAnsi="Times New Roman"/>
          <w:sz w:val="22"/>
          <w:szCs w:val="22"/>
        </w:rPr>
        <w:t>ServSafe</w:t>
      </w:r>
      <w:proofErr w:type="spellEnd"/>
      <w:r w:rsidRPr="00F51251">
        <w:rPr>
          <w:rFonts w:ascii="Times New Roman" w:hAnsi="Times New Roman"/>
          <w:sz w:val="22"/>
          <w:szCs w:val="22"/>
        </w:rPr>
        <w:t xml:space="preserve"> certification; NUTR 152 and 153</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xml:space="preserve">: HM 151 with successful </w:t>
      </w:r>
      <w:proofErr w:type="spellStart"/>
      <w:r w:rsidRPr="00F51251">
        <w:rPr>
          <w:rFonts w:ascii="Times New Roman" w:hAnsi="Times New Roman"/>
          <w:sz w:val="22"/>
          <w:szCs w:val="22"/>
        </w:rPr>
        <w:t>ServSafe</w:t>
      </w:r>
      <w:proofErr w:type="spellEnd"/>
      <w:r w:rsidRPr="00F51251">
        <w:rPr>
          <w:rFonts w:ascii="Times New Roman" w:hAnsi="Times New Roman"/>
          <w:sz w:val="22"/>
          <w:szCs w:val="22"/>
        </w:rPr>
        <w:t xml:space="preserve"> certification, or demonstrated </w:t>
      </w:r>
      <w:proofErr w:type="spellStart"/>
      <w:r w:rsidRPr="00F51251">
        <w:rPr>
          <w:rFonts w:ascii="Times New Roman" w:hAnsi="Times New Roman"/>
          <w:sz w:val="22"/>
          <w:szCs w:val="22"/>
        </w:rPr>
        <w:t>ServSafe</w:t>
      </w:r>
      <w:proofErr w:type="spellEnd"/>
      <w:r w:rsidRPr="00F51251">
        <w:rPr>
          <w:rFonts w:ascii="Times New Roman" w:hAnsi="Times New Roman"/>
          <w:sz w:val="22"/>
          <w:szCs w:val="22"/>
        </w:rPr>
        <w:t xml:space="preserve"> certification and permission of instructor; NUTR 152 and 153</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1440" w:right="360" w:firstLine="720"/>
        <w:rPr>
          <w:rFonts w:ascii="Times New Roman" w:hAnsi="Times New Roman"/>
          <w:sz w:val="22"/>
          <w:szCs w:val="22"/>
        </w:rPr>
      </w:pPr>
      <w:r w:rsidRPr="00F51251">
        <w:rPr>
          <w:rFonts w:ascii="Times New Roman" w:hAnsi="Times New Roman"/>
          <w:sz w:val="22"/>
          <w:szCs w:val="22"/>
        </w:rPr>
        <w:t>b.</w:t>
      </w:r>
      <w:r w:rsidRPr="00F51251">
        <w:rPr>
          <w:rFonts w:ascii="Times New Roman" w:hAnsi="Times New Roman"/>
          <w:sz w:val="22"/>
          <w:szCs w:val="22"/>
        </w:rPr>
        <w:tab/>
        <w:t xml:space="preserve">HM/RPTA 455, Casino Operations,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t>Description of basic casino operations and principles of casino marketing, mathematics of casino games, and utility analysis of gaming motivation and gaming addictions. Exploration of career opportunities in the gaming industry. Historical background and impact of gaming on hospitality industry.</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HM 150; HM 353 or RPTA 322 or RPTA 422</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i/>
          <w:sz w:val="22"/>
          <w:szCs w:val="22"/>
        </w:rPr>
      </w:pPr>
      <w:r w:rsidRPr="00F51251">
        <w:rPr>
          <w:rFonts w:ascii="Times New Roman" w:hAnsi="Times New Roman"/>
          <w:b/>
          <w:sz w:val="22"/>
          <w:szCs w:val="22"/>
        </w:rPr>
        <w:t>Proposed:</w:t>
      </w:r>
      <w:r w:rsidRPr="00F51251">
        <w:rPr>
          <w:rFonts w:ascii="Times New Roman" w:hAnsi="Times New Roman"/>
          <w:sz w:val="22"/>
          <w:szCs w:val="22"/>
        </w:rPr>
        <w:tab/>
        <w:t xml:space="preserve">Description of basic casino operations and principles of casino marketing, mathematics of casino games, and utility analysis of gaming motivation and gaming addictions. Exploration of career opportunities in the gaming industry. Historical background and impact of gaming on hospitality industry. </w:t>
      </w:r>
      <w:r w:rsidRPr="00F51251">
        <w:rPr>
          <w:rFonts w:ascii="Times New Roman" w:hAnsi="Times New Roman"/>
          <w:i/>
          <w:sz w:val="22"/>
          <w:szCs w:val="22"/>
        </w:rPr>
        <w:t>Activities outside of class and field trips are required.</w:t>
      </w:r>
    </w:p>
    <w:p w:rsidR="00007D17" w:rsidRPr="00F51251" w:rsidRDefault="00007D17" w:rsidP="00007D17">
      <w:pPr>
        <w:ind w:left="4320" w:right="360"/>
        <w:rPr>
          <w:rFonts w:ascii="Times New Roman" w:hAnsi="Times New Roman"/>
          <w:sz w:val="22"/>
          <w:szCs w:val="22"/>
        </w:rPr>
      </w:pP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Junior status, 21 years of age</w:t>
      </w:r>
    </w:p>
    <w:p w:rsidR="00007D17" w:rsidRPr="00F51251" w:rsidRDefault="00007D17" w:rsidP="00007D17">
      <w:pPr>
        <w:ind w:left="4320" w:right="360"/>
        <w:rPr>
          <w:rFonts w:ascii="Times New Roman" w:hAnsi="Times New Roman"/>
          <w:sz w:val="22"/>
          <w:szCs w:val="22"/>
        </w:rPr>
      </w:pPr>
    </w:p>
    <w:p w:rsidR="00007D17" w:rsidRPr="00F51251" w:rsidRDefault="00007D17" w:rsidP="00007D17">
      <w:pPr>
        <w:ind w:left="1440" w:right="360" w:firstLine="720"/>
        <w:rPr>
          <w:rFonts w:ascii="Times New Roman" w:hAnsi="Times New Roman"/>
          <w:sz w:val="22"/>
          <w:szCs w:val="22"/>
        </w:rPr>
      </w:pPr>
      <w:r w:rsidRPr="00F51251">
        <w:rPr>
          <w:rFonts w:ascii="Times New Roman" w:hAnsi="Times New Roman"/>
          <w:sz w:val="22"/>
          <w:szCs w:val="22"/>
        </w:rPr>
        <w:t>c.</w:t>
      </w:r>
      <w:r w:rsidRPr="00F51251">
        <w:rPr>
          <w:rFonts w:ascii="Times New Roman" w:hAnsi="Times New Roman"/>
          <w:sz w:val="22"/>
          <w:szCs w:val="22"/>
        </w:rPr>
        <w:tab/>
        <w:t xml:space="preserve">RPTA 199, Fieldwork in Leisure Services, 1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 xml:space="preserve">., repeatable to 2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t>A minimum of 50 clock hours work experience per credit hour in an approved recreation, park, and/or tourism agency or a non-profit agency for Nonprofit Administration minors</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Prior consent of departmental advisor</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 xml:space="preserve">A minimum of 50 clock hours work experience in an approved leisure, nonprofit, therapeutic, or youth service agency </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None</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1440" w:right="180" w:firstLine="720"/>
        <w:rPr>
          <w:rFonts w:ascii="Times New Roman" w:hAnsi="Times New Roman"/>
          <w:sz w:val="22"/>
          <w:szCs w:val="22"/>
        </w:rPr>
      </w:pPr>
      <w:proofErr w:type="gramStart"/>
      <w:r w:rsidRPr="00F51251">
        <w:rPr>
          <w:rFonts w:ascii="Times New Roman" w:hAnsi="Times New Roman"/>
          <w:sz w:val="22"/>
          <w:szCs w:val="22"/>
        </w:rPr>
        <w:t>d.</w:t>
      </w:r>
      <w:r w:rsidRPr="00F51251">
        <w:rPr>
          <w:rFonts w:ascii="Times New Roman" w:hAnsi="Times New Roman"/>
          <w:sz w:val="22"/>
          <w:szCs w:val="22"/>
        </w:rPr>
        <w:tab/>
        <w:t>RPTA</w:t>
      </w:r>
      <w:proofErr w:type="gramEnd"/>
      <w:r w:rsidRPr="00F51251">
        <w:rPr>
          <w:rFonts w:ascii="Times New Roman" w:hAnsi="Times New Roman"/>
          <w:sz w:val="22"/>
          <w:szCs w:val="22"/>
        </w:rPr>
        <w:t xml:space="preserve"> 448, Interpretation of Cultural and Environmental Resources,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Consent of instructor</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 xml:space="preserve">Junior status or consent of instructor </w:t>
      </w:r>
    </w:p>
    <w:p w:rsidR="00007D17"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None</w:t>
      </w:r>
    </w:p>
    <w:p w:rsidR="003A3C1A" w:rsidRDefault="003A3C1A" w:rsidP="00007D17">
      <w:pPr>
        <w:ind w:left="4320" w:right="360" w:hanging="1440"/>
        <w:rPr>
          <w:rFonts w:ascii="Times New Roman" w:hAnsi="Times New Roman"/>
          <w:sz w:val="22"/>
          <w:szCs w:val="22"/>
        </w:rPr>
      </w:pPr>
    </w:p>
    <w:p w:rsidR="003A3C1A" w:rsidRPr="00F51251" w:rsidRDefault="003A3C1A" w:rsidP="00007D17">
      <w:pPr>
        <w:ind w:left="4320" w:right="360" w:hanging="1440"/>
        <w:rPr>
          <w:rFonts w:ascii="Times New Roman" w:hAnsi="Times New Roman"/>
          <w:sz w:val="22"/>
          <w:szCs w:val="22"/>
        </w:rPr>
      </w:pPr>
      <w:r>
        <w:rPr>
          <w:rFonts w:ascii="Times New Roman" w:hAnsi="Times New Roman"/>
          <w:sz w:val="22"/>
          <w:szCs w:val="22"/>
        </w:rPr>
        <w:t xml:space="preserve">Chairperson Bennett asked if it is okay for any junior or senior to take this course and be successful since t he prerequisites are being removed. 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the department wishes that more people on campus would take </w:t>
      </w:r>
      <w:r w:rsidR="00414E61">
        <w:rPr>
          <w:rFonts w:ascii="Times New Roman" w:hAnsi="Times New Roman"/>
          <w:sz w:val="22"/>
          <w:szCs w:val="22"/>
        </w:rPr>
        <w:t xml:space="preserve">since it covers a variety of cultural perspectives and is very focused on students who enjoy being outdoors in spaces such as national parks. He added that the department would love for any student to take this course. </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1440" w:right="360" w:firstLine="720"/>
        <w:rPr>
          <w:rFonts w:ascii="Times New Roman" w:hAnsi="Times New Roman"/>
          <w:sz w:val="22"/>
          <w:szCs w:val="22"/>
        </w:rPr>
      </w:pPr>
      <w:r w:rsidRPr="00F51251">
        <w:rPr>
          <w:rFonts w:ascii="Times New Roman" w:hAnsi="Times New Roman"/>
          <w:sz w:val="22"/>
          <w:szCs w:val="22"/>
        </w:rPr>
        <w:t>e.</w:t>
      </w:r>
      <w:r w:rsidRPr="00F51251">
        <w:rPr>
          <w:rFonts w:ascii="Times New Roman" w:hAnsi="Times New Roman"/>
          <w:sz w:val="22"/>
          <w:szCs w:val="22"/>
        </w:rPr>
        <w:tab/>
        <w:t xml:space="preserve">RPTA 451, Principles of Therapeutic Recreation,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t>Examines Therapeutic Recreation process and modalities in clinical, residential, and community-based settings.</w:t>
      </w:r>
    </w:p>
    <w:p w:rsidR="00007D17" w:rsidRPr="00F51251" w:rsidRDefault="00007D17" w:rsidP="00007D17">
      <w:pPr>
        <w:ind w:left="4320" w:right="360" w:hanging="1440"/>
        <w:rPr>
          <w:rFonts w:ascii="Times New Roman" w:hAnsi="Times New Roman"/>
          <w:sz w:val="22"/>
          <w:szCs w:val="22"/>
        </w:rPr>
      </w:pPr>
    </w:p>
    <w:p w:rsidR="00007D17"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Examines and applies therapeutic recreation processes and fundamental principles of program planning for people with disabilities in clinical, residential, and community-based settings to provide a conceptual basis for professional practice.</w:t>
      </w:r>
    </w:p>
    <w:p w:rsidR="003A3C1A" w:rsidRDefault="003A3C1A" w:rsidP="00007D17">
      <w:pPr>
        <w:ind w:left="4320" w:right="360" w:hanging="1440"/>
        <w:rPr>
          <w:rFonts w:ascii="Times New Roman" w:hAnsi="Times New Roman"/>
          <w:sz w:val="22"/>
          <w:szCs w:val="22"/>
        </w:rPr>
      </w:pPr>
    </w:p>
    <w:p w:rsidR="003A3C1A" w:rsidRDefault="003A3C1A" w:rsidP="003A3C1A">
      <w:pPr>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why RPTA 202</w:t>
      </w:r>
      <w:r w:rsidR="008259C8">
        <w:rPr>
          <w:rFonts w:ascii="Times New Roman" w:hAnsi="Times New Roman"/>
          <w:sz w:val="22"/>
          <w:szCs w:val="22"/>
        </w:rPr>
        <w:t xml:space="preserve">, Introduction to Gerontology, </w:t>
      </w:r>
      <w:r>
        <w:rPr>
          <w:rFonts w:ascii="Times New Roman" w:hAnsi="Times New Roman"/>
          <w:sz w:val="22"/>
          <w:szCs w:val="22"/>
        </w:rPr>
        <w:t xml:space="preserve">is not included </w:t>
      </w:r>
      <w:r w:rsidR="008259C8" w:rsidRPr="008259C8">
        <w:rPr>
          <w:rFonts w:ascii="Times New Roman" w:hAnsi="Times New Roman"/>
          <w:sz w:val="22"/>
          <w:szCs w:val="22"/>
        </w:rPr>
        <w:t xml:space="preserve">as a prerequisite for RPTA 451 </w:t>
      </w:r>
      <w:r>
        <w:rPr>
          <w:rFonts w:ascii="Times New Roman" w:hAnsi="Times New Roman"/>
          <w:sz w:val="22"/>
          <w:szCs w:val="22"/>
        </w:rPr>
        <w:t xml:space="preserve">since therapeutic recreation primarily deals with older adults. 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therapeutic recreation includes all age groups; there is a lot of growth</w:t>
      </w:r>
      <w:r w:rsidR="00C00F18">
        <w:rPr>
          <w:rFonts w:ascii="Times New Roman" w:hAnsi="Times New Roman"/>
          <w:sz w:val="22"/>
          <w:szCs w:val="22"/>
        </w:rPr>
        <w:t>, for example,</w:t>
      </w:r>
      <w:r>
        <w:rPr>
          <w:rFonts w:ascii="Times New Roman" w:hAnsi="Times New Roman"/>
          <w:sz w:val="22"/>
          <w:szCs w:val="22"/>
        </w:rPr>
        <w:t xml:space="preserve"> in adventure </w:t>
      </w:r>
      <w:r w:rsidR="008259C8">
        <w:rPr>
          <w:rFonts w:ascii="Times New Roman" w:hAnsi="Times New Roman"/>
          <w:sz w:val="22"/>
          <w:szCs w:val="22"/>
        </w:rPr>
        <w:t>recreation therapy</w:t>
      </w:r>
      <w:r>
        <w:rPr>
          <w:rFonts w:ascii="Times New Roman" w:hAnsi="Times New Roman"/>
          <w:sz w:val="22"/>
          <w:szCs w:val="22"/>
        </w:rPr>
        <w:t xml:space="preserve">.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it would make sense to have individual courses </w:t>
      </w:r>
      <w:r w:rsidR="008259C8" w:rsidRPr="008259C8">
        <w:rPr>
          <w:rFonts w:ascii="Times New Roman" w:hAnsi="Times New Roman"/>
          <w:sz w:val="22"/>
          <w:szCs w:val="22"/>
        </w:rPr>
        <w:t xml:space="preserve">from other departments </w:t>
      </w:r>
      <w:r>
        <w:rPr>
          <w:rFonts w:ascii="Times New Roman" w:hAnsi="Times New Roman"/>
          <w:sz w:val="22"/>
          <w:szCs w:val="22"/>
        </w:rPr>
        <w:t>that would match potential areas of the life span</w:t>
      </w:r>
      <w:r w:rsidR="008259C8">
        <w:rPr>
          <w:rFonts w:ascii="Times New Roman" w:hAnsi="Times New Roman"/>
          <w:sz w:val="22"/>
          <w:szCs w:val="22"/>
        </w:rPr>
        <w:t xml:space="preserve"> as prerequisites</w:t>
      </w:r>
      <w:r>
        <w:rPr>
          <w:rFonts w:ascii="Times New Roman" w:hAnsi="Times New Roman"/>
          <w:sz w:val="22"/>
          <w:szCs w:val="22"/>
        </w:rPr>
        <w:t>; dependent on where a student plans to work, they could take specific courses in that area, such as PSY 422</w:t>
      </w:r>
      <w:r w:rsidR="008259C8">
        <w:rPr>
          <w:rFonts w:ascii="Times New Roman" w:hAnsi="Times New Roman"/>
          <w:sz w:val="22"/>
          <w:szCs w:val="22"/>
        </w:rPr>
        <w:t xml:space="preserve">, Principles of Behavior Modification, </w:t>
      </w:r>
      <w:r>
        <w:rPr>
          <w:rFonts w:ascii="Times New Roman" w:hAnsi="Times New Roman"/>
          <w:sz w:val="22"/>
          <w:szCs w:val="22"/>
        </w:rPr>
        <w:t xml:space="preserve">or RPTA 202. 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it would be impossible to have a prerequisite for RPTA 451 that would be related to all of </w:t>
      </w:r>
      <w:r w:rsidR="008259C8">
        <w:rPr>
          <w:rFonts w:ascii="Times New Roman" w:hAnsi="Times New Roman"/>
          <w:sz w:val="22"/>
          <w:szCs w:val="22"/>
        </w:rPr>
        <w:t xml:space="preserve">the sectors where students will be </w:t>
      </w:r>
      <w:proofErr w:type="spellStart"/>
      <w:r w:rsidR="008259C8">
        <w:rPr>
          <w:rFonts w:ascii="Times New Roman" w:hAnsi="Times New Roman"/>
          <w:sz w:val="22"/>
          <w:szCs w:val="22"/>
        </w:rPr>
        <w:t>empoyed</w:t>
      </w:r>
      <w:proofErr w:type="spellEnd"/>
      <w:r>
        <w:rPr>
          <w:rFonts w:ascii="Times New Roman" w:hAnsi="Times New Roman"/>
          <w:sz w:val="22"/>
          <w:szCs w:val="22"/>
        </w:rPr>
        <w:t xml:space="preserve">. He added that the way this curriculum is designed is according to what the National Council for Therapeutic Recreation Certification (NCTRC) wants students to have; the courses are sequenced according to NCTRC guidelines and recommendations, so the department does not anticipate having </w:t>
      </w:r>
      <w:r w:rsidR="008259C8">
        <w:rPr>
          <w:rFonts w:ascii="Times New Roman" w:hAnsi="Times New Roman"/>
          <w:sz w:val="22"/>
          <w:szCs w:val="22"/>
        </w:rPr>
        <w:t>additional</w:t>
      </w:r>
      <w:r>
        <w:rPr>
          <w:rFonts w:ascii="Times New Roman" w:hAnsi="Times New Roman"/>
          <w:sz w:val="22"/>
          <w:szCs w:val="22"/>
        </w:rPr>
        <w:t xml:space="preserve"> prere</w:t>
      </w:r>
      <w:r w:rsidR="00C00F18">
        <w:rPr>
          <w:rFonts w:ascii="Times New Roman" w:hAnsi="Times New Roman"/>
          <w:sz w:val="22"/>
          <w:szCs w:val="22"/>
        </w:rPr>
        <w:t>quisite</w:t>
      </w:r>
      <w:r w:rsidR="008259C8">
        <w:rPr>
          <w:rFonts w:ascii="Times New Roman" w:hAnsi="Times New Roman"/>
          <w:sz w:val="22"/>
          <w:szCs w:val="22"/>
        </w:rPr>
        <w:t>s</w:t>
      </w:r>
      <w:bookmarkStart w:id="1" w:name="_GoBack"/>
      <w:bookmarkEnd w:id="1"/>
      <w:r w:rsidR="00C00F18">
        <w:rPr>
          <w:rFonts w:ascii="Times New Roman" w:hAnsi="Times New Roman"/>
          <w:sz w:val="22"/>
          <w:szCs w:val="22"/>
        </w:rPr>
        <w:t xml:space="preserve"> from outside RPTA for t</w:t>
      </w:r>
      <w:r>
        <w:rPr>
          <w:rFonts w:ascii="Times New Roman" w:hAnsi="Times New Roman"/>
          <w:sz w:val="22"/>
          <w:szCs w:val="22"/>
        </w:rPr>
        <w:t xml:space="preserve">his course. </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1440" w:right="360" w:firstLine="720"/>
        <w:rPr>
          <w:rFonts w:ascii="Times New Roman" w:hAnsi="Times New Roman"/>
          <w:sz w:val="22"/>
          <w:szCs w:val="22"/>
          <w:lang w:val="fr-CA"/>
        </w:rPr>
      </w:pPr>
      <w:r w:rsidRPr="00F51251">
        <w:rPr>
          <w:rFonts w:ascii="Times New Roman" w:hAnsi="Times New Roman"/>
          <w:sz w:val="22"/>
          <w:szCs w:val="22"/>
          <w:lang w:val="fr-CA"/>
        </w:rPr>
        <w:t>f.</w:t>
      </w:r>
      <w:r w:rsidRPr="00F51251">
        <w:rPr>
          <w:rFonts w:ascii="Times New Roman" w:hAnsi="Times New Roman"/>
          <w:sz w:val="22"/>
          <w:szCs w:val="22"/>
          <w:lang w:val="fr-CA"/>
        </w:rPr>
        <w:tab/>
        <w:t xml:space="preserve">RPTA 466, </w:t>
      </w:r>
      <w:proofErr w:type="spellStart"/>
      <w:r w:rsidRPr="00F51251">
        <w:rPr>
          <w:rFonts w:ascii="Times New Roman" w:hAnsi="Times New Roman"/>
          <w:sz w:val="22"/>
          <w:szCs w:val="22"/>
          <w:lang w:val="fr-CA"/>
        </w:rPr>
        <w:t>Resort</w:t>
      </w:r>
      <w:proofErr w:type="spellEnd"/>
      <w:r w:rsidRPr="00F51251">
        <w:rPr>
          <w:rFonts w:ascii="Times New Roman" w:hAnsi="Times New Roman"/>
          <w:sz w:val="22"/>
          <w:szCs w:val="22"/>
          <w:lang w:val="fr-CA"/>
        </w:rPr>
        <w:t xml:space="preserve"> Management, 3 </w:t>
      </w:r>
      <w:proofErr w:type="spellStart"/>
      <w:r w:rsidRPr="00F51251">
        <w:rPr>
          <w:rFonts w:ascii="Times New Roman" w:hAnsi="Times New Roman"/>
          <w:sz w:val="22"/>
          <w:szCs w:val="22"/>
          <w:lang w:val="fr-CA"/>
        </w:rPr>
        <w:t>s.h</w:t>
      </w:r>
      <w:proofErr w:type="spellEnd"/>
      <w:r w:rsidRPr="00F51251">
        <w:rPr>
          <w:rFonts w:ascii="Times New Roman" w:hAnsi="Times New Roman"/>
          <w:sz w:val="22"/>
          <w:szCs w:val="22"/>
          <w:lang w:val="fr-CA"/>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t>Resort Management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r w:rsidRPr="00F51251">
        <w:rPr>
          <w:rFonts w:ascii="Times New Roman" w:hAnsi="Times New Roman"/>
          <w:sz w:val="22"/>
          <w:szCs w:val="22"/>
        </w:rPr>
        <w:t>Principles and practices to plan, develop, manage, and operate resort properties with emphasis on leisure-based facilities and services.</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Proposed:</w:t>
      </w:r>
      <w:r w:rsidRPr="00F51251">
        <w:rPr>
          <w:rFonts w:ascii="Times New Roman" w:hAnsi="Times New Roman"/>
          <w:sz w:val="22"/>
          <w:szCs w:val="22"/>
        </w:rPr>
        <w:tab/>
        <w:t xml:space="preserve">Resort and Country Club Management </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r w:rsidRPr="00F51251">
        <w:rPr>
          <w:rFonts w:ascii="Times New Roman" w:hAnsi="Times New Roman"/>
          <w:sz w:val="22"/>
          <w:szCs w:val="22"/>
        </w:rPr>
        <w:t>Principles and practices to plan, develop, manage, and operate leisure-based facilities and services in resorts and country clubs.</w:t>
      </w:r>
    </w:p>
    <w:p w:rsidR="00007D17" w:rsidRPr="00F51251" w:rsidRDefault="00007D17" w:rsidP="00007D17">
      <w:pPr>
        <w:ind w:left="4320" w:right="360"/>
        <w:rPr>
          <w:rFonts w:ascii="Times New Roman" w:hAnsi="Times New Roman"/>
          <w:sz w:val="22"/>
          <w:szCs w:val="22"/>
        </w:rPr>
      </w:pPr>
    </w:p>
    <w:p w:rsidR="00007D17" w:rsidRPr="00F51251" w:rsidRDefault="00007D17" w:rsidP="00007D17">
      <w:pPr>
        <w:ind w:left="1440" w:firstLine="720"/>
        <w:rPr>
          <w:rFonts w:ascii="Times New Roman" w:hAnsi="Times New Roman"/>
          <w:sz w:val="22"/>
          <w:szCs w:val="22"/>
        </w:rPr>
      </w:pPr>
      <w:r w:rsidRPr="00F51251">
        <w:rPr>
          <w:rFonts w:ascii="Times New Roman" w:hAnsi="Times New Roman"/>
          <w:sz w:val="22"/>
          <w:szCs w:val="22"/>
        </w:rPr>
        <w:t>g.</w:t>
      </w:r>
      <w:r w:rsidRPr="00F51251">
        <w:rPr>
          <w:rFonts w:ascii="Times New Roman" w:hAnsi="Times New Roman"/>
          <w:sz w:val="22"/>
          <w:szCs w:val="22"/>
        </w:rPr>
        <w:tab/>
        <w:t xml:space="preserve">KIN/RPTA 493, Sport and Recreation for Individuals with Disabilities, 3 </w:t>
      </w:r>
      <w:proofErr w:type="spellStart"/>
      <w:r w:rsidRPr="00F51251">
        <w:rPr>
          <w:rFonts w:ascii="Times New Roman" w:hAnsi="Times New Roman"/>
          <w:sz w:val="22"/>
          <w:szCs w:val="22"/>
        </w:rPr>
        <w:t>s.h</w:t>
      </w:r>
      <w:proofErr w:type="spellEnd"/>
      <w:r w:rsidRPr="00F51251">
        <w:rPr>
          <w:rFonts w:ascii="Times New Roman" w:hAnsi="Times New Roman"/>
          <w:sz w:val="22"/>
          <w:szCs w:val="22"/>
        </w:rPr>
        <w:t>.</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Current:</w:t>
      </w:r>
      <w:r w:rsidRPr="00F51251">
        <w:rPr>
          <w:rFonts w:ascii="Times New Roman" w:hAnsi="Times New Roman"/>
          <w:sz w:val="22"/>
          <w:szCs w:val="22"/>
        </w:rPr>
        <w:tab/>
        <w:t>The course will provide students with information about sport and recreation opportunities for individuals with disabilities across the lifespan at all levels from community programs to elite levels of competition.</w:t>
      </w:r>
    </w:p>
    <w:p w:rsidR="00007D17" w:rsidRPr="00F51251"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PETE 393, RPTA 251, or permission by instructor</w:t>
      </w:r>
    </w:p>
    <w:p w:rsidR="00007D17" w:rsidRPr="00F51251" w:rsidRDefault="00007D17" w:rsidP="00007D17">
      <w:pPr>
        <w:ind w:left="4320" w:right="360" w:hanging="1440"/>
        <w:rPr>
          <w:rFonts w:ascii="Times New Roman" w:hAnsi="Times New Roman"/>
          <w:sz w:val="22"/>
          <w:szCs w:val="22"/>
        </w:rPr>
      </w:pPr>
    </w:p>
    <w:p w:rsidR="00007D17" w:rsidRPr="00F51251" w:rsidRDefault="00007D17" w:rsidP="00007D17">
      <w:pPr>
        <w:ind w:left="4320" w:right="360" w:hanging="1440"/>
        <w:rPr>
          <w:rFonts w:ascii="Times New Roman" w:hAnsi="Times New Roman"/>
          <w:i/>
          <w:sz w:val="22"/>
          <w:szCs w:val="22"/>
        </w:rPr>
      </w:pPr>
      <w:r w:rsidRPr="00F51251">
        <w:rPr>
          <w:rFonts w:ascii="Times New Roman" w:hAnsi="Times New Roman"/>
          <w:b/>
          <w:sz w:val="22"/>
          <w:szCs w:val="22"/>
        </w:rPr>
        <w:t>Proposed:</w:t>
      </w:r>
      <w:r w:rsidRPr="00F51251">
        <w:rPr>
          <w:rFonts w:ascii="Times New Roman" w:hAnsi="Times New Roman"/>
          <w:sz w:val="22"/>
          <w:szCs w:val="22"/>
        </w:rPr>
        <w:tab/>
        <w:t xml:space="preserve">The course will provide students with information about sport and recreation opportunities for individuals with disabilities across the lifespan at all levels from community programs to elite levels of competition. </w:t>
      </w:r>
      <w:r w:rsidRPr="00F51251">
        <w:rPr>
          <w:rFonts w:ascii="Times New Roman" w:hAnsi="Times New Roman"/>
          <w:i/>
          <w:sz w:val="22"/>
          <w:szCs w:val="22"/>
        </w:rPr>
        <w:t>Laboratory charge for course and field trip is required.</w:t>
      </w:r>
    </w:p>
    <w:p w:rsidR="00007D17" w:rsidRDefault="00007D17" w:rsidP="00007D17">
      <w:pPr>
        <w:ind w:left="4320" w:right="360" w:hanging="1440"/>
        <w:rPr>
          <w:rFonts w:ascii="Times New Roman" w:hAnsi="Times New Roman"/>
          <w:sz w:val="22"/>
          <w:szCs w:val="22"/>
        </w:rPr>
      </w:pPr>
      <w:r w:rsidRPr="00F51251">
        <w:rPr>
          <w:rFonts w:ascii="Times New Roman" w:hAnsi="Times New Roman"/>
          <w:b/>
          <w:sz w:val="22"/>
          <w:szCs w:val="22"/>
        </w:rPr>
        <w:lastRenderedPageBreak/>
        <w:tab/>
      </w:r>
      <w:proofErr w:type="spellStart"/>
      <w:r w:rsidRPr="00F51251">
        <w:rPr>
          <w:rFonts w:ascii="Times New Roman" w:hAnsi="Times New Roman"/>
          <w:sz w:val="22"/>
          <w:szCs w:val="22"/>
        </w:rPr>
        <w:t>Prereq</w:t>
      </w:r>
      <w:proofErr w:type="spellEnd"/>
      <w:r w:rsidRPr="00F51251">
        <w:rPr>
          <w:rFonts w:ascii="Times New Roman" w:hAnsi="Times New Roman"/>
          <w:sz w:val="22"/>
          <w:szCs w:val="22"/>
        </w:rPr>
        <w:t>: PETE 393, RPTA 251, or consent of instructor. Laboratory charge for course and field trip is required.</w:t>
      </w:r>
    </w:p>
    <w:p w:rsidR="00343305" w:rsidRDefault="00343305" w:rsidP="00007D17">
      <w:pPr>
        <w:ind w:left="4320" w:right="360" w:hanging="1440"/>
        <w:rPr>
          <w:rFonts w:ascii="Times New Roman" w:hAnsi="Times New Roman"/>
          <w:sz w:val="22"/>
          <w:szCs w:val="22"/>
        </w:rPr>
      </w:pPr>
    </w:p>
    <w:p w:rsidR="00A840C2" w:rsidRDefault="00A840C2" w:rsidP="005E7418">
      <w:pPr>
        <w:ind w:left="2880" w:right="360"/>
        <w:rPr>
          <w:rFonts w:ascii="Times New Roman" w:hAnsi="Times New Roman"/>
          <w:sz w:val="22"/>
          <w:szCs w:val="22"/>
        </w:rPr>
      </w:pPr>
      <w:r w:rsidRPr="00A840C2">
        <w:rPr>
          <w:rFonts w:ascii="Times New Roman" w:hAnsi="Times New Roman"/>
          <w:b/>
          <w:sz w:val="22"/>
          <w:szCs w:val="22"/>
        </w:rPr>
        <w:t>Change:</w:t>
      </w:r>
      <w:r w:rsidR="005E7418">
        <w:rPr>
          <w:rFonts w:ascii="Times New Roman" w:hAnsi="Times New Roman"/>
          <w:b/>
          <w:sz w:val="22"/>
          <w:szCs w:val="22"/>
        </w:rPr>
        <w:t xml:space="preserve"> </w:t>
      </w:r>
      <w:r w:rsidR="005E7418">
        <w:rPr>
          <w:rFonts w:ascii="Times New Roman" w:hAnsi="Times New Roman"/>
          <w:sz w:val="22"/>
          <w:szCs w:val="22"/>
        </w:rPr>
        <w:t>Eliminate “Laboratory charge for course and field trip is required” from the prerequisites because it is not necessary to list it both there and in the course description.</w:t>
      </w:r>
    </w:p>
    <w:p w:rsidR="005E7418" w:rsidRDefault="005E7418" w:rsidP="005E7418">
      <w:pPr>
        <w:ind w:left="2880" w:right="360"/>
        <w:rPr>
          <w:rFonts w:ascii="Times New Roman" w:hAnsi="Times New Roman"/>
          <w:sz w:val="22"/>
          <w:szCs w:val="22"/>
        </w:rPr>
      </w:pPr>
    </w:p>
    <w:p w:rsidR="005E7418" w:rsidRPr="005E7418" w:rsidRDefault="005E7418" w:rsidP="005E7418">
      <w:pPr>
        <w:ind w:left="2880" w:right="360"/>
        <w:rPr>
          <w:rFonts w:ascii="Times New Roman" w:hAnsi="Times New Roman"/>
          <w:b/>
          <w:sz w:val="22"/>
          <w:szCs w:val="22"/>
        </w:rPr>
      </w:pPr>
      <w:r w:rsidRPr="005E7418">
        <w:rPr>
          <w:rFonts w:ascii="Times New Roman" w:hAnsi="Times New Roman"/>
          <w:b/>
          <w:sz w:val="22"/>
          <w:szCs w:val="22"/>
        </w:rPr>
        <w:t>MOTION APPROVED WITH CHANGE 9 YES – 0 NO – 0 ABSTENTIONS</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r>
      <w:r w:rsidRPr="00F51251">
        <w:rPr>
          <w:rFonts w:ascii="Times New Roman" w:hAnsi="Times New Roman"/>
          <w:sz w:val="22"/>
          <w:szCs w:val="22"/>
        </w:rPr>
        <w:tab/>
        <w:t>3.</w:t>
      </w:r>
      <w:r w:rsidRPr="00F51251">
        <w:rPr>
          <w:rFonts w:ascii="Times New Roman" w:hAnsi="Times New Roman"/>
          <w:sz w:val="22"/>
          <w:szCs w:val="22"/>
        </w:rPr>
        <w:tab/>
      </w:r>
      <w:r w:rsidRPr="00007D17">
        <w:rPr>
          <w:rFonts w:ascii="Times New Roman" w:hAnsi="Times New Roman"/>
          <w:sz w:val="22"/>
          <w:szCs w:val="22"/>
          <w:u w:val="single"/>
        </w:rPr>
        <w:t>Requests for Changes in Minors</w:t>
      </w:r>
    </w:p>
    <w:p w:rsidR="00414E61" w:rsidRDefault="00414E61" w:rsidP="00007D17">
      <w:pPr>
        <w:ind w:right="360"/>
        <w:rPr>
          <w:rFonts w:ascii="Times New Roman" w:hAnsi="Times New Roman"/>
          <w:sz w:val="22"/>
          <w:szCs w:val="22"/>
          <w:u w:val="single"/>
        </w:rPr>
      </w:pPr>
    </w:p>
    <w:p w:rsidR="00414E61" w:rsidRDefault="00414E61" w:rsidP="00007D17">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414E61">
        <w:rPr>
          <w:rFonts w:ascii="Times New Roman" w:hAnsi="Times New Roman"/>
          <w:b/>
          <w:sz w:val="22"/>
          <w:szCs w:val="22"/>
        </w:rPr>
        <w:t>Motion:</w:t>
      </w:r>
      <w:r>
        <w:rPr>
          <w:rFonts w:ascii="Times New Roman" w:hAnsi="Times New Roman"/>
          <w:sz w:val="22"/>
          <w:szCs w:val="22"/>
        </w:rPr>
        <w:t xml:space="preserve"> To consider the three changes in minors together (Lin/</w:t>
      </w:r>
      <w:proofErr w:type="spellStart"/>
      <w:r>
        <w:rPr>
          <w:rFonts w:ascii="Times New Roman" w:hAnsi="Times New Roman"/>
          <w:sz w:val="22"/>
          <w:szCs w:val="22"/>
        </w:rPr>
        <w:t>Kam</w:t>
      </w:r>
      <w:r w:rsidR="003A0852">
        <w:rPr>
          <w:rFonts w:ascii="Times New Roman" w:hAnsi="Times New Roman"/>
          <w:sz w:val="22"/>
          <w:szCs w:val="22"/>
        </w:rPr>
        <w:t>m</w:t>
      </w:r>
      <w:r>
        <w:rPr>
          <w:rFonts w:ascii="Times New Roman" w:hAnsi="Times New Roman"/>
          <w:sz w:val="22"/>
          <w:szCs w:val="22"/>
        </w:rPr>
        <w:t>inga</w:t>
      </w:r>
      <w:proofErr w:type="spellEnd"/>
      <w:r>
        <w:rPr>
          <w:rFonts w:ascii="Times New Roman" w:hAnsi="Times New Roman"/>
          <w:sz w:val="22"/>
          <w:szCs w:val="22"/>
        </w:rPr>
        <w:t>-Peck)</w:t>
      </w:r>
    </w:p>
    <w:p w:rsidR="00414E61" w:rsidRDefault="00414E61" w:rsidP="00007D17">
      <w:pPr>
        <w:ind w:right="360"/>
        <w:rPr>
          <w:rFonts w:ascii="Times New Roman" w:hAnsi="Times New Roman"/>
          <w:sz w:val="22"/>
          <w:szCs w:val="22"/>
        </w:rPr>
      </w:pPr>
    </w:p>
    <w:p w:rsidR="00414E61" w:rsidRDefault="00414E61" w:rsidP="00007D17">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remarked that he thinks they should be considered separately.</w:t>
      </w:r>
    </w:p>
    <w:p w:rsidR="00414E61" w:rsidRDefault="00414E61" w:rsidP="00007D17">
      <w:pPr>
        <w:ind w:right="360"/>
        <w:rPr>
          <w:rFonts w:ascii="Times New Roman" w:hAnsi="Times New Roman"/>
          <w:sz w:val="22"/>
          <w:szCs w:val="22"/>
        </w:rPr>
      </w:pPr>
    </w:p>
    <w:p w:rsidR="00414E61" w:rsidRPr="00414E61" w:rsidRDefault="00414E61" w:rsidP="00007D17">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414E61">
        <w:rPr>
          <w:rFonts w:ascii="Times New Roman" w:hAnsi="Times New Roman"/>
          <w:b/>
          <w:sz w:val="22"/>
          <w:szCs w:val="22"/>
        </w:rPr>
        <w:t>MOTION WITHDRAWN</w:t>
      </w:r>
    </w:p>
    <w:p w:rsidR="00007D17" w:rsidRPr="00F51251" w:rsidRDefault="00007D17" w:rsidP="00007D17">
      <w:pPr>
        <w:ind w:right="360"/>
        <w:rPr>
          <w:rFonts w:ascii="Times New Roman" w:hAnsi="Times New Roman"/>
          <w:sz w:val="22"/>
          <w:szCs w:val="22"/>
        </w:rPr>
      </w:pPr>
    </w:p>
    <w:p w:rsidR="00414E6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Event Planning and Management</w:t>
      </w:r>
    </w:p>
    <w:p w:rsidR="00414E61" w:rsidRDefault="00414E61" w:rsidP="00007D17">
      <w:pPr>
        <w:ind w:right="360"/>
        <w:rPr>
          <w:rFonts w:ascii="Times New Roman" w:hAnsi="Times New Roman"/>
          <w:sz w:val="22"/>
          <w:szCs w:val="22"/>
        </w:rPr>
      </w:pPr>
    </w:p>
    <w:p w:rsidR="00414E61" w:rsidRDefault="00414E61" w:rsidP="00414E61">
      <w:pPr>
        <w:tabs>
          <w:tab w:val="left" w:pos="10530"/>
        </w:tabs>
        <w:ind w:left="2880" w:right="180"/>
        <w:rPr>
          <w:rFonts w:ascii="Times New Roman" w:hAnsi="Times New Roman"/>
          <w:sz w:val="22"/>
          <w:szCs w:val="22"/>
        </w:rPr>
      </w:pPr>
      <w:r w:rsidRPr="00414E61">
        <w:rPr>
          <w:rFonts w:ascii="Times New Roman" w:hAnsi="Times New Roman"/>
          <w:b/>
          <w:sz w:val="22"/>
          <w:szCs w:val="22"/>
        </w:rPr>
        <w:t>Motion:</w:t>
      </w:r>
      <w:r>
        <w:rPr>
          <w:rFonts w:ascii="Times New Roman" w:hAnsi="Times New Roman"/>
          <w:sz w:val="22"/>
          <w:szCs w:val="22"/>
        </w:rPr>
        <w:t xml:space="preserve"> To approve changes to Event Planning and Management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Birnbaum</w:t>
      </w:r>
      <w:proofErr w:type="spellEnd"/>
      <w:r>
        <w:rPr>
          <w:rFonts w:ascii="Times New Roman" w:hAnsi="Times New Roman"/>
          <w:sz w:val="22"/>
          <w:szCs w:val="22"/>
        </w:rPr>
        <w:t>)</w:t>
      </w:r>
    </w:p>
    <w:p w:rsidR="00414E61" w:rsidRDefault="00414E61" w:rsidP="00007D17">
      <w:pPr>
        <w:ind w:right="360"/>
        <w:rPr>
          <w:rFonts w:ascii="Times New Roman" w:hAnsi="Times New Roman"/>
          <w:sz w:val="22"/>
          <w:szCs w:val="22"/>
        </w:rPr>
      </w:pPr>
    </w:p>
    <w:p w:rsidR="00414E61" w:rsidRDefault="00414E61" w:rsidP="00414E61">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the changes were made based on feedback from industry leaders who do event planning and management. He added that the changes take into account that if the proposal to eliminate the Hospitality Management major is approved, the department does not anticipate offering all of these courses at some point. </w:t>
      </w:r>
      <w:r w:rsidR="00477AB5">
        <w:rPr>
          <w:rFonts w:ascii="Times New Roman" w:hAnsi="Times New Roman"/>
          <w:sz w:val="22"/>
          <w:szCs w:val="22"/>
        </w:rPr>
        <w:t xml:space="preserve">Professor </w:t>
      </w:r>
      <w:proofErr w:type="spellStart"/>
      <w:r w:rsidR="00477AB5">
        <w:rPr>
          <w:rFonts w:ascii="Times New Roman" w:hAnsi="Times New Roman"/>
          <w:sz w:val="22"/>
          <w:szCs w:val="22"/>
        </w:rPr>
        <w:t>Robinett</w:t>
      </w:r>
      <w:proofErr w:type="spellEnd"/>
      <w:r w:rsidR="00477AB5">
        <w:rPr>
          <w:rFonts w:ascii="Times New Roman" w:hAnsi="Times New Roman"/>
          <w:sz w:val="22"/>
          <w:szCs w:val="22"/>
        </w:rPr>
        <w:t xml:space="preserve"> related that the department has learned through advising that about 31 percent of RPTA students complete a minor inside the RPTA major, but the vast majority choose minors from other places.</w:t>
      </w:r>
    </w:p>
    <w:p w:rsidR="00477AB5" w:rsidRDefault="00477AB5" w:rsidP="00414E61">
      <w:pPr>
        <w:ind w:left="2880" w:right="360"/>
        <w:rPr>
          <w:rFonts w:ascii="Times New Roman" w:hAnsi="Times New Roman"/>
          <w:sz w:val="22"/>
          <w:szCs w:val="22"/>
        </w:rPr>
      </w:pPr>
    </w:p>
    <w:p w:rsidR="00477AB5" w:rsidRDefault="00477AB5" w:rsidP="00414E61">
      <w:pPr>
        <w:ind w:left="2880" w:right="360"/>
        <w:rPr>
          <w:rFonts w:ascii="Times New Roman" w:hAnsi="Times New Roman"/>
          <w:sz w:val="22"/>
          <w:szCs w:val="22"/>
        </w:rPr>
      </w:pPr>
      <w:r w:rsidRPr="00477AB5">
        <w:rPr>
          <w:rFonts w:ascii="Times New Roman" w:hAnsi="Times New Roman"/>
          <w:b/>
          <w:sz w:val="22"/>
          <w:szCs w:val="22"/>
        </w:rPr>
        <w:t xml:space="preserve">Change: </w:t>
      </w:r>
      <w:r>
        <w:rPr>
          <w:rFonts w:ascii="Times New Roman" w:hAnsi="Times New Roman"/>
          <w:sz w:val="22"/>
          <w:szCs w:val="22"/>
        </w:rPr>
        <w:t>In Summary of Changes, change HM 159 to HM 359.</w:t>
      </w:r>
    </w:p>
    <w:p w:rsidR="00477AB5" w:rsidRDefault="00477AB5" w:rsidP="00414E61">
      <w:pPr>
        <w:ind w:left="2880" w:right="360"/>
        <w:rPr>
          <w:rFonts w:ascii="Times New Roman" w:hAnsi="Times New Roman"/>
          <w:sz w:val="22"/>
          <w:szCs w:val="22"/>
        </w:rPr>
      </w:pPr>
    </w:p>
    <w:p w:rsidR="00477AB5" w:rsidRPr="00477AB5" w:rsidRDefault="00477AB5" w:rsidP="00414E61">
      <w:pPr>
        <w:ind w:left="2880" w:right="360"/>
        <w:rPr>
          <w:rFonts w:ascii="Times New Roman" w:hAnsi="Times New Roman"/>
          <w:b/>
          <w:sz w:val="22"/>
          <w:szCs w:val="22"/>
        </w:rPr>
      </w:pPr>
      <w:r w:rsidRPr="005E7418">
        <w:rPr>
          <w:rFonts w:ascii="Times New Roman" w:hAnsi="Times New Roman"/>
          <w:b/>
          <w:sz w:val="22"/>
          <w:szCs w:val="22"/>
        </w:rPr>
        <w:t>MOTION APPROVED WITH CHANGE 9 YES – 0 NO – 0 ABSTENTIONS</w:t>
      </w:r>
    </w:p>
    <w:p w:rsidR="00414E61" w:rsidRPr="00F51251" w:rsidRDefault="00414E61"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b.</w:t>
      </w:r>
      <w:r w:rsidRPr="00F51251">
        <w:rPr>
          <w:rFonts w:ascii="Times New Roman" w:hAnsi="Times New Roman"/>
          <w:sz w:val="22"/>
          <w:szCs w:val="22"/>
        </w:rPr>
        <w:tab/>
        <w:t>Hospitality Management</w:t>
      </w:r>
    </w:p>
    <w:p w:rsidR="00A830DC" w:rsidRDefault="00A830DC" w:rsidP="00007D17">
      <w:pPr>
        <w:ind w:right="360"/>
        <w:rPr>
          <w:rFonts w:ascii="Times New Roman" w:hAnsi="Times New Roman"/>
          <w:sz w:val="22"/>
          <w:szCs w:val="22"/>
        </w:rPr>
      </w:pPr>
    </w:p>
    <w:p w:rsidR="00A830DC" w:rsidRDefault="00A830DC" w:rsidP="00007D17">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A830DC">
        <w:rPr>
          <w:rFonts w:ascii="Times New Roman" w:hAnsi="Times New Roman"/>
          <w:b/>
          <w:sz w:val="22"/>
          <w:szCs w:val="22"/>
        </w:rPr>
        <w:t>Motion:</w:t>
      </w:r>
      <w:r>
        <w:rPr>
          <w:rFonts w:ascii="Times New Roman" w:hAnsi="Times New Roman"/>
          <w:sz w:val="22"/>
          <w:szCs w:val="22"/>
        </w:rPr>
        <w:t xml:space="preserve"> To approve changes to Hospitality Management minor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Ekici</w:t>
      </w:r>
      <w:proofErr w:type="spellEnd"/>
      <w:r>
        <w:rPr>
          <w:rFonts w:ascii="Times New Roman" w:hAnsi="Times New Roman"/>
          <w:sz w:val="22"/>
          <w:szCs w:val="22"/>
        </w:rPr>
        <w:t>)</w:t>
      </w:r>
    </w:p>
    <w:p w:rsidR="00A830DC" w:rsidRDefault="00A830DC" w:rsidP="00007D17">
      <w:pPr>
        <w:ind w:right="360"/>
        <w:rPr>
          <w:rFonts w:ascii="Times New Roman" w:hAnsi="Times New Roman"/>
          <w:sz w:val="22"/>
          <w:szCs w:val="22"/>
        </w:rPr>
      </w:pPr>
    </w:p>
    <w:p w:rsidR="00A830DC" w:rsidRDefault="00A830DC" w:rsidP="007D18D0">
      <w:pPr>
        <w:ind w:left="2880" w:right="360" w:hanging="2880"/>
        <w:rPr>
          <w:rFonts w:ascii="Times New Roman" w:hAnsi="Times New Roman"/>
          <w:sz w:val="22"/>
          <w:szCs w:val="22"/>
        </w:rPr>
      </w:pPr>
      <w:r>
        <w:rPr>
          <w:rFonts w:ascii="Times New Roman" w:hAnsi="Times New Roman"/>
          <w:sz w:val="22"/>
          <w:szCs w:val="22"/>
        </w:rPr>
        <w:tab/>
      </w:r>
      <w:r w:rsidR="007D18D0">
        <w:rPr>
          <w:rFonts w:ascii="Times New Roman" w:hAnsi="Times New Roman"/>
          <w:sz w:val="22"/>
          <w:szCs w:val="22"/>
        </w:rPr>
        <w:t xml:space="preserve">Professor </w:t>
      </w:r>
      <w:proofErr w:type="spellStart"/>
      <w:r w:rsidR="007D18D0">
        <w:rPr>
          <w:rFonts w:ascii="Times New Roman" w:hAnsi="Times New Roman"/>
          <w:sz w:val="22"/>
          <w:szCs w:val="22"/>
        </w:rPr>
        <w:t>Robinett</w:t>
      </w:r>
      <w:proofErr w:type="spellEnd"/>
      <w:r w:rsidR="007D18D0">
        <w:rPr>
          <w:rFonts w:ascii="Times New Roman" w:hAnsi="Times New Roman"/>
          <w:sz w:val="22"/>
          <w:szCs w:val="22"/>
        </w:rPr>
        <w:t xml:space="preserve"> explained that with the movement toward no longer offering the Hospitality Management major, the department wanted to make sure they were still attractive to those students interested in that discipline. Using advice from industry leaders and alumni, the department identified courses that students would want and need as well as elective courses. Chairperson Bennett remarked that the proposal looks like a more focused minor that it was previously. </w:t>
      </w:r>
    </w:p>
    <w:p w:rsidR="007D18D0" w:rsidRDefault="007D18D0" w:rsidP="007D18D0">
      <w:pPr>
        <w:ind w:left="2880" w:right="360" w:hanging="2880"/>
        <w:rPr>
          <w:rFonts w:ascii="Times New Roman" w:hAnsi="Times New Roman"/>
          <w:sz w:val="22"/>
          <w:szCs w:val="22"/>
        </w:rPr>
      </w:pPr>
    </w:p>
    <w:p w:rsidR="007D18D0" w:rsidRDefault="007D18D0" w:rsidP="007D18D0">
      <w:pPr>
        <w:ind w:left="2880" w:right="360" w:hanging="2880"/>
        <w:rPr>
          <w:rFonts w:ascii="Times New Roman" w:hAnsi="Times New Roman"/>
          <w:sz w:val="22"/>
          <w:szCs w:val="22"/>
        </w:rPr>
      </w:pPr>
      <w:r>
        <w:rPr>
          <w:rFonts w:ascii="Times New Roman" w:hAnsi="Times New Roman"/>
          <w:sz w:val="22"/>
          <w:szCs w:val="22"/>
        </w:rPr>
        <w:tab/>
        <w:t xml:space="preserve">Ms. Williams observed that in the Directed Electives it specifies “Choose 3 </w:t>
      </w:r>
      <w:proofErr w:type="spellStart"/>
      <w:r>
        <w:rPr>
          <w:rFonts w:ascii="Times New Roman" w:hAnsi="Times New Roman"/>
          <w:sz w:val="22"/>
          <w:szCs w:val="22"/>
        </w:rPr>
        <w:t>s.h</w:t>
      </w:r>
      <w:proofErr w:type="spellEnd"/>
      <w:r>
        <w:rPr>
          <w:rFonts w:ascii="Times New Roman" w:hAnsi="Times New Roman"/>
          <w:sz w:val="22"/>
          <w:szCs w:val="22"/>
        </w:rPr>
        <w:t xml:space="preserve">. from the following courses,” but the list includes two 2 </w:t>
      </w:r>
      <w:proofErr w:type="spellStart"/>
      <w:r>
        <w:rPr>
          <w:rFonts w:ascii="Times New Roman" w:hAnsi="Times New Roman"/>
          <w:sz w:val="22"/>
          <w:szCs w:val="22"/>
        </w:rPr>
        <w:t>s.h</w:t>
      </w:r>
      <w:proofErr w:type="spellEnd"/>
      <w:r>
        <w:rPr>
          <w:rFonts w:ascii="Times New Roman" w:hAnsi="Times New Roman"/>
          <w:sz w:val="22"/>
          <w:szCs w:val="22"/>
        </w:rPr>
        <w:t xml:space="preserve">. courses, so students would have to take two courses if they chose one of those. </w:t>
      </w:r>
      <w:r w:rsidR="004B4949">
        <w:rPr>
          <w:rFonts w:ascii="Times New Roman" w:hAnsi="Times New Roman"/>
          <w:sz w:val="22"/>
          <w:szCs w:val="22"/>
        </w:rPr>
        <w:t xml:space="preserve">Professor </w:t>
      </w:r>
      <w:proofErr w:type="spellStart"/>
      <w:r w:rsidR="004B4949">
        <w:rPr>
          <w:rFonts w:ascii="Times New Roman" w:hAnsi="Times New Roman"/>
          <w:sz w:val="22"/>
          <w:szCs w:val="22"/>
        </w:rPr>
        <w:t>Robinett</w:t>
      </w:r>
      <w:proofErr w:type="spellEnd"/>
      <w:r w:rsidR="004B4949">
        <w:rPr>
          <w:rFonts w:ascii="Times New Roman" w:hAnsi="Times New Roman"/>
          <w:sz w:val="22"/>
          <w:szCs w:val="22"/>
        </w:rPr>
        <w:t xml:space="preserve"> stated that in future the department will move toward making HM 356, Catering (2 </w:t>
      </w:r>
      <w:proofErr w:type="spellStart"/>
      <w:r w:rsidR="004B4949">
        <w:rPr>
          <w:rFonts w:ascii="Times New Roman" w:hAnsi="Times New Roman"/>
          <w:sz w:val="22"/>
          <w:szCs w:val="22"/>
        </w:rPr>
        <w:t>s.h</w:t>
      </w:r>
      <w:proofErr w:type="spellEnd"/>
      <w:r w:rsidR="004B4949">
        <w:rPr>
          <w:rFonts w:ascii="Times New Roman" w:hAnsi="Times New Roman"/>
          <w:sz w:val="22"/>
          <w:szCs w:val="22"/>
        </w:rPr>
        <w:t xml:space="preserve">.) a 3 </w:t>
      </w:r>
      <w:proofErr w:type="spellStart"/>
      <w:r w:rsidR="004B4949">
        <w:rPr>
          <w:rFonts w:ascii="Times New Roman" w:hAnsi="Times New Roman"/>
          <w:sz w:val="22"/>
          <w:szCs w:val="22"/>
        </w:rPr>
        <w:t>s.h</w:t>
      </w:r>
      <w:proofErr w:type="spellEnd"/>
      <w:r w:rsidR="004B4949">
        <w:rPr>
          <w:rFonts w:ascii="Times New Roman" w:hAnsi="Times New Roman"/>
          <w:sz w:val="22"/>
          <w:szCs w:val="22"/>
        </w:rPr>
        <w:t xml:space="preserve">. course, and HM 452, Wines of the World (2 </w:t>
      </w:r>
      <w:proofErr w:type="spellStart"/>
      <w:r w:rsidR="004B4949">
        <w:rPr>
          <w:rFonts w:ascii="Times New Roman" w:hAnsi="Times New Roman"/>
          <w:sz w:val="22"/>
          <w:szCs w:val="22"/>
        </w:rPr>
        <w:t>s.h</w:t>
      </w:r>
      <w:proofErr w:type="spellEnd"/>
      <w:r w:rsidR="004B4949">
        <w:rPr>
          <w:rFonts w:ascii="Times New Roman" w:hAnsi="Times New Roman"/>
          <w:sz w:val="22"/>
          <w:szCs w:val="22"/>
        </w:rPr>
        <w:t xml:space="preserve">.) may not be offered as frequently, which will alleviate this somewhat. </w:t>
      </w:r>
    </w:p>
    <w:p w:rsidR="004B4949" w:rsidRDefault="004B4949" w:rsidP="007D18D0">
      <w:pPr>
        <w:ind w:left="2880" w:right="360" w:hanging="2880"/>
        <w:rPr>
          <w:rFonts w:ascii="Times New Roman" w:hAnsi="Times New Roman"/>
          <w:sz w:val="22"/>
          <w:szCs w:val="22"/>
        </w:rPr>
      </w:pPr>
    </w:p>
    <w:p w:rsidR="006C5FBD" w:rsidRDefault="004B4949" w:rsidP="004B4949">
      <w:pPr>
        <w:ind w:left="2880" w:right="360"/>
        <w:rPr>
          <w:rFonts w:ascii="Times New Roman" w:hAnsi="Times New Roman"/>
          <w:b/>
          <w:sz w:val="22"/>
          <w:szCs w:val="22"/>
        </w:rPr>
      </w:pPr>
      <w:r w:rsidRPr="00477AB5">
        <w:rPr>
          <w:rFonts w:ascii="Times New Roman" w:hAnsi="Times New Roman"/>
          <w:b/>
          <w:sz w:val="22"/>
          <w:szCs w:val="22"/>
        </w:rPr>
        <w:t>Change</w:t>
      </w:r>
      <w:r w:rsidR="006C5FBD">
        <w:rPr>
          <w:rFonts w:ascii="Times New Roman" w:hAnsi="Times New Roman"/>
          <w:b/>
          <w:sz w:val="22"/>
          <w:szCs w:val="22"/>
        </w:rPr>
        <w:t>s</w:t>
      </w:r>
      <w:r w:rsidRPr="00477AB5">
        <w:rPr>
          <w:rFonts w:ascii="Times New Roman" w:hAnsi="Times New Roman"/>
          <w:b/>
          <w:sz w:val="22"/>
          <w:szCs w:val="22"/>
        </w:rPr>
        <w:t xml:space="preserve">: </w:t>
      </w:r>
    </w:p>
    <w:p w:rsidR="004B4949" w:rsidRDefault="00AD7932" w:rsidP="0057751A">
      <w:pPr>
        <w:pStyle w:val="ListParagraph"/>
        <w:numPr>
          <w:ilvl w:val="0"/>
          <w:numId w:val="8"/>
        </w:numPr>
        <w:ind w:right="360"/>
        <w:rPr>
          <w:rFonts w:ascii="Times New Roman" w:hAnsi="Times New Roman"/>
          <w:sz w:val="22"/>
          <w:szCs w:val="22"/>
        </w:rPr>
      </w:pPr>
      <w:r>
        <w:rPr>
          <w:rFonts w:ascii="Times New Roman" w:hAnsi="Times New Roman"/>
          <w:sz w:val="22"/>
          <w:szCs w:val="22"/>
        </w:rPr>
        <w:t>Add “at least”</w:t>
      </w:r>
      <w:r w:rsidR="004B4949" w:rsidRPr="006C5FBD">
        <w:rPr>
          <w:rFonts w:ascii="Times New Roman" w:hAnsi="Times New Roman"/>
          <w:sz w:val="22"/>
          <w:szCs w:val="22"/>
        </w:rPr>
        <w:t xml:space="preserve"> in proposed Directed Electives so that it reads “Choose </w:t>
      </w:r>
      <w:r w:rsidR="004B4949" w:rsidRPr="006C5FBD">
        <w:rPr>
          <w:rFonts w:ascii="Times New Roman" w:hAnsi="Times New Roman"/>
          <w:b/>
          <w:sz w:val="22"/>
          <w:szCs w:val="22"/>
        </w:rPr>
        <w:t xml:space="preserve">at least </w:t>
      </w:r>
      <w:r w:rsidR="004B4949" w:rsidRPr="006C5FBD">
        <w:rPr>
          <w:rFonts w:ascii="Times New Roman" w:hAnsi="Times New Roman"/>
          <w:sz w:val="22"/>
          <w:szCs w:val="22"/>
        </w:rPr>
        <w:t xml:space="preserve">3 </w:t>
      </w:r>
      <w:proofErr w:type="spellStart"/>
      <w:r w:rsidR="004B4949" w:rsidRPr="006C5FBD">
        <w:rPr>
          <w:rFonts w:ascii="Times New Roman" w:hAnsi="Times New Roman"/>
          <w:sz w:val="22"/>
          <w:szCs w:val="22"/>
        </w:rPr>
        <w:t>s.h</w:t>
      </w:r>
      <w:proofErr w:type="spellEnd"/>
      <w:r w:rsidR="004B4949" w:rsidRPr="006C5FBD">
        <w:rPr>
          <w:rFonts w:ascii="Times New Roman" w:hAnsi="Times New Roman"/>
          <w:sz w:val="22"/>
          <w:szCs w:val="22"/>
        </w:rPr>
        <w:t>. from the following courses.”</w:t>
      </w:r>
    </w:p>
    <w:p w:rsidR="006C5FBD" w:rsidRPr="006C5FBD" w:rsidRDefault="006C5FBD" w:rsidP="0057751A">
      <w:pPr>
        <w:pStyle w:val="ListParagraph"/>
        <w:numPr>
          <w:ilvl w:val="0"/>
          <w:numId w:val="8"/>
        </w:numPr>
        <w:ind w:right="360"/>
        <w:rPr>
          <w:rFonts w:ascii="Times New Roman" w:hAnsi="Times New Roman"/>
          <w:sz w:val="22"/>
          <w:szCs w:val="22"/>
        </w:rPr>
      </w:pPr>
      <w:r>
        <w:rPr>
          <w:rFonts w:ascii="Times New Roman" w:hAnsi="Times New Roman"/>
          <w:sz w:val="22"/>
          <w:szCs w:val="22"/>
        </w:rPr>
        <w:lastRenderedPageBreak/>
        <w:t>In Summary of Changes, remove HM 255 from the list of Directed Electives that students can choose from and add NUTR 300.</w:t>
      </w:r>
    </w:p>
    <w:p w:rsidR="004B4949" w:rsidRDefault="004B4949" w:rsidP="004B4949">
      <w:pPr>
        <w:ind w:left="2880" w:right="360"/>
        <w:rPr>
          <w:rFonts w:ascii="Times New Roman" w:hAnsi="Times New Roman"/>
          <w:sz w:val="22"/>
          <w:szCs w:val="22"/>
        </w:rPr>
      </w:pPr>
    </w:p>
    <w:p w:rsidR="004B4949" w:rsidRPr="00477AB5" w:rsidRDefault="004B4949" w:rsidP="006C5FBD">
      <w:pPr>
        <w:ind w:left="2880" w:right="90"/>
        <w:rPr>
          <w:rFonts w:ascii="Times New Roman" w:hAnsi="Times New Roman"/>
          <w:b/>
          <w:sz w:val="22"/>
          <w:szCs w:val="22"/>
        </w:rPr>
      </w:pPr>
      <w:r w:rsidRPr="005E7418">
        <w:rPr>
          <w:rFonts w:ascii="Times New Roman" w:hAnsi="Times New Roman"/>
          <w:b/>
          <w:sz w:val="22"/>
          <w:szCs w:val="22"/>
        </w:rPr>
        <w:t>MOTION APPROVED WITH CHANGE</w:t>
      </w:r>
      <w:r w:rsidR="006C5FBD">
        <w:rPr>
          <w:rFonts w:ascii="Times New Roman" w:hAnsi="Times New Roman"/>
          <w:b/>
          <w:sz w:val="22"/>
          <w:szCs w:val="22"/>
        </w:rPr>
        <w:t>S</w:t>
      </w:r>
      <w:r w:rsidRPr="005E7418">
        <w:rPr>
          <w:rFonts w:ascii="Times New Roman" w:hAnsi="Times New Roman"/>
          <w:b/>
          <w:sz w:val="22"/>
          <w:szCs w:val="22"/>
        </w:rPr>
        <w:t xml:space="preserve"> 9 YES – 0 NO – 0 ABSTENTIONS</w:t>
      </w:r>
    </w:p>
    <w:p w:rsidR="007D18D0" w:rsidRPr="00F51251" w:rsidRDefault="007D18D0" w:rsidP="007D18D0">
      <w:pPr>
        <w:ind w:left="2880" w:right="360" w:hanging="288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c.</w:t>
      </w:r>
      <w:r w:rsidRPr="00F51251">
        <w:rPr>
          <w:rFonts w:ascii="Times New Roman" w:hAnsi="Times New Roman"/>
          <w:sz w:val="22"/>
          <w:szCs w:val="22"/>
        </w:rPr>
        <w:tab/>
        <w:t xml:space="preserve">Therapeutic Recreation </w:t>
      </w:r>
    </w:p>
    <w:p w:rsidR="006C5FBD" w:rsidRDefault="006C5FBD" w:rsidP="00007D17">
      <w:pPr>
        <w:ind w:right="360"/>
        <w:rPr>
          <w:rFonts w:ascii="Times New Roman" w:hAnsi="Times New Roman"/>
          <w:sz w:val="22"/>
          <w:szCs w:val="22"/>
        </w:rPr>
      </w:pPr>
    </w:p>
    <w:p w:rsidR="006C5FBD" w:rsidRDefault="006C5FBD" w:rsidP="006C5FBD">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changes to Therapeutic Recreation minor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Birnbaum</w:t>
      </w:r>
      <w:proofErr w:type="spellEnd"/>
      <w:r>
        <w:rPr>
          <w:rFonts w:ascii="Times New Roman" w:hAnsi="Times New Roman"/>
          <w:sz w:val="22"/>
          <w:szCs w:val="22"/>
        </w:rPr>
        <w:t>)</w:t>
      </w:r>
    </w:p>
    <w:p w:rsidR="006C5FBD" w:rsidRDefault="006C5FBD" w:rsidP="006C5FBD">
      <w:pPr>
        <w:ind w:right="360"/>
        <w:rPr>
          <w:rFonts w:ascii="Times New Roman" w:hAnsi="Times New Roman"/>
          <w:sz w:val="22"/>
          <w:szCs w:val="22"/>
        </w:rPr>
      </w:pPr>
    </w:p>
    <w:p w:rsidR="006C5FBD" w:rsidRDefault="006C5FBD" w:rsidP="006C5FBD">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the national association has required the department to move to six 3 </w:t>
      </w:r>
      <w:proofErr w:type="spellStart"/>
      <w:r>
        <w:rPr>
          <w:rFonts w:ascii="Times New Roman" w:hAnsi="Times New Roman"/>
          <w:sz w:val="22"/>
          <w:szCs w:val="22"/>
        </w:rPr>
        <w:t>s.h</w:t>
      </w:r>
      <w:proofErr w:type="spellEnd"/>
      <w:r>
        <w:rPr>
          <w:rFonts w:ascii="Times New Roman" w:hAnsi="Times New Roman"/>
          <w:sz w:val="22"/>
          <w:szCs w:val="22"/>
        </w:rPr>
        <w:t>. courses in the major plus an experiential course. He noted that RPTA 199, Fieldwork in Leisure Services, will serve as the field work to gain this experience, and students will gain some practical hours there. He stated that this minor will not qualify students to sit for the National Council for Therapeutic Recreation Certification exam because supplemental coursework will still be needed, but it will show up on their WARD reports, and advisors can point out to th</w:t>
      </w:r>
      <w:r w:rsidR="00AD7932">
        <w:rPr>
          <w:rFonts w:ascii="Times New Roman" w:hAnsi="Times New Roman"/>
          <w:sz w:val="22"/>
          <w:szCs w:val="22"/>
        </w:rPr>
        <w:t>em the additional steps needed</w:t>
      </w:r>
      <w:r w:rsidR="00654377">
        <w:rPr>
          <w:rFonts w:ascii="Times New Roman" w:hAnsi="Times New Roman"/>
          <w:sz w:val="22"/>
          <w:szCs w:val="22"/>
        </w:rPr>
        <w:t xml:space="preserve">. He added that advisors will recommend that students </w:t>
      </w:r>
      <w:r w:rsidR="00AD7932">
        <w:rPr>
          <w:rFonts w:ascii="Times New Roman" w:hAnsi="Times New Roman"/>
          <w:sz w:val="22"/>
          <w:szCs w:val="22"/>
        </w:rPr>
        <w:t>pick up additional coursework t</w:t>
      </w:r>
      <w:r w:rsidR="00654377">
        <w:rPr>
          <w:rFonts w:ascii="Times New Roman" w:hAnsi="Times New Roman"/>
          <w:sz w:val="22"/>
          <w:szCs w:val="22"/>
        </w:rPr>
        <w:t>hrough Open Electives in their major or other majors</w:t>
      </w:r>
      <w:r w:rsidR="00AD7932" w:rsidRPr="00AD7932">
        <w:rPr>
          <w:rFonts w:ascii="Times New Roman" w:hAnsi="Times New Roman"/>
          <w:sz w:val="22"/>
          <w:szCs w:val="22"/>
        </w:rPr>
        <w:t xml:space="preserve"> </w:t>
      </w:r>
      <w:r w:rsidR="00AD7932">
        <w:rPr>
          <w:rFonts w:ascii="Times New Roman" w:hAnsi="Times New Roman"/>
          <w:sz w:val="22"/>
          <w:szCs w:val="22"/>
        </w:rPr>
        <w:t>depending on where they want to work after graduation</w:t>
      </w:r>
      <w:r w:rsidR="00654377">
        <w:rPr>
          <w:rFonts w:ascii="Times New Roman" w:hAnsi="Times New Roman"/>
          <w:sz w:val="22"/>
          <w:szCs w:val="22"/>
        </w:rPr>
        <w:t xml:space="preserve">. Professor </w:t>
      </w:r>
      <w:proofErr w:type="spellStart"/>
      <w:r w:rsidR="00654377">
        <w:rPr>
          <w:rFonts w:ascii="Times New Roman" w:hAnsi="Times New Roman"/>
          <w:sz w:val="22"/>
          <w:szCs w:val="22"/>
        </w:rPr>
        <w:t>Robinett</w:t>
      </w:r>
      <w:proofErr w:type="spellEnd"/>
      <w:r w:rsidR="00654377">
        <w:rPr>
          <w:rFonts w:ascii="Times New Roman" w:hAnsi="Times New Roman"/>
          <w:sz w:val="22"/>
          <w:szCs w:val="22"/>
        </w:rPr>
        <w:t xml:space="preserve"> stated that RPTA students should be able to meet all the therapeutic recreation requirements in order to say that they are practicing this discipline, and additional coursework will allow them to sit for the exam.</w:t>
      </w:r>
    </w:p>
    <w:p w:rsidR="006C5FBD" w:rsidRDefault="006C5FBD" w:rsidP="006C5FBD">
      <w:pPr>
        <w:ind w:right="360"/>
        <w:rPr>
          <w:rFonts w:ascii="Times New Roman" w:hAnsi="Times New Roman"/>
          <w:sz w:val="22"/>
          <w:szCs w:val="22"/>
        </w:rPr>
      </w:pPr>
    </w:p>
    <w:p w:rsidR="006C5FBD" w:rsidRPr="003E0AEC" w:rsidRDefault="006C5FBD" w:rsidP="006C5FBD">
      <w:pPr>
        <w:ind w:right="36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007D17" w:rsidRPr="00F51251" w:rsidRDefault="00007D17" w:rsidP="00007D17">
      <w:pPr>
        <w:ind w:right="360"/>
        <w:rPr>
          <w:rFonts w:ascii="Times New Roman" w:hAnsi="Times New Roman"/>
          <w:sz w:val="22"/>
          <w:szCs w:val="22"/>
        </w:rPr>
      </w:pPr>
    </w:p>
    <w:p w:rsidR="00007D17" w:rsidRPr="00007D17" w:rsidRDefault="00007D17" w:rsidP="00007D17">
      <w:pPr>
        <w:ind w:right="360"/>
        <w:rPr>
          <w:rFonts w:ascii="Times New Roman" w:hAnsi="Times New Roman"/>
          <w:sz w:val="22"/>
          <w:szCs w:val="22"/>
          <w:u w:val="single"/>
        </w:rPr>
      </w:pPr>
      <w:r w:rsidRPr="00F51251">
        <w:rPr>
          <w:rFonts w:ascii="Times New Roman" w:hAnsi="Times New Roman"/>
          <w:sz w:val="22"/>
          <w:szCs w:val="22"/>
        </w:rPr>
        <w:tab/>
      </w:r>
      <w:r w:rsidRPr="00F51251">
        <w:rPr>
          <w:rFonts w:ascii="Times New Roman" w:hAnsi="Times New Roman"/>
          <w:sz w:val="22"/>
          <w:szCs w:val="22"/>
        </w:rPr>
        <w:tab/>
        <w:t>4.</w:t>
      </w:r>
      <w:r w:rsidRPr="00F51251">
        <w:rPr>
          <w:rFonts w:ascii="Times New Roman" w:hAnsi="Times New Roman"/>
          <w:sz w:val="22"/>
          <w:szCs w:val="22"/>
        </w:rPr>
        <w:tab/>
      </w:r>
      <w:r w:rsidRPr="00007D17">
        <w:rPr>
          <w:rFonts w:ascii="Times New Roman" w:hAnsi="Times New Roman"/>
          <w:sz w:val="22"/>
          <w:szCs w:val="22"/>
          <w:u w:val="single"/>
        </w:rPr>
        <w:t>Request for New Minor</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Youth Leadership</w:t>
      </w:r>
    </w:p>
    <w:p w:rsidR="00654377" w:rsidRDefault="00654377" w:rsidP="00007D17">
      <w:pPr>
        <w:ind w:right="360"/>
        <w:rPr>
          <w:rFonts w:ascii="Times New Roman" w:hAnsi="Times New Roman"/>
          <w:sz w:val="22"/>
          <w:szCs w:val="22"/>
        </w:rPr>
      </w:pPr>
    </w:p>
    <w:p w:rsidR="00654377" w:rsidRDefault="00654377" w:rsidP="00654377">
      <w:pPr>
        <w:ind w:right="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new minor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Kam</w:t>
      </w:r>
      <w:r w:rsidR="003A0852">
        <w:rPr>
          <w:rFonts w:ascii="Times New Roman" w:hAnsi="Times New Roman"/>
          <w:sz w:val="22"/>
          <w:szCs w:val="22"/>
        </w:rPr>
        <w:t>m</w:t>
      </w:r>
      <w:r>
        <w:rPr>
          <w:rFonts w:ascii="Times New Roman" w:hAnsi="Times New Roman"/>
          <w:sz w:val="22"/>
          <w:szCs w:val="22"/>
        </w:rPr>
        <w:t>inga</w:t>
      </w:r>
      <w:proofErr w:type="spellEnd"/>
      <w:r>
        <w:rPr>
          <w:rFonts w:ascii="Times New Roman" w:hAnsi="Times New Roman"/>
          <w:sz w:val="22"/>
          <w:szCs w:val="22"/>
        </w:rPr>
        <w:t>-Peck)</w:t>
      </w:r>
    </w:p>
    <w:p w:rsidR="00654377" w:rsidRDefault="00654377" w:rsidP="00007D17">
      <w:pPr>
        <w:ind w:right="360"/>
        <w:rPr>
          <w:rFonts w:ascii="Times New Roman" w:hAnsi="Times New Roman"/>
          <w:sz w:val="22"/>
          <w:szCs w:val="22"/>
        </w:rPr>
      </w:pPr>
    </w:p>
    <w:p w:rsidR="00654377" w:rsidRDefault="00654377" w:rsidP="00654377">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told CCPI that the department previously had a concentration in Youth Leadership, but that concentration has not been as robust in numbers as their feasibility study demonstrated they would attract from a minor in Youth Leadership. He stated that there are a variety of departments that are interested in providing opportunities for students to work with youth, so </w:t>
      </w:r>
      <w:r w:rsidR="00AD7932">
        <w:rPr>
          <w:rFonts w:ascii="Times New Roman" w:hAnsi="Times New Roman"/>
          <w:sz w:val="22"/>
          <w:szCs w:val="22"/>
        </w:rPr>
        <w:t>RPTA</w:t>
      </w:r>
      <w:r>
        <w:rPr>
          <w:rFonts w:ascii="Times New Roman" w:hAnsi="Times New Roman"/>
          <w:sz w:val="22"/>
          <w:szCs w:val="22"/>
        </w:rPr>
        <w:t xml:space="preserve"> is trying to move from a concentration to a specific minor that would be used and participated in by a lot of different areas across the campus. </w:t>
      </w:r>
    </w:p>
    <w:p w:rsidR="00654377" w:rsidRDefault="00654377" w:rsidP="00654377">
      <w:pPr>
        <w:ind w:left="2880" w:right="360"/>
        <w:rPr>
          <w:rFonts w:ascii="Times New Roman" w:hAnsi="Times New Roman"/>
          <w:sz w:val="22"/>
          <w:szCs w:val="22"/>
        </w:rPr>
      </w:pPr>
    </w:p>
    <w:p w:rsidR="00654377" w:rsidRPr="003E0AEC" w:rsidRDefault="00654377" w:rsidP="00654377">
      <w:pPr>
        <w:ind w:right="360"/>
        <w:rPr>
          <w:rFonts w:ascii="Times New Roman" w:hAnsi="Times New Roman"/>
          <w:b/>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007D17" w:rsidRPr="00F51251" w:rsidRDefault="00007D17" w:rsidP="00007D17">
      <w:pPr>
        <w:ind w:right="360"/>
        <w:rPr>
          <w:rFonts w:ascii="Times New Roman" w:hAnsi="Times New Roman"/>
          <w:sz w:val="22"/>
          <w:szCs w:val="22"/>
        </w:rPr>
      </w:pPr>
    </w:p>
    <w:p w:rsidR="00007D17" w:rsidRPr="00F51251"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t>5.</w:t>
      </w:r>
      <w:r w:rsidRPr="00F51251">
        <w:rPr>
          <w:rFonts w:ascii="Times New Roman" w:hAnsi="Times New Roman"/>
          <w:sz w:val="22"/>
          <w:szCs w:val="22"/>
        </w:rPr>
        <w:tab/>
      </w:r>
      <w:r w:rsidRPr="00007D17">
        <w:rPr>
          <w:rFonts w:ascii="Times New Roman" w:hAnsi="Times New Roman"/>
          <w:sz w:val="22"/>
          <w:szCs w:val="22"/>
          <w:u w:val="single"/>
        </w:rPr>
        <w:t>Request for Change of Major</w:t>
      </w:r>
    </w:p>
    <w:p w:rsidR="00007D17" w:rsidRPr="00F51251" w:rsidRDefault="00007D17" w:rsidP="00007D17">
      <w:pPr>
        <w:ind w:right="360"/>
        <w:rPr>
          <w:rFonts w:ascii="Times New Roman" w:hAnsi="Times New Roman"/>
          <w:sz w:val="22"/>
          <w:szCs w:val="22"/>
        </w:rPr>
      </w:pPr>
    </w:p>
    <w:p w:rsidR="00007D17" w:rsidRDefault="00007D17" w:rsidP="00007D17">
      <w:pPr>
        <w:ind w:right="360"/>
        <w:rPr>
          <w:rFonts w:ascii="Times New Roman" w:hAnsi="Times New Roman"/>
          <w:sz w:val="22"/>
          <w:szCs w:val="22"/>
        </w:rPr>
      </w:pPr>
      <w:r w:rsidRPr="00F51251">
        <w:rPr>
          <w:rFonts w:ascii="Times New Roman" w:hAnsi="Times New Roman"/>
          <w:sz w:val="22"/>
          <w:szCs w:val="22"/>
        </w:rPr>
        <w:tab/>
      </w:r>
      <w:r w:rsidRPr="00F51251">
        <w:rPr>
          <w:rFonts w:ascii="Times New Roman" w:hAnsi="Times New Roman"/>
          <w:sz w:val="22"/>
          <w:szCs w:val="22"/>
        </w:rPr>
        <w:tab/>
      </w:r>
      <w:r w:rsidRPr="00F51251">
        <w:rPr>
          <w:rFonts w:ascii="Times New Roman" w:hAnsi="Times New Roman"/>
          <w:sz w:val="22"/>
          <w:szCs w:val="22"/>
        </w:rPr>
        <w:tab/>
        <w:t>a.</w:t>
      </w:r>
      <w:r w:rsidRPr="00F51251">
        <w:rPr>
          <w:rFonts w:ascii="Times New Roman" w:hAnsi="Times New Roman"/>
          <w:sz w:val="22"/>
          <w:szCs w:val="22"/>
        </w:rPr>
        <w:tab/>
        <w:t>Recreation, Park and Tourism Administration</w:t>
      </w:r>
    </w:p>
    <w:p w:rsidR="00654377" w:rsidRDefault="00654377" w:rsidP="00007D17">
      <w:pPr>
        <w:ind w:right="360"/>
        <w:rPr>
          <w:rFonts w:ascii="Times New Roman" w:hAnsi="Times New Roman"/>
          <w:sz w:val="22"/>
          <w:szCs w:val="22"/>
        </w:rPr>
      </w:pPr>
    </w:p>
    <w:p w:rsidR="00654377" w:rsidRDefault="00654377" w:rsidP="00654377">
      <w:pPr>
        <w:ind w:right="360"/>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6B7562">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Birnbaum</w:t>
      </w:r>
      <w:proofErr w:type="spellEnd"/>
      <w:r>
        <w:rPr>
          <w:rFonts w:ascii="Times New Roman" w:hAnsi="Times New Roman"/>
          <w:sz w:val="22"/>
          <w:szCs w:val="22"/>
        </w:rPr>
        <w:t>)</w:t>
      </w:r>
    </w:p>
    <w:p w:rsidR="00654377" w:rsidRDefault="00654377" w:rsidP="00654377">
      <w:pPr>
        <w:ind w:right="360"/>
        <w:rPr>
          <w:rFonts w:ascii="Times New Roman" w:hAnsi="Times New Roman"/>
          <w:sz w:val="22"/>
          <w:szCs w:val="22"/>
        </w:rPr>
      </w:pPr>
    </w:p>
    <w:p w:rsidR="00654377" w:rsidRDefault="00654377" w:rsidP="00654377">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w:t>
      </w:r>
      <w:r w:rsidR="00AD7932">
        <w:rPr>
          <w:rFonts w:ascii="Times New Roman" w:hAnsi="Times New Roman"/>
          <w:sz w:val="22"/>
          <w:szCs w:val="22"/>
        </w:rPr>
        <w:t>reiterated</w:t>
      </w:r>
      <w:r w:rsidR="00B759C4">
        <w:rPr>
          <w:rFonts w:ascii="Times New Roman" w:hAnsi="Times New Roman"/>
          <w:sz w:val="22"/>
          <w:szCs w:val="22"/>
        </w:rPr>
        <w:t xml:space="preserve"> that this proposal represents over a year and a half of effort; he has been at WIU six years, and the department has been talking about this since he arrived, but with Hospitality Management merging with RPTA it seemed like the time was right to move forward. Professor </w:t>
      </w:r>
      <w:proofErr w:type="spellStart"/>
      <w:r w:rsidR="00B759C4">
        <w:rPr>
          <w:rFonts w:ascii="Times New Roman" w:hAnsi="Times New Roman"/>
          <w:sz w:val="22"/>
          <w:szCs w:val="22"/>
        </w:rPr>
        <w:t>Robinett</w:t>
      </w:r>
      <w:proofErr w:type="spellEnd"/>
      <w:r w:rsidR="00B759C4">
        <w:rPr>
          <w:rFonts w:ascii="Times New Roman" w:hAnsi="Times New Roman"/>
          <w:sz w:val="22"/>
          <w:szCs w:val="22"/>
        </w:rPr>
        <w:t xml:space="preserve"> stated that the change will allow RPTA students to customize their curriculum so that they can better prepare themselves for the careers they want to go into. He believes it will allow them to hone in on their areas of interest, and the transcripted options will help them get the positions they want after graduation. Professor </w:t>
      </w:r>
      <w:proofErr w:type="spellStart"/>
      <w:r w:rsidR="00B759C4">
        <w:rPr>
          <w:rFonts w:ascii="Times New Roman" w:hAnsi="Times New Roman"/>
          <w:sz w:val="22"/>
          <w:szCs w:val="22"/>
        </w:rPr>
        <w:t>Robinett</w:t>
      </w:r>
      <w:proofErr w:type="spellEnd"/>
      <w:r w:rsidR="00B759C4">
        <w:rPr>
          <w:rFonts w:ascii="Times New Roman" w:hAnsi="Times New Roman"/>
          <w:sz w:val="22"/>
          <w:szCs w:val="22"/>
        </w:rPr>
        <w:t xml:space="preserve"> </w:t>
      </w:r>
      <w:r w:rsidR="00AD7932">
        <w:rPr>
          <w:rFonts w:ascii="Times New Roman" w:hAnsi="Times New Roman"/>
          <w:sz w:val="22"/>
          <w:szCs w:val="22"/>
        </w:rPr>
        <w:t>stated</w:t>
      </w:r>
      <w:r w:rsidR="00B759C4">
        <w:rPr>
          <w:rFonts w:ascii="Times New Roman" w:hAnsi="Times New Roman"/>
          <w:sz w:val="22"/>
          <w:szCs w:val="22"/>
        </w:rPr>
        <w:t xml:space="preserve"> that RPTA is in many ways an interdisciplinary department which includes areas </w:t>
      </w:r>
      <w:r w:rsidR="00B759C4">
        <w:rPr>
          <w:rFonts w:ascii="Times New Roman" w:hAnsi="Times New Roman"/>
          <w:sz w:val="22"/>
          <w:szCs w:val="22"/>
        </w:rPr>
        <w:lastRenderedPageBreak/>
        <w:t xml:space="preserve">from outside the department. The department discovered that the major naturally breaks into five areas; those options have been vetted through the departmental advisory board, industry leaders, and their students. Professor </w:t>
      </w:r>
      <w:proofErr w:type="spellStart"/>
      <w:r w:rsidR="00B759C4">
        <w:rPr>
          <w:rFonts w:ascii="Times New Roman" w:hAnsi="Times New Roman"/>
          <w:sz w:val="22"/>
          <w:szCs w:val="22"/>
        </w:rPr>
        <w:t>Robinett</w:t>
      </w:r>
      <w:proofErr w:type="spellEnd"/>
      <w:r w:rsidR="00B759C4">
        <w:rPr>
          <w:rFonts w:ascii="Times New Roman" w:hAnsi="Times New Roman"/>
          <w:sz w:val="22"/>
          <w:szCs w:val="22"/>
        </w:rPr>
        <w:t xml:space="preserve"> pointed out that Option C, Community Organizations, was named by RPTA students because they provided feedback that indicated the original name did not convey the meaning of the option. He stated that the major will now be crafted to meet students’ needs; students were formerly taking courses that were based more on their schedules than on the curriculum preparation they needed, but the new options will hone them into making sure they have the competence they need for their future careers.</w:t>
      </w:r>
    </w:p>
    <w:p w:rsidR="00B759C4" w:rsidRDefault="00B759C4" w:rsidP="00654377">
      <w:pPr>
        <w:ind w:left="2880" w:right="360"/>
        <w:rPr>
          <w:rFonts w:ascii="Times New Roman" w:hAnsi="Times New Roman"/>
          <w:sz w:val="22"/>
          <w:szCs w:val="22"/>
        </w:rPr>
      </w:pPr>
    </w:p>
    <w:p w:rsidR="00B759C4" w:rsidRDefault="00B759C4" w:rsidP="00654377">
      <w:pPr>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proposal states that the Hospitality Management major will be phased out upon approval of these changes; 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responded that this is included in the Rationale section. He added that Hospitality Management students and faculty voted to support this. Chairperson Bennett remarked that the feasibility study is very well done, and the rationale was very clear. 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replied that the department has been working on it for some time. </w:t>
      </w:r>
    </w:p>
    <w:p w:rsidR="00654377" w:rsidRDefault="00654377" w:rsidP="00654377">
      <w:pPr>
        <w:ind w:left="2880" w:right="360"/>
        <w:rPr>
          <w:rFonts w:ascii="Times New Roman" w:hAnsi="Times New Roman"/>
          <w:sz w:val="22"/>
          <w:szCs w:val="22"/>
        </w:rPr>
      </w:pPr>
    </w:p>
    <w:p w:rsidR="00007D17" w:rsidRDefault="00654377" w:rsidP="00007D17">
      <w:pPr>
        <w:ind w:right="360"/>
        <w:rPr>
          <w:rFonts w:ascii="Times New Roman" w:hAnsi="Times New Roman"/>
          <w:b/>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r>
      <w:r w:rsidRPr="003E0AEC">
        <w:rPr>
          <w:rFonts w:ascii="Times New Roman" w:hAnsi="Times New Roman"/>
          <w:b/>
          <w:sz w:val="22"/>
          <w:szCs w:val="22"/>
        </w:rPr>
        <w:t xml:space="preserve">MOTION APPROVED </w:t>
      </w:r>
      <w:r>
        <w:rPr>
          <w:rFonts w:ascii="Times New Roman" w:hAnsi="Times New Roman"/>
          <w:b/>
          <w:sz w:val="22"/>
          <w:szCs w:val="22"/>
        </w:rPr>
        <w:t xml:space="preserve"> 9 YES – 0 NO – 0 AB</w:t>
      </w:r>
    </w:p>
    <w:p w:rsidR="00DA17BC" w:rsidRPr="00F51251" w:rsidRDefault="00DA17BC" w:rsidP="00007D17">
      <w:pPr>
        <w:ind w:right="360"/>
        <w:rPr>
          <w:rFonts w:ascii="Times New Roman" w:hAnsi="Times New Roman"/>
          <w:sz w:val="22"/>
          <w:szCs w:val="22"/>
        </w:rPr>
      </w:pPr>
    </w:p>
    <w:p w:rsidR="00007D17" w:rsidRPr="00DA17BC" w:rsidRDefault="00007D17" w:rsidP="00007D17">
      <w:pPr>
        <w:pStyle w:val="Header"/>
        <w:tabs>
          <w:tab w:val="clear" w:pos="4680"/>
          <w:tab w:val="clear" w:pos="9360"/>
        </w:tabs>
        <w:ind w:right="360"/>
        <w:rPr>
          <w:rFonts w:ascii="Times New Roman" w:hAnsi="Times New Roman"/>
          <w:sz w:val="22"/>
          <w:szCs w:val="22"/>
        </w:rPr>
      </w:pPr>
      <w:r w:rsidRPr="00F51251">
        <w:rPr>
          <w:rFonts w:ascii="Times New Roman" w:hAnsi="Times New Roman"/>
          <w:sz w:val="22"/>
          <w:szCs w:val="22"/>
        </w:rPr>
        <w:t>V.</w:t>
      </w:r>
      <w:r w:rsidRPr="00F51251">
        <w:rPr>
          <w:rFonts w:ascii="Times New Roman" w:hAnsi="Times New Roman"/>
          <w:sz w:val="22"/>
          <w:szCs w:val="22"/>
        </w:rPr>
        <w:tab/>
      </w:r>
      <w:r w:rsidRPr="00007D17">
        <w:rPr>
          <w:rFonts w:ascii="Times New Roman" w:hAnsi="Times New Roman"/>
          <w:sz w:val="22"/>
          <w:szCs w:val="22"/>
          <w:u w:val="single"/>
        </w:rPr>
        <w:t>Provost’s Report</w:t>
      </w:r>
      <w:r w:rsidR="00DA17BC">
        <w:rPr>
          <w:rFonts w:ascii="Times New Roman" w:hAnsi="Times New Roman"/>
          <w:sz w:val="22"/>
          <w:szCs w:val="22"/>
        </w:rPr>
        <w:t xml:space="preserve"> – None </w:t>
      </w:r>
    </w:p>
    <w:p w:rsidR="00007D17" w:rsidRPr="00F51251" w:rsidRDefault="00007D17" w:rsidP="00007D17">
      <w:pPr>
        <w:ind w:right="360"/>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r w:rsidR="00DA17BC">
        <w:rPr>
          <w:rFonts w:ascii="Times New Roman" w:hAnsi="Times New Roman"/>
          <w:bCs/>
          <w:sz w:val="22"/>
          <w:szCs w:val="22"/>
          <w:lang w:bidi="ar-SA"/>
        </w:rPr>
        <w:t>Lin</w:t>
      </w:r>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DA17BC">
        <w:rPr>
          <w:rFonts w:ascii="Times New Roman" w:hAnsi="Times New Roman"/>
          <w:sz w:val="22"/>
          <w:szCs w:val="22"/>
          <w:lang w:bidi="ar-SA"/>
        </w:rPr>
        <w:t xml:space="preserve">5:27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proofErr w:type="spellStart"/>
      <w:r w:rsidR="00007D17">
        <w:rPr>
          <w:rFonts w:ascii="Times New Roman" w:hAnsi="Times New Roman"/>
          <w:sz w:val="22"/>
          <w:szCs w:val="22"/>
          <w:lang w:bidi="ar-SA"/>
        </w:rPr>
        <w:t>Eun</w:t>
      </w:r>
      <w:proofErr w:type="spellEnd"/>
      <w:r w:rsidR="00007D17">
        <w:rPr>
          <w:rFonts w:ascii="Times New Roman" w:hAnsi="Times New Roman"/>
          <w:sz w:val="22"/>
          <w:szCs w:val="22"/>
          <w:lang w:bidi="ar-SA"/>
        </w:rPr>
        <w:t xml:space="preserve"> Go, Secretary</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017E6A">
        <w:rPr>
          <w:rFonts w:ascii="Times New Roman" w:hAnsi="Times New Roman"/>
          <w:sz w:val="22"/>
          <w:szCs w:val="22"/>
          <w:lang w:bidi="ar-SA"/>
        </w:rPr>
        <w:t>Steve Bennett, CCPI Chair</w:t>
      </w:r>
      <w:r>
        <w:rPr>
          <w:rFonts w:ascii="Times New Roman" w:hAnsi="Times New Roman"/>
          <w:sz w:val="22"/>
          <w:szCs w:val="22"/>
          <w:lang w:bidi="ar-SA"/>
        </w:rPr>
        <w:t xml:space="preserve"> </w:t>
      </w:r>
    </w:p>
    <w:sectPr w:rsidR="00BB640B" w:rsidRPr="00BB640B" w:rsidSect="00250B43">
      <w:footerReference w:type="default" r:id="rId8"/>
      <w:pgSz w:w="12240" w:h="15840"/>
      <w:pgMar w:top="990" w:right="720" w:bottom="540" w:left="990"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1592" w:rsidRDefault="003A1592" w:rsidP="00C2683C">
      <w:r>
        <w:separator/>
      </w:r>
    </w:p>
  </w:endnote>
  <w:endnote w:type="continuationSeparator" w:id="0">
    <w:p w:rsidR="003A1592" w:rsidRDefault="003A1592" w:rsidP="00C268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623504"/>
      <w:docPartObj>
        <w:docPartGallery w:val="Page Numbers (Bottom of Page)"/>
        <w:docPartUnique/>
      </w:docPartObj>
    </w:sdtPr>
    <w:sdtEndPr>
      <w:rPr>
        <w:noProof/>
      </w:rPr>
    </w:sdtEndPr>
    <w:sdtContent>
      <w:p w:rsidR="00B759C4" w:rsidRDefault="00DC708A">
        <w:pPr>
          <w:pStyle w:val="Footer"/>
          <w:jc w:val="center"/>
        </w:pPr>
        <w:r>
          <w:fldChar w:fldCharType="begin"/>
        </w:r>
        <w:r w:rsidR="00524258">
          <w:instrText xml:space="preserve"> PAGE   \* MERGEFORMAT </w:instrText>
        </w:r>
        <w:r>
          <w:fldChar w:fldCharType="separate"/>
        </w:r>
        <w:r w:rsidR="003A0852">
          <w:rPr>
            <w:noProof/>
          </w:rPr>
          <w:t>14</w:t>
        </w:r>
        <w:r>
          <w:rPr>
            <w:noProof/>
          </w:rPr>
          <w:fldChar w:fldCharType="end"/>
        </w:r>
      </w:p>
    </w:sdtContent>
  </w:sdt>
  <w:p w:rsidR="00B759C4" w:rsidRPr="009110B8" w:rsidRDefault="00B759C4" w:rsidP="009110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1592" w:rsidRDefault="003A1592" w:rsidP="00C2683C">
      <w:r>
        <w:separator/>
      </w:r>
    </w:p>
  </w:footnote>
  <w:footnote w:type="continuationSeparator" w:id="0">
    <w:p w:rsidR="003A1592" w:rsidRDefault="003A1592" w:rsidP="00C26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A5D2D"/>
    <w:multiLevelType w:val="hybridMultilevel"/>
    <w:tmpl w:val="87B25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B30383"/>
    <w:multiLevelType w:val="hybridMultilevel"/>
    <w:tmpl w:val="E7EAA1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40D154EF"/>
    <w:multiLevelType w:val="hybridMultilevel"/>
    <w:tmpl w:val="4D04EA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4C494634"/>
    <w:multiLevelType w:val="hybridMultilevel"/>
    <w:tmpl w:val="F2FC50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6856669D"/>
    <w:multiLevelType w:val="hybridMultilevel"/>
    <w:tmpl w:val="DDEE9E0A"/>
    <w:lvl w:ilvl="0" w:tplc="B64E679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4"/>
  </w:num>
  <w:num w:numId="2">
    <w:abstractNumId w:val="7"/>
  </w:num>
  <w:num w:numId="3">
    <w:abstractNumId w:val="1"/>
  </w:num>
  <w:num w:numId="4">
    <w:abstractNumId w:val="6"/>
  </w:num>
  <w:num w:numId="5">
    <w:abstractNumId w:val="5"/>
  </w:num>
  <w:num w:numId="6">
    <w:abstractNumId w:val="3"/>
  </w:num>
  <w:num w:numId="7">
    <w:abstractNumId w:val="2"/>
  </w:num>
  <w:num w:numId="8">
    <w:abstractNumId w:val="0"/>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proofState w:spelling="clean" w:grammar="clean"/>
  <w:stylePaneFormatFilter w:val="3701"/>
  <w:defaultTabStop w:val="720"/>
  <w:noPunctuationKerning/>
  <w:characterSpacingControl w:val="doNotCompress"/>
  <w:hdrShapeDefaults>
    <o:shapedefaults v:ext="edit" spidmax="8194"/>
  </w:hdrShapeDefaults>
  <w:footnotePr>
    <w:footnote w:id="-1"/>
    <w:footnote w:id="0"/>
  </w:footnotePr>
  <w:endnotePr>
    <w:endnote w:id="-1"/>
    <w:endnote w:id="0"/>
  </w:endnotePr>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674"/>
    <w:rsid w:val="00007CEA"/>
    <w:rsid w:val="00007D17"/>
    <w:rsid w:val="0001044F"/>
    <w:rsid w:val="00011A60"/>
    <w:rsid w:val="00011B53"/>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E6A"/>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AB6"/>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0580"/>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1215"/>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7A7"/>
    <w:rsid w:val="00067FB9"/>
    <w:rsid w:val="00070564"/>
    <w:rsid w:val="0007091A"/>
    <w:rsid w:val="00070DFD"/>
    <w:rsid w:val="00070FFC"/>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5D7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728"/>
    <w:rsid w:val="000B6A03"/>
    <w:rsid w:val="000B7439"/>
    <w:rsid w:val="000B780C"/>
    <w:rsid w:val="000C10A6"/>
    <w:rsid w:val="000C15CE"/>
    <w:rsid w:val="000C2B4E"/>
    <w:rsid w:val="000C2DE8"/>
    <w:rsid w:val="000C402D"/>
    <w:rsid w:val="000C4669"/>
    <w:rsid w:val="000C4FAF"/>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634"/>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000E"/>
    <w:rsid w:val="00102953"/>
    <w:rsid w:val="001029C0"/>
    <w:rsid w:val="001040EB"/>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41"/>
    <w:rsid w:val="00141E98"/>
    <w:rsid w:val="00143EB9"/>
    <w:rsid w:val="001443E7"/>
    <w:rsid w:val="001454E5"/>
    <w:rsid w:val="00146ED3"/>
    <w:rsid w:val="001470D6"/>
    <w:rsid w:val="00147965"/>
    <w:rsid w:val="00147A91"/>
    <w:rsid w:val="001505F2"/>
    <w:rsid w:val="0015173E"/>
    <w:rsid w:val="00152FD5"/>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BB9"/>
    <w:rsid w:val="00180F67"/>
    <w:rsid w:val="00181103"/>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396B"/>
    <w:rsid w:val="00194D91"/>
    <w:rsid w:val="0019528A"/>
    <w:rsid w:val="00195BC7"/>
    <w:rsid w:val="00195E0B"/>
    <w:rsid w:val="00196218"/>
    <w:rsid w:val="00196B3C"/>
    <w:rsid w:val="00196CAF"/>
    <w:rsid w:val="00196CEB"/>
    <w:rsid w:val="00197149"/>
    <w:rsid w:val="00197A94"/>
    <w:rsid w:val="001A0638"/>
    <w:rsid w:val="001A08EA"/>
    <w:rsid w:val="001A0DB4"/>
    <w:rsid w:val="001A1346"/>
    <w:rsid w:val="001A1674"/>
    <w:rsid w:val="001A1687"/>
    <w:rsid w:val="001A1B28"/>
    <w:rsid w:val="001A2326"/>
    <w:rsid w:val="001A2332"/>
    <w:rsid w:val="001A3E1F"/>
    <w:rsid w:val="001A3F28"/>
    <w:rsid w:val="001A4C56"/>
    <w:rsid w:val="001A5171"/>
    <w:rsid w:val="001A526C"/>
    <w:rsid w:val="001A53A5"/>
    <w:rsid w:val="001A5649"/>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5FC3"/>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501"/>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12C"/>
    <w:rsid w:val="002063C9"/>
    <w:rsid w:val="00206580"/>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3E2B"/>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2996"/>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B43"/>
    <w:rsid w:val="00250DCB"/>
    <w:rsid w:val="00251031"/>
    <w:rsid w:val="0025125E"/>
    <w:rsid w:val="00251892"/>
    <w:rsid w:val="00251C59"/>
    <w:rsid w:val="00251C5D"/>
    <w:rsid w:val="0025221A"/>
    <w:rsid w:val="00253667"/>
    <w:rsid w:val="00254895"/>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597B"/>
    <w:rsid w:val="00286716"/>
    <w:rsid w:val="00286CAA"/>
    <w:rsid w:val="00287584"/>
    <w:rsid w:val="00290225"/>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1939"/>
    <w:rsid w:val="002A26CA"/>
    <w:rsid w:val="002A27E7"/>
    <w:rsid w:val="002A2A5F"/>
    <w:rsid w:val="002A3301"/>
    <w:rsid w:val="002A4077"/>
    <w:rsid w:val="002A61E1"/>
    <w:rsid w:val="002A63FD"/>
    <w:rsid w:val="002A69B1"/>
    <w:rsid w:val="002A6C45"/>
    <w:rsid w:val="002A73F7"/>
    <w:rsid w:val="002A76D5"/>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3FE1"/>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80E"/>
    <w:rsid w:val="002E4B60"/>
    <w:rsid w:val="002E614C"/>
    <w:rsid w:val="002E7F59"/>
    <w:rsid w:val="002F0A90"/>
    <w:rsid w:val="002F17CD"/>
    <w:rsid w:val="002F17D8"/>
    <w:rsid w:val="002F2032"/>
    <w:rsid w:val="002F2135"/>
    <w:rsid w:val="002F2145"/>
    <w:rsid w:val="002F2765"/>
    <w:rsid w:val="002F2957"/>
    <w:rsid w:val="002F4314"/>
    <w:rsid w:val="002F4617"/>
    <w:rsid w:val="002F4955"/>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8AD"/>
    <w:rsid w:val="00310A3D"/>
    <w:rsid w:val="00310D7E"/>
    <w:rsid w:val="00310F26"/>
    <w:rsid w:val="00311326"/>
    <w:rsid w:val="0031235C"/>
    <w:rsid w:val="00313587"/>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DBB"/>
    <w:rsid w:val="00335E06"/>
    <w:rsid w:val="003360C8"/>
    <w:rsid w:val="003368FB"/>
    <w:rsid w:val="003400D3"/>
    <w:rsid w:val="003400FD"/>
    <w:rsid w:val="00340A80"/>
    <w:rsid w:val="00340ED9"/>
    <w:rsid w:val="00341F15"/>
    <w:rsid w:val="00342394"/>
    <w:rsid w:val="003423A1"/>
    <w:rsid w:val="00343305"/>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0BF"/>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77B80"/>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1C16"/>
    <w:rsid w:val="003923BF"/>
    <w:rsid w:val="003926AC"/>
    <w:rsid w:val="00392C40"/>
    <w:rsid w:val="00393564"/>
    <w:rsid w:val="00393B08"/>
    <w:rsid w:val="00394052"/>
    <w:rsid w:val="003940AB"/>
    <w:rsid w:val="0039446B"/>
    <w:rsid w:val="0039480C"/>
    <w:rsid w:val="003948B4"/>
    <w:rsid w:val="00394988"/>
    <w:rsid w:val="003953CA"/>
    <w:rsid w:val="00395FEA"/>
    <w:rsid w:val="003A0852"/>
    <w:rsid w:val="003A1592"/>
    <w:rsid w:val="003A180C"/>
    <w:rsid w:val="003A2612"/>
    <w:rsid w:val="003A2C8D"/>
    <w:rsid w:val="003A2FAC"/>
    <w:rsid w:val="003A3102"/>
    <w:rsid w:val="003A3984"/>
    <w:rsid w:val="003A3B3A"/>
    <w:rsid w:val="003A3C1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1827"/>
    <w:rsid w:val="003B2230"/>
    <w:rsid w:val="003B230F"/>
    <w:rsid w:val="003B25DA"/>
    <w:rsid w:val="003B2654"/>
    <w:rsid w:val="003B342E"/>
    <w:rsid w:val="003B3AA6"/>
    <w:rsid w:val="003B42D3"/>
    <w:rsid w:val="003B55C5"/>
    <w:rsid w:val="003B58B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610"/>
    <w:rsid w:val="003D48F0"/>
    <w:rsid w:val="003D511E"/>
    <w:rsid w:val="003D5ECC"/>
    <w:rsid w:val="003D681F"/>
    <w:rsid w:val="003D6CCA"/>
    <w:rsid w:val="003E0072"/>
    <w:rsid w:val="003E0A36"/>
    <w:rsid w:val="003E0AD6"/>
    <w:rsid w:val="003E0AEC"/>
    <w:rsid w:val="003E0CCE"/>
    <w:rsid w:val="003E1FDB"/>
    <w:rsid w:val="003E27BA"/>
    <w:rsid w:val="003E29B5"/>
    <w:rsid w:val="003E32AF"/>
    <w:rsid w:val="003E3C44"/>
    <w:rsid w:val="003E3FA1"/>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AB7"/>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4E61"/>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01E0"/>
    <w:rsid w:val="0043043F"/>
    <w:rsid w:val="00431F0C"/>
    <w:rsid w:val="0043206B"/>
    <w:rsid w:val="00432AB0"/>
    <w:rsid w:val="00432B05"/>
    <w:rsid w:val="00432DA0"/>
    <w:rsid w:val="004339EB"/>
    <w:rsid w:val="004351AC"/>
    <w:rsid w:val="004351FD"/>
    <w:rsid w:val="0043577B"/>
    <w:rsid w:val="004359BA"/>
    <w:rsid w:val="00435E92"/>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28C2"/>
    <w:rsid w:val="00453E4E"/>
    <w:rsid w:val="004543F0"/>
    <w:rsid w:val="00454A87"/>
    <w:rsid w:val="00454CBB"/>
    <w:rsid w:val="004561E9"/>
    <w:rsid w:val="00456B90"/>
    <w:rsid w:val="00456E45"/>
    <w:rsid w:val="00456E5B"/>
    <w:rsid w:val="0045779E"/>
    <w:rsid w:val="00457A20"/>
    <w:rsid w:val="00460D93"/>
    <w:rsid w:val="004613F5"/>
    <w:rsid w:val="00461D1D"/>
    <w:rsid w:val="0046212C"/>
    <w:rsid w:val="0046294E"/>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AB5"/>
    <w:rsid w:val="00477CF8"/>
    <w:rsid w:val="00480E31"/>
    <w:rsid w:val="004820B4"/>
    <w:rsid w:val="00484C76"/>
    <w:rsid w:val="0048509E"/>
    <w:rsid w:val="0048542A"/>
    <w:rsid w:val="00485DC1"/>
    <w:rsid w:val="00485EE0"/>
    <w:rsid w:val="004860BB"/>
    <w:rsid w:val="00486335"/>
    <w:rsid w:val="004863E6"/>
    <w:rsid w:val="00487148"/>
    <w:rsid w:val="00487594"/>
    <w:rsid w:val="00487F12"/>
    <w:rsid w:val="00490DBD"/>
    <w:rsid w:val="00490FD7"/>
    <w:rsid w:val="00490FE7"/>
    <w:rsid w:val="004915B3"/>
    <w:rsid w:val="0049223F"/>
    <w:rsid w:val="004922FE"/>
    <w:rsid w:val="00493272"/>
    <w:rsid w:val="00493A2E"/>
    <w:rsid w:val="00494355"/>
    <w:rsid w:val="00495C3E"/>
    <w:rsid w:val="00497147"/>
    <w:rsid w:val="004973B7"/>
    <w:rsid w:val="004A1724"/>
    <w:rsid w:val="004A1C5A"/>
    <w:rsid w:val="004A258D"/>
    <w:rsid w:val="004A30E7"/>
    <w:rsid w:val="004A31A8"/>
    <w:rsid w:val="004A363C"/>
    <w:rsid w:val="004A3E62"/>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8A2"/>
    <w:rsid w:val="004B3EB8"/>
    <w:rsid w:val="004B42D6"/>
    <w:rsid w:val="004B45F2"/>
    <w:rsid w:val="004B4755"/>
    <w:rsid w:val="004B4949"/>
    <w:rsid w:val="004B4A5F"/>
    <w:rsid w:val="004B5073"/>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0DEC"/>
    <w:rsid w:val="004D1670"/>
    <w:rsid w:val="004D1969"/>
    <w:rsid w:val="004D2337"/>
    <w:rsid w:val="004D361B"/>
    <w:rsid w:val="004D3B2A"/>
    <w:rsid w:val="004D3D2C"/>
    <w:rsid w:val="004D533D"/>
    <w:rsid w:val="004D57F8"/>
    <w:rsid w:val="004D640E"/>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E7BC1"/>
    <w:rsid w:val="004E7C6C"/>
    <w:rsid w:val="004F09F2"/>
    <w:rsid w:val="004F0F0A"/>
    <w:rsid w:val="004F1251"/>
    <w:rsid w:val="004F1A27"/>
    <w:rsid w:val="004F1BBF"/>
    <w:rsid w:val="004F1D83"/>
    <w:rsid w:val="004F211D"/>
    <w:rsid w:val="004F2EA5"/>
    <w:rsid w:val="004F3326"/>
    <w:rsid w:val="004F43D9"/>
    <w:rsid w:val="004F471E"/>
    <w:rsid w:val="004F4ED6"/>
    <w:rsid w:val="004F549E"/>
    <w:rsid w:val="004F7B4E"/>
    <w:rsid w:val="00500318"/>
    <w:rsid w:val="0050051C"/>
    <w:rsid w:val="005021CF"/>
    <w:rsid w:val="00502570"/>
    <w:rsid w:val="005027F8"/>
    <w:rsid w:val="00504583"/>
    <w:rsid w:val="005063F4"/>
    <w:rsid w:val="005064BC"/>
    <w:rsid w:val="005068C6"/>
    <w:rsid w:val="00506DFC"/>
    <w:rsid w:val="00507007"/>
    <w:rsid w:val="0050733F"/>
    <w:rsid w:val="00507E9C"/>
    <w:rsid w:val="005100E3"/>
    <w:rsid w:val="0051040E"/>
    <w:rsid w:val="00510B17"/>
    <w:rsid w:val="005110D8"/>
    <w:rsid w:val="005110DB"/>
    <w:rsid w:val="00512788"/>
    <w:rsid w:val="0051417A"/>
    <w:rsid w:val="0051418E"/>
    <w:rsid w:val="00514B18"/>
    <w:rsid w:val="00514F0F"/>
    <w:rsid w:val="005159FE"/>
    <w:rsid w:val="00516483"/>
    <w:rsid w:val="005205B7"/>
    <w:rsid w:val="00523EF1"/>
    <w:rsid w:val="00524258"/>
    <w:rsid w:val="00524441"/>
    <w:rsid w:val="00524836"/>
    <w:rsid w:val="005249FD"/>
    <w:rsid w:val="00525B2F"/>
    <w:rsid w:val="00526FCE"/>
    <w:rsid w:val="005273D1"/>
    <w:rsid w:val="00527B72"/>
    <w:rsid w:val="00527E16"/>
    <w:rsid w:val="00530CEE"/>
    <w:rsid w:val="00531326"/>
    <w:rsid w:val="005319C4"/>
    <w:rsid w:val="005322C2"/>
    <w:rsid w:val="005329A5"/>
    <w:rsid w:val="00533682"/>
    <w:rsid w:val="005349F3"/>
    <w:rsid w:val="00534C88"/>
    <w:rsid w:val="00535F8D"/>
    <w:rsid w:val="005360E5"/>
    <w:rsid w:val="005362C1"/>
    <w:rsid w:val="005368D0"/>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0696"/>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683D"/>
    <w:rsid w:val="005673D3"/>
    <w:rsid w:val="0056769D"/>
    <w:rsid w:val="00567E6B"/>
    <w:rsid w:val="0057186C"/>
    <w:rsid w:val="00572772"/>
    <w:rsid w:val="0057336E"/>
    <w:rsid w:val="00573756"/>
    <w:rsid w:val="00574C82"/>
    <w:rsid w:val="005755FE"/>
    <w:rsid w:val="00575ABB"/>
    <w:rsid w:val="00575D90"/>
    <w:rsid w:val="005762E3"/>
    <w:rsid w:val="005773BB"/>
    <w:rsid w:val="0057751A"/>
    <w:rsid w:val="005776CE"/>
    <w:rsid w:val="00580143"/>
    <w:rsid w:val="00580C3D"/>
    <w:rsid w:val="0058230E"/>
    <w:rsid w:val="005828C3"/>
    <w:rsid w:val="00582A9A"/>
    <w:rsid w:val="0058311D"/>
    <w:rsid w:val="0058415B"/>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1A05"/>
    <w:rsid w:val="005A27EC"/>
    <w:rsid w:val="005A2AC4"/>
    <w:rsid w:val="005A3184"/>
    <w:rsid w:val="005A37EE"/>
    <w:rsid w:val="005A43B9"/>
    <w:rsid w:val="005A49CB"/>
    <w:rsid w:val="005A4ECB"/>
    <w:rsid w:val="005A5398"/>
    <w:rsid w:val="005A60BD"/>
    <w:rsid w:val="005A7AAC"/>
    <w:rsid w:val="005A7AC4"/>
    <w:rsid w:val="005A7E1A"/>
    <w:rsid w:val="005B0510"/>
    <w:rsid w:val="005B0CC5"/>
    <w:rsid w:val="005B0F8F"/>
    <w:rsid w:val="005B1D04"/>
    <w:rsid w:val="005B3A96"/>
    <w:rsid w:val="005B3D60"/>
    <w:rsid w:val="005B411D"/>
    <w:rsid w:val="005B46AC"/>
    <w:rsid w:val="005B47AD"/>
    <w:rsid w:val="005B4D86"/>
    <w:rsid w:val="005B4D96"/>
    <w:rsid w:val="005B5082"/>
    <w:rsid w:val="005B58CA"/>
    <w:rsid w:val="005B6943"/>
    <w:rsid w:val="005B7092"/>
    <w:rsid w:val="005C048E"/>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DE3"/>
    <w:rsid w:val="005E6F6F"/>
    <w:rsid w:val="005E700B"/>
    <w:rsid w:val="005E7418"/>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266"/>
    <w:rsid w:val="00601827"/>
    <w:rsid w:val="0060290D"/>
    <w:rsid w:val="006054EB"/>
    <w:rsid w:val="0060572E"/>
    <w:rsid w:val="0060578C"/>
    <w:rsid w:val="006059F9"/>
    <w:rsid w:val="00605EA0"/>
    <w:rsid w:val="00606DAE"/>
    <w:rsid w:val="00606E44"/>
    <w:rsid w:val="00607118"/>
    <w:rsid w:val="0061017C"/>
    <w:rsid w:val="006110AA"/>
    <w:rsid w:val="00611CA2"/>
    <w:rsid w:val="00611F55"/>
    <w:rsid w:val="0061255B"/>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4BB"/>
    <w:rsid w:val="00630968"/>
    <w:rsid w:val="006312CB"/>
    <w:rsid w:val="006331DA"/>
    <w:rsid w:val="00633259"/>
    <w:rsid w:val="006337CE"/>
    <w:rsid w:val="00634B61"/>
    <w:rsid w:val="00635095"/>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377"/>
    <w:rsid w:val="00654FFB"/>
    <w:rsid w:val="00655787"/>
    <w:rsid w:val="00655A65"/>
    <w:rsid w:val="00655E0F"/>
    <w:rsid w:val="0065773E"/>
    <w:rsid w:val="006577CA"/>
    <w:rsid w:val="00661033"/>
    <w:rsid w:val="0066111B"/>
    <w:rsid w:val="0066163B"/>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182"/>
    <w:rsid w:val="006702C4"/>
    <w:rsid w:val="0067040F"/>
    <w:rsid w:val="00670551"/>
    <w:rsid w:val="00670C9C"/>
    <w:rsid w:val="006713F2"/>
    <w:rsid w:val="00671851"/>
    <w:rsid w:val="00672A58"/>
    <w:rsid w:val="00672CE2"/>
    <w:rsid w:val="00673F2C"/>
    <w:rsid w:val="006741E9"/>
    <w:rsid w:val="00674277"/>
    <w:rsid w:val="00674758"/>
    <w:rsid w:val="00674BE7"/>
    <w:rsid w:val="00674EF7"/>
    <w:rsid w:val="006754E5"/>
    <w:rsid w:val="00677383"/>
    <w:rsid w:val="00680307"/>
    <w:rsid w:val="006813B9"/>
    <w:rsid w:val="0068195D"/>
    <w:rsid w:val="00682AF1"/>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0E7"/>
    <w:rsid w:val="006A0965"/>
    <w:rsid w:val="006A3360"/>
    <w:rsid w:val="006A3E6D"/>
    <w:rsid w:val="006A40FD"/>
    <w:rsid w:val="006A422C"/>
    <w:rsid w:val="006A4756"/>
    <w:rsid w:val="006A657E"/>
    <w:rsid w:val="006A66D3"/>
    <w:rsid w:val="006A6E26"/>
    <w:rsid w:val="006A78FC"/>
    <w:rsid w:val="006B06F3"/>
    <w:rsid w:val="006B0DAC"/>
    <w:rsid w:val="006B0FE3"/>
    <w:rsid w:val="006B29E3"/>
    <w:rsid w:val="006B2D2F"/>
    <w:rsid w:val="006B32CE"/>
    <w:rsid w:val="006B3AA5"/>
    <w:rsid w:val="006B3D41"/>
    <w:rsid w:val="006B3EAE"/>
    <w:rsid w:val="006B418B"/>
    <w:rsid w:val="006B5B89"/>
    <w:rsid w:val="006B6684"/>
    <w:rsid w:val="006B7187"/>
    <w:rsid w:val="006B7562"/>
    <w:rsid w:val="006C06E8"/>
    <w:rsid w:val="006C0C49"/>
    <w:rsid w:val="006C1887"/>
    <w:rsid w:val="006C2233"/>
    <w:rsid w:val="006C2A85"/>
    <w:rsid w:val="006C2CA5"/>
    <w:rsid w:val="006C497C"/>
    <w:rsid w:val="006C5B1B"/>
    <w:rsid w:val="006C5D01"/>
    <w:rsid w:val="006C5FBD"/>
    <w:rsid w:val="006C67B0"/>
    <w:rsid w:val="006D0538"/>
    <w:rsid w:val="006D10A0"/>
    <w:rsid w:val="006D10FB"/>
    <w:rsid w:val="006D29C4"/>
    <w:rsid w:val="006D2AFA"/>
    <w:rsid w:val="006D2B3F"/>
    <w:rsid w:val="006D31BB"/>
    <w:rsid w:val="006D3279"/>
    <w:rsid w:val="006D32AA"/>
    <w:rsid w:val="006D3302"/>
    <w:rsid w:val="006D36A2"/>
    <w:rsid w:val="006D3964"/>
    <w:rsid w:val="006D3A8C"/>
    <w:rsid w:val="006D4338"/>
    <w:rsid w:val="006D43EF"/>
    <w:rsid w:val="006D45E9"/>
    <w:rsid w:val="006D56DA"/>
    <w:rsid w:val="006D58CD"/>
    <w:rsid w:val="006D73DF"/>
    <w:rsid w:val="006D7A37"/>
    <w:rsid w:val="006E0684"/>
    <w:rsid w:val="006E0D29"/>
    <w:rsid w:val="006E1204"/>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05"/>
    <w:rsid w:val="006F13B4"/>
    <w:rsid w:val="006F1E43"/>
    <w:rsid w:val="006F30B2"/>
    <w:rsid w:val="006F3673"/>
    <w:rsid w:val="006F36FE"/>
    <w:rsid w:val="006F446E"/>
    <w:rsid w:val="006F52AF"/>
    <w:rsid w:val="006F573C"/>
    <w:rsid w:val="006F6600"/>
    <w:rsid w:val="006F6CB3"/>
    <w:rsid w:val="006F6F85"/>
    <w:rsid w:val="006F759D"/>
    <w:rsid w:val="006F7722"/>
    <w:rsid w:val="007002AC"/>
    <w:rsid w:val="0070035F"/>
    <w:rsid w:val="00700B96"/>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07F04"/>
    <w:rsid w:val="00710A25"/>
    <w:rsid w:val="00711470"/>
    <w:rsid w:val="00711839"/>
    <w:rsid w:val="0071206B"/>
    <w:rsid w:val="007120BE"/>
    <w:rsid w:val="00712C12"/>
    <w:rsid w:val="00712F4D"/>
    <w:rsid w:val="00713069"/>
    <w:rsid w:val="00713680"/>
    <w:rsid w:val="00713B4D"/>
    <w:rsid w:val="00714570"/>
    <w:rsid w:val="0071482E"/>
    <w:rsid w:val="007151F3"/>
    <w:rsid w:val="0071544A"/>
    <w:rsid w:val="00715704"/>
    <w:rsid w:val="00716717"/>
    <w:rsid w:val="007167B3"/>
    <w:rsid w:val="00716CC5"/>
    <w:rsid w:val="007170C5"/>
    <w:rsid w:val="00717371"/>
    <w:rsid w:val="00717F0D"/>
    <w:rsid w:val="00720F0D"/>
    <w:rsid w:val="00721549"/>
    <w:rsid w:val="00723DB9"/>
    <w:rsid w:val="00724B96"/>
    <w:rsid w:val="0072526B"/>
    <w:rsid w:val="00725A5A"/>
    <w:rsid w:val="00726198"/>
    <w:rsid w:val="007263DF"/>
    <w:rsid w:val="00727240"/>
    <w:rsid w:val="00727528"/>
    <w:rsid w:val="00727643"/>
    <w:rsid w:val="00730245"/>
    <w:rsid w:val="007302D9"/>
    <w:rsid w:val="00730A25"/>
    <w:rsid w:val="00730DDF"/>
    <w:rsid w:val="0073103D"/>
    <w:rsid w:val="0073170B"/>
    <w:rsid w:val="00731B5E"/>
    <w:rsid w:val="00732C04"/>
    <w:rsid w:val="007333A6"/>
    <w:rsid w:val="00734234"/>
    <w:rsid w:val="00734724"/>
    <w:rsid w:val="00735337"/>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1A92"/>
    <w:rsid w:val="00762813"/>
    <w:rsid w:val="00762A4A"/>
    <w:rsid w:val="0076321F"/>
    <w:rsid w:val="0076488B"/>
    <w:rsid w:val="00764C16"/>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5C92"/>
    <w:rsid w:val="00786B84"/>
    <w:rsid w:val="00786C1F"/>
    <w:rsid w:val="00786C84"/>
    <w:rsid w:val="00786ECB"/>
    <w:rsid w:val="007903C7"/>
    <w:rsid w:val="007911C5"/>
    <w:rsid w:val="00791AFC"/>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6908"/>
    <w:rsid w:val="007A76EE"/>
    <w:rsid w:val="007A7798"/>
    <w:rsid w:val="007A7FD5"/>
    <w:rsid w:val="007B05D4"/>
    <w:rsid w:val="007B09B1"/>
    <w:rsid w:val="007B0B07"/>
    <w:rsid w:val="007B10B5"/>
    <w:rsid w:val="007B1334"/>
    <w:rsid w:val="007B2438"/>
    <w:rsid w:val="007B272F"/>
    <w:rsid w:val="007B280E"/>
    <w:rsid w:val="007B2874"/>
    <w:rsid w:val="007B29B4"/>
    <w:rsid w:val="007B3DD3"/>
    <w:rsid w:val="007B46CC"/>
    <w:rsid w:val="007B5392"/>
    <w:rsid w:val="007B55AF"/>
    <w:rsid w:val="007B5A4B"/>
    <w:rsid w:val="007B6371"/>
    <w:rsid w:val="007B7613"/>
    <w:rsid w:val="007B7A15"/>
    <w:rsid w:val="007B7EE8"/>
    <w:rsid w:val="007C1E32"/>
    <w:rsid w:val="007C2A6F"/>
    <w:rsid w:val="007C310D"/>
    <w:rsid w:val="007C38CD"/>
    <w:rsid w:val="007C3931"/>
    <w:rsid w:val="007C49E6"/>
    <w:rsid w:val="007C4AB5"/>
    <w:rsid w:val="007C5390"/>
    <w:rsid w:val="007C541E"/>
    <w:rsid w:val="007C5700"/>
    <w:rsid w:val="007C57BD"/>
    <w:rsid w:val="007C5EAC"/>
    <w:rsid w:val="007C6156"/>
    <w:rsid w:val="007C6B03"/>
    <w:rsid w:val="007C6BF7"/>
    <w:rsid w:val="007C776F"/>
    <w:rsid w:val="007D0B8B"/>
    <w:rsid w:val="007D129D"/>
    <w:rsid w:val="007D18D0"/>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5F1"/>
    <w:rsid w:val="007E28EC"/>
    <w:rsid w:val="007E2FDF"/>
    <w:rsid w:val="007E3D8F"/>
    <w:rsid w:val="007E3F90"/>
    <w:rsid w:val="007E42B8"/>
    <w:rsid w:val="007E436D"/>
    <w:rsid w:val="007E49AA"/>
    <w:rsid w:val="007E4BE5"/>
    <w:rsid w:val="007E4D78"/>
    <w:rsid w:val="007E560B"/>
    <w:rsid w:val="007E5A87"/>
    <w:rsid w:val="007E5C18"/>
    <w:rsid w:val="007E615D"/>
    <w:rsid w:val="007E7DFB"/>
    <w:rsid w:val="007F049B"/>
    <w:rsid w:val="007F0C11"/>
    <w:rsid w:val="007F1685"/>
    <w:rsid w:val="007F1BB5"/>
    <w:rsid w:val="007F2B61"/>
    <w:rsid w:val="007F2D2D"/>
    <w:rsid w:val="007F396E"/>
    <w:rsid w:val="007F3C0E"/>
    <w:rsid w:val="007F4183"/>
    <w:rsid w:val="007F4D2A"/>
    <w:rsid w:val="007F6196"/>
    <w:rsid w:val="007F73F6"/>
    <w:rsid w:val="007F7B93"/>
    <w:rsid w:val="007F7BCC"/>
    <w:rsid w:val="007F7F64"/>
    <w:rsid w:val="008004DA"/>
    <w:rsid w:val="00800BBA"/>
    <w:rsid w:val="00800F2A"/>
    <w:rsid w:val="00801B64"/>
    <w:rsid w:val="00801CB9"/>
    <w:rsid w:val="00802772"/>
    <w:rsid w:val="0080303D"/>
    <w:rsid w:val="0080456B"/>
    <w:rsid w:val="0080491F"/>
    <w:rsid w:val="00804BD2"/>
    <w:rsid w:val="00804D44"/>
    <w:rsid w:val="00805A3F"/>
    <w:rsid w:val="00805EA1"/>
    <w:rsid w:val="00806123"/>
    <w:rsid w:val="008061F0"/>
    <w:rsid w:val="008065BC"/>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59C8"/>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964"/>
    <w:rsid w:val="00860D61"/>
    <w:rsid w:val="00860FC0"/>
    <w:rsid w:val="008615BB"/>
    <w:rsid w:val="00862429"/>
    <w:rsid w:val="008636B2"/>
    <w:rsid w:val="00863D20"/>
    <w:rsid w:val="008642B3"/>
    <w:rsid w:val="00864EE3"/>
    <w:rsid w:val="00865524"/>
    <w:rsid w:val="00866F11"/>
    <w:rsid w:val="00866F9B"/>
    <w:rsid w:val="008702E4"/>
    <w:rsid w:val="008710A4"/>
    <w:rsid w:val="008715E0"/>
    <w:rsid w:val="00871799"/>
    <w:rsid w:val="008721D2"/>
    <w:rsid w:val="00872D9B"/>
    <w:rsid w:val="008734DA"/>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1D1"/>
    <w:rsid w:val="00892335"/>
    <w:rsid w:val="00892B22"/>
    <w:rsid w:val="008932D3"/>
    <w:rsid w:val="00893E0B"/>
    <w:rsid w:val="00894A4A"/>
    <w:rsid w:val="00894DBC"/>
    <w:rsid w:val="00895BCE"/>
    <w:rsid w:val="00895BF8"/>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1C8"/>
    <w:rsid w:val="008F13D8"/>
    <w:rsid w:val="008F19AA"/>
    <w:rsid w:val="008F3A60"/>
    <w:rsid w:val="008F40C0"/>
    <w:rsid w:val="008F4265"/>
    <w:rsid w:val="008F43FA"/>
    <w:rsid w:val="008F4534"/>
    <w:rsid w:val="008F4750"/>
    <w:rsid w:val="008F6466"/>
    <w:rsid w:val="008F69E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0CD5"/>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7F4"/>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61E"/>
    <w:rsid w:val="00932D30"/>
    <w:rsid w:val="00933790"/>
    <w:rsid w:val="00934621"/>
    <w:rsid w:val="00934758"/>
    <w:rsid w:val="00934D9E"/>
    <w:rsid w:val="0093510B"/>
    <w:rsid w:val="00940696"/>
    <w:rsid w:val="0094115D"/>
    <w:rsid w:val="00941397"/>
    <w:rsid w:val="00941A9A"/>
    <w:rsid w:val="00942085"/>
    <w:rsid w:val="009423FB"/>
    <w:rsid w:val="009426D7"/>
    <w:rsid w:val="00942BCE"/>
    <w:rsid w:val="00943E48"/>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05"/>
    <w:rsid w:val="009545FB"/>
    <w:rsid w:val="00954AC8"/>
    <w:rsid w:val="00954B74"/>
    <w:rsid w:val="00954C33"/>
    <w:rsid w:val="00954FDD"/>
    <w:rsid w:val="00955857"/>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258"/>
    <w:rsid w:val="00967738"/>
    <w:rsid w:val="00967CCA"/>
    <w:rsid w:val="0097000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599C"/>
    <w:rsid w:val="0097623C"/>
    <w:rsid w:val="00976385"/>
    <w:rsid w:val="009770AB"/>
    <w:rsid w:val="00977355"/>
    <w:rsid w:val="0097743D"/>
    <w:rsid w:val="009777A3"/>
    <w:rsid w:val="0097789E"/>
    <w:rsid w:val="00980249"/>
    <w:rsid w:val="00980A7C"/>
    <w:rsid w:val="00980D85"/>
    <w:rsid w:val="00980DAF"/>
    <w:rsid w:val="009810FA"/>
    <w:rsid w:val="00981B61"/>
    <w:rsid w:val="009821B3"/>
    <w:rsid w:val="00982A1D"/>
    <w:rsid w:val="00982C99"/>
    <w:rsid w:val="00983821"/>
    <w:rsid w:val="0098385C"/>
    <w:rsid w:val="00983E7D"/>
    <w:rsid w:val="00984437"/>
    <w:rsid w:val="00985183"/>
    <w:rsid w:val="009853B0"/>
    <w:rsid w:val="00985504"/>
    <w:rsid w:val="00985A6C"/>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6BF5"/>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104"/>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2D5"/>
    <w:rsid w:val="009B6347"/>
    <w:rsid w:val="009B6509"/>
    <w:rsid w:val="009B6CB8"/>
    <w:rsid w:val="009B6E88"/>
    <w:rsid w:val="009C1366"/>
    <w:rsid w:val="009C23A2"/>
    <w:rsid w:val="009C25F3"/>
    <w:rsid w:val="009C2BCA"/>
    <w:rsid w:val="009C3406"/>
    <w:rsid w:val="009C3C8F"/>
    <w:rsid w:val="009C41C7"/>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3199"/>
    <w:rsid w:val="009E4F11"/>
    <w:rsid w:val="009E5AB9"/>
    <w:rsid w:val="009E69D5"/>
    <w:rsid w:val="009E6D1B"/>
    <w:rsid w:val="009E7093"/>
    <w:rsid w:val="009E7390"/>
    <w:rsid w:val="009E75C9"/>
    <w:rsid w:val="009E7729"/>
    <w:rsid w:val="009E7D9D"/>
    <w:rsid w:val="009F0705"/>
    <w:rsid w:val="009F074C"/>
    <w:rsid w:val="009F0844"/>
    <w:rsid w:val="009F09F3"/>
    <w:rsid w:val="009F133D"/>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6C7"/>
    <w:rsid w:val="00A02957"/>
    <w:rsid w:val="00A02AEA"/>
    <w:rsid w:val="00A030BB"/>
    <w:rsid w:val="00A03DA8"/>
    <w:rsid w:val="00A03DFE"/>
    <w:rsid w:val="00A0401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90E"/>
    <w:rsid w:val="00A16D47"/>
    <w:rsid w:val="00A201A2"/>
    <w:rsid w:val="00A20694"/>
    <w:rsid w:val="00A20CC0"/>
    <w:rsid w:val="00A2135F"/>
    <w:rsid w:val="00A21A93"/>
    <w:rsid w:val="00A22141"/>
    <w:rsid w:val="00A2248F"/>
    <w:rsid w:val="00A24287"/>
    <w:rsid w:val="00A257AA"/>
    <w:rsid w:val="00A25A51"/>
    <w:rsid w:val="00A26B64"/>
    <w:rsid w:val="00A2714F"/>
    <w:rsid w:val="00A30294"/>
    <w:rsid w:val="00A30392"/>
    <w:rsid w:val="00A30417"/>
    <w:rsid w:val="00A307C0"/>
    <w:rsid w:val="00A30896"/>
    <w:rsid w:val="00A31BC4"/>
    <w:rsid w:val="00A31F27"/>
    <w:rsid w:val="00A32DE1"/>
    <w:rsid w:val="00A33053"/>
    <w:rsid w:val="00A34602"/>
    <w:rsid w:val="00A34AAB"/>
    <w:rsid w:val="00A34C79"/>
    <w:rsid w:val="00A34CE5"/>
    <w:rsid w:val="00A358F2"/>
    <w:rsid w:val="00A359E3"/>
    <w:rsid w:val="00A36258"/>
    <w:rsid w:val="00A373C9"/>
    <w:rsid w:val="00A376FC"/>
    <w:rsid w:val="00A40EA8"/>
    <w:rsid w:val="00A41A6C"/>
    <w:rsid w:val="00A41EE3"/>
    <w:rsid w:val="00A42299"/>
    <w:rsid w:val="00A42FDE"/>
    <w:rsid w:val="00A431B5"/>
    <w:rsid w:val="00A43EC4"/>
    <w:rsid w:val="00A44268"/>
    <w:rsid w:val="00A44E82"/>
    <w:rsid w:val="00A45204"/>
    <w:rsid w:val="00A45451"/>
    <w:rsid w:val="00A45461"/>
    <w:rsid w:val="00A456C0"/>
    <w:rsid w:val="00A45E30"/>
    <w:rsid w:val="00A4651C"/>
    <w:rsid w:val="00A4678C"/>
    <w:rsid w:val="00A46828"/>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2FE"/>
    <w:rsid w:val="00A544FD"/>
    <w:rsid w:val="00A546EA"/>
    <w:rsid w:val="00A54CBC"/>
    <w:rsid w:val="00A557CC"/>
    <w:rsid w:val="00A55A95"/>
    <w:rsid w:val="00A602E9"/>
    <w:rsid w:val="00A609D7"/>
    <w:rsid w:val="00A609DA"/>
    <w:rsid w:val="00A61E31"/>
    <w:rsid w:val="00A61EEF"/>
    <w:rsid w:val="00A6222E"/>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29E"/>
    <w:rsid w:val="00A76CAE"/>
    <w:rsid w:val="00A76E14"/>
    <w:rsid w:val="00A808F7"/>
    <w:rsid w:val="00A81B1A"/>
    <w:rsid w:val="00A82989"/>
    <w:rsid w:val="00A830DC"/>
    <w:rsid w:val="00A83163"/>
    <w:rsid w:val="00A83E05"/>
    <w:rsid w:val="00A840C2"/>
    <w:rsid w:val="00A84ECB"/>
    <w:rsid w:val="00A8552A"/>
    <w:rsid w:val="00A8579F"/>
    <w:rsid w:val="00A86CF5"/>
    <w:rsid w:val="00A87BAA"/>
    <w:rsid w:val="00A91C7C"/>
    <w:rsid w:val="00A91E21"/>
    <w:rsid w:val="00A922C6"/>
    <w:rsid w:val="00A9249C"/>
    <w:rsid w:val="00A93762"/>
    <w:rsid w:val="00A93BA6"/>
    <w:rsid w:val="00A9538B"/>
    <w:rsid w:val="00A96041"/>
    <w:rsid w:val="00A969F5"/>
    <w:rsid w:val="00A97549"/>
    <w:rsid w:val="00A975D2"/>
    <w:rsid w:val="00A9791D"/>
    <w:rsid w:val="00AA051D"/>
    <w:rsid w:val="00AA0617"/>
    <w:rsid w:val="00AA2372"/>
    <w:rsid w:val="00AA2D78"/>
    <w:rsid w:val="00AA2F05"/>
    <w:rsid w:val="00AA2FAC"/>
    <w:rsid w:val="00AA4100"/>
    <w:rsid w:val="00AA4433"/>
    <w:rsid w:val="00AA4AE7"/>
    <w:rsid w:val="00AA5523"/>
    <w:rsid w:val="00AA57B0"/>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390A"/>
    <w:rsid w:val="00AC46DC"/>
    <w:rsid w:val="00AC4B8E"/>
    <w:rsid w:val="00AC50DF"/>
    <w:rsid w:val="00AC5138"/>
    <w:rsid w:val="00AC54C5"/>
    <w:rsid w:val="00AC5C36"/>
    <w:rsid w:val="00AC5F85"/>
    <w:rsid w:val="00AC60CC"/>
    <w:rsid w:val="00AC77A1"/>
    <w:rsid w:val="00AC7843"/>
    <w:rsid w:val="00AC7BD3"/>
    <w:rsid w:val="00AD0366"/>
    <w:rsid w:val="00AD0876"/>
    <w:rsid w:val="00AD0A48"/>
    <w:rsid w:val="00AD0F5B"/>
    <w:rsid w:val="00AD1586"/>
    <w:rsid w:val="00AD22C8"/>
    <w:rsid w:val="00AD337F"/>
    <w:rsid w:val="00AD3784"/>
    <w:rsid w:val="00AD4731"/>
    <w:rsid w:val="00AD4A78"/>
    <w:rsid w:val="00AD4FCB"/>
    <w:rsid w:val="00AD5330"/>
    <w:rsid w:val="00AD587D"/>
    <w:rsid w:val="00AD5DC8"/>
    <w:rsid w:val="00AD606F"/>
    <w:rsid w:val="00AD6FD7"/>
    <w:rsid w:val="00AD7135"/>
    <w:rsid w:val="00AD7709"/>
    <w:rsid w:val="00AD7932"/>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29BB"/>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087"/>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8F8"/>
    <w:rsid w:val="00B25F55"/>
    <w:rsid w:val="00B27EC1"/>
    <w:rsid w:val="00B27F81"/>
    <w:rsid w:val="00B318BF"/>
    <w:rsid w:val="00B31A2C"/>
    <w:rsid w:val="00B32B32"/>
    <w:rsid w:val="00B32BF6"/>
    <w:rsid w:val="00B330C8"/>
    <w:rsid w:val="00B34DAE"/>
    <w:rsid w:val="00B364F9"/>
    <w:rsid w:val="00B36742"/>
    <w:rsid w:val="00B37797"/>
    <w:rsid w:val="00B378AC"/>
    <w:rsid w:val="00B4158B"/>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52FF"/>
    <w:rsid w:val="00B66317"/>
    <w:rsid w:val="00B664CB"/>
    <w:rsid w:val="00B665A7"/>
    <w:rsid w:val="00B66F27"/>
    <w:rsid w:val="00B67051"/>
    <w:rsid w:val="00B67A87"/>
    <w:rsid w:val="00B7129B"/>
    <w:rsid w:val="00B7141A"/>
    <w:rsid w:val="00B71733"/>
    <w:rsid w:val="00B71CC3"/>
    <w:rsid w:val="00B723CC"/>
    <w:rsid w:val="00B72F5B"/>
    <w:rsid w:val="00B73C2E"/>
    <w:rsid w:val="00B7410D"/>
    <w:rsid w:val="00B74311"/>
    <w:rsid w:val="00B759C4"/>
    <w:rsid w:val="00B76120"/>
    <w:rsid w:val="00B76B06"/>
    <w:rsid w:val="00B76F51"/>
    <w:rsid w:val="00B772C7"/>
    <w:rsid w:val="00B773FF"/>
    <w:rsid w:val="00B774E7"/>
    <w:rsid w:val="00B801CB"/>
    <w:rsid w:val="00B8043F"/>
    <w:rsid w:val="00B80859"/>
    <w:rsid w:val="00B8128A"/>
    <w:rsid w:val="00B816AD"/>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6C6"/>
    <w:rsid w:val="00B94F85"/>
    <w:rsid w:val="00B957CA"/>
    <w:rsid w:val="00B96F74"/>
    <w:rsid w:val="00B974DF"/>
    <w:rsid w:val="00B97B1C"/>
    <w:rsid w:val="00BA01AE"/>
    <w:rsid w:val="00BA0C3A"/>
    <w:rsid w:val="00BA0EAA"/>
    <w:rsid w:val="00BA1A73"/>
    <w:rsid w:val="00BA1DC0"/>
    <w:rsid w:val="00BA27BF"/>
    <w:rsid w:val="00BA2AAA"/>
    <w:rsid w:val="00BA2D6D"/>
    <w:rsid w:val="00BA3229"/>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31D8"/>
    <w:rsid w:val="00BC458B"/>
    <w:rsid w:val="00BC4FBA"/>
    <w:rsid w:val="00BC563F"/>
    <w:rsid w:val="00BC5701"/>
    <w:rsid w:val="00BC5BB2"/>
    <w:rsid w:val="00BC5E4D"/>
    <w:rsid w:val="00BC5E91"/>
    <w:rsid w:val="00BC6904"/>
    <w:rsid w:val="00BC6B3E"/>
    <w:rsid w:val="00BC7547"/>
    <w:rsid w:val="00BC7B5D"/>
    <w:rsid w:val="00BD046D"/>
    <w:rsid w:val="00BD04F8"/>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3B5"/>
    <w:rsid w:val="00BD6E00"/>
    <w:rsid w:val="00BD70DE"/>
    <w:rsid w:val="00BD76D9"/>
    <w:rsid w:val="00BD7F74"/>
    <w:rsid w:val="00BE0465"/>
    <w:rsid w:val="00BE0EAF"/>
    <w:rsid w:val="00BE10C9"/>
    <w:rsid w:val="00BE14B7"/>
    <w:rsid w:val="00BE218E"/>
    <w:rsid w:val="00BE35A6"/>
    <w:rsid w:val="00BE372C"/>
    <w:rsid w:val="00BE382F"/>
    <w:rsid w:val="00BE4310"/>
    <w:rsid w:val="00BE5D86"/>
    <w:rsid w:val="00BE676A"/>
    <w:rsid w:val="00BE71C9"/>
    <w:rsid w:val="00BE7B83"/>
    <w:rsid w:val="00BE7E61"/>
    <w:rsid w:val="00BF0C5E"/>
    <w:rsid w:val="00BF1626"/>
    <w:rsid w:val="00BF1F9B"/>
    <w:rsid w:val="00BF276C"/>
    <w:rsid w:val="00BF4C4A"/>
    <w:rsid w:val="00BF5865"/>
    <w:rsid w:val="00BF6016"/>
    <w:rsid w:val="00BF6146"/>
    <w:rsid w:val="00BF6218"/>
    <w:rsid w:val="00BF7D4A"/>
    <w:rsid w:val="00BF7ECE"/>
    <w:rsid w:val="00C00D7A"/>
    <w:rsid w:val="00C00F18"/>
    <w:rsid w:val="00C01A96"/>
    <w:rsid w:val="00C02130"/>
    <w:rsid w:val="00C027A1"/>
    <w:rsid w:val="00C02833"/>
    <w:rsid w:val="00C0330D"/>
    <w:rsid w:val="00C04379"/>
    <w:rsid w:val="00C05017"/>
    <w:rsid w:val="00C06320"/>
    <w:rsid w:val="00C063B4"/>
    <w:rsid w:val="00C06C0A"/>
    <w:rsid w:val="00C06C23"/>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51"/>
    <w:rsid w:val="00C16ABE"/>
    <w:rsid w:val="00C16B2F"/>
    <w:rsid w:val="00C16F39"/>
    <w:rsid w:val="00C17E5D"/>
    <w:rsid w:val="00C20560"/>
    <w:rsid w:val="00C21CC1"/>
    <w:rsid w:val="00C22272"/>
    <w:rsid w:val="00C22346"/>
    <w:rsid w:val="00C2235C"/>
    <w:rsid w:val="00C2262F"/>
    <w:rsid w:val="00C23156"/>
    <w:rsid w:val="00C24C72"/>
    <w:rsid w:val="00C24D2E"/>
    <w:rsid w:val="00C24DFF"/>
    <w:rsid w:val="00C254EF"/>
    <w:rsid w:val="00C2554C"/>
    <w:rsid w:val="00C25860"/>
    <w:rsid w:val="00C2683C"/>
    <w:rsid w:val="00C26E06"/>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01B"/>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08F"/>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879D9"/>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3E58"/>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27B"/>
    <w:rsid w:val="00CB33DE"/>
    <w:rsid w:val="00CB4ACD"/>
    <w:rsid w:val="00CB4F7B"/>
    <w:rsid w:val="00CB56A8"/>
    <w:rsid w:val="00CB5730"/>
    <w:rsid w:val="00CB5EDB"/>
    <w:rsid w:val="00CB63D3"/>
    <w:rsid w:val="00CB6671"/>
    <w:rsid w:val="00CB66B3"/>
    <w:rsid w:val="00CB6C11"/>
    <w:rsid w:val="00CC0190"/>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D7C14"/>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353"/>
    <w:rsid w:val="00CF0A18"/>
    <w:rsid w:val="00CF0C9E"/>
    <w:rsid w:val="00CF1AA3"/>
    <w:rsid w:val="00CF2177"/>
    <w:rsid w:val="00CF233C"/>
    <w:rsid w:val="00CF2410"/>
    <w:rsid w:val="00CF2A37"/>
    <w:rsid w:val="00CF3150"/>
    <w:rsid w:val="00CF335D"/>
    <w:rsid w:val="00CF34B2"/>
    <w:rsid w:val="00CF3533"/>
    <w:rsid w:val="00CF36DF"/>
    <w:rsid w:val="00CF37F6"/>
    <w:rsid w:val="00CF4EC9"/>
    <w:rsid w:val="00CF6153"/>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6B8"/>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185"/>
    <w:rsid w:val="00D248EE"/>
    <w:rsid w:val="00D24BE3"/>
    <w:rsid w:val="00D261A6"/>
    <w:rsid w:val="00D26C02"/>
    <w:rsid w:val="00D26C06"/>
    <w:rsid w:val="00D26C49"/>
    <w:rsid w:val="00D3022D"/>
    <w:rsid w:val="00D30AF1"/>
    <w:rsid w:val="00D320BB"/>
    <w:rsid w:val="00D32464"/>
    <w:rsid w:val="00D32873"/>
    <w:rsid w:val="00D32CFD"/>
    <w:rsid w:val="00D3315D"/>
    <w:rsid w:val="00D33DF9"/>
    <w:rsid w:val="00D34870"/>
    <w:rsid w:val="00D350ED"/>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8B4"/>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6FCE"/>
    <w:rsid w:val="00D67187"/>
    <w:rsid w:val="00D672B8"/>
    <w:rsid w:val="00D67A49"/>
    <w:rsid w:val="00D67F71"/>
    <w:rsid w:val="00D71EE2"/>
    <w:rsid w:val="00D72793"/>
    <w:rsid w:val="00D734F8"/>
    <w:rsid w:val="00D750C2"/>
    <w:rsid w:val="00D75FA3"/>
    <w:rsid w:val="00D76F27"/>
    <w:rsid w:val="00D77492"/>
    <w:rsid w:val="00D80332"/>
    <w:rsid w:val="00D80D4C"/>
    <w:rsid w:val="00D80D87"/>
    <w:rsid w:val="00D810DE"/>
    <w:rsid w:val="00D814B2"/>
    <w:rsid w:val="00D82D23"/>
    <w:rsid w:val="00D834A8"/>
    <w:rsid w:val="00D84099"/>
    <w:rsid w:val="00D84111"/>
    <w:rsid w:val="00D847D0"/>
    <w:rsid w:val="00D85800"/>
    <w:rsid w:val="00D8664D"/>
    <w:rsid w:val="00D87FA4"/>
    <w:rsid w:val="00D91119"/>
    <w:rsid w:val="00D9183E"/>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6FE"/>
    <w:rsid w:val="00DA17BC"/>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60C"/>
    <w:rsid w:val="00DB3BBC"/>
    <w:rsid w:val="00DB3BD6"/>
    <w:rsid w:val="00DB4528"/>
    <w:rsid w:val="00DB4B9E"/>
    <w:rsid w:val="00DB4FA4"/>
    <w:rsid w:val="00DB5F28"/>
    <w:rsid w:val="00DB5F8B"/>
    <w:rsid w:val="00DB60EA"/>
    <w:rsid w:val="00DB6726"/>
    <w:rsid w:val="00DB7129"/>
    <w:rsid w:val="00DB78AD"/>
    <w:rsid w:val="00DB7F6A"/>
    <w:rsid w:val="00DC0B93"/>
    <w:rsid w:val="00DC1BD7"/>
    <w:rsid w:val="00DC2CB8"/>
    <w:rsid w:val="00DC2EBA"/>
    <w:rsid w:val="00DC4DF5"/>
    <w:rsid w:val="00DC50AA"/>
    <w:rsid w:val="00DC599B"/>
    <w:rsid w:val="00DC5DED"/>
    <w:rsid w:val="00DC63E8"/>
    <w:rsid w:val="00DC708A"/>
    <w:rsid w:val="00DC79C0"/>
    <w:rsid w:val="00DC7CDC"/>
    <w:rsid w:val="00DC7E4F"/>
    <w:rsid w:val="00DD016C"/>
    <w:rsid w:val="00DD0366"/>
    <w:rsid w:val="00DD09AB"/>
    <w:rsid w:val="00DD0E52"/>
    <w:rsid w:val="00DD0EF0"/>
    <w:rsid w:val="00DD10BE"/>
    <w:rsid w:val="00DD160E"/>
    <w:rsid w:val="00DD1BBA"/>
    <w:rsid w:val="00DD32EF"/>
    <w:rsid w:val="00DD3381"/>
    <w:rsid w:val="00DD3915"/>
    <w:rsid w:val="00DD3A0E"/>
    <w:rsid w:val="00DD3ED4"/>
    <w:rsid w:val="00DD470A"/>
    <w:rsid w:val="00DD4A00"/>
    <w:rsid w:val="00DD5CBB"/>
    <w:rsid w:val="00DD5E28"/>
    <w:rsid w:val="00DD69B3"/>
    <w:rsid w:val="00DD7014"/>
    <w:rsid w:val="00DD7206"/>
    <w:rsid w:val="00DD78D6"/>
    <w:rsid w:val="00DD78FD"/>
    <w:rsid w:val="00DE053D"/>
    <w:rsid w:val="00DE0B6E"/>
    <w:rsid w:val="00DE0DBC"/>
    <w:rsid w:val="00DE0DBD"/>
    <w:rsid w:val="00DE2037"/>
    <w:rsid w:val="00DE2B2F"/>
    <w:rsid w:val="00DE2C22"/>
    <w:rsid w:val="00DE32E1"/>
    <w:rsid w:val="00DE3D55"/>
    <w:rsid w:val="00DE3F8E"/>
    <w:rsid w:val="00DE682C"/>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DF6DBE"/>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369C"/>
    <w:rsid w:val="00E142F6"/>
    <w:rsid w:val="00E14F97"/>
    <w:rsid w:val="00E152CE"/>
    <w:rsid w:val="00E15575"/>
    <w:rsid w:val="00E17DF1"/>
    <w:rsid w:val="00E17FD1"/>
    <w:rsid w:val="00E2045B"/>
    <w:rsid w:val="00E20A4A"/>
    <w:rsid w:val="00E21090"/>
    <w:rsid w:val="00E21DC3"/>
    <w:rsid w:val="00E22080"/>
    <w:rsid w:val="00E228F5"/>
    <w:rsid w:val="00E22B12"/>
    <w:rsid w:val="00E22E8E"/>
    <w:rsid w:val="00E260D6"/>
    <w:rsid w:val="00E2623F"/>
    <w:rsid w:val="00E26269"/>
    <w:rsid w:val="00E264A9"/>
    <w:rsid w:val="00E26E98"/>
    <w:rsid w:val="00E27108"/>
    <w:rsid w:val="00E279BE"/>
    <w:rsid w:val="00E27B08"/>
    <w:rsid w:val="00E305FA"/>
    <w:rsid w:val="00E31918"/>
    <w:rsid w:val="00E31CF2"/>
    <w:rsid w:val="00E31F30"/>
    <w:rsid w:val="00E3209E"/>
    <w:rsid w:val="00E32206"/>
    <w:rsid w:val="00E323B7"/>
    <w:rsid w:val="00E32413"/>
    <w:rsid w:val="00E33194"/>
    <w:rsid w:val="00E331E8"/>
    <w:rsid w:val="00E354DA"/>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559"/>
    <w:rsid w:val="00E51653"/>
    <w:rsid w:val="00E52BEC"/>
    <w:rsid w:val="00E53377"/>
    <w:rsid w:val="00E5420E"/>
    <w:rsid w:val="00E54B24"/>
    <w:rsid w:val="00E54DC4"/>
    <w:rsid w:val="00E550D4"/>
    <w:rsid w:val="00E5689C"/>
    <w:rsid w:val="00E57081"/>
    <w:rsid w:val="00E573A7"/>
    <w:rsid w:val="00E5762A"/>
    <w:rsid w:val="00E57DFA"/>
    <w:rsid w:val="00E60175"/>
    <w:rsid w:val="00E60387"/>
    <w:rsid w:val="00E61062"/>
    <w:rsid w:val="00E6178E"/>
    <w:rsid w:val="00E628A0"/>
    <w:rsid w:val="00E62C1E"/>
    <w:rsid w:val="00E6343F"/>
    <w:rsid w:val="00E64796"/>
    <w:rsid w:val="00E649A9"/>
    <w:rsid w:val="00E64E30"/>
    <w:rsid w:val="00E6555A"/>
    <w:rsid w:val="00E655B4"/>
    <w:rsid w:val="00E65C41"/>
    <w:rsid w:val="00E662B8"/>
    <w:rsid w:val="00E662D5"/>
    <w:rsid w:val="00E6681E"/>
    <w:rsid w:val="00E678F2"/>
    <w:rsid w:val="00E700CF"/>
    <w:rsid w:val="00E709B3"/>
    <w:rsid w:val="00E71F29"/>
    <w:rsid w:val="00E7298C"/>
    <w:rsid w:val="00E72EDF"/>
    <w:rsid w:val="00E7304E"/>
    <w:rsid w:val="00E73188"/>
    <w:rsid w:val="00E7545A"/>
    <w:rsid w:val="00E754D3"/>
    <w:rsid w:val="00E75AB8"/>
    <w:rsid w:val="00E75BB3"/>
    <w:rsid w:val="00E763AC"/>
    <w:rsid w:val="00E76986"/>
    <w:rsid w:val="00E77149"/>
    <w:rsid w:val="00E77726"/>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0A59"/>
    <w:rsid w:val="00E915B1"/>
    <w:rsid w:val="00E916BD"/>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5728"/>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6C78"/>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55C5"/>
    <w:rsid w:val="00ED62B4"/>
    <w:rsid w:val="00ED6730"/>
    <w:rsid w:val="00ED6906"/>
    <w:rsid w:val="00ED70F9"/>
    <w:rsid w:val="00EE0E5F"/>
    <w:rsid w:val="00EE1C74"/>
    <w:rsid w:val="00EE27B1"/>
    <w:rsid w:val="00EE2D57"/>
    <w:rsid w:val="00EE46D0"/>
    <w:rsid w:val="00EE49B9"/>
    <w:rsid w:val="00EE4E94"/>
    <w:rsid w:val="00EE5FCF"/>
    <w:rsid w:val="00EE63AA"/>
    <w:rsid w:val="00EE709A"/>
    <w:rsid w:val="00EE7123"/>
    <w:rsid w:val="00EE7268"/>
    <w:rsid w:val="00EE7295"/>
    <w:rsid w:val="00EE7C86"/>
    <w:rsid w:val="00EE7DF8"/>
    <w:rsid w:val="00EE7E24"/>
    <w:rsid w:val="00EF0180"/>
    <w:rsid w:val="00EF0370"/>
    <w:rsid w:val="00EF08E1"/>
    <w:rsid w:val="00EF0E06"/>
    <w:rsid w:val="00EF1756"/>
    <w:rsid w:val="00EF1DE1"/>
    <w:rsid w:val="00EF283A"/>
    <w:rsid w:val="00EF3B08"/>
    <w:rsid w:val="00EF41D1"/>
    <w:rsid w:val="00EF541E"/>
    <w:rsid w:val="00EF56A9"/>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07693"/>
    <w:rsid w:val="00F101B1"/>
    <w:rsid w:val="00F10CFF"/>
    <w:rsid w:val="00F11E71"/>
    <w:rsid w:val="00F128F4"/>
    <w:rsid w:val="00F14275"/>
    <w:rsid w:val="00F147CA"/>
    <w:rsid w:val="00F1523B"/>
    <w:rsid w:val="00F153ED"/>
    <w:rsid w:val="00F17229"/>
    <w:rsid w:val="00F1762B"/>
    <w:rsid w:val="00F214DD"/>
    <w:rsid w:val="00F2229F"/>
    <w:rsid w:val="00F225F9"/>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298D"/>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4A4C"/>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150C"/>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9F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961"/>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766"/>
    <w:rsid w:val="00FE3F2E"/>
    <w:rsid w:val="00FE4054"/>
    <w:rsid w:val="00FE4B83"/>
    <w:rsid w:val="00FE4DBD"/>
    <w:rsid w:val="00FE58C6"/>
    <w:rsid w:val="00FE6C0B"/>
    <w:rsid w:val="00FE7346"/>
    <w:rsid w:val="00FF0195"/>
    <w:rsid w:val="00FF0362"/>
    <w:rsid w:val="00FF0F5A"/>
    <w:rsid w:val="00FF10F5"/>
    <w:rsid w:val="00FF1787"/>
    <w:rsid w:val="00FF1E6E"/>
    <w:rsid w:val="00FF4111"/>
    <w:rsid w:val="00FF476D"/>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header" w:uiPriority="99"/>
    <w:lsdException w:name="footer" w:uiPriority="99"/>
    <w:lsdException w:name="macro" w:semiHidden="0" w:unhideWhenUsed="0"/>
    <w:lsdException w:name="List Bullet" w:semiHidden="0" w:unhideWhenUsed="0"/>
    <w:lsdException w:name="List Number" w:semiHidden="0" w:unhideWhenUsed="0"/>
    <w:lsdException w:name="Title" w:semiHidden="0" w:uiPriority="1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43"/>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r="http://schemas.openxmlformats.org/officeDocument/2006/relationships" xmlns:w="http://schemas.openxmlformats.org/wordprocessingml/2006/main">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606274736">
          <w:marLeft w:val="0"/>
          <w:marRight w:val="0"/>
          <w:marTop w:val="0"/>
          <w:marBottom w:val="0"/>
          <w:divBdr>
            <w:top w:val="none" w:sz="0" w:space="0" w:color="auto"/>
            <w:left w:val="none" w:sz="0" w:space="0" w:color="auto"/>
            <w:bottom w:val="none" w:sz="0" w:space="0" w:color="auto"/>
            <w:right w:val="none" w:sz="0" w:space="0" w:color="auto"/>
          </w:divBdr>
        </w:div>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5C66C-E6CB-48DF-9227-07FE61A6E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5902</Words>
  <Characters>33642</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2020-04-06T20:01:00Z</dcterms:created>
  <dcterms:modified xsi:type="dcterms:W3CDTF">2020-04-06T21:58:00Z</dcterms:modified>
</cp:coreProperties>
</file>