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711A" w:rsidRPr="00C1687F" w:rsidRDefault="009B711A" w:rsidP="009B711A">
      <w:pPr>
        <w:pStyle w:val="Title"/>
        <w:rPr>
          <w:rFonts w:ascii="Times New Roman" w:hAnsi="Times New Roman"/>
          <w:sz w:val="22"/>
          <w:szCs w:val="22"/>
        </w:rPr>
      </w:pPr>
      <w:r w:rsidRPr="00C1687F">
        <w:rPr>
          <w:rFonts w:ascii="Times New Roman" w:hAnsi="Times New Roman"/>
          <w:sz w:val="22"/>
          <w:szCs w:val="22"/>
        </w:rPr>
        <w:t>COUNCIL ON CURRICULAR PROGRAMS AND INSTRUCTION</w:t>
      </w:r>
    </w:p>
    <w:p w:rsidR="009B711A" w:rsidRPr="00C1687F" w:rsidRDefault="00447C72" w:rsidP="009B711A">
      <w:pPr>
        <w:pStyle w:val="Title"/>
        <w:rPr>
          <w:rFonts w:ascii="Times New Roman" w:hAnsi="Times New Roman"/>
          <w:sz w:val="22"/>
          <w:szCs w:val="22"/>
        </w:rPr>
      </w:pPr>
      <w:r>
        <w:rPr>
          <w:rFonts w:ascii="Times New Roman" w:hAnsi="Times New Roman"/>
          <w:sz w:val="22"/>
          <w:szCs w:val="22"/>
        </w:rPr>
        <w:t>3</w:t>
      </w:r>
      <w:r w:rsidR="000B73C6">
        <w:rPr>
          <w:rFonts w:ascii="Times New Roman" w:hAnsi="Times New Roman"/>
          <w:sz w:val="22"/>
          <w:szCs w:val="22"/>
        </w:rPr>
        <w:t xml:space="preserve"> September</w:t>
      </w:r>
      <w:r w:rsidR="00801C3E" w:rsidRPr="00C1687F">
        <w:rPr>
          <w:rFonts w:ascii="Times New Roman" w:hAnsi="Times New Roman"/>
          <w:sz w:val="22"/>
          <w:szCs w:val="22"/>
        </w:rPr>
        <w:t xml:space="preserve"> </w:t>
      </w:r>
      <w:r w:rsidR="00FA5EC5" w:rsidRPr="00C1687F">
        <w:rPr>
          <w:rFonts w:ascii="Times New Roman" w:hAnsi="Times New Roman"/>
          <w:sz w:val="22"/>
          <w:szCs w:val="22"/>
        </w:rPr>
        <w:t>2015</w:t>
      </w:r>
    </w:p>
    <w:p w:rsidR="009B711A" w:rsidRPr="00C1687F" w:rsidRDefault="0065042E" w:rsidP="009B711A">
      <w:pPr>
        <w:pStyle w:val="Subtitle"/>
        <w:rPr>
          <w:rFonts w:ascii="Times New Roman" w:hAnsi="Times New Roman"/>
          <w:b/>
          <w:sz w:val="22"/>
          <w:szCs w:val="22"/>
        </w:rPr>
      </w:pPr>
      <w:r w:rsidRPr="00C1687F">
        <w:rPr>
          <w:rFonts w:ascii="Times New Roman" w:hAnsi="Times New Roman"/>
          <w:b/>
          <w:sz w:val="22"/>
          <w:szCs w:val="22"/>
        </w:rPr>
        <w:t xml:space="preserve">Algonquin Room - University Union - </w:t>
      </w:r>
      <w:r w:rsidR="0080554F" w:rsidRPr="000B73C6">
        <w:rPr>
          <w:rFonts w:ascii="Times New Roman" w:hAnsi="Times New Roman"/>
          <w:b/>
          <w:sz w:val="22"/>
          <w:szCs w:val="22"/>
        </w:rPr>
        <w:t>3</w:t>
      </w:r>
      <w:r w:rsidR="009B711A" w:rsidRPr="000B73C6">
        <w:rPr>
          <w:rFonts w:ascii="Times New Roman" w:hAnsi="Times New Roman"/>
          <w:b/>
          <w:sz w:val="22"/>
          <w:szCs w:val="22"/>
        </w:rPr>
        <w:t>:</w:t>
      </w:r>
      <w:r w:rsidR="000B73C6" w:rsidRPr="000B73C6">
        <w:rPr>
          <w:rFonts w:ascii="Times New Roman" w:hAnsi="Times New Roman"/>
          <w:b/>
          <w:sz w:val="22"/>
          <w:szCs w:val="22"/>
        </w:rPr>
        <w:t>3</w:t>
      </w:r>
      <w:r w:rsidR="009B711A" w:rsidRPr="000B73C6">
        <w:rPr>
          <w:rFonts w:ascii="Times New Roman" w:hAnsi="Times New Roman"/>
          <w:b/>
          <w:sz w:val="22"/>
          <w:szCs w:val="22"/>
        </w:rPr>
        <w:t>0 p.m.</w:t>
      </w:r>
    </w:p>
    <w:p w:rsidR="009B711A" w:rsidRPr="00C1687F" w:rsidRDefault="00560D67" w:rsidP="009B711A">
      <w:pPr>
        <w:pStyle w:val="Heading1"/>
        <w:numPr>
          <w:ilvl w:val="0"/>
          <w:numId w:val="0"/>
        </w:numPr>
        <w:jc w:val="center"/>
        <w:rPr>
          <w:rFonts w:ascii="Times New Roman" w:hAnsi="Times New Roman" w:cs="Times New Roman"/>
          <w:sz w:val="22"/>
          <w:szCs w:val="22"/>
        </w:rPr>
      </w:pPr>
      <w:r w:rsidRPr="00C1687F">
        <w:rPr>
          <w:rFonts w:ascii="Times New Roman" w:hAnsi="Times New Roman" w:cs="Times New Roman"/>
          <w:sz w:val="22"/>
          <w:szCs w:val="22"/>
        </w:rPr>
        <w:t>MINUTES</w:t>
      </w:r>
    </w:p>
    <w:p w:rsidR="00560D67" w:rsidRPr="00C1687F" w:rsidRDefault="00560D67" w:rsidP="00560D67">
      <w:pPr>
        <w:rPr>
          <w:rFonts w:ascii="Times New Roman" w:hAnsi="Times New Roman"/>
          <w:sz w:val="22"/>
          <w:szCs w:val="22"/>
        </w:rPr>
      </w:pPr>
    </w:p>
    <w:p w:rsidR="00560D67" w:rsidRPr="00C1687F" w:rsidRDefault="00560D67" w:rsidP="00560D67">
      <w:pPr>
        <w:ind w:right="450"/>
        <w:rPr>
          <w:rFonts w:ascii="Times New Roman" w:eastAsia="Times New Roman" w:hAnsi="Times New Roman"/>
          <w:bCs/>
          <w:sz w:val="22"/>
          <w:szCs w:val="22"/>
        </w:rPr>
      </w:pPr>
      <w:r w:rsidRPr="00C1687F">
        <w:rPr>
          <w:rStyle w:val="Heading1Char"/>
          <w:rFonts w:ascii="Times New Roman" w:eastAsia="Times New Roman" w:hAnsi="Times New Roman" w:cs="Times New Roman"/>
          <w:sz w:val="22"/>
          <w:szCs w:val="22"/>
        </w:rPr>
        <w:t>MEMBERS PRESENT:</w:t>
      </w:r>
      <w:r w:rsidR="006022FC" w:rsidRPr="00C1687F">
        <w:rPr>
          <w:rFonts w:ascii="Times New Roman" w:eastAsia="Times New Roman" w:hAnsi="Times New Roman"/>
          <w:sz w:val="22"/>
          <w:szCs w:val="22"/>
        </w:rPr>
        <w:t xml:space="preserve"> </w:t>
      </w:r>
      <w:r w:rsidR="000B73C6">
        <w:rPr>
          <w:rFonts w:ascii="Times New Roman" w:eastAsia="Times New Roman" w:hAnsi="Times New Roman"/>
          <w:sz w:val="22"/>
          <w:szCs w:val="22"/>
        </w:rPr>
        <w:t xml:space="preserve">M. </w:t>
      </w:r>
      <w:proofErr w:type="spellStart"/>
      <w:r w:rsidR="000B73C6">
        <w:rPr>
          <w:rFonts w:ascii="Times New Roman" w:eastAsia="Times New Roman" w:hAnsi="Times New Roman"/>
          <w:sz w:val="22"/>
          <w:szCs w:val="22"/>
        </w:rPr>
        <w:t>Doh</w:t>
      </w:r>
      <w:proofErr w:type="spellEnd"/>
      <w:r w:rsidR="000B73C6">
        <w:rPr>
          <w:rFonts w:ascii="Times New Roman" w:eastAsia="Times New Roman" w:hAnsi="Times New Roman"/>
          <w:sz w:val="22"/>
          <w:szCs w:val="22"/>
        </w:rPr>
        <w:t xml:space="preserve">, </w:t>
      </w:r>
      <w:r w:rsidR="000B73C6">
        <w:rPr>
          <w:rFonts w:ascii="Times New Roman" w:eastAsia="Times New Roman" w:hAnsi="Times New Roman"/>
          <w:bCs/>
          <w:sz w:val="22"/>
          <w:szCs w:val="22"/>
        </w:rPr>
        <w:t xml:space="preserve">D. </w:t>
      </w:r>
      <w:proofErr w:type="spellStart"/>
      <w:r w:rsidR="000B73C6">
        <w:rPr>
          <w:rFonts w:ascii="Times New Roman" w:eastAsia="Times New Roman" w:hAnsi="Times New Roman"/>
          <w:bCs/>
          <w:sz w:val="22"/>
          <w:szCs w:val="22"/>
        </w:rPr>
        <w:t>Gravitt</w:t>
      </w:r>
      <w:proofErr w:type="spellEnd"/>
      <w:r w:rsidR="000B73C6">
        <w:rPr>
          <w:rFonts w:ascii="Times New Roman" w:eastAsia="Times New Roman" w:hAnsi="Times New Roman"/>
          <w:bCs/>
          <w:sz w:val="22"/>
          <w:szCs w:val="22"/>
        </w:rPr>
        <w:t xml:space="preserve">, </w:t>
      </w:r>
      <w:r w:rsidR="007F16E6" w:rsidRPr="00C1687F">
        <w:rPr>
          <w:rFonts w:ascii="Times New Roman" w:eastAsia="Times New Roman" w:hAnsi="Times New Roman"/>
          <w:bCs/>
          <w:sz w:val="22"/>
          <w:szCs w:val="22"/>
        </w:rPr>
        <w:t xml:space="preserve">A. Hardeman, </w:t>
      </w:r>
      <w:r w:rsidR="00447C72">
        <w:rPr>
          <w:rFonts w:ascii="Times New Roman" w:eastAsia="Times New Roman" w:hAnsi="Times New Roman"/>
          <w:bCs/>
          <w:sz w:val="22"/>
          <w:szCs w:val="22"/>
        </w:rPr>
        <w:t xml:space="preserve">G. </w:t>
      </w:r>
      <w:proofErr w:type="spellStart"/>
      <w:r w:rsidR="00447C72">
        <w:rPr>
          <w:rFonts w:ascii="Times New Roman" w:eastAsia="Times New Roman" w:hAnsi="Times New Roman"/>
          <w:bCs/>
          <w:sz w:val="22"/>
          <w:szCs w:val="22"/>
        </w:rPr>
        <w:t>Jelatis</w:t>
      </w:r>
      <w:proofErr w:type="spellEnd"/>
      <w:r w:rsidR="00447C72">
        <w:rPr>
          <w:rFonts w:ascii="Times New Roman" w:eastAsia="Times New Roman" w:hAnsi="Times New Roman"/>
          <w:bCs/>
          <w:sz w:val="22"/>
          <w:szCs w:val="22"/>
        </w:rPr>
        <w:t xml:space="preserve">, </w:t>
      </w:r>
      <w:r w:rsidR="000B73C6">
        <w:rPr>
          <w:rFonts w:ascii="Times New Roman" w:eastAsia="Times New Roman" w:hAnsi="Times New Roman"/>
          <w:bCs/>
          <w:sz w:val="22"/>
          <w:szCs w:val="22"/>
        </w:rPr>
        <w:t xml:space="preserve">J. Lin, P. </w:t>
      </w:r>
      <w:proofErr w:type="spellStart"/>
      <w:r w:rsidR="000B73C6">
        <w:rPr>
          <w:rFonts w:ascii="Times New Roman" w:eastAsia="Times New Roman" w:hAnsi="Times New Roman"/>
          <w:bCs/>
          <w:sz w:val="22"/>
          <w:szCs w:val="22"/>
        </w:rPr>
        <w:t>McGinty</w:t>
      </w:r>
      <w:proofErr w:type="spellEnd"/>
      <w:r w:rsidR="000B73C6">
        <w:rPr>
          <w:rFonts w:ascii="Times New Roman" w:eastAsia="Times New Roman" w:hAnsi="Times New Roman"/>
          <w:bCs/>
          <w:sz w:val="22"/>
          <w:szCs w:val="22"/>
        </w:rPr>
        <w:t xml:space="preserve">, </w:t>
      </w:r>
      <w:r w:rsidR="00C21994">
        <w:rPr>
          <w:rFonts w:ascii="Times New Roman" w:eastAsia="Times New Roman" w:hAnsi="Times New Roman"/>
          <w:bCs/>
          <w:sz w:val="22"/>
          <w:szCs w:val="22"/>
        </w:rPr>
        <w:t>K. Myers</w:t>
      </w:r>
      <w:r w:rsidR="006B5042">
        <w:rPr>
          <w:rFonts w:ascii="Times New Roman" w:eastAsia="Times New Roman" w:hAnsi="Times New Roman"/>
          <w:bCs/>
          <w:sz w:val="22"/>
          <w:szCs w:val="22"/>
        </w:rPr>
        <w:t>, L. Wolff</w:t>
      </w:r>
    </w:p>
    <w:p w:rsidR="00560D67" w:rsidRPr="00C1687F" w:rsidRDefault="00560D67" w:rsidP="00560D67">
      <w:pPr>
        <w:ind w:right="450"/>
        <w:rPr>
          <w:rFonts w:ascii="Times New Roman" w:eastAsia="Times New Roman" w:hAnsi="Times New Roman"/>
          <w:sz w:val="22"/>
          <w:szCs w:val="22"/>
        </w:rPr>
      </w:pPr>
      <w:r w:rsidRPr="00C1687F">
        <w:rPr>
          <w:rFonts w:ascii="Times New Roman" w:eastAsia="Times New Roman" w:hAnsi="Times New Roman"/>
          <w:b/>
          <w:sz w:val="22"/>
          <w:szCs w:val="22"/>
        </w:rPr>
        <w:t>Ex-officio:</w:t>
      </w:r>
      <w:r w:rsidRPr="00C1687F">
        <w:rPr>
          <w:rFonts w:ascii="Times New Roman" w:eastAsia="Times New Roman" w:hAnsi="Times New Roman"/>
          <w:sz w:val="22"/>
          <w:szCs w:val="22"/>
        </w:rPr>
        <w:t xml:space="preserve"> </w:t>
      </w:r>
      <w:r w:rsidR="005C0BE8" w:rsidRPr="00C1687F">
        <w:rPr>
          <w:rFonts w:ascii="Times New Roman" w:eastAsia="Times New Roman" w:hAnsi="Times New Roman"/>
          <w:sz w:val="22"/>
          <w:szCs w:val="22"/>
        </w:rPr>
        <w:t xml:space="preserve">N. Parsons, </w:t>
      </w:r>
      <w:r w:rsidR="006257E5" w:rsidRPr="00C1687F">
        <w:rPr>
          <w:rFonts w:ascii="Times New Roman" w:eastAsia="Times New Roman" w:hAnsi="Times New Roman"/>
          <w:sz w:val="22"/>
          <w:szCs w:val="22"/>
        </w:rPr>
        <w:t>D. Williams</w:t>
      </w:r>
    </w:p>
    <w:p w:rsidR="00560D67" w:rsidRPr="00C1687F" w:rsidRDefault="00560D67" w:rsidP="00560D67">
      <w:pPr>
        <w:ind w:right="450"/>
        <w:rPr>
          <w:rFonts w:ascii="Times New Roman" w:eastAsia="Times New Roman" w:hAnsi="Times New Roman"/>
          <w:sz w:val="22"/>
          <w:szCs w:val="22"/>
        </w:rPr>
      </w:pPr>
    </w:p>
    <w:p w:rsidR="00560D67" w:rsidRDefault="00560D67" w:rsidP="00560D67">
      <w:pPr>
        <w:ind w:right="450"/>
        <w:rPr>
          <w:rFonts w:ascii="Times New Roman" w:eastAsia="Times New Roman" w:hAnsi="Times New Roman"/>
          <w:bCs/>
          <w:sz w:val="22"/>
          <w:szCs w:val="22"/>
        </w:rPr>
      </w:pPr>
      <w:r w:rsidRPr="00C1687F">
        <w:rPr>
          <w:rStyle w:val="Heading1Char"/>
          <w:rFonts w:ascii="Times New Roman" w:eastAsia="Times New Roman" w:hAnsi="Times New Roman" w:cs="Times New Roman"/>
          <w:sz w:val="22"/>
          <w:szCs w:val="22"/>
        </w:rPr>
        <w:t>MEMBERS ABSENT:</w:t>
      </w:r>
      <w:r w:rsidR="005C0BE8" w:rsidRPr="00C1687F">
        <w:rPr>
          <w:rFonts w:ascii="Times New Roman" w:eastAsia="Times New Roman" w:hAnsi="Times New Roman"/>
          <w:bCs/>
          <w:sz w:val="22"/>
          <w:szCs w:val="22"/>
        </w:rPr>
        <w:t xml:space="preserve"> </w:t>
      </w:r>
      <w:r w:rsidR="000B73C6" w:rsidRPr="00C1687F">
        <w:rPr>
          <w:rFonts w:ascii="Times New Roman" w:eastAsia="Times New Roman" w:hAnsi="Times New Roman"/>
          <w:sz w:val="22"/>
          <w:szCs w:val="22"/>
        </w:rPr>
        <w:t>R. Buchanan,</w:t>
      </w:r>
      <w:r w:rsidR="000B73C6">
        <w:rPr>
          <w:rFonts w:ascii="Times New Roman" w:eastAsia="Times New Roman" w:hAnsi="Times New Roman"/>
          <w:sz w:val="22"/>
          <w:szCs w:val="22"/>
        </w:rPr>
        <w:t xml:space="preserve"> J. Gates</w:t>
      </w:r>
    </w:p>
    <w:p w:rsidR="006F7118" w:rsidRPr="00C1687F" w:rsidRDefault="006F7118" w:rsidP="00560D67">
      <w:pPr>
        <w:ind w:right="450"/>
        <w:rPr>
          <w:rFonts w:ascii="Times New Roman" w:eastAsia="Times New Roman" w:hAnsi="Times New Roman"/>
          <w:bCs/>
          <w:sz w:val="22"/>
          <w:szCs w:val="22"/>
        </w:rPr>
      </w:pPr>
    </w:p>
    <w:p w:rsidR="00B023D5" w:rsidRPr="00C1687F" w:rsidRDefault="00560D67" w:rsidP="00560D67">
      <w:pPr>
        <w:ind w:right="90"/>
        <w:rPr>
          <w:rFonts w:ascii="Times New Roman" w:eastAsia="Times New Roman" w:hAnsi="Times New Roman"/>
          <w:bCs/>
          <w:sz w:val="22"/>
          <w:szCs w:val="22"/>
        </w:rPr>
      </w:pPr>
      <w:r w:rsidRPr="00C1687F">
        <w:rPr>
          <w:rStyle w:val="Heading1Char"/>
          <w:rFonts w:ascii="Times New Roman" w:eastAsia="Times New Roman" w:hAnsi="Times New Roman" w:cs="Times New Roman"/>
          <w:sz w:val="22"/>
          <w:szCs w:val="22"/>
        </w:rPr>
        <w:t>GUESTS:</w:t>
      </w:r>
      <w:r w:rsidRPr="00C1687F">
        <w:rPr>
          <w:rFonts w:ascii="Times New Roman" w:eastAsia="Times New Roman" w:hAnsi="Times New Roman"/>
          <w:bCs/>
          <w:sz w:val="22"/>
          <w:szCs w:val="22"/>
        </w:rPr>
        <w:t xml:space="preserve"> </w:t>
      </w:r>
      <w:r w:rsidR="000B73C6">
        <w:rPr>
          <w:rFonts w:ascii="Times New Roman" w:eastAsia="Times New Roman" w:hAnsi="Times New Roman"/>
          <w:bCs/>
          <w:sz w:val="22"/>
          <w:szCs w:val="22"/>
        </w:rPr>
        <w:t xml:space="preserve">Ray </w:t>
      </w:r>
      <w:proofErr w:type="spellStart"/>
      <w:r w:rsidR="000B73C6">
        <w:rPr>
          <w:rFonts w:ascii="Times New Roman" w:eastAsia="Times New Roman" w:hAnsi="Times New Roman"/>
          <w:bCs/>
          <w:sz w:val="22"/>
          <w:szCs w:val="22"/>
        </w:rPr>
        <w:t>Diez</w:t>
      </w:r>
      <w:proofErr w:type="spellEnd"/>
      <w:r w:rsidR="000B73C6">
        <w:rPr>
          <w:rFonts w:ascii="Times New Roman" w:eastAsia="Times New Roman" w:hAnsi="Times New Roman"/>
          <w:bCs/>
          <w:sz w:val="22"/>
          <w:szCs w:val="22"/>
        </w:rPr>
        <w:t>,</w:t>
      </w:r>
      <w:r w:rsidR="00447C72">
        <w:rPr>
          <w:rFonts w:ascii="Times New Roman" w:eastAsia="Times New Roman" w:hAnsi="Times New Roman"/>
          <w:bCs/>
          <w:sz w:val="22"/>
          <w:szCs w:val="22"/>
        </w:rPr>
        <w:t xml:space="preserve"> </w:t>
      </w:r>
      <w:proofErr w:type="spellStart"/>
      <w:r w:rsidR="000B73C6">
        <w:rPr>
          <w:rFonts w:ascii="Times New Roman" w:eastAsia="Times New Roman" w:hAnsi="Times New Roman"/>
          <w:bCs/>
          <w:sz w:val="22"/>
          <w:szCs w:val="22"/>
        </w:rPr>
        <w:t>Hoyet</w:t>
      </w:r>
      <w:proofErr w:type="spellEnd"/>
      <w:r w:rsidR="000B73C6">
        <w:rPr>
          <w:rFonts w:ascii="Times New Roman" w:eastAsia="Times New Roman" w:hAnsi="Times New Roman"/>
          <w:bCs/>
          <w:sz w:val="22"/>
          <w:szCs w:val="22"/>
        </w:rPr>
        <w:t xml:space="preserve"> Hemphill, </w:t>
      </w:r>
      <w:r w:rsidR="00C21994" w:rsidRPr="00C1687F">
        <w:rPr>
          <w:rFonts w:ascii="Times New Roman" w:eastAsia="Times New Roman" w:hAnsi="Times New Roman"/>
          <w:bCs/>
          <w:sz w:val="22"/>
          <w:szCs w:val="22"/>
        </w:rPr>
        <w:t xml:space="preserve">Linda </w:t>
      </w:r>
      <w:proofErr w:type="spellStart"/>
      <w:r w:rsidR="00C21994" w:rsidRPr="00C1687F">
        <w:rPr>
          <w:rFonts w:ascii="Times New Roman" w:eastAsia="Times New Roman" w:hAnsi="Times New Roman"/>
          <w:bCs/>
          <w:sz w:val="22"/>
          <w:szCs w:val="22"/>
        </w:rPr>
        <w:t>Prosise</w:t>
      </w:r>
      <w:proofErr w:type="spellEnd"/>
      <w:r w:rsidR="000B73C6">
        <w:rPr>
          <w:rFonts w:ascii="Times New Roman" w:eastAsia="Times New Roman" w:hAnsi="Times New Roman"/>
          <w:bCs/>
          <w:sz w:val="22"/>
          <w:szCs w:val="22"/>
        </w:rPr>
        <w:t xml:space="preserve">, Roger </w:t>
      </w:r>
      <w:proofErr w:type="spellStart"/>
      <w:r w:rsidR="000B73C6">
        <w:rPr>
          <w:rFonts w:ascii="Times New Roman" w:eastAsia="Times New Roman" w:hAnsi="Times New Roman"/>
          <w:bCs/>
          <w:sz w:val="22"/>
          <w:szCs w:val="22"/>
        </w:rPr>
        <w:t>Runquist</w:t>
      </w:r>
      <w:proofErr w:type="spellEnd"/>
      <w:r w:rsidR="000B73C6">
        <w:rPr>
          <w:rFonts w:ascii="Times New Roman" w:eastAsia="Times New Roman" w:hAnsi="Times New Roman"/>
          <w:bCs/>
          <w:sz w:val="22"/>
          <w:szCs w:val="22"/>
        </w:rPr>
        <w:t>, Charles Wright</w:t>
      </w:r>
    </w:p>
    <w:p w:rsidR="005C0BE8" w:rsidRPr="00071688" w:rsidRDefault="005C0BE8" w:rsidP="00560D67">
      <w:pPr>
        <w:ind w:right="90"/>
        <w:rPr>
          <w:rFonts w:ascii="Times New Roman" w:eastAsia="Times New Roman" w:hAnsi="Times New Roman"/>
          <w:bCs/>
          <w:sz w:val="22"/>
          <w:szCs w:val="22"/>
        </w:rPr>
      </w:pPr>
    </w:p>
    <w:p w:rsidR="00BE19A8" w:rsidRPr="00071688" w:rsidRDefault="00BE19A8" w:rsidP="00BE19A8">
      <w:pPr>
        <w:pStyle w:val="ListParagraph"/>
        <w:numPr>
          <w:ilvl w:val="0"/>
          <w:numId w:val="2"/>
        </w:numPr>
        <w:rPr>
          <w:rFonts w:ascii="Times New Roman" w:hAnsi="Times New Roman"/>
          <w:sz w:val="22"/>
          <w:szCs w:val="22"/>
          <w:u w:val="single"/>
        </w:rPr>
      </w:pPr>
      <w:r w:rsidRPr="00071688">
        <w:rPr>
          <w:rFonts w:ascii="Times New Roman" w:hAnsi="Times New Roman"/>
          <w:sz w:val="22"/>
          <w:szCs w:val="22"/>
          <w:u w:val="single"/>
        </w:rPr>
        <w:t>Consideration of Minutes</w:t>
      </w:r>
      <w:r w:rsidRPr="00071688">
        <w:rPr>
          <w:rFonts w:ascii="Times New Roman" w:hAnsi="Times New Roman"/>
          <w:sz w:val="22"/>
          <w:szCs w:val="22"/>
          <w:u w:val="single"/>
        </w:rPr>
        <w:br/>
      </w:r>
    </w:p>
    <w:p w:rsidR="00071688" w:rsidRDefault="000B73C6" w:rsidP="00BE19A8">
      <w:pPr>
        <w:pStyle w:val="ListParagraph"/>
        <w:numPr>
          <w:ilvl w:val="1"/>
          <w:numId w:val="2"/>
        </w:numPr>
        <w:ind w:hanging="720"/>
        <w:rPr>
          <w:rFonts w:ascii="Times New Roman" w:hAnsi="Times New Roman"/>
          <w:sz w:val="22"/>
          <w:szCs w:val="22"/>
          <w:u w:val="single"/>
        </w:rPr>
      </w:pPr>
      <w:r>
        <w:rPr>
          <w:rFonts w:ascii="Times New Roman" w:hAnsi="Times New Roman"/>
          <w:sz w:val="22"/>
          <w:szCs w:val="22"/>
          <w:u w:val="single"/>
        </w:rPr>
        <w:t>30</w:t>
      </w:r>
      <w:r w:rsidR="00447C72">
        <w:rPr>
          <w:rFonts w:ascii="Times New Roman" w:hAnsi="Times New Roman"/>
          <w:sz w:val="22"/>
          <w:szCs w:val="22"/>
          <w:u w:val="single"/>
        </w:rPr>
        <w:t xml:space="preserve"> April</w:t>
      </w:r>
      <w:r w:rsidR="006F7118">
        <w:rPr>
          <w:rFonts w:ascii="Times New Roman" w:hAnsi="Times New Roman"/>
          <w:sz w:val="22"/>
          <w:szCs w:val="22"/>
          <w:u w:val="single"/>
        </w:rPr>
        <w:t xml:space="preserve"> 2015</w:t>
      </w:r>
    </w:p>
    <w:p w:rsidR="00071688" w:rsidRDefault="00071688" w:rsidP="00071688">
      <w:pPr>
        <w:pStyle w:val="ListParagraph"/>
        <w:ind w:left="1440"/>
        <w:rPr>
          <w:rFonts w:ascii="Times New Roman" w:hAnsi="Times New Roman"/>
          <w:sz w:val="22"/>
          <w:szCs w:val="22"/>
          <w:u w:val="single"/>
        </w:rPr>
      </w:pPr>
    </w:p>
    <w:p w:rsidR="00BE19A8" w:rsidRPr="00447C72" w:rsidRDefault="00071688" w:rsidP="00071688">
      <w:pPr>
        <w:pStyle w:val="ListParagraph"/>
        <w:ind w:left="1440"/>
        <w:rPr>
          <w:rFonts w:ascii="Times New Roman" w:hAnsi="Times New Roman"/>
          <w:b/>
          <w:sz w:val="22"/>
          <w:szCs w:val="22"/>
        </w:rPr>
      </w:pPr>
      <w:r w:rsidRPr="00071688">
        <w:rPr>
          <w:rFonts w:ascii="Times New Roman" w:hAnsi="Times New Roman"/>
          <w:b/>
          <w:sz w:val="22"/>
          <w:szCs w:val="22"/>
        </w:rPr>
        <w:t>MINUTES APPROVED AS DISTRIBUTED</w:t>
      </w:r>
      <w:r w:rsidR="00BE19A8" w:rsidRPr="00071688">
        <w:rPr>
          <w:rFonts w:ascii="Times New Roman" w:hAnsi="Times New Roman"/>
          <w:b/>
          <w:sz w:val="22"/>
          <w:szCs w:val="22"/>
        </w:rPr>
        <w:br/>
      </w:r>
    </w:p>
    <w:p w:rsidR="00447C72" w:rsidRPr="00680736" w:rsidRDefault="00447C72" w:rsidP="00447C72">
      <w:pPr>
        <w:pStyle w:val="ListParagraph"/>
        <w:numPr>
          <w:ilvl w:val="0"/>
          <w:numId w:val="2"/>
        </w:numPr>
        <w:rPr>
          <w:rFonts w:ascii="Times New Roman" w:hAnsi="Times New Roman"/>
          <w:sz w:val="22"/>
          <w:szCs w:val="22"/>
          <w:u w:val="single"/>
        </w:rPr>
      </w:pPr>
      <w:r w:rsidRPr="00447C72">
        <w:rPr>
          <w:rFonts w:ascii="Times New Roman" w:hAnsi="Times New Roman"/>
          <w:sz w:val="22"/>
          <w:szCs w:val="22"/>
          <w:u w:val="single"/>
        </w:rPr>
        <w:t>Announcements</w:t>
      </w:r>
    </w:p>
    <w:p w:rsidR="00680736" w:rsidRDefault="00680736" w:rsidP="00680736">
      <w:pPr>
        <w:pStyle w:val="ListParagraph"/>
        <w:rPr>
          <w:rFonts w:ascii="Times New Roman" w:hAnsi="Times New Roman"/>
          <w:sz w:val="22"/>
          <w:szCs w:val="22"/>
        </w:rPr>
      </w:pPr>
    </w:p>
    <w:p w:rsidR="00447C72" w:rsidRPr="000B73C6" w:rsidRDefault="000B73C6" w:rsidP="00447C72">
      <w:pPr>
        <w:pStyle w:val="ListParagraph"/>
        <w:numPr>
          <w:ilvl w:val="1"/>
          <w:numId w:val="2"/>
        </w:numPr>
        <w:ind w:hanging="720"/>
        <w:rPr>
          <w:rFonts w:ascii="Times New Roman" w:hAnsi="Times New Roman"/>
          <w:sz w:val="22"/>
          <w:szCs w:val="22"/>
          <w:u w:val="single"/>
        </w:rPr>
      </w:pPr>
      <w:r>
        <w:rPr>
          <w:rFonts w:ascii="Times New Roman" w:hAnsi="Times New Roman"/>
          <w:sz w:val="22"/>
          <w:szCs w:val="22"/>
          <w:u w:val="single"/>
        </w:rPr>
        <w:t>Introduction of New Members</w:t>
      </w:r>
    </w:p>
    <w:p w:rsidR="000B73C6" w:rsidRDefault="000B73C6" w:rsidP="000B73C6">
      <w:pPr>
        <w:pStyle w:val="ListParagraph"/>
        <w:ind w:left="1440"/>
        <w:rPr>
          <w:rFonts w:ascii="Times New Roman" w:hAnsi="Times New Roman"/>
          <w:sz w:val="22"/>
          <w:szCs w:val="22"/>
        </w:rPr>
      </w:pPr>
    </w:p>
    <w:p w:rsidR="000B73C6" w:rsidRPr="00447C72" w:rsidRDefault="000B73C6" w:rsidP="000B73C6">
      <w:pPr>
        <w:pStyle w:val="ListParagraph"/>
        <w:ind w:left="1440"/>
        <w:rPr>
          <w:rFonts w:ascii="Times New Roman" w:hAnsi="Times New Roman"/>
          <w:sz w:val="22"/>
          <w:szCs w:val="22"/>
          <w:u w:val="single"/>
        </w:rPr>
      </w:pPr>
      <w:r>
        <w:rPr>
          <w:rFonts w:ascii="Times New Roman" w:hAnsi="Times New Roman"/>
          <w:sz w:val="22"/>
          <w:szCs w:val="22"/>
        </w:rPr>
        <w:t xml:space="preserve">CCPI members were introduced, including new members Denise </w:t>
      </w:r>
      <w:proofErr w:type="spellStart"/>
      <w:r>
        <w:rPr>
          <w:rFonts w:ascii="Times New Roman" w:hAnsi="Times New Roman"/>
          <w:sz w:val="22"/>
          <w:szCs w:val="22"/>
        </w:rPr>
        <w:t>Gravitt</w:t>
      </w:r>
      <w:proofErr w:type="spellEnd"/>
      <w:r>
        <w:rPr>
          <w:rFonts w:ascii="Times New Roman" w:hAnsi="Times New Roman"/>
          <w:sz w:val="22"/>
          <w:szCs w:val="22"/>
        </w:rPr>
        <w:t xml:space="preserve">, </w:t>
      </w:r>
      <w:proofErr w:type="spellStart"/>
      <w:r>
        <w:rPr>
          <w:rFonts w:ascii="Times New Roman" w:hAnsi="Times New Roman"/>
          <w:sz w:val="22"/>
          <w:szCs w:val="22"/>
        </w:rPr>
        <w:t>Minsun</w:t>
      </w:r>
      <w:proofErr w:type="spellEnd"/>
      <w:r>
        <w:rPr>
          <w:rFonts w:ascii="Times New Roman" w:hAnsi="Times New Roman"/>
          <w:sz w:val="22"/>
          <w:szCs w:val="22"/>
        </w:rPr>
        <w:t xml:space="preserve"> </w:t>
      </w:r>
      <w:proofErr w:type="spellStart"/>
      <w:r>
        <w:rPr>
          <w:rFonts w:ascii="Times New Roman" w:hAnsi="Times New Roman"/>
          <w:sz w:val="22"/>
          <w:szCs w:val="22"/>
        </w:rPr>
        <w:t>Doh</w:t>
      </w:r>
      <w:proofErr w:type="spellEnd"/>
      <w:r>
        <w:rPr>
          <w:rFonts w:ascii="Times New Roman" w:hAnsi="Times New Roman"/>
          <w:sz w:val="22"/>
          <w:szCs w:val="22"/>
        </w:rPr>
        <w:t xml:space="preserve">, Jessica Lin, and Patrick </w:t>
      </w:r>
      <w:proofErr w:type="spellStart"/>
      <w:r>
        <w:rPr>
          <w:rFonts w:ascii="Times New Roman" w:hAnsi="Times New Roman"/>
          <w:sz w:val="22"/>
          <w:szCs w:val="22"/>
        </w:rPr>
        <w:t>McGinty</w:t>
      </w:r>
      <w:proofErr w:type="spellEnd"/>
      <w:r>
        <w:rPr>
          <w:rFonts w:ascii="Times New Roman" w:hAnsi="Times New Roman"/>
          <w:sz w:val="22"/>
          <w:szCs w:val="22"/>
        </w:rPr>
        <w:t xml:space="preserve">. Anna </w:t>
      </w:r>
      <w:proofErr w:type="spellStart"/>
      <w:r>
        <w:rPr>
          <w:rFonts w:ascii="Times New Roman" w:hAnsi="Times New Roman"/>
          <w:sz w:val="22"/>
          <w:szCs w:val="22"/>
        </w:rPr>
        <w:t>Valeva</w:t>
      </w:r>
      <w:proofErr w:type="spellEnd"/>
      <w:r>
        <w:rPr>
          <w:rFonts w:ascii="Times New Roman" w:hAnsi="Times New Roman"/>
          <w:sz w:val="22"/>
          <w:szCs w:val="22"/>
        </w:rPr>
        <w:t xml:space="preserve"> is on leave for the current academic year; Faculty Senate at its meeting on Tuesday elected Janice Gates to replace her this year. Lora Wolff will Chair CCPI this year.</w:t>
      </w:r>
    </w:p>
    <w:p w:rsidR="000B73C6" w:rsidRDefault="000B73C6" w:rsidP="000B73C6">
      <w:pPr>
        <w:pStyle w:val="ListParagraph"/>
        <w:ind w:left="1440"/>
        <w:rPr>
          <w:rFonts w:ascii="Times New Roman" w:hAnsi="Times New Roman"/>
          <w:sz w:val="22"/>
          <w:szCs w:val="22"/>
          <w:u w:val="single"/>
        </w:rPr>
      </w:pPr>
    </w:p>
    <w:p w:rsidR="000B73C6" w:rsidRPr="00680736" w:rsidRDefault="000B73C6" w:rsidP="00447C72">
      <w:pPr>
        <w:pStyle w:val="ListParagraph"/>
        <w:numPr>
          <w:ilvl w:val="1"/>
          <w:numId w:val="2"/>
        </w:numPr>
        <w:ind w:hanging="720"/>
        <w:rPr>
          <w:rFonts w:ascii="Times New Roman" w:hAnsi="Times New Roman"/>
          <w:sz w:val="22"/>
          <w:szCs w:val="22"/>
          <w:u w:val="single"/>
        </w:rPr>
      </w:pPr>
      <w:r>
        <w:rPr>
          <w:rFonts w:ascii="Times New Roman" w:hAnsi="Times New Roman"/>
          <w:sz w:val="22"/>
          <w:szCs w:val="22"/>
          <w:u w:val="single"/>
        </w:rPr>
        <w:t>New General Honors Course</w:t>
      </w:r>
    </w:p>
    <w:p w:rsidR="00447C72" w:rsidRPr="00447C72" w:rsidRDefault="00447C72" w:rsidP="00447C72">
      <w:pPr>
        <w:pStyle w:val="ListParagraph"/>
        <w:ind w:left="1440"/>
        <w:rPr>
          <w:rFonts w:ascii="Times New Roman" w:hAnsi="Times New Roman"/>
          <w:sz w:val="22"/>
          <w:szCs w:val="22"/>
        </w:rPr>
      </w:pPr>
    </w:p>
    <w:p w:rsidR="00447C72" w:rsidRDefault="000B73C6" w:rsidP="00447C72">
      <w:pPr>
        <w:pStyle w:val="ListParagraph"/>
        <w:numPr>
          <w:ilvl w:val="2"/>
          <w:numId w:val="2"/>
        </w:numPr>
        <w:ind w:hanging="720"/>
        <w:rPr>
          <w:rFonts w:ascii="Times New Roman" w:hAnsi="Times New Roman"/>
          <w:sz w:val="22"/>
          <w:szCs w:val="22"/>
        </w:rPr>
      </w:pPr>
      <w:r>
        <w:rPr>
          <w:rFonts w:ascii="Times New Roman" w:hAnsi="Times New Roman"/>
          <w:sz w:val="22"/>
          <w:szCs w:val="22"/>
        </w:rPr>
        <w:t xml:space="preserve">GH 302, Environment and Policies in Developing Countries, 3 </w:t>
      </w:r>
      <w:proofErr w:type="spellStart"/>
      <w:r>
        <w:rPr>
          <w:rFonts w:ascii="Times New Roman" w:hAnsi="Times New Roman"/>
          <w:sz w:val="22"/>
          <w:szCs w:val="22"/>
        </w:rPr>
        <w:t>s.h</w:t>
      </w:r>
      <w:proofErr w:type="spellEnd"/>
      <w:r>
        <w:rPr>
          <w:rFonts w:ascii="Times New Roman" w:hAnsi="Times New Roman"/>
          <w:sz w:val="22"/>
          <w:szCs w:val="22"/>
        </w:rPr>
        <w:t>.</w:t>
      </w:r>
    </w:p>
    <w:p w:rsidR="00680736" w:rsidRDefault="00680736" w:rsidP="00680736">
      <w:pPr>
        <w:pStyle w:val="ListParagraph"/>
        <w:ind w:left="2160"/>
        <w:rPr>
          <w:rFonts w:ascii="Times New Roman" w:hAnsi="Times New Roman"/>
          <w:sz w:val="22"/>
          <w:szCs w:val="22"/>
        </w:rPr>
      </w:pPr>
    </w:p>
    <w:p w:rsidR="00680736" w:rsidRDefault="00CD1FF2" w:rsidP="00680736">
      <w:pPr>
        <w:pStyle w:val="ListParagraph"/>
        <w:ind w:left="2160"/>
        <w:rPr>
          <w:rFonts w:ascii="Times New Roman" w:hAnsi="Times New Roman"/>
          <w:sz w:val="22"/>
          <w:szCs w:val="22"/>
        </w:rPr>
      </w:pPr>
      <w:r>
        <w:rPr>
          <w:rFonts w:ascii="Times New Roman" w:hAnsi="Times New Roman"/>
          <w:sz w:val="22"/>
          <w:szCs w:val="22"/>
        </w:rPr>
        <w:t>Honors courses are presented to CCPI as informational items. They have already been approved by the Honors Council.</w:t>
      </w:r>
    </w:p>
    <w:p w:rsidR="00CD1FF2" w:rsidRDefault="00CD1FF2" w:rsidP="00680736">
      <w:pPr>
        <w:pStyle w:val="ListParagraph"/>
        <w:ind w:left="2160"/>
        <w:rPr>
          <w:rFonts w:ascii="Times New Roman" w:hAnsi="Times New Roman"/>
          <w:sz w:val="22"/>
          <w:szCs w:val="22"/>
        </w:rPr>
      </w:pPr>
    </w:p>
    <w:p w:rsidR="00447C72" w:rsidRPr="00447C72" w:rsidRDefault="00447C72" w:rsidP="00447C72">
      <w:pPr>
        <w:pStyle w:val="ListParagraph"/>
        <w:numPr>
          <w:ilvl w:val="0"/>
          <w:numId w:val="2"/>
        </w:numPr>
        <w:rPr>
          <w:rFonts w:ascii="Times New Roman" w:hAnsi="Times New Roman"/>
          <w:sz w:val="22"/>
          <w:szCs w:val="22"/>
          <w:u w:val="single"/>
        </w:rPr>
      </w:pPr>
      <w:r w:rsidRPr="00447C72">
        <w:rPr>
          <w:rFonts w:ascii="Times New Roman" w:hAnsi="Times New Roman"/>
          <w:sz w:val="22"/>
          <w:szCs w:val="22"/>
          <w:u w:val="single"/>
        </w:rPr>
        <w:t>Old Business</w:t>
      </w:r>
      <w:r>
        <w:rPr>
          <w:rFonts w:ascii="Times New Roman" w:hAnsi="Times New Roman"/>
          <w:sz w:val="22"/>
          <w:szCs w:val="22"/>
        </w:rPr>
        <w:t xml:space="preserve"> – None </w:t>
      </w:r>
    </w:p>
    <w:p w:rsidR="00447C72" w:rsidRPr="00447C72" w:rsidRDefault="00447C72" w:rsidP="00447C72">
      <w:pPr>
        <w:pStyle w:val="ListParagraph"/>
        <w:ind w:left="2880"/>
        <w:rPr>
          <w:rFonts w:ascii="Times New Roman" w:hAnsi="Times New Roman"/>
          <w:sz w:val="22"/>
          <w:szCs w:val="22"/>
          <w:u w:val="single"/>
        </w:rPr>
      </w:pPr>
    </w:p>
    <w:p w:rsidR="00447C72" w:rsidRPr="00447C72" w:rsidRDefault="00447C72" w:rsidP="00447C72">
      <w:pPr>
        <w:pStyle w:val="ListParagraph"/>
        <w:numPr>
          <w:ilvl w:val="0"/>
          <w:numId w:val="2"/>
        </w:numPr>
        <w:rPr>
          <w:rFonts w:ascii="Times New Roman" w:hAnsi="Times New Roman"/>
          <w:sz w:val="22"/>
          <w:szCs w:val="22"/>
          <w:u w:val="single"/>
        </w:rPr>
      </w:pPr>
      <w:r w:rsidRPr="00447C72">
        <w:rPr>
          <w:rFonts w:ascii="Times New Roman" w:hAnsi="Times New Roman"/>
          <w:sz w:val="22"/>
          <w:szCs w:val="22"/>
          <w:u w:val="single"/>
        </w:rPr>
        <w:t>New Business</w:t>
      </w:r>
    </w:p>
    <w:p w:rsidR="00447C72" w:rsidRPr="00447C72" w:rsidRDefault="00447C72" w:rsidP="00447C72">
      <w:pPr>
        <w:pStyle w:val="ListParagraph"/>
        <w:ind w:left="2880"/>
        <w:rPr>
          <w:rFonts w:ascii="Times New Roman" w:hAnsi="Times New Roman"/>
          <w:sz w:val="22"/>
          <w:szCs w:val="22"/>
        </w:rPr>
      </w:pPr>
    </w:p>
    <w:p w:rsidR="00447C72" w:rsidRPr="00227DEA" w:rsidRDefault="00447C72" w:rsidP="00447C72">
      <w:pPr>
        <w:pStyle w:val="ListParagraph"/>
        <w:numPr>
          <w:ilvl w:val="1"/>
          <w:numId w:val="2"/>
        </w:numPr>
        <w:ind w:hanging="720"/>
        <w:rPr>
          <w:rFonts w:ascii="Times New Roman" w:hAnsi="Times New Roman"/>
          <w:sz w:val="22"/>
          <w:szCs w:val="22"/>
          <w:u w:val="single"/>
        </w:rPr>
      </w:pPr>
      <w:r w:rsidRPr="00227DEA">
        <w:rPr>
          <w:rFonts w:ascii="Times New Roman" w:hAnsi="Times New Roman"/>
          <w:sz w:val="22"/>
          <w:szCs w:val="22"/>
          <w:u w:val="single"/>
        </w:rPr>
        <w:t xml:space="preserve">Curricular Requests from the Department of </w:t>
      </w:r>
      <w:r w:rsidR="009163A7">
        <w:rPr>
          <w:rFonts w:ascii="Times New Roman" w:hAnsi="Times New Roman"/>
          <w:sz w:val="22"/>
          <w:szCs w:val="22"/>
          <w:u w:val="single"/>
        </w:rPr>
        <w:t>Engineering Technology</w:t>
      </w:r>
    </w:p>
    <w:p w:rsidR="00447C72" w:rsidRPr="00447C72" w:rsidRDefault="00447C72" w:rsidP="00447C72">
      <w:pPr>
        <w:pStyle w:val="ListParagraph"/>
        <w:ind w:left="1440"/>
        <w:rPr>
          <w:rFonts w:ascii="Times New Roman" w:hAnsi="Times New Roman"/>
          <w:sz w:val="22"/>
          <w:szCs w:val="22"/>
        </w:rPr>
      </w:pPr>
    </w:p>
    <w:p w:rsidR="00447C72" w:rsidRPr="00447C72" w:rsidRDefault="00447C72" w:rsidP="00447C72">
      <w:pPr>
        <w:pStyle w:val="ListParagraph"/>
        <w:numPr>
          <w:ilvl w:val="2"/>
          <w:numId w:val="2"/>
        </w:numPr>
        <w:ind w:hanging="720"/>
        <w:rPr>
          <w:rFonts w:ascii="Times New Roman" w:hAnsi="Times New Roman"/>
          <w:sz w:val="22"/>
          <w:szCs w:val="22"/>
        </w:rPr>
      </w:pPr>
      <w:r w:rsidRPr="00447C72">
        <w:rPr>
          <w:rFonts w:ascii="Times New Roman" w:hAnsi="Times New Roman"/>
          <w:sz w:val="22"/>
          <w:szCs w:val="22"/>
        </w:rPr>
        <w:t>Request</w:t>
      </w:r>
      <w:r w:rsidR="009163A7">
        <w:rPr>
          <w:rFonts w:ascii="Times New Roman" w:hAnsi="Times New Roman"/>
          <w:sz w:val="22"/>
          <w:szCs w:val="22"/>
        </w:rPr>
        <w:t>s</w:t>
      </w:r>
      <w:r w:rsidRPr="00447C72">
        <w:rPr>
          <w:rFonts w:ascii="Times New Roman" w:hAnsi="Times New Roman"/>
          <w:sz w:val="22"/>
          <w:szCs w:val="22"/>
        </w:rPr>
        <w:t xml:space="preserve"> for </w:t>
      </w:r>
      <w:r w:rsidR="009163A7">
        <w:rPr>
          <w:rFonts w:ascii="Times New Roman" w:hAnsi="Times New Roman"/>
          <w:sz w:val="22"/>
          <w:szCs w:val="22"/>
        </w:rPr>
        <w:t>New Courses</w:t>
      </w:r>
    </w:p>
    <w:p w:rsidR="00447C72" w:rsidRPr="00447C72" w:rsidRDefault="00447C72" w:rsidP="00447C72">
      <w:pPr>
        <w:pStyle w:val="ListParagraph"/>
        <w:ind w:left="2250"/>
        <w:rPr>
          <w:rFonts w:ascii="Times New Roman" w:hAnsi="Times New Roman"/>
          <w:sz w:val="22"/>
          <w:szCs w:val="22"/>
        </w:rPr>
      </w:pPr>
    </w:p>
    <w:p w:rsidR="00447C72" w:rsidRDefault="009163A7" w:rsidP="00447C72">
      <w:pPr>
        <w:pStyle w:val="ListParagraph"/>
        <w:numPr>
          <w:ilvl w:val="3"/>
          <w:numId w:val="2"/>
        </w:numPr>
        <w:ind w:hanging="720"/>
        <w:rPr>
          <w:rFonts w:ascii="Times New Roman" w:hAnsi="Times New Roman"/>
          <w:sz w:val="22"/>
          <w:szCs w:val="22"/>
        </w:rPr>
      </w:pPr>
      <w:r>
        <w:rPr>
          <w:rFonts w:ascii="Times New Roman" w:hAnsi="Times New Roman"/>
          <w:sz w:val="22"/>
          <w:szCs w:val="22"/>
        </w:rPr>
        <w:t xml:space="preserve">GCOM 122, Introduction to Emerging Design Technologies, 3 </w:t>
      </w:r>
      <w:proofErr w:type="spellStart"/>
      <w:r w:rsidR="00447C72" w:rsidRPr="00447C72">
        <w:rPr>
          <w:rFonts w:ascii="Times New Roman" w:hAnsi="Times New Roman"/>
          <w:sz w:val="22"/>
          <w:szCs w:val="22"/>
        </w:rPr>
        <w:t>s.h</w:t>
      </w:r>
      <w:proofErr w:type="spellEnd"/>
      <w:r w:rsidR="00447C72" w:rsidRPr="00447C72">
        <w:rPr>
          <w:rFonts w:ascii="Times New Roman" w:hAnsi="Times New Roman"/>
          <w:sz w:val="22"/>
          <w:szCs w:val="22"/>
        </w:rPr>
        <w:t>.</w:t>
      </w:r>
    </w:p>
    <w:p w:rsidR="009163A7" w:rsidRDefault="009163A7" w:rsidP="009163A7">
      <w:pPr>
        <w:pStyle w:val="ListParagraph"/>
        <w:ind w:left="2880"/>
        <w:rPr>
          <w:rFonts w:ascii="Times New Roman" w:hAnsi="Times New Roman"/>
          <w:sz w:val="22"/>
          <w:szCs w:val="22"/>
        </w:rPr>
      </w:pPr>
    </w:p>
    <w:p w:rsidR="009163A7" w:rsidRDefault="009163A7" w:rsidP="009163A7">
      <w:pPr>
        <w:pStyle w:val="ListParagraph"/>
        <w:ind w:left="2880"/>
        <w:rPr>
          <w:rFonts w:ascii="Times New Roman" w:hAnsi="Times New Roman"/>
          <w:sz w:val="22"/>
          <w:szCs w:val="22"/>
        </w:rPr>
      </w:pPr>
      <w:r>
        <w:rPr>
          <w:rFonts w:ascii="Times New Roman" w:hAnsi="Times New Roman"/>
          <w:sz w:val="22"/>
          <w:szCs w:val="22"/>
        </w:rPr>
        <w:t xml:space="preserve">Engineering Technology professor Roger </w:t>
      </w:r>
      <w:proofErr w:type="spellStart"/>
      <w:r>
        <w:rPr>
          <w:rFonts w:ascii="Times New Roman" w:hAnsi="Times New Roman"/>
          <w:sz w:val="22"/>
          <w:szCs w:val="22"/>
        </w:rPr>
        <w:t>Runquist</w:t>
      </w:r>
      <w:proofErr w:type="spellEnd"/>
      <w:r>
        <w:rPr>
          <w:rFonts w:ascii="Times New Roman" w:hAnsi="Times New Roman"/>
          <w:sz w:val="22"/>
          <w:szCs w:val="22"/>
        </w:rPr>
        <w:t xml:space="preserve"> explained that both courses are designed to allow for collaboration between the four areas participating in the interdisciplinary minor (Engineering Technology, Instructional Design and Technology, Art, and Broadcasting). Dr.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the course will always be taught by Engineering Technology faculty. Dr. </w:t>
      </w:r>
      <w:proofErr w:type="spellStart"/>
      <w:r>
        <w:rPr>
          <w:rFonts w:ascii="Times New Roman" w:hAnsi="Times New Roman"/>
          <w:sz w:val="22"/>
          <w:szCs w:val="22"/>
        </w:rPr>
        <w:t>Runquist</w:t>
      </w:r>
      <w:proofErr w:type="spellEnd"/>
      <w:r>
        <w:rPr>
          <w:rFonts w:ascii="Times New Roman" w:hAnsi="Times New Roman"/>
          <w:sz w:val="22"/>
          <w:szCs w:val="22"/>
        </w:rPr>
        <w:t xml:space="preserve"> replied </w:t>
      </w:r>
      <w:r w:rsidR="00071CC6">
        <w:rPr>
          <w:rFonts w:ascii="Times New Roman" w:hAnsi="Times New Roman"/>
          <w:sz w:val="22"/>
          <w:szCs w:val="22"/>
        </w:rPr>
        <w:t>that</w:t>
      </w:r>
      <w:r>
        <w:rPr>
          <w:rFonts w:ascii="Times New Roman" w:hAnsi="Times New Roman"/>
          <w:sz w:val="22"/>
          <w:szCs w:val="22"/>
        </w:rPr>
        <w:t xml:space="preserve"> the goal is to rotat</w:t>
      </w:r>
      <w:r w:rsidR="00071CC6">
        <w:rPr>
          <w:rFonts w:ascii="Times New Roman" w:hAnsi="Times New Roman"/>
          <w:sz w:val="22"/>
          <w:szCs w:val="22"/>
        </w:rPr>
        <w:t>e the faculty who will teach it from among the four departments.</w:t>
      </w:r>
      <w:r>
        <w:rPr>
          <w:rFonts w:ascii="Times New Roman" w:hAnsi="Times New Roman"/>
          <w:sz w:val="22"/>
          <w:szCs w:val="22"/>
        </w:rPr>
        <w:t xml:space="preserve"> </w:t>
      </w:r>
    </w:p>
    <w:p w:rsidR="00227DEA" w:rsidRDefault="00227DEA" w:rsidP="00227DEA">
      <w:pPr>
        <w:pStyle w:val="ListParagraph"/>
        <w:ind w:left="2880"/>
        <w:rPr>
          <w:rFonts w:ascii="Times New Roman" w:hAnsi="Times New Roman"/>
          <w:sz w:val="22"/>
          <w:szCs w:val="22"/>
        </w:rPr>
      </w:pPr>
    </w:p>
    <w:p w:rsidR="00227DEA" w:rsidRDefault="00227DEA" w:rsidP="00227DEA">
      <w:pPr>
        <w:pStyle w:val="ListParagraph"/>
        <w:ind w:left="2880"/>
        <w:rPr>
          <w:rFonts w:ascii="Times New Roman" w:hAnsi="Times New Roman"/>
          <w:sz w:val="22"/>
          <w:szCs w:val="22"/>
        </w:rPr>
      </w:pPr>
      <w:r w:rsidRPr="00227DEA">
        <w:rPr>
          <w:rFonts w:ascii="Times New Roman" w:hAnsi="Times New Roman"/>
          <w:b/>
          <w:sz w:val="22"/>
          <w:szCs w:val="22"/>
        </w:rPr>
        <w:t>Motion:</w:t>
      </w:r>
      <w:r>
        <w:rPr>
          <w:rFonts w:ascii="Times New Roman" w:hAnsi="Times New Roman"/>
          <w:sz w:val="22"/>
          <w:szCs w:val="22"/>
        </w:rPr>
        <w:t xml:space="preserve"> To approve </w:t>
      </w:r>
      <w:r w:rsidR="009163A7">
        <w:rPr>
          <w:rFonts w:ascii="Times New Roman" w:hAnsi="Times New Roman"/>
          <w:sz w:val="22"/>
          <w:szCs w:val="22"/>
        </w:rPr>
        <w:t>GCOM 122</w:t>
      </w:r>
      <w:r>
        <w:rPr>
          <w:rFonts w:ascii="Times New Roman" w:hAnsi="Times New Roman"/>
          <w:sz w:val="22"/>
          <w:szCs w:val="22"/>
        </w:rPr>
        <w:t xml:space="preserve"> (</w:t>
      </w:r>
      <w:proofErr w:type="spellStart"/>
      <w:r w:rsidR="009163A7">
        <w:rPr>
          <w:rFonts w:ascii="Times New Roman" w:hAnsi="Times New Roman"/>
          <w:sz w:val="22"/>
          <w:szCs w:val="22"/>
        </w:rPr>
        <w:t>Gravitt</w:t>
      </w:r>
      <w:proofErr w:type="spellEnd"/>
      <w:r>
        <w:rPr>
          <w:rFonts w:ascii="Times New Roman" w:hAnsi="Times New Roman"/>
          <w:sz w:val="22"/>
          <w:szCs w:val="22"/>
        </w:rPr>
        <w:t>/Myers)</w:t>
      </w:r>
    </w:p>
    <w:p w:rsidR="009163A7" w:rsidRDefault="009163A7" w:rsidP="00227DEA">
      <w:pPr>
        <w:pStyle w:val="ListParagraph"/>
        <w:ind w:left="2880"/>
        <w:rPr>
          <w:rFonts w:ascii="Times New Roman" w:hAnsi="Times New Roman"/>
          <w:sz w:val="22"/>
          <w:szCs w:val="22"/>
        </w:rPr>
      </w:pPr>
    </w:p>
    <w:p w:rsidR="009163A7" w:rsidRDefault="009163A7" w:rsidP="00227DEA">
      <w:pPr>
        <w:pStyle w:val="ListParagraph"/>
        <w:ind w:left="2880"/>
        <w:rPr>
          <w:rFonts w:ascii="Times New Roman" w:hAnsi="Times New Roman"/>
          <w:sz w:val="22"/>
          <w:szCs w:val="22"/>
        </w:rPr>
      </w:pPr>
      <w:r w:rsidRPr="009163A7">
        <w:rPr>
          <w:rFonts w:ascii="Times New Roman" w:hAnsi="Times New Roman"/>
          <w:b/>
          <w:sz w:val="22"/>
          <w:szCs w:val="22"/>
        </w:rPr>
        <w:lastRenderedPageBreak/>
        <w:t>Change:</w:t>
      </w:r>
      <w:r>
        <w:rPr>
          <w:rFonts w:ascii="Times New Roman" w:hAnsi="Times New Roman"/>
          <w:sz w:val="22"/>
          <w:szCs w:val="22"/>
        </w:rPr>
        <w:t xml:space="preserve"> Change date of first offering to Fall 2016.</w:t>
      </w:r>
    </w:p>
    <w:p w:rsidR="00227DEA" w:rsidRDefault="00227DEA" w:rsidP="00227DEA">
      <w:pPr>
        <w:pStyle w:val="ListParagraph"/>
        <w:ind w:left="2880"/>
        <w:rPr>
          <w:rFonts w:ascii="Times New Roman" w:hAnsi="Times New Roman"/>
          <w:sz w:val="22"/>
          <w:szCs w:val="22"/>
        </w:rPr>
      </w:pPr>
    </w:p>
    <w:p w:rsidR="00227DEA" w:rsidRPr="00227DEA" w:rsidRDefault="00227DEA" w:rsidP="00227DEA">
      <w:pPr>
        <w:pStyle w:val="ListParagraph"/>
        <w:ind w:left="2880"/>
        <w:rPr>
          <w:rFonts w:ascii="Times New Roman" w:hAnsi="Times New Roman"/>
          <w:b/>
          <w:sz w:val="22"/>
          <w:szCs w:val="22"/>
        </w:rPr>
      </w:pPr>
      <w:r w:rsidRPr="00227DEA">
        <w:rPr>
          <w:rFonts w:ascii="Times New Roman" w:hAnsi="Times New Roman"/>
          <w:b/>
          <w:sz w:val="22"/>
          <w:szCs w:val="22"/>
        </w:rPr>
        <w:t>MOTION APPROVED</w:t>
      </w:r>
      <w:r w:rsidR="009163A7">
        <w:rPr>
          <w:rFonts w:ascii="Times New Roman" w:hAnsi="Times New Roman"/>
          <w:b/>
          <w:sz w:val="22"/>
          <w:szCs w:val="22"/>
        </w:rPr>
        <w:t xml:space="preserve"> WITH CHANGE</w:t>
      </w:r>
      <w:r w:rsidRPr="00227DEA">
        <w:rPr>
          <w:rFonts w:ascii="Times New Roman" w:hAnsi="Times New Roman"/>
          <w:b/>
          <w:sz w:val="22"/>
          <w:szCs w:val="22"/>
        </w:rPr>
        <w:t xml:space="preserve"> </w:t>
      </w:r>
      <w:r w:rsidR="009163A7">
        <w:rPr>
          <w:rFonts w:ascii="Times New Roman" w:hAnsi="Times New Roman"/>
          <w:b/>
          <w:sz w:val="22"/>
          <w:szCs w:val="22"/>
        </w:rPr>
        <w:t>8</w:t>
      </w:r>
      <w:r w:rsidRPr="00227DEA">
        <w:rPr>
          <w:rFonts w:ascii="Times New Roman" w:hAnsi="Times New Roman"/>
          <w:b/>
          <w:sz w:val="22"/>
          <w:szCs w:val="22"/>
        </w:rPr>
        <w:t xml:space="preserve"> YES – 0 NO – 0 AB</w:t>
      </w:r>
    </w:p>
    <w:p w:rsidR="009163A7" w:rsidRPr="00447C72" w:rsidRDefault="009163A7" w:rsidP="009163A7">
      <w:pPr>
        <w:pStyle w:val="ListParagraph"/>
        <w:ind w:left="2250"/>
        <w:rPr>
          <w:rFonts w:ascii="Times New Roman" w:hAnsi="Times New Roman"/>
          <w:sz w:val="22"/>
          <w:szCs w:val="22"/>
        </w:rPr>
      </w:pPr>
    </w:p>
    <w:p w:rsidR="009163A7" w:rsidRDefault="009163A7" w:rsidP="009163A7">
      <w:pPr>
        <w:pStyle w:val="ListParagraph"/>
        <w:numPr>
          <w:ilvl w:val="3"/>
          <w:numId w:val="2"/>
        </w:numPr>
        <w:ind w:hanging="720"/>
        <w:rPr>
          <w:rFonts w:ascii="Times New Roman" w:hAnsi="Times New Roman"/>
          <w:sz w:val="22"/>
          <w:szCs w:val="22"/>
        </w:rPr>
      </w:pPr>
      <w:r>
        <w:rPr>
          <w:rFonts w:ascii="Times New Roman" w:hAnsi="Times New Roman"/>
          <w:sz w:val="22"/>
          <w:szCs w:val="22"/>
        </w:rPr>
        <w:t xml:space="preserve">GCOM 422, Applied Emerging Design Technologies, 3 </w:t>
      </w:r>
      <w:proofErr w:type="spellStart"/>
      <w:r w:rsidRPr="00447C72">
        <w:rPr>
          <w:rFonts w:ascii="Times New Roman" w:hAnsi="Times New Roman"/>
          <w:sz w:val="22"/>
          <w:szCs w:val="22"/>
        </w:rPr>
        <w:t>s.h</w:t>
      </w:r>
      <w:proofErr w:type="spellEnd"/>
      <w:r w:rsidRPr="00447C72">
        <w:rPr>
          <w:rFonts w:ascii="Times New Roman" w:hAnsi="Times New Roman"/>
          <w:sz w:val="22"/>
          <w:szCs w:val="22"/>
        </w:rPr>
        <w:t>.</w:t>
      </w:r>
    </w:p>
    <w:p w:rsidR="009163A7" w:rsidRDefault="009163A7" w:rsidP="009163A7">
      <w:pPr>
        <w:pStyle w:val="ListParagraph"/>
        <w:ind w:left="2880"/>
        <w:rPr>
          <w:rFonts w:ascii="Times New Roman" w:hAnsi="Times New Roman"/>
          <w:sz w:val="22"/>
          <w:szCs w:val="22"/>
        </w:rPr>
      </w:pPr>
    </w:p>
    <w:p w:rsidR="009163A7" w:rsidRDefault="009163A7" w:rsidP="009163A7">
      <w:pPr>
        <w:pStyle w:val="ListParagraph"/>
        <w:ind w:left="2880"/>
        <w:rPr>
          <w:rFonts w:ascii="Times New Roman" w:hAnsi="Times New Roman"/>
          <w:sz w:val="22"/>
          <w:szCs w:val="22"/>
        </w:rPr>
      </w:pPr>
      <w:r w:rsidRPr="00227DEA">
        <w:rPr>
          <w:rFonts w:ascii="Times New Roman" w:hAnsi="Times New Roman"/>
          <w:b/>
          <w:sz w:val="22"/>
          <w:szCs w:val="22"/>
        </w:rPr>
        <w:t>Motion:</w:t>
      </w:r>
      <w:r>
        <w:rPr>
          <w:rFonts w:ascii="Times New Roman" w:hAnsi="Times New Roman"/>
          <w:sz w:val="22"/>
          <w:szCs w:val="22"/>
        </w:rPr>
        <w:t xml:space="preserve"> To approve G</w:t>
      </w:r>
      <w:r w:rsidR="00D853B0">
        <w:rPr>
          <w:rFonts w:ascii="Times New Roman" w:hAnsi="Times New Roman"/>
          <w:sz w:val="22"/>
          <w:szCs w:val="22"/>
        </w:rPr>
        <w:t>COM 4</w:t>
      </w:r>
      <w:r>
        <w:rPr>
          <w:rFonts w:ascii="Times New Roman" w:hAnsi="Times New Roman"/>
          <w:sz w:val="22"/>
          <w:szCs w:val="22"/>
        </w:rPr>
        <w:t>22 (</w:t>
      </w:r>
      <w:proofErr w:type="spellStart"/>
      <w:r>
        <w:rPr>
          <w:rFonts w:ascii="Times New Roman" w:hAnsi="Times New Roman"/>
          <w:sz w:val="22"/>
          <w:szCs w:val="22"/>
        </w:rPr>
        <w:t>Gravitt</w:t>
      </w:r>
      <w:proofErr w:type="spellEnd"/>
      <w:r>
        <w:rPr>
          <w:rFonts w:ascii="Times New Roman" w:hAnsi="Times New Roman"/>
          <w:sz w:val="22"/>
          <w:szCs w:val="22"/>
        </w:rPr>
        <w:t>/</w:t>
      </w:r>
      <w:proofErr w:type="spellStart"/>
      <w:r w:rsidR="00D853B0">
        <w:rPr>
          <w:rFonts w:ascii="Times New Roman" w:hAnsi="Times New Roman"/>
          <w:sz w:val="22"/>
          <w:szCs w:val="22"/>
        </w:rPr>
        <w:t>Hardemann</w:t>
      </w:r>
      <w:proofErr w:type="spellEnd"/>
      <w:r>
        <w:rPr>
          <w:rFonts w:ascii="Times New Roman" w:hAnsi="Times New Roman"/>
          <w:sz w:val="22"/>
          <w:szCs w:val="22"/>
        </w:rPr>
        <w:t>)</w:t>
      </w:r>
    </w:p>
    <w:p w:rsidR="00D853B0" w:rsidRDefault="00D853B0" w:rsidP="009163A7">
      <w:pPr>
        <w:pStyle w:val="ListParagraph"/>
        <w:ind w:left="2880"/>
        <w:rPr>
          <w:rFonts w:ascii="Times New Roman" w:hAnsi="Times New Roman"/>
          <w:sz w:val="22"/>
          <w:szCs w:val="22"/>
        </w:rPr>
      </w:pPr>
    </w:p>
    <w:p w:rsidR="00D853B0" w:rsidRPr="00D853B0" w:rsidRDefault="00D853B0" w:rsidP="009163A7">
      <w:pPr>
        <w:pStyle w:val="ListParagraph"/>
        <w:ind w:left="2880"/>
        <w:rPr>
          <w:rFonts w:ascii="Times New Roman" w:hAnsi="Times New Roman"/>
          <w:b/>
          <w:sz w:val="22"/>
          <w:szCs w:val="22"/>
        </w:rPr>
      </w:pPr>
      <w:r w:rsidRPr="00D853B0">
        <w:rPr>
          <w:rFonts w:ascii="Times New Roman" w:hAnsi="Times New Roman"/>
          <w:b/>
          <w:sz w:val="22"/>
          <w:szCs w:val="22"/>
        </w:rPr>
        <w:t>Changes:</w:t>
      </w:r>
    </w:p>
    <w:p w:rsidR="009163A7" w:rsidRDefault="00D853B0" w:rsidP="00D853B0">
      <w:pPr>
        <w:pStyle w:val="ListParagraph"/>
        <w:numPr>
          <w:ilvl w:val="0"/>
          <w:numId w:val="19"/>
        </w:numPr>
        <w:rPr>
          <w:rFonts w:ascii="Times New Roman" w:hAnsi="Times New Roman"/>
          <w:sz w:val="22"/>
          <w:szCs w:val="22"/>
        </w:rPr>
      </w:pPr>
      <w:r w:rsidRPr="00D853B0">
        <w:rPr>
          <w:rFonts w:ascii="Times New Roman" w:hAnsi="Times New Roman"/>
          <w:sz w:val="22"/>
          <w:szCs w:val="22"/>
        </w:rPr>
        <w:t xml:space="preserve">Change date of first offering to </w:t>
      </w:r>
      <w:proofErr w:type="gramStart"/>
      <w:r>
        <w:rPr>
          <w:rFonts w:ascii="Times New Roman" w:hAnsi="Times New Roman"/>
          <w:sz w:val="22"/>
          <w:szCs w:val="22"/>
        </w:rPr>
        <w:t>Spring</w:t>
      </w:r>
      <w:proofErr w:type="gramEnd"/>
      <w:r>
        <w:rPr>
          <w:rFonts w:ascii="Times New Roman" w:hAnsi="Times New Roman"/>
          <w:sz w:val="22"/>
          <w:szCs w:val="22"/>
        </w:rPr>
        <w:t xml:space="preserve"> 2017.</w:t>
      </w:r>
    </w:p>
    <w:p w:rsidR="00D853B0" w:rsidRDefault="00D853B0" w:rsidP="00D853B0">
      <w:pPr>
        <w:pStyle w:val="ListParagraph"/>
        <w:numPr>
          <w:ilvl w:val="0"/>
          <w:numId w:val="19"/>
        </w:numPr>
        <w:rPr>
          <w:rFonts w:ascii="Times New Roman" w:hAnsi="Times New Roman"/>
          <w:sz w:val="22"/>
          <w:szCs w:val="22"/>
        </w:rPr>
      </w:pPr>
      <w:r>
        <w:rPr>
          <w:rFonts w:ascii="Times New Roman" w:hAnsi="Times New Roman"/>
          <w:sz w:val="22"/>
          <w:szCs w:val="22"/>
        </w:rPr>
        <w:t>Change GCOM 211 in prerequisites to GCOM 112.</w:t>
      </w:r>
    </w:p>
    <w:p w:rsidR="00D853B0" w:rsidRPr="00D853B0" w:rsidRDefault="00D853B0" w:rsidP="00D853B0">
      <w:pPr>
        <w:pStyle w:val="ListParagraph"/>
        <w:ind w:left="3600"/>
        <w:rPr>
          <w:rFonts w:ascii="Times New Roman" w:hAnsi="Times New Roman"/>
          <w:sz w:val="22"/>
          <w:szCs w:val="22"/>
        </w:rPr>
      </w:pPr>
    </w:p>
    <w:p w:rsidR="009163A7" w:rsidRPr="00227DEA" w:rsidRDefault="009163A7" w:rsidP="009163A7">
      <w:pPr>
        <w:pStyle w:val="ListParagraph"/>
        <w:ind w:left="2880"/>
        <w:rPr>
          <w:rFonts w:ascii="Times New Roman" w:hAnsi="Times New Roman"/>
          <w:b/>
          <w:sz w:val="22"/>
          <w:szCs w:val="22"/>
        </w:rPr>
      </w:pPr>
      <w:r w:rsidRPr="00227DEA">
        <w:rPr>
          <w:rFonts w:ascii="Times New Roman" w:hAnsi="Times New Roman"/>
          <w:b/>
          <w:sz w:val="22"/>
          <w:szCs w:val="22"/>
        </w:rPr>
        <w:t>MOTION APPROVED</w:t>
      </w:r>
      <w:r w:rsidR="00D853B0">
        <w:rPr>
          <w:rFonts w:ascii="Times New Roman" w:hAnsi="Times New Roman"/>
          <w:b/>
          <w:sz w:val="22"/>
          <w:szCs w:val="22"/>
        </w:rPr>
        <w:t xml:space="preserve"> WITH CHANGES</w:t>
      </w:r>
      <w:r w:rsidRPr="00227DEA">
        <w:rPr>
          <w:rFonts w:ascii="Times New Roman" w:hAnsi="Times New Roman"/>
          <w:b/>
          <w:sz w:val="22"/>
          <w:szCs w:val="22"/>
        </w:rPr>
        <w:t xml:space="preserve"> </w:t>
      </w:r>
      <w:r>
        <w:rPr>
          <w:rFonts w:ascii="Times New Roman" w:hAnsi="Times New Roman"/>
          <w:b/>
          <w:sz w:val="22"/>
          <w:szCs w:val="22"/>
        </w:rPr>
        <w:t>8</w:t>
      </w:r>
      <w:r w:rsidRPr="00227DEA">
        <w:rPr>
          <w:rFonts w:ascii="Times New Roman" w:hAnsi="Times New Roman"/>
          <w:b/>
          <w:sz w:val="22"/>
          <w:szCs w:val="22"/>
        </w:rPr>
        <w:t xml:space="preserve"> YES – 0 NO – 0 AB</w:t>
      </w:r>
    </w:p>
    <w:p w:rsidR="00447C72" w:rsidRPr="00447C72" w:rsidRDefault="00447C72" w:rsidP="00447C72">
      <w:pPr>
        <w:pStyle w:val="ListParagraph"/>
        <w:ind w:left="1440"/>
        <w:rPr>
          <w:rFonts w:ascii="Times New Roman" w:hAnsi="Times New Roman"/>
          <w:sz w:val="22"/>
          <w:szCs w:val="22"/>
        </w:rPr>
      </w:pPr>
    </w:p>
    <w:p w:rsidR="00447C72" w:rsidRPr="00447C72" w:rsidRDefault="00447C72" w:rsidP="00447C72">
      <w:pPr>
        <w:pStyle w:val="ListParagraph"/>
        <w:numPr>
          <w:ilvl w:val="2"/>
          <w:numId w:val="2"/>
        </w:numPr>
        <w:ind w:hanging="720"/>
        <w:rPr>
          <w:rFonts w:ascii="Times New Roman" w:hAnsi="Times New Roman"/>
          <w:sz w:val="22"/>
          <w:szCs w:val="22"/>
        </w:rPr>
      </w:pPr>
      <w:r w:rsidRPr="00447C72">
        <w:rPr>
          <w:rFonts w:ascii="Times New Roman" w:hAnsi="Times New Roman"/>
          <w:sz w:val="22"/>
          <w:szCs w:val="22"/>
        </w:rPr>
        <w:t>Request</w:t>
      </w:r>
      <w:r w:rsidR="0069164F">
        <w:rPr>
          <w:rFonts w:ascii="Times New Roman" w:hAnsi="Times New Roman"/>
          <w:sz w:val="22"/>
          <w:szCs w:val="22"/>
        </w:rPr>
        <w:t>s</w:t>
      </w:r>
      <w:r w:rsidRPr="00447C72">
        <w:rPr>
          <w:rFonts w:ascii="Times New Roman" w:hAnsi="Times New Roman"/>
          <w:sz w:val="22"/>
          <w:szCs w:val="22"/>
        </w:rPr>
        <w:t xml:space="preserve"> for Cross-Listing</w:t>
      </w:r>
      <w:r w:rsidR="0069164F">
        <w:rPr>
          <w:rFonts w:ascii="Times New Roman" w:hAnsi="Times New Roman"/>
          <w:sz w:val="22"/>
          <w:szCs w:val="22"/>
        </w:rPr>
        <w:t>s</w:t>
      </w:r>
    </w:p>
    <w:p w:rsidR="00447C72" w:rsidRPr="00447C72" w:rsidRDefault="00447C72" w:rsidP="00447C72">
      <w:pPr>
        <w:pStyle w:val="ListParagraph"/>
        <w:ind w:left="2160"/>
        <w:rPr>
          <w:rFonts w:ascii="Times New Roman" w:hAnsi="Times New Roman"/>
          <w:sz w:val="22"/>
          <w:szCs w:val="22"/>
        </w:rPr>
      </w:pPr>
    </w:p>
    <w:p w:rsidR="0069164F" w:rsidRDefault="0069164F" w:rsidP="0069164F">
      <w:pPr>
        <w:pStyle w:val="ListParagraph"/>
        <w:numPr>
          <w:ilvl w:val="3"/>
          <w:numId w:val="2"/>
        </w:numPr>
        <w:ind w:hanging="720"/>
        <w:rPr>
          <w:rFonts w:ascii="Times New Roman" w:hAnsi="Times New Roman"/>
          <w:sz w:val="22"/>
          <w:szCs w:val="22"/>
        </w:rPr>
      </w:pPr>
      <w:r>
        <w:rPr>
          <w:rFonts w:ascii="Times New Roman" w:hAnsi="Times New Roman"/>
          <w:sz w:val="22"/>
          <w:szCs w:val="22"/>
        </w:rPr>
        <w:t xml:space="preserve">GCOM 122, Introduction to Emerging Design Technologies, 3 </w:t>
      </w:r>
      <w:proofErr w:type="spellStart"/>
      <w:r w:rsidRPr="00447C72">
        <w:rPr>
          <w:rFonts w:ascii="Times New Roman" w:hAnsi="Times New Roman"/>
          <w:sz w:val="22"/>
          <w:szCs w:val="22"/>
        </w:rPr>
        <w:t>s.h</w:t>
      </w:r>
      <w:proofErr w:type="spellEnd"/>
      <w:r w:rsidRPr="00447C72">
        <w:rPr>
          <w:rFonts w:ascii="Times New Roman" w:hAnsi="Times New Roman"/>
          <w:sz w:val="22"/>
          <w:szCs w:val="22"/>
        </w:rPr>
        <w:t>.</w:t>
      </w:r>
    </w:p>
    <w:p w:rsidR="0069164F" w:rsidRDefault="0069164F" w:rsidP="0069164F">
      <w:pPr>
        <w:pStyle w:val="ListParagraph"/>
        <w:numPr>
          <w:ilvl w:val="3"/>
          <w:numId w:val="2"/>
        </w:numPr>
        <w:ind w:hanging="720"/>
        <w:rPr>
          <w:rFonts w:ascii="Times New Roman" w:hAnsi="Times New Roman"/>
          <w:sz w:val="22"/>
          <w:szCs w:val="22"/>
        </w:rPr>
      </w:pPr>
      <w:r>
        <w:rPr>
          <w:rFonts w:ascii="Times New Roman" w:hAnsi="Times New Roman"/>
          <w:sz w:val="22"/>
          <w:szCs w:val="22"/>
        </w:rPr>
        <w:t xml:space="preserve">GCOM 422, Applied Emerging Design Technologies, 3 </w:t>
      </w:r>
      <w:proofErr w:type="spellStart"/>
      <w:r>
        <w:rPr>
          <w:rFonts w:ascii="Times New Roman" w:hAnsi="Times New Roman"/>
          <w:sz w:val="22"/>
          <w:szCs w:val="22"/>
        </w:rPr>
        <w:t>s.h</w:t>
      </w:r>
      <w:proofErr w:type="spellEnd"/>
      <w:r>
        <w:rPr>
          <w:rFonts w:ascii="Times New Roman" w:hAnsi="Times New Roman"/>
          <w:sz w:val="22"/>
          <w:szCs w:val="22"/>
        </w:rPr>
        <w:t>.</w:t>
      </w:r>
    </w:p>
    <w:p w:rsidR="00227DEA" w:rsidRDefault="00227DEA" w:rsidP="00227DEA">
      <w:pPr>
        <w:pStyle w:val="ListParagraph"/>
        <w:ind w:left="2880"/>
        <w:rPr>
          <w:rFonts w:ascii="Times New Roman" w:hAnsi="Times New Roman"/>
          <w:sz w:val="22"/>
          <w:szCs w:val="22"/>
        </w:rPr>
      </w:pPr>
    </w:p>
    <w:p w:rsidR="00227DEA" w:rsidRDefault="00227DEA" w:rsidP="00227DEA">
      <w:pPr>
        <w:pStyle w:val="ListParagraph"/>
        <w:ind w:left="2880"/>
        <w:rPr>
          <w:rFonts w:ascii="Times New Roman" w:hAnsi="Times New Roman"/>
          <w:sz w:val="22"/>
          <w:szCs w:val="22"/>
        </w:rPr>
      </w:pPr>
      <w:r w:rsidRPr="00227DEA">
        <w:rPr>
          <w:rFonts w:ascii="Times New Roman" w:hAnsi="Times New Roman"/>
          <w:b/>
          <w:sz w:val="22"/>
          <w:szCs w:val="22"/>
        </w:rPr>
        <w:t>Motion:</w:t>
      </w:r>
      <w:r>
        <w:rPr>
          <w:rFonts w:ascii="Times New Roman" w:hAnsi="Times New Roman"/>
          <w:sz w:val="22"/>
          <w:szCs w:val="22"/>
        </w:rPr>
        <w:t xml:space="preserve"> To approve </w:t>
      </w:r>
      <w:r w:rsidR="0069164F">
        <w:rPr>
          <w:rFonts w:ascii="Times New Roman" w:hAnsi="Times New Roman"/>
          <w:sz w:val="22"/>
          <w:szCs w:val="22"/>
        </w:rPr>
        <w:t xml:space="preserve">both requests for cross-listings </w:t>
      </w:r>
      <w:r>
        <w:rPr>
          <w:rFonts w:ascii="Times New Roman" w:hAnsi="Times New Roman"/>
          <w:sz w:val="22"/>
          <w:szCs w:val="22"/>
        </w:rPr>
        <w:t>(</w:t>
      </w:r>
      <w:proofErr w:type="spellStart"/>
      <w:r w:rsidR="0069164F">
        <w:rPr>
          <w:rFonts w:ascii="Times New Roman" w:hAnsi="Times New Roman"/>
          <w:sz w:val="22"/>
          <w:szCs w:val="22"/>
        </w:rPr>
        <w:t>Gravitt</w:t>
      </w:r>
      <w:proofErr w:type="spellEnd"/>
      <w:r w:rsidR="0069164F">
        <w:rPr>
          <w:rFonts w:ascii="Times New Roman" w:hAnsi="Times New Roman"/>
          <w:sz w:val="22"/>
          <w:szCs w:val="22"/>
        </w:rPr>
        <w:t>/</w:t>
      </w:r>
      <w:proofErr w:type="spellStart"/>
      <w:r w:rsidR="0069164F">
        <w:rPr>
          <w:rFonts w:ascii="Times New Roman" w:hAnsi="Times New Roman"/>
          <w:sz w:val="22"/>
          <w:szCs w:val="22"/>
        </w:rPr>
        <w:t>McGinty</w:t>
      </w:r>
      <w:proofErr w:type="spellEnd"/>
      <w:r>
        <w:rPr>
          <w:rFonts w:ascii="Times New Roman" w:hAnsi="Times New Roman"/>
          <w:sz w:val="22"/>
          <w:szCs w:val="22"/>
        </w:rPr>
        <w:t>)</w:t>
      </w:r>
    </w:p>
    <w:p w:rsidR="0069164F" w:rsidRDefault="0069164F" w:rsidP="00227DEA">
      <w:pPr>
        <w:pStyle w:val="ListParagraph"/>
        <w:ind w:left="2880"/>
        <w:rPr>
          <w:rFonts w:ascii="Times New Roman" w:hAnsi="Times New Roman"/>
          <w:sz w:val="22"/>
          <w:szCs w:val="22"/>
        </w:rPr>
      </w:pPr>
    </w:p>
    <w:p w:rsidR="0069164F" w:rsidRPr="0069164F" w:rsidRDefault="0069164F" w:rsidP="00227DEA">
      <w:pPr>
        <w:pStyle w:val="ListParagraph"/>
        <w:ind w:left="2880"/>
        <w:rPr>
          <w:rFonts w:ascii="Times New Roman" w:hAnsi="Times New Roman"/>
          <w:b/>
          <w:sz w:val="22"/>
          <w:szCs w:val="22"/>
        </w:rPr>
      </w:pPr>
      <w:r w:rsidRPr="0069164F">
        <w:rPr>
          <w:rFonts w:ascii="Times New Roman" w:hAnsi="Times New Roman"/>
          <w:b/>
          <w:sz w:val="22"/>
          <w:szCs w:val="22"/>
        </w:rPr>
        <w:t>Changes:</w:t>
      </w:r>
    </w:p>
    <w:p w:rsidR="0069164F" w:rsidRDefault="0069164F" w:rsidP="0069164F">
      <w:pPr>
        <w:pStyle w:val="ListParagraph"/>
        <w:numPr>
          <w:ilvl w:val="0"/>
          <w:numId w:val="20"/>
        </w:numPr>
        <w:rPr>
          <w:rFonts w:ascii="Times New Roman" w:hAnsi="Times New Roman"/>
          <w:sz w:val="22"/>
          <w:szCs w:val="22"/>
        </w:rPr>
      </w:pPr>
      <w:r>
        <w:rPr>
          <w:rFonts w:ascii="Times New Roman" w:hAnsi="Times New Roman"/>
          <w:sz w:val="22"/>
          <w:szCs w:val="22"/>
        </w:rPr>
        <w:t>List the departments to be cross-listed in the headings of both forms</w:t>
      </w:r>
      <w:r w:rsidR="009F14EF">
        <w:rPr>
          <w:rFonts w:ascii="Times New Roman" w:hAnsi="Times New Roman"/>
          <w:sz w:val="22"/>
          <w:szCs w:val="22"/>
        </w:rPr>
        <w:t xml:space="preserve"> (GCOM/ARTS/BC/IDT</w:t>
      </w:r>
      <w:r>
        <w:rPr>
          <w:rFonts w:ascii="Times New Roman" w:hAnsi="Times New Roman"/>
          <w:sz w:val="22"/>
          <w:szCs w:val="22"/>
        </w:rPr>
        <w:t>)</w:t>
      </w:r>
    </w:p>
    <w:p w:rsidR="0069164F" w:rsidRDefault="009F14EF" w:rsidP="0069164F">
      <w:pPr>
        <w:pStyle w:val="ListParagraph"/>
        <w:numPr>
          <w:ilvl w:val="0"/>
          <w:numId w:val="20"/>
        </w:numPr>
        <w:rPr>
          <w:rFonts w:ascii="Times New Roman" w:hAnsi="Times New Roman"/>
          <w:sz w:val="22"/>
          <w:szCs w:val="22"/>
        </w:rPr>
      </w:pPr>
      <w:r>
        <w:rPr>
          <w:rFonts w:ascii="Times New Roman" w:hAnsi="Times New Roman"/>
          <w:sz w:val="22"/>
          <w:szCs w:val="22"/>
        </w:rPr>
        <w:t>Change effective date of both to fall 2016.</w:t>
      </w:r>
    </w:p>
    <w:p w:rsidR="007E5396" w:rsidRDefault="007E5396" w:rsidP="00227DEA">
      <w:pPr>
        <w:pStyle w:val="ListParagraph"/>
        <w:ind w:left="2880"/>
        <w:rPr>
          <w:rFonts w:ascii="Times New Roman" w:hAnsi="Times New Roman"/>
          <w:sz w:val="22"/>
          <w:szCs w:val="22"/>
        </w:rPr>
      </w:pPr>
    </w:p>
    <w:p w:rsidR="00227DEA" w:rsidRPr="00227DEA" w:rsidRDefault="00227DEA" w:rsidP="00227DEA">
      <w:pPr>
        <w:pStyle w:val="ListParagraph"/>
        <w:ind w:left="2880"/>
        <w:rPr>
          <w:rFonts w:ascii="Times New Roman" w:hAnsi="Times New Roman"/>
          <w:b/>
          <w:sz w:val="22"/>
          <w:szCs w:val="22"/>
        </w:rPr>
      </w:pPr>
      <w:r w:rsidRPr="00227DEA">
        <w:rPr>
          <w:rFonts w:ascii="Times New Roman" w:hAnsi="Times New Roman"/>
          <w:b/>
          <w:sz w:val="22"/>
          <w:szCs w:val="22"/>
        </w:rPr>
        <w:t>MOTION APPROVED</w:t>
      </w:r>
      <w:r w:rsidR="009F14EF">
        <w:rPr>
          <w:rFonts w:ascii="Times New Roman" w:hAnsi="Times New Roman"/>
          <w:b/>
          <w:sz w:val="22"/>
          <w:szCs w:val="22"/>
        </w:rPr>
        <w:t xml:space="preserve"> WITH CHANGES</w:t>
      </w:r>
      <w:r w:rsidRPr="00227DEA">
        <w:rPr>
          <w:rFonts w:ascii="Times New Roman" w:hAnsi="Times New Roman"/>
          <w:b/>
          <w:sz w:val="22"/>
          <w:szCs w:val="22"/>
        </w:rPr>
        <w:t xml:space="preserve"> </w:t>
      </w:r>
      <w:r w:rsidR="009F14EF">
        <w:rPr>
          <w:rFonts w:ascii="Times New Roman" w:hAnsi="Times New Roman"/>
          <w:b/>
          <w:sz w:val="22"/>
          <w:szCs w:val="22"/>
        </w:rPr>
        <w:t>8</w:t>
      </w:r>
      <w:r w:rsidRPr="00227DEA">
        <w:rPr>
          <w:rFonts w:ascii="Times New Roman" w:hAnsi="Times New Roman"/>
          <w:b/>
          <w:sz w:val="22"/>
          <w:szCs w:val="22"/>
        </w:rPr>
        <w:t xml:space="preserve"> YES – 0 NO – 0 AB</w:t>
      </w:r>
    </w:p>
    <w:p w:rsidR="00447C72" w:rsidRPr="00447C72" w:rsidRDefault="00447C72" w:rsidP="00447C72">
      <w:pPr>
        <w:pStyle w:val="ListParagraph"/>
        <w:ind w:left="2880"/>
        <w:rPr>
          <w:rFonts w:ascii="Times New Roman" w:hAnsi="Times New Roman"/>
          <w:sz w:val="22"/>
          <w:szCs w:val="22"/>
        </w:rPr>
      </w:pPr>
    </w:p>
    <w:p w:rsidR="00447C72" w:rsidRPr="00447C72" w:rsidRDefault="00447C72" w:rsidP="00447C72">
      <w:pPr>
        <w:pStyle w:val="ListParagraph"/>
        <w:numPr>
          <w:ilvl w:val="2"/>
          <w:numId w:val="2"/>
        </w:numPr>
        <w:ind w:hanging="720"/>
        <w:rPr>
          <w:rFonts w:ascii="Times New Roman" w:hAnsi="Times New Roman"/>
          <w:sz w:val="22"/>
          <w:szCs w:val="22"/>
          <w:u w:val="single"/>
        </w:rPr>
      </w:pPr>
      <w:r w:rsidRPr="00447C72">
        <w:rPr>
          <w:rFonts w:ascii="Times New Roman" w:hAnsi="Times New Roman"/>
          <w:sz w:val="22"/>
          <w:szCs w:val="22"/>
        </w:rPr>
        <w:t xml:space="preserve">Request for New </w:t>
      </w:r>
      <w:r w:rsidR="009F14EF">
        <w:rPr>
          <w:rFonts w:ascii="Times New Roman" w:hAnsi="Times New Roman"/>
          <w:sz w:val="22"/>
          <w:szCs w:val="22"/>
        </w:rPr>
        <w:t xml:space="preserve">Interdisciplinary </w:t>
      </w:r>
      <w:r w:rsidRPr="00447C72">
        <w:rPr>
          <w:rFonts w:ascii="Times New Roman" w:hAnsi="Times New Roman"/>
          <w:sz w:val="22"/>
          <w:szCs w:val="22"/>
        </w:rPr>
        <w:t>Minor</w:t>
      </w:r>
    </w:p>
    <w:p w:rsidR="00447C72" w:rsidRPr="00447C72" w:rsidRDefault="00447C72" w:rsidP="00447C72">
      <w:pPr>
        <w:pStyle w:val="ListParagraph"/>
        <w:ind w:left="2160"/>
        <w:rPr>
          <w:rFonts w:ascii="Times New Roman" w:hAnsi="Times New Roman"/>
          <w:sz w:val="22"/>
          <w:szCs w:val="22"/>
          <w:u w:val="single"/>
        </w:rPr>
      </w:pPr>
    </w:p>
    <w:p w:rsidR="00447C72" w:rsidRPr="002B2C21" w:rsidRDefault="00926E6B" w:rsidP="00447C72">
      <w:pPr>
        <w:pStyle w:val="ListParagraph"/>
        <w:numPr>
          <w:ilvl w:val="3"/>
          <w:numId w:val="2"/>
        </w:numPr>
        <w:ind w:hanging="720"/>
        <w:rPr>
          <w:rFonts w:ascii="Times New Roman" w:hAnsi="Times New Roman"/>
          <w:sz w:val="22"/>
          <w:szCs w:val="22"/>
          <w:u w:val="single"/>
        </w:rPr>
      </w:pPr>
      <w:r>
        <w:rPr>
          <w:rFonts w:ascii="Times New Roman" w:hAnsi="Times New Roman"/>
          <w:sz w:val="22"/>
          <w:szCs w:val="22"/>
        </w:rPr>
        <w:t>Emerging Design Technologies</w:t>
      </w:r>
    </w:p>
    <w:p w:rsidR="002B2C21" w:rsidRDefault="002B2C21" w:rsidP="002B2C21">
      <w:pPr>
        <w:pStyle w:val="ListParagraph"/>
        <w:ind w:left="2880"/>
        <w:rPr>
          <w:rFonts w:ascii="Times New Roman" w:hAnsi="Times New Roman"/>
          <w:sz w:val="22"/>
          <w:szCs w:val="22"/>
        </w:rPr>
      </w:pPr>
    </w:p>
    <w:p w:rsidR="002B2C21" w:rsidRDefault="002B2C21" w:rsidP="002B2C21">
      <w:pPr>
        <w:pStyle w:val="ListParagraph"/>
        <w:ind w:left="2880"/>
        <w:rPr>
          <w:rFonts w:ascii="Times New Roman" w:hAnsi="Times New Roman"/>
          <w:sz w:val="22"/>
          <w:szCs w:val="22"/>
        </w:rPr>
      </w:pPr>
      <w:r w:rsidRPr="00227DEA">
        <w:rPr>
          <w:rFonts w:ascii="Times New Roman" w:hAnsi="Times New Roman"/>
          <w:b/>
          <w:sz w:val="22"/>
          <w:szCs w:val="22"/>
        </w:rPr>
        <w:t>Motion:</w:t>
      </w:r>
      <w:r>
        <w:rPr>
          <w:rFonts w:ascii="Times New Roman" w:hAnsi="Times New Roman"/>
          <w:sz w:val="22"/>
          <w:szCs w:val="22"/>
        </w:rPr>
        <w:t xml:space="preserve"> To approve new </w:t>
      </w:r>
      <w:r w:rsidR="00C94CEA">
        <w:rPr>
          <w:rFonts w:ascii="Times New Roman" w:hAnsi="Times New Roman"/>
          <w:sz w:val="22"/>
          <w:szCs w:val="22"/>
        </w:rPr>
        <w:t>minor</w:t>
      </w:r>
      <w:r>
        <w:rPr>
          <w:rFonts w:ascii="Times New Roman" w:hAnsi="Times New Roman"/>
          <w:sz w:val="22"/>
          <w:szCs w:val="22"/>
        </w:rPr>
        <w:t xml:space="preserve"> (</w:t>
      </w:r>
      <w:proofErr w:type="spellStart"/>
      <w:r w:rsidR="00926E6B">
        <w:rPr>
          <w:rFonts w:ascii="Times New Roman" w:hAnsi="Times New Roman"/>
          <w:sz w:val="22"/>
          <w:szCs w:val="22"/>
        </w:rPr>
        <w:t>Gravitt</w:t>
      </w:r>
      <w:proofErr w:type="spellEnd"/>
      <w:r w:rsidR="00926E6B">
        <w:rPr>
          <w:rFonts w:ascii="Times New Roman" w:hAnsi="Times New Roman"/>
          <w:sz w:val="22"/>
          <w:szCs w:val="22"/>
        </w:rPr>
        <w:t>/Myers</w:t>
      </w:r>
      <w:r>
        <w:rPr>
          <w:rFonts w:ascii="Times New Roman" w:hAnsi="Times New Roman"/>
          <w:sz w:val="22"/>
          <w:szCs w:val="22"/>
        </w:rPr>
        <w:t>)</w:t>
      </w:r>
    </w:p>
    <w:p w:rsidR="00926E6B" w:rsidRDefault="00926E6B" w:rsidP="002B2C21">
      <w:pPr>
        <w:pStyle w:val="ListParagraph"/>
        <w:ind w:left="2880"/>
        <w:rPr>
          <w:rFonts w:ascii="Times New Roman" w:hAnsi="Times New Roman"/>
          <w:sz w:val="22"/>
          <w:szCs w:val="22"/>
        </w:rPr>
      </w:pPr>
    </w:p>
    <w:p w:rsidR="00926E6B" w:rsidRDefault="00926E6B" w:rsidP="002B2C21">
      <w:pPr>
        <w:pStyle w:val="ListParagraph"/>
        <w:ind w:left="2880"/>
        <w:rPr>
          <w:rFonts w:ascii="Times New Roman" w:hAnsi="Times New Roman"/>
          <w:sz w:val="22"/>
          <w:szCs w:val="22"/>
        </w:rPr>
      </w:pPr>
      <w:r>
        <w:rPr>
          <w:rFonts w:ascii="Times New Roman" w:hAnsi="Times New Roman"/>
          <w:sz w:val="22"/>
          <w:szCs w:val="22"/>
        </w:rPr>
        <w:t xml:space="preserve">In response to a question regarding </w:t>
      </w:r>
      <w:r w:rsidR="00071CC6">
        <w:rPr>
          <w:rFonts w:ascii="Times New Roman" w:hAnsi="Times New Roman"/>
          <w:sz w:val="22"/>
          <w:szCs w:val="22"/>
        </w:rPr>
        <w:t>a possible hidden</w:t>
      </w:r>
      <w:r>
        <w:rPr>
          <w:rFonts w:ascii="Times New Roman" w:hAnsi="Times New Roman"/>
          <w:sz w:val="22"/>
          <w:szCs w:val="22"/>
        </w:rPr>
        <w:t xml:space="preserve"> prerequisite for IDT 433, which is included in Core Courses, Dr. Hemphill pointed out that his letter of support states that, “Given the other courses required for this minor, and as instructor of IDT 433, I am comfortable waiving the IDT 205 prerequisite for IDT 433.” Associate Provost Parsons asked if Dr. Hemphill will expect students to have taken any other IDT course prior to taking 433; Dr. Hemphill responded that he does not have this expectation. He added that students taking 433 only need to have experience working with software, which they should have coming out of GCOM. Dr. Lin asked if advisors will know that Dr. Hemphill is willing to waive the prerequisite; Dr. Hemphill responded that they will have this information. Ms. </w:t>
      </w:r>
      <w:proofErr w:type="spellStart"/>
      <w:r>
        <w:rPr>
          <w:rFonts w:ascii="Times New Roman" w:hAnsi="Times New Roman"/>
          <w:sz w:val="22"/>
          <w:szCs w:val="22"/>
        </w:rPr>
        <w:t>Prosise</w:t>
      </w:r>
      <w:proofErr w:type="spellEnd"/>
      <w:r>
        <w:rPr>
          <w:rFonts w:ascii="Times New Roman" w:hAnsi="Times New Roman"/>
          <w:sz w:val="22"/>
          <w:szCs w:val="22"/>
        </w:rPr>
        <w:t xml:space="preserve"> suggested Dr. Hemphill consider adding “or permission of instructor” as a minor change to the </w:t>
      </w:r>
      <w:r w:rsidR="005634ED">
        <w:rPr>
          <w:rFonts w:ascii="Times New Roman" w:hAnsi="Times New Roman"/>
          <w:sz w:val="22"/>
          <w:szCs w:val="22"/>
        </w:rPr>
        <w:t>prerequisites</w:t>
      </w:r>
      <w:r>
        <w:rPr>
          <w:rFonts w:ascii="Times New Roman" w:hAnsi="Times New Roman"/>
          <w:sz w:val="22"/>
          <w:szCs w:val="22"/>
        </w:rPr>
        <w:t xml:space="preserve"> for IDT 433; this can be handled through the Provost’s office and will not need to be approved by CCPI. Dr. Hemphill agreed to make this minor change.</w:t>
      </w:r>
    </w:p>
    <w:p w:rsidR="00926E6B" w:rsidRDefault="00926E6B" w:rsidP="002B2C21">
      <w:pPr>
        <w:pStyle w:val="ListParagraph"/>
        <w:ind w:left="2880"/>
        <w:rPr>
          <w:rFonts w:ascii="Times New Roman" w:hAnsi="Times New Roman"/>
          <w:sz w:val="22"/>
          <w:szCs w:val="22"/>
        </w:rPr>
      </w:pPr>
    </w:p>
    <w:p w:rsidR="00926E6B" w:rsidRPr="00926E6B" w:rsidRDefault="00926E6B" w:rsidP="00926E6B">
      <w:pPr>
        <w:ind w:left="2160" w:firstLine="720"/>
        <w:rPr>
          <w:rFonts w:ascii="Times New Roman" w:hAnsi="Times New Roman"/>
          <w:sz w:val="22"/>
          <w:szCs w:val="22"/>
        </w:rPr>
      </w:pPr>
      <w:r w:rsidRPr="00926E6B">
        <w:rPr>
          <w:rFonts w:ascii="Times New Roman" w:hAnsi="Times New Roman"/>
          <w:b/>
          <w:sz w:val="22"/>
          <w:szCs w:val="22"/>
        </w:rPr>
        <w:t>Change:</w:t>
      </w:r>
      <w:r w:rsidRPr="00926E6B">
        <w:rPr>
          <w:rFonts w:ascii="Times New Roman" w:hAnsi="Times New Roman"/>
          <w:sz w:val="22"/>
          <w:szCs w:val="22"/>
        </w:rPr>
        <w:t xml:space="preserve"> Change GCOM 211 in </w:t>
      </w:r>
      <w:r>
        <w:rPr>
          <w:rFonts w:ascii="Times New Roman" w:hAnsi="Times New Roman"/>
          <w:sz w:val="22"/>
          <w:szCs w:val="22"/>
        </w:rPr>
        <w:t>Core Courses</w:t>
      </w:r>
      <w:r w:rsidRPr="00926E6B">
        <w:rPr>
          <w:rFonts w:ascii="Times New Roman" w:hAnsi="Times New Roman"/>
          <w:sz w:val="22"/>
          <w:szCs w:val="22"/>
        </w:rPr>
        <w:t xml:space="preserve"> to GCOM 112.</w:t>
      </w:r>
    </w:p>
    <w:p w:rsidR="00926E6B" w:rsidRDefault="00926E6B" w:rsidP="002B2C21">
      <w:pPr>
        <w:pStyle w:val="ListParagraph"/>
        <w:ind w:left="2880"/>
        <w:rPr>
          <w:rFonts w:ascii="Times New Roman" w:hAnsi="Times New Roman"/>
          <w:sz w:val="22"/>
          <w:szCs w:val="22"/>
        </w:rPr>
      </w:pPr>
    </w:p>
    <w:p w:rsidR="009F14EF" w:rsidRPr="00227DEA" w:rsidRDefault="009F14EF" w:rsidP="009F14EF">
      <w:pPr>
        <w:pStyle w:val="ListParagraph"/>
        <w:ind w:left="2880"/>
        <w:rPr>
          <w:rFonts w:ascii="Times New Roman" w:hAnsi="Times New Roman"/>
          <w:b/>
          <w:sz w:val="22"/>
          <w:szCs w:val="22"/>
        </w:rPr>
      </w:pPr>
      <w:r w:rsidRPr="00227DEA">
        <w:rPr>
          <w:rFonts w:ascii="Times New Roman" w:hAnsi="Times New Roman"/>
          <w:b/>
          <w:sz w:val="22"/>
          <w:szCs w:val="22"/>
        </w:rPr>
        <w:t>MOTION APPROVED</w:t>
      </w:r>
      <w:r>
        <w:rPr>
          <w:rFonts w:ascii="Times New Roman" w:hAnsi="Times New Roman"/>
          <w:b/>
          <w:sz w:val="22"/>
          <w:szCs w:val="22"/>
        </w:rPr>
        <w:t xml:space="preserve"> WITH CHANGE</w:t>
      </w:r>
      <w:r w:rsidRPr="00227DEA">
        <w:rPr>
          <w:rFonts w:ascii="Times New Roman" w:hAnsi="Times New Roman"/>
          <w:b/>
          <w:sz w:val="22"/>
          <w:szCs w:val="22"/>
        </w:rPr>
        <w:t xml:space="preserve"> </w:t>
      </w:r>
      <w:r>
        <w:rPr>
          <w:rFonts w:ascii="Times New Roman" w:hAnsi="Times New Roman"/>
          <w:b/>
          <w:sz w:val="22"/>
          <w:szCs w:val="22"/>
        </w:rPr>
        <w:t>8</w:t>
      </w:r>
      <w:r w:rsidRPr="00227DEA">
        <w:rPr>
          <w:rFonts w:ascii="Times New Roman" w:hAnsi="Times New Roman"/>
          <w:b/>
          <w:sz w:val="22"/>
          <w:szCs w:val="22"/>
        </w:rPr>
        <w:t xml:space="preserve"> YES – 0 NO – 0 AB</w:t>
      </w:r>
    </w:p>
    <w:p w:rsidR="00494328" w:rsidRPr="001053B0" w:rsidRDefault="00447C72" w:rsidP="00447C72">
      <w:pPr>
        <w:pStyle w:val="Header"/>
        <w:tabs>
          <w:tab w:val="clear" w:pos="4680"/>
          <w:tab w:val="clear" w:pos="9360"/>
        </w:tabs>
        <w:rPr>
          <w:rFonts w:ascii="Times New Roman" w:hAnsi="Times New Roman"/>
          <w:sz w:val="22"/>
          <w:szCs w:val="22"/>
          <w:lang w:val="fr-FR"/>
        </w:rPr>
      </w:pPr>
      <w:r w:rsidRPr="001053B0">
        <w:rPr>
          <w:rFonts w:ascii="Times New Roman" w:hAnsi="Times New Roman"/>
          <w:sz w:val="22"/>
          <w:szCs w:val="22"/>
          <w:lang w:val="fr-FR"/>
        </w:rPr>
        <w:t>VI.</w:t>
      </w:r>
      <w:r w:rsidRPr="001053B0">
        <w:rPr>
          <w:rFonts w:ascii="Times New Roman" w:hAnsi="Times New Roman"/>
          <w:sz w:val="22"/>
          <w:szCs w:val="22"/>
          <w:lang w:val="fr-FR"/>
        </w:rPr>
        <w:tab/>
      </w:r>
      <w:proofErr w:type="spellStart"/>
      <w:r w:rsidRPr="001053B0">
        <w:rPr>
          <w:rFonts w:ascii="Times New Roman" w:hAnsi="Times New Roman"/>
          <w:sz w:val="22"/>
          <w:szCs w:val="22"/>
          <w:u w:val="single"/>
          <w:lang w:val="fr-FR"/>
        </w:rPr>
        <w:t>Provost’s</w:t>
      </w:r>
      <w:proofErr w:type="spellEnd"/>
      <w:r w:rsidRPr="001053B0">
        <w:rPr>
          <w:rFonts w:ascii="Times New Roman" w:hAnsi="Times New Roman"/>
          <w:sz w:val="22"/>
          <w:szCs w:val="22"/>
          <w:u w:val="single"/>
          <w:lang w:val="fr-FR"/>
        </w:rPr>
        <w:t xml:space="preserve"> Report</w:t>
      </w:r>
    </w:p>
    <w:p w:rsidR="00494328" w:rsidRPr="001053B0" w:rsidRDefault="00494328" w:rsidP="00447C72">
      <w:pPr>
        <w:pStyle w:val="Header"/>
        <w:tabs>
          <w:tab w:val="clear" w:pos="4680"/>
          <w:tab w:val="clear" w:pos="9360"/>
        </w:tabs>
        <w:rPr>
          <w:rFonts w:ascii="Times New Roman" w:hAnsi="Times New Roman"/>
          <w:sz w:val="22"/>
          <w:szCs w:val="22"/>
          <w:lang w:val="fr-FR"/>
        </w:rPr>
      </w:pPr>
    </w:p>
    <w:p w:rsidR="00494328" w:rsidRDefault="00494328" w:rsidP="00494328">
      <w:pPr>
        <w:pStyle w:val="Header"/>
        <w:tabs>
          <w:tab w:val="clear" w:pos="4680"/>
          <w:tab w:val="clear" w:pos="9360"/>
        </w:tabs>
        <w:ind w:left="720"/>
        <w:rPr>
          <w:rFonts w:ascii="Times New Roman" w:hAnsi="Times New Roman"/>
          <w:sz w:val="22"/>
          <w:szCs w:val="22"/>
        </w:rPr>
      </w:pPr>
      <w:r w:rsidRPr="001053B0">
        <w:rPr>
          <w:rFonts w:ascii="Times New Roman" w:hAnsi="Times New Roman"/>
          <w:sz w:val="22"/>
          <w:szCs w:val="22"/>
        </w:rPr>
        <w:t xml:space="preserve">Associate Provost Parsons </w:t>
      </w:r>
      <w:r w:rsidR="001053B0" w:rsidRPr="001053B0">
        <w:rPr>
          <w:rFonts w:ascii="Times New Roman" w:hAnsi="Times New Roman"/>
          <w:sz w:val="22"/>
          <w:szCs w:val="22"/>
        </w:rPr>
        <w:t xml:space="preserve">told CCPI members that it is important for all curriculum committees to explore how to streamline curriculum and make sure that it is transfer-friendly. </w:t>
      </w:r>
      <w:r w:rsidR="001053B0">
        <w:rPr>
          <w:rFonts w:ascii="Times New Roman" w:hAnsi="Times New Roman"/>
          <w:sz w:val="22"/>
          <w:szCs w:val="22"/>
        </w:rPr>
        <w:t xml:space="preserve">She noted that several programs with low numbers of students are under review. Associate Provost Parsons stated that every undergraduate </w:t>
      </w:r>
      <w:r w:rsidR="001053B0">
        <w:rPr>
          <w:rFonts w:ascii="Times New Roman" w:hAnsi="Times New Roman"/>
          <w:sz w:val="22"/>
          <w:szCs w:val="22"/>
        </w:rPr>
        <w:lastRenderedPageBreak/>
        <w:t xml:space="preserve">program should be graduating six students a year on a five-year cycle; graduate programs should graduate five students per year, and Ph.D. programs should graduate one student per year. She explained that the program review process began in July, and </w:t>
      </w:r>
      <w:r w:rsidR="005634ED">
        <w:rPr>
          <w:rFonts w:ascii="Times New Roman" w:hAnsi="Times New Roman"/>
          <w:sz w:val="22"/>
          <w:szCs w:val="22"/>
        </w:rPr>
        <w:t>departments</w:t>
      </w:r>
      <w:r w:rsidR="001053B0">
        <w:rPr>
          <w:rFonts w:ascii="Times New Roman" w:hAnsi="Times New Roman"/>
          <w:sz w:val="22"/>
          <w:szCs w:val="22"/>
        </w:rPr>
        <w:t xml:space="preserve"> </w:t>
      </w:r>
      <w:r w:rsidR="00C30756" w:rsidRPr="00B86FA1">
        <w:rPr>
          <w:rFonts w:ascii="Times New Roman" w:hAnsi="Times New Roman"/>
          <w:sz w:val="22"/>
          <w:szCs w:val="22"/>
        </w:rPr>
        <w:t xml:space="preserve">will submit their self-studies to their Dean for review by October </w:t>
      </w:r>
      <w:proofErr w:type="gramStart"/>
      <w:r w:rsidR="00C30756" w:rsidRPr="00B86FA1">
        <w:rPr>
          <w:rFonts w:ascii="Times New Roman" w:hAnsi="Times New Roman"/>
          <w:sz w:val="22"/>
          <w:szCs w:val="22"/>
        </w:rPr>
        <w:t>1,</w:t>
      </w:r>
      <w:proofErr w:type="gramEnd"/>
      <w:r w:rsidR="00C30756" w:rsidRPr="00B86FA1">
        <w:rPr>
          <w:rFonts w:ascii="Times New Roman" w:hAnsi="Times New Roman"/>
          <w:sz w:val="22"/>
          <w:szCs w:val="22"/>
        </w:rPr>
        <w:t xml:space="preserve"> and to the Associate Provost by October 15.</w:t>
      </w:r>
      <w:r w:rsidR="00C30756">
        <w:rPr>
          <w:rFonts w:ascii="Times New Roman" w:hAnsi="Times New Roman"/>
          <w:b/>
          <w:sz w:val="22"/>
          <w:szCs w:val="22"/>
        </w:rPr>
        <w:t xml:space="preserve"> </w:t>
      </w:r>
      <w:r w:rsidR="001053B0">
        <w:rPr>
          <w:rFonts w:ascii="Times New Roman" w:hAnsi="Times New Roman"/>
          <w:sz w:val="22"/>
          <w:szCs w:val="22"/>
        </w:rPr>
        <w:t xml:space="preserve">Associate Provost Parsons explained that the Illinois Board of Higher Education </w:t>
      </w:r>
      <w:r w:rsidR="006006A2">
        <w:rPr>
          <w:rFonts w:ascii="Times New Roman" w:hAnsi="Times New Roman"/>
          <w:sz w:val="22"/>
          <w:szCs w:val="22"/>
        </w:rPr>
        <w:t xml:space="preserve">(IBHE) </w:t>
      </w:r>
      <w:r w:rsidR="001053B0">
        <w:rPr>
          <w:rFonts w:ascii="Times New Roman" w:hAnsi="Times New Roman"/>
          <w:sz w:val="22"/>
          <w:szCs w:val="22"/>
        </w:rPr>
        <w:t xml:space="preserve">requires an eight-year review, but programs can be reviewed more frequently, and this is occurring at institutions statewide as there is a push for accountability for the curriculum on state campuses. She stated that when programs come to CCPI with many new courses but are not </w:t>
      </w:r>
      <w:r w:rsidR="00C30756" w:rsidRPr="00B86FA1">
        <w:rPr>
          <w:rFonts w:ascii="Times New Roman" w:hAnsi="Times New Roman"/>
          <w:sz w:val="22"/>
          <w:szCs w:val="22"/>
        </w:rPr>
        <w:t>deleting</w:t>
      </w:r>
      <w:r w:rsidR="00C30756">
        <w:rPr>
          <w:rFonts w:ascii="Times New Roman" w:hAnsi="Times New Roman"/>
          <w:b/>
          <w:sz w:val="22"/>
          <w:szCs w:val="22"/>
        </w:rPr>
        <w:t xml:space="preserve"> </w:t>
      </w:r>
      <w:r w:rsidR="001053B0">
        <w:rPr>
          <w:rFonts w:ascii="Times New Roman" w:hAnsi="Times New Roman"/>
          <w:sz w:val="22"/>
          <w:szCs w:val="22"/>
        </w:rPr>
        <w:t xml:space="preserve">any existing courses, the Council should ask how the </w:t>
      </w:r>
      <w:r w:rsidR="006506D6">
        <w:rPr>
          <w:rFonts w:ascii="Times New Roman" w:hAnsi="Times New Roman"/>
          <w:sz w:val="22"/>
          <w:szCs w:val="22"/>
        </w:rPr>
        <w:t>department</w:t>
      </w:r>
      <w:r w:rsidR="001053B0">
        <w:rPr>
          <w:rFonts w:ascii="Times New Roman" w:hAnsi="Times New Roman"/>
          <w:sz w:val="22"/>
          <w:szCs w:val="22"/>
        </w:rPr>
        <w:t xml:space="preserve"> plans to do this within their available resources. Associate Provost Parsons added that the cross-listings which CCPI approved today are a great example of innovative ways to deliver programs, and the University is looking for other methods of delivery, such as online offerings, because of the statewide budget crisis. </w:t>
      </w:r>
    </w:p>
    <w:p w:rsidR="003E5243" w:rsidRDefault="003E5243" w:rsidP="00494328">
      <w:pPr>
        <w:pStyle w:val="Header"/>
        <w:tabs>
          <w:tab w:val="clear" w:pos="4680"/>
          <w:tab w:val="clear" w:pos="9360"/>
        </w:tabs>
        <w:ind w:left="720"/>
        <w:rPr>
          <w:rFonts w:ascii="Times New Roman" w:hAnsi="Times New Roman"/>
          <w:sz w:val="22"/>
          <w:szCs w:val="22"/>
        </w:rPr>
      </w:pPr>
    </w:p>
    <w:p w:rsidR="003E5243" w:rsidRDefault="003E5243" w:rsidP="00494328">
      <w:pPr>
        <w:pStyle w:val="Header"/>
        <w:tabs>
          <w:tab w:val="clear" w:pos="4680"/>
          <w:tab w:val="clear" w:pos="9360"/>
        </w:tabs>
        <w:ind w:left="720"/>
        <w:rPr>
          <w:rFonts w:ascii="Times New Roman" w:hAnsi="Times New Roman"/>
          <w:sz w:val="22"/>
          <w:szCs w:val="22"/>
        </w:rPr>
      </w:pPr>
      <w:r>
        <w:rPr>
          <w:rFonts w:ascii="Times New Roman" w:hAnsi="Times New Roman"/>
          <w:sz w:val="22"/>
          <w:szCs w:val="22"/>
        </w:rPr>
        <w:t xml:space="preserve">Associate Provost Parsons stated that Southern Illinois University has gotten all of </w:t>
      </w:r>
      <w:r w:rsidR="00C30756" w:rsidRPr="00B86FA1">
        <w:rPr>
          <w:rFonts w:ascii="Times New Roman" w:hAnsi="Times New Roman"/>
          <w:sz w:val="22"/>
          <w:szCs w:val="22"/>
        </w:rPr>
        <w:t>its degrees to</w:t>
      </w:r>
      <w:r w:rsidR="00C30756">
        <w:rPr>
          <w:rFonts w:ascii="Times New Roman" w:hAnsi="Times New Roman"/>
          <w:b/>
          <w:sz w:val="22"/>
          <w:szCs w:val="22"/>
        </w:rPr>
        <w:t xml:space="preserve"> </w:t>
      </w:r>
      <w:r>
        <w:rPr>
          <w:rFonts w:ascii="Times New Roman" w:hAnsi="Times New Roman"/>
          <w:sz w:val="22"/>
          <w:szCs w:val="22"/>
        </w:rPr>
        <w:t xml:space="preserve">120 hours, including Musical Theatre. She encouraged CCPI to look at curriculum to see if it is contemporary and achievable. She believes it is a good time for </w:t>
      </w:r>
      <w:r w:rsidR="006506D6">
        <w:rPr>
          <w:rFonts w:ascii="Times New Roman" w:hAnsi="Times New Roman"/>
          <w:sz w:val="22"/>
          <w:szCs w:val="22"/>
        </w:rPr>
        <w:t>departments</w:t>
      </w:r>
      <w:r>
        <w:rPr>
          <w:rFonts w:ascii="Times New Roman" w:hAnsi="Times New Roman"/>
          <w:sz w:val="22"/>
          <w:szCs w:val="22"/>
        </w:rPr>
        <w:t xml:space="preserve"> to really be looking at their curriculum to see what programs are working and which ones are not because curriculum </w:t>
      </w:r>
      <w:r w:rsidR="006506D6">
        <w:rPr>
          <w:rFonts w:ascii="Times New Roman" w:hAnsi="Times New Roman"/>
          <w:sz w:val="22"/>
          <w:szCs w:val="22"/>
        </w:rPr>
        <w:t>should be</w:t>
      </w:r>
      <w:r>
        <w:rPr>
          <w:rFonts w:ascii="Times New Roman" w:hAnsi="Times New Roman"/>
          <w:sz w:val="22"/>
          <w:szCs w:val="22"/>
        </w:rPr>
        <w:t xml:space="preserve"> very fluid.</w:t>
      </w:r>
    </w:p>
    <w:p w:rsidR="001053B0" w:rsidRDefault="001053B0" w:rsidP="00494328">
      <w:pPr>
        <w:pStyle w:val="Header"/>
        <w:tabs>
          <w:tab w:val="clear" w:pos="4680"/>
          <w:tab w:val="clear" w:pos="9360"/>
        </w:tabs>
        <w:ind w:left="720"/>
        <w:rPr>
          <w:rFonts w:ascii="Times New Roman" w:hAnsi="Times New Roman"/>
          <w:sz w:val="22"/>
          <w:szCs w:val="22"/>
        </w:rPr>
      </w:pPr>
      <w:bookmarkStart w:id="0" w:name="_GoBack"/>
      <w:bookmarkEnd w:id="0"/>
    </w:p>
    <w:p w:rsidR="001053B0" w:rsidRPr="001053B0" w:rsidRDefault="001053B0" w:rsidP="00494328">
      <w:pPr>
        <w:pStyle w:val="Header"/>
        <w:tabs>
          <w:tab w:val="clear" w:pos="4680"/>
          <w:tab w:val="clear" w:pos="9360"/>
        </w:tabs>
        <w:ind w:left="720"/>
        <w:rPr>
          <w:rFonts w:ascii="Times New Roman" w:hAnsi="Times New Roman"/>
          <w:sz w:val="22"/>
          <w:szCs w:val="22"/>
        </w:rPr>
      </w:pPr>
      <w:r>
        <w:rPr>
          <w:rFonts w:ascii="Times New Roman" w:hAnsi="Times New Roman"/>
          <w:sz w:val="22"/>
          <w:szCs w:val="22"/>
        </w:rPr>
        <w:t xml:space="preserve">The tenth day of classes is tomorrow, although Associate Provost Parsons </w:t>
      </w:r>
      <w:r w:rsidR="006006A2">
        <w:rPr>
          <w:rFonts w:ascii="Times New Roman" w:hAnsi="Times New Roman"/>
          <w:sz w:val="22"/>
          <w:szCs w:val="22"/>
        </w:rPr>
        <w:t>told CCPI</w:t>
      </w:r>
      <w:r>
        <w:rPr>
          <w:rFonts w:ascii="Times New Roman" w:hAnsi="Times New Roman"/>
          <w:sz w:val="22"/>
          <w:szCs w:val="22"/>
        </w:rPr>
        <w:t xml:space="preserve"> that official enrollment counts will probably not be available until the following week. </w:t>
      </w:r>
      <w:r w:rsidR="003E5243">
        <w:rPr>
          <w:rFonts w:ascii="Times New Roman" w:hAnsi="Times New Roman"/>
          <w:sz w:val="22"/>
          <w:szCs w:val="22"/>
        </w:rPr>
        <w:t>She stated that preliminary figures show enrollment down in undergraduate, transfers, and international students</w:t>
      </w:r>
      <w:r w:rsidR="006506D6">
        <w:rPr>
          <w:rFonts w:ascii="Times New Roman" w:hAnsi="Times New Roman"/>
          <w:sz w:val="22"/>
          <w:szCs w:val="22"/>
        </w:rPr>
        <w:t>,</w:t>
      </w:r>
      <w:r w:rsidR="003E5243">
        <w:rPr>
          <w:rFonts w:ascii="Times New Roman" w:hAnsi="Times New Roman"/>
          <w:sz w:val="22"/>
          <w:szCs w:val="22"/>
        </w:rPr>
        <w:t xml:space="preserve"> but gradu</w:t>
      </w:r>
      <w:r w:rsidR="006506D6">
        <w:rPr>
          <w:rFonts w:ascii="Times New Roman" w:hAnsi="Times New Roman"/>
          <w:sz w:val="22"/>
          <w:szCs w:val="22"/>
        </w:rPr>
        <w:t>ate student enrollment is up</w:t>
      </w:r>
      <w:r w:rsidR="003E5243">
        <w:rPr>
          <w:rFonts w:ascii="Times New Roman" w:hAnsi="Times New Roman"/>
          <w:sz w:val="22"/>
          <w:szCs w:val="22"/>
        </w:rPr>
        <w:t xml:space="preserve">. Dr. </w:t>
      </w:r>
      <w:proofErr w:type="spellStart"/>
      <w:r w:rsidR="003E5243">
        <w:rPr>
          <w:rFonts w:ascii="Times New Roman" w:hAnsi="Times New Roman"/>
          <w:sz w:val="22"/>
          <w:szCs w:val="22"/>
        </w:rPr>
        <w:t>Jelatis</w:t>
      </w:r>
      <w:proofErr w:type="spellEnd"/>
      <w:r w:rsidR="003E5243">
        <w:rPr>
          <w:rFonts w:ascii="Times New Roman" w:hAnsi="Times New Roman"/>
          <w:sz w:val="22"/>
          <w:szCs w:val="22"/>
        </w:rPr>
        <w:t xml:space="preserve"> pointed out that </w:t>
      </w:r>
      <w:r w:rsidR="006006A2">
        <w:rPr>
          <w:rFonts w:ascii="Times New Roman" w:hAnsi="Times New Roman"/>
          <w:sz w:val="22"/>
          <w:szCs w:val="22"/>
        </w:rPr>
        <w:t xml:space="preserve">only </w:t>
      </w:r>
      <w:r w:rsidR="006506D6">
        <w:rPr>
          <w:rFonts w:ascii="Times New Roman" w:hAnsi="Times New Roman"/>
          <w:sz w:val="22"/>
          <w:szCs w:val="22"/>
        </w:rPr>
        <w:t xml:space="preserve">numbers of </w:t>
      </w:r>
      <w:r w:rsidR="006006A2">
        <w:rPr>
          <w:rFonts w:ascii="Times New Roman" w:hAnsi="Times New Roman"/>
          <w:sz w:val="22"/>
          <w:szCs w:val="22"/>
        </w:rPr>
        <w:t>graduat</w:t>
      </w:r>
      <w:r w:rsidR="006506D6">
        <w:rPr>
          <w:rFonts w:ascii="Times New Roman" w:hAnsi="Times New Roman"/>
          <w:sz w:val="22"/>
          <w:szCs w:val="22"/>
        </w:rPr>
        <w:t>e</w:t>
      </w:r>
      <w:r w:rsidR="006006A2">
        <w:rPr>
          <w:rFonts w:ascii="Times New Roman" w:hAnsi="Times New Roman"/>
          <w:sz w:val="22"/>
          <w:szCs w:val="22"/>
        </w:rPr>
        <w:t>s, rather than enrollment</w:t>
      </w:r>
      <w:r w:rsidR="006506D6">
        <w:rPr>
          <w:rFonts w:ascii="Times New Roman" w:hAnsi="Times New Roman"/>
          <w:sz w:val="22"/>
          <w:szCs w:val="22"/>
        </w:rPr>
        <w:t xml:space="preserve"> numbers</w:t>
      </w:r>
      <w:r w:rsidR="006006A2">
        <w:rPr>
          <w:rFonts w:ascii="Times New Roman" w:hAnsi="Times New Roman"/>
          <w:sz w:val="22"/>
          <w:szCs w:val="22"/>
        </w:rPr>
        <w:t>, are used to determine low-performing programs. Associate Provost Parsons confirmed that IBHE counts “degrees conferred,” which sometimes hurts WIU because the University has many students who double major; these students only get one degree although they have majored in more than one program.</w:t>
      </w:r>
    </w:p>
    <w:p w:rsidR="00447C72" w:rsidRPr="001053B0" w:rsidRDefault="00447C72" w:rsidP="00447C72">
      <w:pPr>
        <w:rPr>
          <w:rFonts w:ascii="Times New Roman" w:hAnsi="Times New Roman"/>
          <w:sz w:val="22"/>
          <w:szCs w:val="22"/>
        </w:rPr>
      </w:pPr>
    </w:p>
    <w:p w:rsidR="003A529D" w:rsidRPr="00C1687F" w:rsidRDefault="003A529D" w:rsidP="003A529D">
      <w:pPr>
        <w:rPr>
          <w:rFonts w:ascii="Times New Roman" w:hAnsi="Times New Roman"/>
          <w:sz w:val="22"/>
          <w:szCs w:val="22"/>
        </w:rPr>
      </w:pPr>
      <w:r w:rsidRPr="00C1687F">
        <w:rPr>
          <w:rFonts w:ascii="Times New Roman" w:hAnsi="Times New Roman"/>
          <w:b/>
          <w:sz w:val="22"/>
          <w:szCs w:val="22"/>
        </w:rPr>
        <w:t>Motion:</w:t>
      </w:r>
      <w:r w:rsidR="008D1AD9" w:rsidRPr="00C1687F">
        <w:rPr>
          <w:rFonts w:ascii="Times New Roman" w:hAnsi="Times New Roman"/>
          <w:sz w:val="22"/>
          <w:szCs w:val="22"/>
        </w:rPr>
        <w:t xml:space="preserve"> To adjourn (</w:t>
      </w:r>
      <w:proofErr w:type="spellStart"/>
      <w:r w:rsidR="006006A2">
        <w:rPr>
          <w:rFonts w:ascii="Times New Roman" w:hAnsi="Times New Roman"/>
          <w:sz w:val="22"/>
          <w:szCs w:val="22"/>
        </w:rPr>
        <w:t>Hardemann</w:t>
      </w:r>
      <w:proofErr w:type="spellEnd"/>
      <w:r w:rsidRPr="00C1687F">
        <w:rPr>
          <w:rFonts w:ascii="Times New Roman" w:hAnsi="Times New Roman"/>
          <w:sz w:val="22"/>
          <w:szCs w:val="22"/>
        </w:rPr>
        <w:t>)</w:t>
      </w:r>
    </w:p>
    <w:p w:rsidR="003A529D" w:rsidRPr="00C1687F" w:rsidRDefault="003A529D" w:rsidP="003A529D">
      <w:pPr>
        <w:pStyle w:val="ListParagraph"/>
        <w:rPr>
          <w:rFonts w:ascii="Times New Roman" w:hAnsi="Times New Roman"/>
          <w:sz w:val="22"/>
          <w:szCs w:val="22"/>
        </w:rPr>
      </w:pPr>
    </w:p>
    <w:p w:rsidR="003A529D" w:rsidRPr="00C1687F" w:rsidRDefault="003A529D" w:rsidP="003A529D">
      <w:pPr>
        <w:rPr>
          <w:rFonts w:ascii="Times New Roman" w:hAnsi="Times New Roman"/>
          <w:sz w:val="22"/>
          <w:szCs w:val="22"/>
        </w:rPr>
      </w:pPr>
      <w:r w:rsidRPr="00C1687F">
        <w:rPr>
          <w:rFonts w:ascii="Times New Roman" w:hAnsi="Times New Roman"/>
          <w:sz w:val="22"/>
          <w:szCs w:val="22"/>
        </w:rPr>
        <w:t xml:space="preserve">The Council adjourned at </w:t>
      </w:r>
      <w:r w:rsidR="00494328">
        <w:rPr>
          <w:rFonts w:ascii="Times New Roman" w:hAnsi="Times New Roman"/>
          <w:sz w:val="22"/>
          <w:szCs w:val="22"/>
        </w:rPr>
        <w:t>4:</w:t>
      </w:r>
      <w:r w:rsidR="006006A2">
        <w:rPr>
          <w:rFonts w:ascii="Times New Roman" w:hAnsi="Times New Roman"/>
          <w:sz w:val="22"/>
          <w:szCs w:val="22"/>
        </w:rPr>
        <w:t>06</w:t>
      </w:r>
      <w:r w:rsidRPr="00C1687F">
        <w:rPr>
          <w:rFonts w:ascii="Times New Roman" w:hAnsi="Times New Roman"/>
          <w:sz w:val="22"/>
          <w:szCs w:val="22"/>
        </w:rPr>
        <w:t xml:space="preserve"> p.m.</w:t>
      </w:r>
    </w:p>
    <w:p w:rsidR="008D1AD9" w:rsidRPr="00C1687F" w:rsidRDefault="003A529D" w:rsidP="003A529D">
      <w:pPr>
        <w:pStyle w:val="ListParagraph"/>
        <w:rPr>
          <w:rFonts w:ascii="Times New Roman" w:hAnsi="Times New Roman"/>
          <w:sz w:val="22"/>
          <w:szCs w:val="22"/>
        </w:rPr>
      </w:pP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p>
    <w:p w:rsidR="003A529D" w:rsidRPr="00C1687F" w:rsidRDefault="003A529D" w:rsidP="008D1AD9">
      <w:pPr>
        <w:pStyle w:val="ListParagraph"/>
        <w:ind w:left="2880" w:firstLine="720"/>
        <w:rPr>
          <w:rFonts w:ascii="Times New Roman" w:hAnsi="Times New Roman"/>
          <w:sz w:val="22"/>
          <w:szCs w:val="22"/>
        </w:rPr>
      </w:pPr>
      <w:r w:rsidRPr="00C1687F">
        <w:rPr>
          <w:rFonts w:ascii="Times New Roman" w:hAnsi="Times New Roman"/>
          <w:sz w:val="22"/>
          <w:szCs w:val="22"/>
        </w:rPr>
        <w:t>Kat Myers, CCPI Secretary</w:t>
      </w:r>
    </w:p>
    <w:p w:rsidR="003A529D" w:rsidRPr="00C1687F" w:rsidRDefault="003A529D" w:rsidP="003A529D">
      <w:pPr>
        <w:pStyle w:val="ListParagraph"/>
        <w:rPr>
          <w:rFonts w:ascii="Times New Roman" w:hAnsi="Times New Roman"/>
          <w:sz w:val="22"/>
          <w:szCs w:val="22"/>
        </w:rPr>
      </w:pP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p>
    <w:p w:rsidR="009B711A" w:rsidRPr="00C1687F" w:rsidRDefault="003A529D">
      <w:pPr>
        <w:rPr>
          <w:sz w:val="22"/>
          <w:szCs w:val="22"/>
        </w:rPr>
      </w:pP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t>Annette Hamm, Faculty Senate Office Manager and Recording Secretary</w:t>
      </w:r>
    </w:p>
    <w:sectPr w:rsidR="009B711A" w:rsidRPr="00C1687F" w:rsidSect="00775A77">
      <w:footerReference w:type="default" r:id="rId9"/>
      <w:pgSz w:w="12240" w:h="15840"/>
      <w:pgMar w:top="540" w:right="1080" w:bottom="450" w:left="990" w:header="27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2631" w:rsidRDefault="00672631" w:rsidP="001D40BC">
      <w:r>
        <w:separator/>
      </w:r>
    </w:p>
  </w:endnote>
  <w:endnote w:type="continuationSeparator" w:id="0">
    <w:p w:rsidR="00672631" w:rsidRDefault="00672631"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12653372"/>
      <w:docPartObj>
        <w:docPartGallery w:val="Page Numbers (Bottom of Page)"/>
        <w:docPartUnique/>
      </w:docPartObj>
    </w:sdtPr>
    <w:sdtEndPr>
      <w:rPr>
        <w:noProof/>
      </w:rPr>
    </w:sdtEndPr>
    <w:sdtContent>
      <w:p w:rsidR="00775A77" w:rsidRDefault="00775A77">
        <w:pPr>
          <w:pStyle w:val="Footer"/>
          <w:jc w:val="center"/>
        </w:pPr>
        <w:r>
          <w:fldChar w:fldCharType="begin"/>
        </w:r>
        <w:r>
          <w:instrText xml:space="preserve"> PAGE   \* MERGEFORMAT </w:instrText>
        </w:r>
        <w:r>
          <w:fldChar w:fldCharType="separate"/>
        </w:r>
        <w:r w:rsidR="00B86FA1">
          <w:rPr>
            <w:noProof/>
          </w:rPr>
          <w:t>3</w:t>
        </w:r>
        <w:r>
          <w:rPr>
            <w:noProof/>
          </w:rPr>
          <w:fldChar w:fldCharType="end"/>
        </w:r>
      </w:p>
    </w:sdtContent>
  </w:sdt>
  <w:p w:rsidR="00960B1D" w:rsidRPr="001C44BC" w:rsidRDefault="00960B1D" w:rsidP="001C44B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2631" w:rsidRDefault="00672631" w:rsidP="001D40BC">
      <w:r>
        <w:separator/>
      </w:r>
    </w:p>
  </w:footnote>
  <w:footnote w:type="continuationSeparator" w:id="0">
    <w:p w:rsidR="00672631" w:rsidRDefault="00672631"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164673"/>
    <w:multiLevelType w:val="hybridMultilevel"/>
    <w:tmpl w:val="D3D887C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144F5AEC"/>
    <w:multiLevelType w:val="hybridMultilevel"/>
    <w:tmpl w:val="A4C25A0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16C40BA1"/>
    <w:multiLevelType w:val="hybridMultilevel"/>
    <w:tmpl w:val="A2B444E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1C86732C"/>
    <w:multiLevelType w:val="hybridMultilevel"/>
    <w:tmpl w:val="7B362CA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5">
    <w:nsid w:val="23E24ABC"/>
    <w:multiLevelType w:val="hybridMultilevel"/>
    <w:tmpl w:val="C78E4BF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26B659E4"/>
    <w:multiLevelType w:val="hybridMultilevel"/>
    <w:tmpl w:val="7410F97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nsid w:val="28A446ED"/>
    <w:multiLevelType w:val="hybridMultilevel"/>
    <w:tmpl w:val="9092B1E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2DF60502"/>
    <w:multiLevelType w:val="hybridMultilevel"/>
    <w:tmpl w:val="8D36D5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nsid w:val="319323CD"/>
    <w:multiLevelType w:val="hybridMultilevel"/>
    <w:tmpl w:val="349491E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nsid w:val="3DFE6C65"/>
    <w:multiLevelType w:val="hybridMultilevel"/>
    <w:tmpl w:val="448C19DE"/>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45C4047"/>
    <w:multiLevelType w:val="hybridMultilevel"/>
    <w:tmpl w:val="2460016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nsid w:val="474140BC"/>
    <w:multiLevelType w:val="hybridMultilevel"/>
    <w:tmpl w:val="6838C1B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nsid w:val="4C6D2C74"/>
    <w:multiLevelType w:val="hybridMultilevel"/>
    <w:tmpl w:val="47BA24E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nsid w:val="4CAE7087"/>
    <w:multiLevelType w:val="hybridMultilevel"/>
    <w:tmpl w:val="9334CF9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nsid w:val="52635D89"/>
    <w:multiLevelType w:val="hybridMultilevel"/>
    <w:tmpl w:val="2C04F92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nsid w:val="5F866A7C"/>
    <w:multiLevelType w:val="hybridMultilevel"/>
    <w:tmpl w:val="C9D2357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nsid w:val="668D00A8"/>
    <w:multiLevelType w:val="hybridMultilevel"/>
    <w:tmpl w:val="A4F244C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nsid w:val="68EA2B50"/>
    <w:multiLevelType w:val="hybridMultilevel"/>
    <w:tmpl w:val="B55AF4F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nsid w:val="73BB28FA"/>
    <w:multiLevelType w:val="hybridMultilevel"/>
    <w:tmpl w:val="8854A5C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4"/>
  </w:num>
  <w:num w:numId="2">
    <w:abstractNumId w:val="10"/>
  </w:num>
  <w:num w:numId="3">
    <w:abstractNumId w:val="19"/>
  </w:num>
  <w:num w:numId="4">
    <w:abstractNumId w:val="12"/>
  </w:num>
  <w:num w:numId="5">
    <w:abstractNumId w:val="18"/>
  </w:num>
  <w:num w:numId="6">
    <w:abstractNumId w:val="8"/>
  </w:num>
  <w:num w:numId="7">
    <w:abstractNumId w:val="7"/>
  </w:num>
  <w:num w:numId="8">
    <w:abstractNumId w:val="6"/>
  </w:num>
  <w:num w:numId="9">
    <w:abstractNumId w:val="11"/>
  </w:num>
  <w:num w:numId="10">
    <w:abstractNumId w:val="1"/>
  </w:num>
  <w:num w:numId="11">
    <w:abstractNumId w:val="9"/>
  </w:num>
  <w:num w:numId="12">
    <w:abstractNumId w:val="3"/>
  </w:num>
  <w:num w:numId="13">
    <w:abstractNumId w:val="17"/>
  </w:num>
  <w:num w:numId="14">
    <w:abstractNumId w:val="14"/>
  </w:num>
  <w:num w:numId="15">
    <w:abstractNumId w:val="15"/>
  </w:num>
  <w:num w:numId="16">
    <w:abstractNumId w:val="0"/>
  </w:num>
  <w:num w:numId="17">
    <w:abstractNumId w:val="13"/>
  </w:num>
  <w:num w:numId="18">
    <w:abstractNumId w:val="16"/>
  </w:num>
  <w:num w:numId="19">
    <w:abstractNumId w:val="5"/>
  </w:num>
  <w:num w:numId="20">
    <w:abstractNumId w:val="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4"/>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11A"/>
    <w:rsid w:val="00006D10"/>
    <w:rsid w:val="00006F33"/>
    <w:rsid w:val="00007E4F"/>
    <w:rsid w:val="000105C6"/>
    <w:rsid w:val="00010C8B"/>
    <w:rsid w:val="00012D08"/>
    <w:rsid w:val="00014497"/>
    <w:rsid w:val="00017780"/>
    <w:rsid w:val="00024DAF"/>
    <w:rsid w:val="00026076"/>
    <w:rsid w:val="00031027"/>
    <w:rsid w:val="00036756"/>
    <w:rsid w:val="00037BA9"/>
    <w:rsid w:val="00037E58"/>
    <w:rsid w:val="000414FD"/>
    <w:rsid w:val="00041B4E"/>
    <w:rsid w:val="00042A14"/>
    <w:rsid w:val="00043B00"/>
    <w:rsid w:val="000455C2"/>
    <w:rsid w:val="000465D9"/>
    <w:rsid w:val="000466EC"/>
    <w:rsid w:val="00053252"/>
    <w:rsid w:val="00054272"/>
    <w:rsid w:val="00060531"/>
    <w:rsid w:val="0006175A"/>
    <w:rsid w:val="00062CD8"/>
    <w:rsid w:val="00064859"/>
    <w:rsid w:val="00071688"/>
    <w:rsid w:val="00071CC6"/>
    <w:rsid w:val="00073123"/>
    <w:rsid w:val="00077CFB"/>
    <w:rsid w:val="000801C5"/>
    <w:rsid w:val="00090C4F"/>
    <w:rsid w:val="000920A2"/>
    <w:rsid w:val="00093C83"/>
    <w:rsid w:val="00094A13"/>
    <w:rsid w:val="00094E6C"/>
    <w:rsid w:val="0009573C"/>
    <w:rsid w:val="000A37F4"/>
    <w:rsid w:val="000A427C"/>
    <w:rsid w:val="000A4574"/>
    <w:rsid w:val="000A5E39"/>
    <w:rsid w:val="000B03F2"/>
    <w:rsid w:val="000B73C6"/>
    <w:rsid w:val="000C087D"/>
    <w:rsid w:val="000C22FE"/>
    <w:rsid w:val="000C561F"/>
    <w:rsid w:val="000C571A"/>
    <w:rsid w:val="000C7028"/>
    <w:rsid w:val="000D0EFA"/>
    <w:rsid w:val="000D17C4"/>
    <w:rsid w:val="000D2D86"/>
    <w:rsid w:val="000D317A"/>
    <w:rsid w:val="000D64F5"/>
    <w:rsid w:val="000D6565"/>
    <w:rsid w:val="000F2300"/>
    <w:rsid w:val="000F2D5C"/>
    <w:rsid w:val="000F4EA0"/>
    <w:rsid w:val="000F4FA3"/>
    <w:rsid w:val="000F63B5"/>
    <w:rsid w:val="00104074"/>
    <w:rsid w:val="001053B0"/>
    <w:rsid w:val="001054A7"/>
    <w:rsid w:val="001060D1"/>
    <w:rsid w:val="00106F0F"/>
    <w:rsid w:val="001071CB"/>
    <w:rsid w:val="00107651"/>
    <w:rsid w:val="0011314A"/>
    <w:rsid w:val="001200AB"/>
    <w:rsid w:val="00120C49"/>
    <w:rsid w:val="0012338E"/>
    <w:rsid w:val="0012480A"/>
    <w:rsid w:val="0012782F"/>
    <w:rsid w:val="00136330"/>
    <w:rsid w:val="0014005D"/>
    <w:rsid w:val="00142FA4"/>
    <w:rsid w:val="00150F87"/>
    <w:rsid w:val="001513FA"/>
    <w:rsid w:val="0015461E"/>
    <w:rsid w:val="00156B09"/>
    <w:rsid w:val="00160238"/>
    <w:rsid w:val="00161135"/>
    <w:rsid w:val="001619E2"/>
    <w:rsid w:val="00162800"/>
    <w:rsid w:val="00163EA7"/>
    <w:rsid w:val="0016503D"/>
    <w:rsid w:val="00172643"/>
    <w:rsid w:val="001735A5"/>
    <w:rsid w:val="001760B9"/>
    <w:rsid w:val="0017664B"/>
    <w:rsid w:val="00177BF8"/>
    <w:rsid w:val="0018002A"/>
    <w:rsid w:val="0019174E"/>
    <w:rsid w:val="001925A9"/>
    <w:rsid w:val="00195447"/>
    <w:rsid w:val="001A1B7B"/>
    <w:rsid w:val="001A2DDA"/>
    <w:rsid w:val="001A5337"/>
    <w:rsid w:val="001B2FAA"/>
    <w:rsid w:val="001B3D94"/>
    <w:rsid w:val="001B79E5"/>
    <w:rsid w:val="001C44BC"/>
    <w:rsid w:val="001D022D"/>
    <w:rsid w:val="001D04AD"/>
    <w:rsid w:val="001D04D3"/>
    <w:rsid w:val="001D2FAA"/>
    <w:rsid w:val="001D40BC"/>
    <w:rsid w:val="001D5713"/>
    <w:rsid w:val="001F405A"/>
    <w:rsid w:val="001F5897"/>
    <w:rsid w:val="001F5B19"/>
    <w:rsid w:val="001F7901"/>
    <w:rsid w:val="001F7FBD"/>
    <w:rsid w:val="00201E36"/>
    <w:rsid w:val="00203070"/>
    <w:rsid w:val="002030D6"/>
    <w:rsid w:val="00203FC4"/>
    <w:rsid w:val="002043DF"/>
    <w:rsid w:val="00206585"/>
    <w:rsid w:val="00211EFF"/>
    <w:rsid w:val="00213879"/>
    <w:rsid w:val="00214190"/>
    <w:rsid w:val="0021506C"/>
    <w:rsid w:val="00216031"/>
    <w:rsid w:val="0022118C"/>
    <w:rsid w:val="00221B34"/>
    <w:rsid w:val="00226181"/>
    <w:rsid w:val="002278A4"/>
    <w:rsid w:val="00227DEA"/>
    <w:rsid w:val="002303B7"/>
    <w:rsid w:val="002314A2"/>
    <w:rsid w:val="00243D96"/>
    <w:rsid w:val="0024445F"/>
    <w:rsid w:val="00250D94"/>
    <w:rsid w:val="00252CBC"/>
    <w:rsid w:val="002605D1"/>
    <w:rsid w:val="00262553"/>
    <w:rsid w:val="00262ECE"/>
    <w:rsid w:val="00263B5D"/>
    <w:rsid w:val="00264239"/>
    <w:rsid w:val="00264975"/>
    <w:rsid w:val="002743CA"/>
    <w:rsid w:val="002757C0"/>
    <w:rsid w:val="0027659A"/>
    <w:rsid w:val="002856E1"/>
    <w:rsid w:val="00292022"/>
    <w:rsid w:val="0029536B"/>
    <w:rsid w:val="002A7350"/>
    <w:rsid w:val="002B1962"/>
    <w:rsid w:val="002B2C21"/>
    <w:rsid w:val="002B7BA7"/>
    <w:rsid w:val="002C0BBF"/>
    <w:rsid w:val="002C21DF"/>
    <w:rsid w:val="002D259C"/>
    <w:rsid w:val="002D4BA5"/>
    <w:rsid w:val="002D53E4"/>
    <w:rsid w:val="002D687F"/>
    <w:rsid w:val="002E1432"/>
    <w:rsid w:val="002E26B0"/>
    <w:rsid w:val="002E58CA"/>
    <w:rsid w:val="002E6B68"/>
    <w:rsid w:val="002F02CC"/>
    <w:rsid w:val="002F0C58"/>
    <w:rsid w:val="002F0D3A"/>
    <w:rsid w:val="002F21C3"/>
    <w:rsid w:val="002F26A6"/>
    <w:rsid w:val="002F2A2E"/>
    <w:rsid w:val="002F3F76"/>
    <w:rsid w:val="002F7A06"/>
    <w:rsid w:val="00301717"/>
    <w:rsid w:val="0030395D"/>
    <w:rsid w:val="00303D8E"/>
    <w:rsid w:val="003057E9"/>
    <w:rsid w:val="003078B5"/>
    <w:rsid w:val="00310E75"/>
    <w:rsid w:val="00310F3C"/>
    <w:rsid w:val="00311006"/>
    <w:rsid w:val="003131CE"/>
    <w:rsid w:val="00313D02"/>
    <w:rsid w:val="0031488B"/>
    <w:rsid w:val="00314A66"/>
    <w:rsid w:val="00316B24"/>
    <w:rsid w:val="0032493A"/>
    <w:rsid w:val="00333DCC"/>
    <w:rsid w:val="003371F3"/>
    <w:rsid w:val="00341B6B"/>
    <w:rsid w:val="00341C74"/>
    <w:rsid w:val="0034395F"/>
    <w:rsid w:val="00343B9B"/>
    <w:rsid w:val="00344FD3"/>
    <w:rsid w:val="00345720"/>
    <w:rsid w:val="0034727A"/>
    <w:rsid w:val="003556D1"/>
    <w:rsid w:val="00361DBD"/>
    <w:rsid w:val="0036425C"/>
    <w:rsid w:val="00367451"/>
    <w:rsid w:val="0036749B"/>
    <w:rsid w:val="00373989"/>
    <w:rsid w:val="00380954"/>
    <w:rsid w:val="00380E99"/>
    <w:rsid w:val="003839FA"/>
    <w:rsid w:val="00386A9B"/>
    <w:rsid w:val="00391827"/>
    <w:rsid w:val="00391DE7"/>
    <w:rsid w:val="00392C9D"/>
    <w:rsid w:val="003943E2"/>
    <w:rsid w:val="003975C1"/>
    <w:rsid w:val="003A043C"/>
    <w:rsid w:val="003A46CD"/>
    <w:rsid w:val="003A529D"/>
    <w:rsid w:val="003C2CC9"/>
    <w:rsid w:val="003C6208"/>
    <w:rsid w:val="003D1D0A"/>
    <w:rsid w:val="003D5187"/>
    <w:rsid w:val="003D78FC"/>
    <w:rsid w:val="003E368B"/>
    <w:rsid w:val="003E44FB"/>
    <w:rsid w:val="003E5243"/>
    <w:rsid w:val="003E579B"/>
    <w:rsid w:val="003F32A2"/>
    <w:rsid w:val="00401BBA"/>
    <w:rsid w:val="00405DC5"/>
    <w:rsid w:val="0040627A"/>
    <w:rsid w:val="004070D7"/>
    <w:rsid w:val="00410E48"/>
    <w:rsid w:val="0041154D"/>
    <w:rsid w:val="004128CD"/>
    <w:rsid w:val="004130B2"/>
    <w:rsid w:val="00415A88"/>
    <w:rsid w:val="00421F2F"/>
    <w:rsid w:val="00422133"/>
    <w:rsid w:val="00424C89"/>
    <w:rsid w:val="00425F47"/>
    <w:rsid w:val="004268C7"/>
    <w:rsid w:val="00427385"/>
    <w:rsid w:val="0043009E"/>
    <w:rsid w:val="00431605"/>
    <w:rsid w:val="004333BB"/>
    <w:rsid w:val="0043399D"/>
    <w:rsid w:val="00433F7B"/>
    <w:rsid w:val="00434C83"/>
    <w:rsid w:val="00435D58"/>
    <w:rsid w:val="0043610B"/>
    <w:rsid w:val="004410B8"/>
    <w:rsid w:val="00441F6B"/>
    <w:rsid w:val="00442543"/>
    <w:rsid w:val="00442F4A"/>
    <w:rsid w:val="00447B61"/>
    <w:rsid w:val="00447C72"/>
    <w:rsid w:val="004501D3"/>
    <w:rsid w:val="00457D77"/>
    <w:rsid w:val="00460F4A"/>
    <w:rsid w:val="00462707"/>
    <w:rsid w:val="004646E9"/>
    <w:rsid w:val="00464E18"/>
    <w:rsid w:val="00464E3B"/>
    <w:rsid w:val="004659B6"/>
    <w:rsid w:val="00471719"/>
    <w:rsid w:val="004724DE"/>
    <w:rsid w:val="004726B3"/>
    <w:rsid w:val="00472BCD"/>
    <w:rsid w:val="0048157B"/>
    <w:rsid w:val="00485A4A"/>
    <w:rsid w:val="00485A63"/>
    <w:rsid w:val="00494328"/>
    <w:rsid w:val="00496078"/>
    <w:rsid w:val="004A1A4D"/>
    <w:rsid w:val="004A1F25"/>
    <w:rsid w:val="004A2ABA"/>
    <w:rsid w:val="004A5F70"/>
    <w:rsid w:val="004B3652"/>
    <w:rsid w:val="004B556B"/>
    <w:rsid w:val="004B6366"/>
    <w:rsid w:val="004C08AE"/>
    <w:rsid w:val="004C2726"/>
    <w:rsid w:val="004C278F"/>
    <w:rsid w:val="004C2A0A"/>
    <w:rsid w:val="004C41DA"/>
    <w:rsid w:val="004C79D1"/>
    <w:rsid w:val="004D0850"/>
    <w:rsid w:val="004D2021"/>
    <w:rsid w:val="004D52B8"/>
    <w:rsid w:val="004E1D78"/>
    <w:rsid w:val="004E1F72"/>
    <w:rsid w:val="004E3B62"/>
    <w:rsid w:val="004F179E"/>
    <w:rsid w:val="004F26A8"/>
    <w:rsid w:val="004F28FD"/>
    <w:rsid w:val="004F5E94"/>
    <w:rsid w:val="004F7AA9"/>
    <w:rsid w:val="00500384"/>
    <w:rsid w:val="00503843"/>
    <w:rsid w:val="00507669"/>
    <w:rsid w:val="0051164E"/>
    <w:rsid w:val="00516F14"/>
    <w:rsid w:val="005220D3"/>
    <w:rsid w:val="005238B8"/>
    <w:rsid w:val="0052739F"/>
    <w:rsid w:val="00530B63"/>
    <w:rsid w:val="00533EF9"/>
    <w:rsid w:val="00536807"/>
    <w:rsid w:val="00542C73"/>
    <w:rsid w:val="0055415E"/>
    <w:rsid w:val="00555E1A"/>
    <w:rsid w:val="00557DB3"/>
    <w:rsid w:val="00560708"/>
    <w:rsid w:val="00560D67"/>
    <w:rsid w:val="00562942"/>
    <w:rsid w:val="005634ED"/>
    <w:rsid w:val="00563C21"/>
    <w:rsid w:val="005644EE"/>
    <w:rsid w:val="00564BCE"/>
    <w:rsid w:val="00564E83"/>
    <w:rsid w:val="00565705"/>
    <w:rsid w:val="00566128"/>
    <w:rsid w:val="005667F8"/>
    <w:rsid w:val="00566983"/>
    <w:rsid w:val="00573044"/>
    <w:rsid w:val="00574D8D"/>
    <w:rsid w:val="00575669"/>
    <w:rsid w:val="005760B2"/>
    <w:rsid w:val="00576FA2"/>
    <w:rsid w:val="00577BA6"/>
    <w:rsid w:val="0058047A"/>
    <w:rsid w:val="005808DB"/>
    <w:rsid w:val="0058176B"/>
    <w:rsid w:val="0058259A"/>
    <w:rsid w:val="00591066"/>
    <w:rsid w:val="00597739"/>
    <w:rsid w:val="005A23ED"/>
    <w:rsid w:val="005A313F"/>
    <w:rsid w:val="005A4B7E"/>
    <w:rsid w:val="005A6C72"/>
    <w:rsid w:val="005B06FB"/>
    <w:rsid w:val="005B2F26"/>
    <w:rsid w:val="005B47A1"/>
    <w:rsid w:val="005B4A29"/>
    <w:rsid w:val="005B5B66"/>
    <w:rsid w:val="005C0BE8"/>
    <w:rsid w:val="005C73D4"/>
    <w:rsid w:val="005C7549"/>
    <w:rsid w:val="005C7C9A"/>
    <w:rsid w:val="005D0225"/>
    <w:rsid w:val="005E16B1"/>
    <w:rsid w:val="005E2DA4"/>
    <w:rsid w:val="005E37F6"/>
    <w:rsid w:val="005E3D8A"/>
    <w:rsid w:val="005E5A79"/>
    <w:rsid w:val="005E6AFE"/>
    <w:rsid w:val="005F5F54"/>
    <w:rsid w:val="006006A2"/>
    <w:rsid w:val="006006BB"/>
    <w:rsid w:val="00600E02"/>
    <w:rsid w:val="00600E5F"/>
    <w:rsid w:val="006022FC"/>
    <w:rsid w:val="00605351"/>
    <w:rsid w:val="0061108B"/>
    <w:rsid w:val="00613E90"/>
    <w:rsid w:val="006148F4"/>
    <w:rsid w:val="006149F6"/>
    <w:rsid w:val="00614A43"/>
    <w:rsid w:val="00615804"/>
    <w:rsid w:val="00615C7A"/>
    <w:rsid w:val="006216EA"/>
    <w:rsid w:val="00624DED"/>
    <w:rsid w:val="006257E5"/>
    <w:rsid w:val="006260DE"/>
    <w:rsid w:val="006266A7"/>
    <w:rsid w:val="00627689"/>
    <w:rsid w:val="00627E1D"/>
    <w:rsid w:val="006303C7"/>
    <w:rsid w:val="00630E90"/>
    <w:rsid w:val="006313F5"/>
    <w:rsid w:val="006314E6"/>
    <w:rsid w:val="00632389"/>
    <w:rsid w:val="00634D36"/>
    <w:rsid w:val="00636141"/>
    <w:rsid w:val="00642E02"/>
    <w:rsid w:val="006443EB"/>
    <w:rsid w:val="0065042E"/>
    <w:rsid w:val="006506D6"/>
    <w:rsid w:val="00650CCC"/>
    <w:rsid w:val="006525E0"/>
    <w:rsid w:val="006525FC"/>
    <w:rsid w:val="0065380B"/>
    <w:rsid w:val="00657546"/>
    <w:rsid w:val="00657552"/>
    <w:rsid w:val="0065778B"/>
    <w:rsid w:val="006637E0"/>
    <w:rsid w:val="006648F1"/>
    <w:rsid w:val="00667340"/>
    <w:rsid w:val="00671177"/>
    <w:rsid w:val="00672631"/>
    <w:rsid w:val="00674D1D"/>
    <w:rsid w:val="00676F72"/>
    <w:rsid w:val="00680736"/>
    <w:rsid w:val="00680D5C"/>
    <w:rsid w:val="0068128C"/>
    <w:rsid w:val="00682EC5"/>
    <w:rsid w:val="0068507F"/>
    <w:rsid w:val="00691117"/>
    <w:rsid w:val="0069164F"/>
    <w:rsid w:val="00693AE9"/>
    <w:rsid w:val="00694EAA"/>
    <w:rsid w:val="00696A07"/>
    <w:rsid w:val="00697015"/>
    <w:rsid w:val="006973D5"/>
    <w:rsid w:val="006A03EB"/>
    <w:rsid w:val="006A78B6"/>
    <w:rsid w:val="006B0AC1"/>
    <w:rsid w:val="006B0F5E"/>
    <w:rsid w:val="006B31A5"/>
    <w:rsid w:val="006B5042"/>
    <w:rsid w:val="006B61E4"/>
    <w:rsid w:val="006B7D71"/>
    <w:rsid w:val="006C00D0"/>
    <w:rsid w:val="006C037C"/>
    <w:rsid w:val="006C2B26"/>
    <w:rsid w:val="006C7209"/>
    <w:rsid w:val="006C73D4"/>
    <w:rsid w:val="006C7BEB"/>
    <w:rsid w:val="006D0A1F"/>
    <w:rsid w:val="006D2563"/>
    <w:rsid w:val="006E2680"/>
    <w:rsid w:val="006E6F3B"/>
    <w:rsid w:val="006F0191"/>
    <w:rsid w:val="006F1AF4"/>
    <w:rsid w:val="006F1FF9"/>
    <w:rsid w:val="006F4617"/>
    <w:rsid w:val="006F4C14"/>
    <w:rsid w:val="006F6C5D"/>
    <w:rsid w:val="006F7118"/>
    <w:rsid w:val="00700BA3"/>
    <w:rsid w:val="007047EE"/>
    <w:rsid w:val="00705159"/>
    <w:rsid w:val="007071BA"/>
    <w:rsid w:val="0071014B"/>
    <w:rsid w:val="00710767"/>
    <w:rsid w:val="00712336"/>
    <w:rsid w:val="0071255E"/>
    <w:rsid w:val="0071547E"/>
    <w:rsid w:val="00717D3C"/>
    <w:rsid w:val="0072091C"/>
    <w:rsid w:val="00720AC3"/>
    <w:rsid w:val="00722FD3"/>
    <w:rsid w:val="00734474"/>
    <w:rsid w:val="00734EE1"/>
    <w:rsid w:val="00735364"/>
    <w:rsid w:val="00736512"/>
    <w:rsid w:val="00745835"/>
    <w:rsid w:val="007502FA"/>
    <w:rsid w:val="00751F42"/>
    <w:rsid w:val="0075247F"/>
    <w:rsid w:val="00755EE4"/>
    <w:rsid w:val="0075620D"/>
    <w:rsid w:val="007604C2"/>
    <w:rsid w:val="0076141B"/>
    <w:rsid w:val="00766AC8"/>
    <w:rsid w:val="00766DAE"/>
    <w:rsid w:val="00773A39"/>
    <w:rsid w:val="00775A77"/>
    <w:rsid w:val="00775E7C"/>
    <w:rsid w:val="0077658D"/>
    <w:rsid w:val="00781E23"/>
    <w:rsid w:val="00782948"/>
    <w:rsid w:val="00785A0A"/>
    <w:rsid w:val="00785D77"/>
    <w:rsid w:val="00791EC6"/>
    <w:rsid w:val="0079363C"/>
    <w:rsid w:val="00794736"/>
    <w:rsid w:val="007A4698"/>
    <w:rsid w:val="007A68CA"/>
    <w:rsid w:val="007B314C"/>
    <w:rsid w:val="007B3939"/>
    <w:rsid w:val="007B555B"/>
    <w:rsid w:val="007B5749"/>
    <w:rsid w:val="007B7C04"/>
    <w:rsid w:val="007C10EE"/>
    <w:rsid w:val="007C6259"/>
    <w:rsid w:val="007D379F"/>
    <w:rsid w:val="007D4BBE"/>
    <w:rsid w:val="007D5022"/>
    <w:rsid w:val="007D6D79"/>
    <w:rsid w:val="007E2CC9"/>
    <w:rsid w:val="007E5396"/>
    <w:rsid w:val="007E5A76"/>
    <w:rsid w:val="007F086D"/>
    <w:rsid w:val="007F0A5F"/>
    <w:rsid w:val="007F16E6"/>
    <w:rsid w:val="007F17D5"/>
    <w:rsid w:val="007F25F1"/>
    <w:rsid w:val="007F26A7"/>
    <w:rsid w:val="007F368F"/>
    <w:rsid w:val="007F3A71"/>
    <w:rsid w:val="007F3C7C"/>
    <w:rsid w:val="007F6DD5"/>
    <w:rsid w:val="008008EE"/>
    <w:rsid w:val="008016A5"/>
    <w:rsid w:val="00801C3E"/>
    <w:rsid w:val="00803092"/>
    <w:rsid w:val="0080471D"/>
    <w:rsid w:val="0080554F"/>
    <w:rsid w:val="00807B74"/>
    <w:rsid w:val="00810FFE"/>
    <w:rsid w:val="008145DA"/>
    <w:rsid w:val="00814A6F"/>
    <w:rsid w:val="00820ACE"/>
    <w:rsid w:val="008221CF"/>
    <w:rsid w:val="00824721"/>
    <w:rsid w:val="00824DA2"/>
    <w:rsid w:val="00824DAF"/>
    <w:rsid w:val="00825B92"/>
    <w:rsid w:val="008277C2"/>
    <w:rsid w:val="008278B6"/>
    <w:rsid w:val="00827AEE"/>
    <w:rsid w:val="00832C3C"/>
    <w:rsid w:val="0084154A"/>
    <w:rsid w:val="00845005"/>
    <w:rsid w:val="00850152"/>
    <w:rsid w:val="008534F1"/>
    <w:rsid w:val="0085368E"/>
    <w:rsid w:val="00853A76"/>
    <w:rsid w:val="008545BF"/>
    <w:rsid w:val="00856F26"/>
    <w:rsid w:val="00857168"/>
    <w:rsid w:val="00857326"/>
    <w:rsid w:val="00860CC7"/>
    <w:rsid w:val="00866A43"/>
    <w:rsid w:val="008672F1"/>
    <w:rsid w:val="00871297"/>
    <w:rsid w:val="00871D0D"/>
    <w:rsid w:val="00877B86"/>
    <w:rsid w:val="00882633"/>
    <w:rsid w:val="008845A7"/>
    <w:rsid w:val="008853F1"/>
    <w:rsid w:val="00886175"/>
    <w:rsid w:val="00886DC4"/>
    <w:rsid w:val="008872F0"/>
    <w:rsid w:val="00891464"/>
    <w:rsid w:val="00892660"/>
    <w:rsid w:val="00894554"/>
    <w:rsid w:val="008A059A"/>
    <w:rsid w:val="008A1E9E"/>
    <w:rsid w:val="008A3BFA"/>
    <w:rsid w:val="008A5B6D"/>
    <w:rsid w:val="008A671B"/>
    <w:rsid w:val="008B2F4D"/>
    <w:rsid w:val="008C1785"/>
    <w:rsid w:val="008C5277"/>
    <w:rsid w:val="008C6FE9"/>
    <w:rsid w:val="008D0B06"/>
    <w:rsid w:val="008D1AD9"/>
    <w:rsid w:val="008D639B"/>
    <w:rsid w:val="008E15B5"/>
    <w:rsid w:val="008E1E85"/>
    <w:rsid w:val="008E212F"/>
    <w:rsid w:val="008E2922"/>
    <w:rsid w:val="008E2AD5"/>
    <w:rsid w:val="008E2FDD"/>
    <w:rsid w:val="008E5510"/>
    <w:rsid w:val="008F2F96"/>
    <w:rsid w:val="00900406"/>
    <w:rsid w:val="00901CAE"/>
    <w:rsid w:val="00901EBD"/>
    <w:rsid w:val="00902254"/>
    <w:rsid w:val="0090332A"/>
    <w:rsid w:val="00903B6D"/>
    <w:rsid w:val="00904A40"/>
    <w:rsid w:val="00905908"/>
    <w:rsid w:val="0090623A"/>
    <w:rsid w:val="00907E75"/>
    <w:rsid w:val="00913DED"/>
    <w:rsid w:val="00914518"/>
    <w:rsid w:val="009163A7"/>
    <w:rsid w:val="00922103"/>
    <w:rsid w:val="00922A9A"/>
    <w:rsid w:val="00923B5B"/>
    <w:rsid w:val="00924DB0"/>
    <w:rsid w:val="00925866"/>
    <w:rsid w:val="00926761"/>
    <w:rsid w:val="00926E6B"/>
    <w:rsid w:val="009313D9"/>
    <w:rsid w:val="00933C23"/>
    <w:rsid w:val="009347B5"/>
    <w:rsid w:val="00935B59"/>
    <w:rsid w:val="0094041E"/>
    <w:rsid w:val="00940EEF"/>
    <w:rsid w:val="00943ABB"/>
    <w:rsid w:val="009450E8"/>
    <w:rsid w:val="00946695"/>
    <w:rsid w:val="009541F6"/>
    <w:rsid w:val="00957075"/>
    <w:rsid w:val="00957118"/>
    <w:rsid w:val="00960B1D"/>
    <w:rsid w:val="00963794"/>
    <w:rsid w:val="00963AEA"/>
    <w:rsid w:val="00965098"/>
    <w:rsid w:val="0096640A"/>
    <w:rsid w:val="00966767"/>
    <w:rsid w:val="00967900"/>
    <w:rsid w:val="009726E1"/>
    <w:rsid w:val="009742CB"/>
    <w:rsid w:val="009748A7"/>
    <w:rsid w:val="00980C69"/>
    <w:rsid w:val="0098679D"/>
    <w:rsid w:val="00987785"/>
    <w:rsid w:val="009B02BF"/>
    <w:rsid w:val="009B1892"/>
    <w:rsid w:val="009B359D"/>
    <w:rsid w:val="009B40CE"/>
    <w:rsid w:val="009B4679"/>
    <w:rsid w:val="009B711A"/>
    <w:rsid w:val="009B71F0"/>
    <w:rsid w:val="009C6CBC"/>
    <w:rsid w:val="009D0C6D"/>
    <w:rsid w:val="009D3E6C"/>
    <w:rsid w:val="009E21C6"/>
    <w:rsid w:val="009E51EF"/>
    <w:rsid w:val="009E612E"/>
    <w:rsid w:val="009F086E"/>
    <w:rsid w:val="009F14EF"/>
    <w:rsid w:val="009F469F"/>
    <w:rsid w:val="009F5338"/>
    <w:rsid w:val="00A00DF6"/>
    <w:rsid w:val="00A101FE"/>
    <w:rsid w:val="00A13B96"/>
    <w:rsid w:val="00A16E70"/>
    <w:rsid w:val="00A2000C"/>
    <w:rsid w:val="00A21584"/>
    <w:rsid w:val="00A306CA"/>
    <w:rsid w:val="00A30727"/>
    <w:rsid w:val="00A31306"/>
    <w:rsid w:val="00A3493B"/>
    <w:rsid w:val="00A349CA"/>
    <w:rsid w:val="00A431F8"/>
    <w:rsid w:val="00A444A5"/>
    <w:rsid w:val="00A456D1"/>
    <w:rsid w:val="00A4599C"/>
    <w:rsid w:val="00A45AAF"/>
    <w:rsid w:val="00A5572E"/>
    <w:rsid w:val="00A60D24"/>
    <w:rsid w:val="00A62DB7"/>
    <w:rsid w:val="00A70972"/>
    <w:rsid w:val="00A71810"/>
    <w:rsid w:val="00A829DC"/>
    <w:rsid w:val="00A93D5A"/>
    <w:rsid w:val="00A947AB"/>
    <w:rsid w:val="00A972B6"/>
    <w:rsid w:val="00A97531"/>
    <w:rsid w:val="00AA594A"/>
    <w:rsid w:val="00AA63E9"/>
    <w:rsid w:val="00AA6E19"/>
    <w:rsid w:val="00AB2DAE"/>
    <w:rsid w:val="00AB3C7D"/>
    <w:rsid w:val="00AB4F70"/>
    <w:rsid w:val="00AC059D"/>
    <w:rsid w:val="00AC243E"/>
    <w:rsid w:val="00AC7B2D"/>
    <w:rsid w:val="00AD1F6B"/>
    <w:rsid w:val="00AD2422"/>
    <w:rsid w:val="00AD6723"/>
    <w:rsid w:val="00AD7B2D"/>
    <w:rsid w:val="00AE181C"/>
    <w:rsid w:val="00AE38FC"/>
    <w:rsid w:val="00AE7BED"/>
    <w:rsid w:val="00AF2174"/>
    <w:rsid w:val="00AF2E1B"/>
    <w:rsid w:val="00AF462D"/>
    <w:rsid w:val="00AF5100"/>
    <w:rsid w:val="00AF7524"/>
    <w:rsid w:val="00B0016F"/>
    <w:rsid w:val="00B01B80"/>
    <w:rsid w:val="00B023D5"/>
    <w:rsid w:val="00B0314B"/>
    <w:rsid w:val="00B0668A"/>
    <w:rsid w:val="00B0746E"/>
    <w:rsid w:val="00B12338"/>
    <w:rsid w:val="00B1638E"/>
    <w:rsid w:val="00B16DFD"/>
    <w:rsid w:val="00B21C27"/>
    <w:rsid w:val="00B221A8"/>
    <w:rsid w:val="00B2274D"/>
    <w:rsid w:val="00B22CA8"/>
    <w:rsid w:val="00B23DA6"/>
    <w:rsid w:val="00B253C0"/>
    <w:rsid w:val="00B269D8"/>
    <w:rsid w:val="00B27D31"/>
    <w:rsid w:val="00B30F68"/>
    <w:rsid w:val="00B32ED4"/>
    <w:rsid w:val="00B4454E"/>
    <w:rsid w:val="00B45D0A"/>
    <w:rsid w:val="00B45DAA"/>
    <w:rsid w:val="00B53381"/>
    <w:rsid w:val="00B54D2A"/>
    <w:rsid w:val="00B656F7"/>
    <w:rsid w:val="00B65D90"/>
    <w:rsid w:val="00B673B8"/>
    <w:rsid w:val="00B76C51"/>
    <w:rsid w:val="00B77A64"/>
    <w:rsid w:val="00B81794"/>
    <w:rsid w:val="00B86FA1"/>
    <w:rsid w:val="00B90749"/>
    <w:rsid w:val="00B91028"/>
    <w:rsid w:val="00B924F7"/>
    <w:rsid w:val="00B9511B"/>
    <w:rsid w:val="00B95498"/>
    <w:rsid w:val="00B9794E"/>
    <w:rsid w:val="00BA46F9"/>
    <w:rsid w:val="00BA6B3E"/>
    <w:rsid w:val="00BB0F30"/>
    <w:rsid w:val="00BB1EF6"/>
    <w:rsid w:val="00BC70FD"/>
    <w:rsid w:val="00BD347B"/>
    <w:rsid w:val="00BE084D"/>
    <w:rsid w:val="00BE117E"/>
    <w:rsid w:val="00BE19A8"/>
    <w:rsid w:val="00BF2351"/>
    <w:rsid w:val="00BF25A9"/>
    <w:rsid w:val="00BF2F9B"/>
    <w:rsid w:val="00BF3FA4"/>
    <w:rsid w:val="00BF4C3B"/>
    <w:rsid w:val="00C0273C"/>
    <w:rsid w:val="00C03BA7"/>
    <w:rsid w:val="00C07DEC"/>
    <w:rsid w:val="00C11605"/>
    <w:rsid w:val="00C13BCC"/>
    <w:rsid w:val="00C1687F"/>
    <w:rsid w:val="00C21994"/>
    <w:rsid w:val="00C21F35"/>
    <w:rsid w:val="00C222C1"/>
    <w:rsid w:val="00C263FD"/>
    <w:rsid w:val="00C30756"/>
    <w:rsid w:val="00C31EFF"/>
    <w:rsid w:val="00C3215A"/>
    <w:rsid w:val="00C343EC"/>
    <w:rsid w:val="00C373CA"/>
    <w:rsid w:val="00C3785F"/>
    <w:rsid w:val="00C401F0"/>
    <w:rsid w:val="00C46AEA"/>
    <w:rsid w:val="00C47645"/>
    <w:rsid w:val="00C51CD4"/>
    <w:rsid w:val="00C61603"/>
    <w:rsid w:val="00C62385"/>
    <w:rsid w:val="00C65A88"/>
    <w:rsid w:val="00C672EC"/>
    <w:rsid w:val="00C7077A"/>
    <w:rsid w:val="00C710AA"/>
    <w:rsid w:val="00C778C1"/>
    <w:rsid w:val="00C77D07"/>
    <w:rsid w:val="00C80D49"/>
    <w:rsid w:val="00C8131F"/>
    <w:rsid w:val="00C8658D"/>
    <w:rsid w:val="00C91476"/>
    <w:rsid w:val="00C940F6"/>
    <w:rsid w:val="00C94CEA"/>
    <w:rsid w:val="00C975F4"/>
    <w:rsid w:val="00C97CAF"/>
    <w:rsid w:val="00CA64D4"/>
    <w:rsid w:val="00CB24DC"/>
    <w:rsid w:val="00CB260E"/>
    <w:rsid w:val="00CC1655"/>
    <w:rsid w:val="00CC2378"/>
    <w:rsid w:val="00CC7893"/>
    <w:rsid w:val="00CD002B"/>
    <w:rsid w:val="00CD0C36"/>
    <w:rsid w:val="00CD1FF2"/>
    <w:rsid w:val="00CD3E10"/>
    <w:rsid w:val="00CD56BD"/>
    <w:rsid w:val="00CE130E"/>
    <w:rsid w:val="00CE43C2"/>
    <w:rsid w:val="00CE518F"/>
    <w:rsid w:val="00CE79A0"/>
    <w:rsid w:val="00CF2832"/>
    <w:rsid w:val="00D05073"/>
    <w:rsid w:val="00D11593"/>
    <w:rsid w:val="00D1423E"/>
    <w:rsid w:val="00D22A8D"/>
    <w:rsid w:val="00D2491D"/>
    <w:rsid w:val="00D24BC6"/>
    <w:rsid w:val="00D27E5C"/>
    <w:rsid w:val="00D356D3"/>
    <w:rsid w:val="00D35A3B"/>
    <w:rsid w:val="00D36358"/>
    <w:rsid w:val="00D36B62"/>
    <w:rsid w:val="00D403C7"/>
    <w:rsid w:val="00D40F71"/>
    <w:rsid w:val="00D4215C"/>
    <w:rsid w:val="00D50C3D"/>
    <w:rsid w:val="00D540A5"/>
    <w:rsid w:val="00D55B5A"/>
    <w:rsid w:val="00D563FA"/>
    <w:rsid w:val="00D56583"/>
    <w:rsid w:val="00D80EA6"/>
    <w:rsid w:val="00D8157A"/>
    <w:rsid w:val="00D81C4F"/>
    <w:rsid w:val="00D84144"/>
    <w:rsid w:val="00D848ED"/>
    <w:rsid w:val="00D853B0"/>
    <w:rsid w:val="00D856A1"/>
    <w:rsid w:val="00D946F9"/>
    <w:rsid w:val="00DA0BD4"/>
    <w:rsid w:val="00DA3342"/>
    <w:rsid w:val="00DB0107"/>
    <w:rsid w:val="00DB023F"/>
    <w:rsid w:val="00DB31A1"/>
    <w:rsid w:val="00DB3FC0"/>
    <w:rsid w:val="00DB475C"/>
    <w:rsid w:val="00DB4E72"/>
    <w:rsid w:val="00DB6135"/>
    <w:rsid w:val="00DB7BD0"/>
    <w:rsid w:val="00DC1563"/>
    <w:rsid w:val="00DC2854"/>
    <w:rsid w:val="00DC4747"/>
    <w:rsid w:val="00DC633B"/>
    <w:rsid w:val="00DC7060"/>
    <w:rsid w:val="00DD2199"/>
    <w:rsid w:val="00DD5E28"/>
    <w:rsid w:val="00DE0FFF"/>
    <w:rsid w:val="00DE1A0A"/>
    <w:rsid w:val="00DE2D99"/>
    <w:rsid w:val="00DE40EF"/>
    <w:rsid w:val="00DE4BEA"/>
    <w:rsid w:val="00DF0F21"/>
    <w:rsid w:val="00DF122D"/>
    <w:rsid w:val="00E01D26"/>
    <w:rsid w:val="00E01FD8"/>
    <w:rsid w:val="00E02FEA"/>
    <w:rsid w:val="00E0352B"/>
    <w:rsid w:val="00E035AD"/>
    <w:rsid w:val="00E0491D"/>
    <w:rsid w:val="00E05AFF"/>
    <w:rsid w:val="00E0686A"/>
    <w:rsid w:val="00E07921"/>
    <w:rsid w:val="00E11E4C"/>
    <w:rsid w:val="00E142FF"/>
    <w:rsid w:val="00E21041"/>
    <w:rsid w:val="00E21FD5"/>
    <w:rsid w:val="00E2509B"/>
    <w:rsid w:val="00E25935"/>
    <w:rsid w:val="00E25A9D"/>
    <w:rsid w:val="00E267F4"/>
    <w:rsid w:val="00E26C9F"/>
    <w:rsid w:val="00E30070"/>
    <w:rsid w:val="00E316C4"/>
    <w:rsid w:val="00E3419D"/>
    <w:rsid w:val="00E377DE"/>
    <w:rsid w:val="00E40058"/>
    <w:rsid w:val="00E40061"/>
    <w:rsid w:val="00E44AB7"/>
    <w:rsid w:val="00E47D04"/>
    <w:rsid w:val="00E50991"/>
    <w:rsid w:val="00E51654"/>
    <w:rsid w:val="00E52262"/>
    <w:rsid w:val="00E60473"/>
    <w:rsid w:val="00E60F03"/>
    <w:rsid w:val="00E61898"/>
    <w:rsid w:val="00E64568"/>
    <w:rsid w:val="00E651A3"/>
    <w:rsid w:val="00E72B87"/>
    <w:rsid w:val="00E739FF"/>
    <w:rsid w:val="00E74612"/>
    <w:rsid w:val="00E77413"/>
    <w:rsid w:val="00E7755D"/>
    <w:rsid w:val="00E77884"/>
    <w:rsid w:val="00E8088F"/>
    <w:rsid w:val="00E83DF2"/>
    <w:rsid w:val="00E843C7"/>
    <w:rsid w:val="00E85F9A"/>
    <w:rsid w:val="00E90869"/>
    <w:rsid w:val="00E9237F"/>
    <w:rsid w:val="00E96402"/>
    <w:rsid w:val="00E9730D"/>
    <w:rsid w:val="00EA1F3D"/>
    <w:rsid w:val="00EA2E7A"/>
    <w:rsid w:val="00EA54D9"/>
    <w:rsid w:val="00EB0BA8"/>
    <w:rsid w:val="00EB1A19"/>
    <w:rsid w:val="00EB5742"/>
    <w:rsid w:val="00EB6351"/>
    <w:rsid w:val="00EC1AA9"/>
    <w:rsid w:val="00EC40EF"/>
    <w:rsid w:val="00EC43DA"/>
    <w:rsid w:val="00EC4911"/>
    <w:rsid w:val="00ED10D4"/>
    <w:rsid w:val="00ED2952"/>
    <w:rsid w:val="00EE1DE9"/>
    <w:rsid w:val="00EE26B2"/>
    <w:rsid w:val="00EE2FB4"/>
    <w:rsid w:val="00EE496A"/>
    <w:rsid w:val="00EE4F0B"/>
    <w:rsid w:val="00EE55F7"/>
    <w:rsid w:val="00EE6725"/>
    <w:rsid w:val="00EE694D"/>
    <w:rsid w:val="00EE75EC"/>
    <w:rsid w:val="00EF2A42"/>
    <w:rsid w:val="00EF44EE"/>
    <w:rsid w:val="00EF7A10"/>
    <w:rsid w:val="00F00ED5"/>
    <w:rsid w:val="00F0381E"/>
    <w:rsid w:val="00F04D27"/>
    <w:rsid w:val="00F053E7"/>
    <w:rsid w:val="00F06B78"/>
    <w:rsid w:val="00F1219F"/>
    <w:rsid w:val="00F149B5"/>
    <w:rsid w:val="00F150CD"/>
    <w:rsid w:val="00F15942"/>
    <w:rsid w:val="00F16443"/>
    <w:rsid w:val="00F20951"/>
    <w:rsid w:val="00F232A1"/>
    <w:rsid w:val="00F24B70"/>
    <w:rsid w:val="00F2503B"/>
    <w:rsid w:val="00F25BFC"/>
    <w:rsid w:val="00F278F7"/>
    <w:rsid w:val="00F301C5"/>
    <w:rsid w:val="00F34343"/>
    <w:rsid w:val="00F36013"/>
    <w:rsid w:val="00F361B5"/>
    <w:rsid w:val="00F42248"/>
    <w:rsid w:val="00F44E23"/>
    <w:rsid w:val="00F47A4A"/>
    <w:rsid w:val="00F515AA"/>
    <w:rsid w:val="00F569BA"/>
    <w:rsid w:val="00F62265"/>
    <w:rsid w:val="00F641AA"/>
    <w:rsid w:val="00F64521"/>
    <w:rsid w:val="00F702F4"/>
    <w:rsid w:val="00F72FAA"/>
    <w:rsid w:val="00F739CA"/>
    <w:rsid w:val="00F8034B"/>
    <w:rsid w:val="00F832EC"/>
    <w:rsid w:val="00F83411"/>
    <w:rsid w:val="00F871F1"/>
    <w:rsid w:val="00F92363"/>
    <w:rsid w:val="00F92A79"/>
    <w:rsid w:val="00F9708D"/>
    <w:rsid w:val="00F97C8A"/>
    <w:rsid w:val="00F97FB5"/>
    <w:rsid w:val="00FA5EC5"/>
    <w:rsid w:val="00FA5EF1"/>
    <w:rsid w:val="00FB013D"/>
    <w:rsid w:val="00FB5000"/>
    <w:rsid w:val="00FB7503"/>
    <w:rsid w:val="00FC442D"/>
    <w:rsid w:val="00FC5307"/>
    <w:rsid w:val="00FC7B83"/>
    <w:rsid w:val="00FD27CA"/>
    <w:rsid w:val="00FD3200"/>
    <w:rsid w:val="00FE11FC"/>
    <w:rsid w:val="00FE2A9E"/>
    <w:rsid w:val="00FE2CBB"/>
    <w:rsid w:val="00FE368B"/>
    <w:rsid w:val="00FF0E26"/>
    <w:rsid w:val="00FF1923"/>
    <w:rsid w:val="00FF4036"/>
    <w:rsid w:val="00FF478D"/>
    <w:rsid w:val="00FF4A0E"/>
    <w:rsid w:val="00FF4F70"/>
    <w:rsid w:val="00FF58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7BA7"/>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1B2FAA"/>
    <w:pPr>
      <w:ind w:left="2880"/>
    </w:pPr>
    <w:rPr>
      <w:rFonts w:ascii="Times New Roman" w:hAnsi="Times New Roman"/>
      <w:sz w:val="22"/>
      <w:szCs w:val="22"/>
    </w:rPr>
  </w:style>
  <w:style w:type="character" w:customStyle="1" w:styleId="BodyTextIndent2Char">
    <w:name w:val="Body Text Indent 2 Char"/>
    <w:basedOn w:val="DefaultParagraphFont"/>
    <w:link w:val="BodyTextIndent2"/>
    <w:uiPriority w:val="99"/>
    <w:rsid w:val="001B2FAA"/>
    <w:rPr>
      <w:rFonts w:ascii="Times New Roman" w:eastAsiaTheme="minorEastAsia" w:hAnsi="Times New Roman" w:cs="Times New Roman"/>
      <w:lang w:bidi="en-US"/>
    </w:rPr>
  </w:style>
  <w:style w:type="paragraph" w:styleId="BodyTextIndent3">
    <w:name w:val="Body Text Indent 3"/>
    <w:basedOn w:val="Normal"/>
    <w:link w:val="BodyTextIndent3Char"/>
    <w:uiPriority w:val="99"/>
    <w:unhideWhenUsed/>
    <w:rsid w:val="00D4215C"/>
    <w:pPr>
      <w:ind w:left="1440"/>
    </w:pPr>
    <w:rPr>
      <w:rFonts w:ascii="Times New Roman" w:hAnsi="Times New Roman"/>
    </w:rPr>
  </w:style>
  <w:style w:type="character" w:customStyle="1" w:styleId="BodyTextIndent3Char">
    <w:name w:val="Body Text Indent 3 Char"/>
    <w:basedOn w:val="DefaultParagraphFont"/>
    <w:link w:val="BodyTextIndent3"/>
    <w:uiPriority w:val="99"/>
    <w:rsid w:val="00D4215C"/>
    <w:rPr>
      <w:rFonts w:ascii="Times New Roman" w:eastAsiaTheme="minorEastAsia" w:hAnsi="Times New Roman"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7BA7"/>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1B2FAA"/>
    <w:pPr>
      <w:ind w:left="2880"/>
    </w:pPr>
    <w:rPr>
      <w:rFonts w:ascii="Times New Roman" w:hAnsi="Times New Roman"/>
      <w:sz w:val="22"/>
      <w:szCs w:val="22"/>
    </w:rPr>
  </w:style>
  <w:style w:type="character" w:customStyle="1" w:styleId="BodyTextIndent2Char">
    <w:name w:val="Body Text Indent 2 Char"/>
    <w:basedOn w:val="DefaultParagraphFont"/>
    <w:link w:val="BodyTextIndent2"/>
    <w:uiPriority w:val="99"/>
    <w:rsid w:val="001B2FAA"/>
    <w:rPr>
      <w:rFonts w:ascii="Times New Roman" w:eastAsiaTheme="minorEastAsia" w:hAnsi="Times New Roman" w:cs="Times New Roman"/>
      <w:lang w:bidi="en-US"/>
    </w:rPr>
  </w:style>
  <w:style w:type="paragraph" w:styleId="BodyTextIndent3">
    <w:name w:val="Body Text Indent 3"/>
    <w:basedOn w:val="Normal"/>
    <w:link w:val="BodyTextIndent3Char"/>
    <w:uiPriority w:val="99"/>
    <w:unhideWhenUsed/>
    <w:rsid w:val="00D4215C"/>
    <w:pPr>
      <w:ind w:left="1440"/>
    </w:pPr>
    <w:rPr>
      <w:rFonts w:ascii="Times New Roman" w:hAnsi="Times New Roman"/>
    </w:rPr>
  </w:style>
  <w:style w:type="character" w:customStyle="1" w:styleId="BodyTextIndent3Char">
    <w:name w:val="Body Text Indent 3 Char"/>
    <w:basedOn w:val="DefaultParagraphFont"/>
    <w:link w:val="BodyTextIndent3"/>
    <w:uiPriority w:val="99"/>
    <w:rsid w:val="00D4215C"/>
    <w:rPr>
      <w:rFonts w:ascii="Times New Roman" w:eastAsiaTheme="minorEastAsia" w:hAnsi="Times New Roman" w:cs="Times New Roman"/>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275750">
      <w:bodyDiv w:val="1"/>
      <w:marLeft w:val="0"/>
      <w:marRight w:val="0"/>
      <w:marTop w:val="0"/>
      <w:marBottom w:val="0"/>
      <w:divBdr>
        <w:top w:val="none" w:sz="0" w:space="0" w:color="auto"/>
        <w:left w:val="none" w:sz="0" w:space="0" w:color="auto"/>
        <w:bottom w:val="none" w:sz="0" w:space="0" w:color="auto"/>
        <w:right w:val="none" w:sz="0" w:space="0" w:color="auto"/>
      </w:divBdr>
    </w:div>
    <w:div w:id="348063454">
      <w:bodyDiv w:val="1"/>
      <w:marLeft w:val="0"/>
      <w:marRight w:val="0"/>
      <w:marTop w:val="0"/>
      <w:marBottom w:val="0"/>
      <w:divBdr>
        <w:top w:val="none" w:sz="0" w:space="0" w:color="auto"/>
        <w:left w:val="none" w:sz="0" w:space="0" w:color="auto"/>
        <w:bottom w:val="none" w:sz="0" w:space="0" w:color="auto"/>
        <w:right w:val="none" w:sz="0" w:space="0" w:color="auto"/>
      </w:divBdr>
    </w:div>
    <w:div w:id="1665427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E93D7D-FFFF-491F-927C-911B9F27FC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975</Words>
  <Characters>5564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6526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2015-09-10T19:16:00Z</dcterms:created>
  <dcterms:modified xsi:type="dcterms:W3CDTF">2015-09-10T19:16:00Z</dcterms:modified>
</cp:coreProperties>
</file>