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A12BB" w:rsidRDefault="00073711">
      <w:pPr>
        <w:ind w:firstLine="720"/>
        <w:jc w:val="center"/>
        <w:rPr>
          <w:rFonts w:ascii="Times New Roman" w:eastAsia="Times New Roman" w:hAnsi="Times New Roman" w:cs="Times New Roman"/>
        </w:rPr>
      </w:pPr>
      <w:bookmarkStart w:id="0" w:name="_GoBack"/>
      <w:bookmarkEnd w:id="0"/>
      <w:r>
        <w:rPr>
          <w:rFonts w:ascii="Times New Roman" w:eastAsia="Times New Roman" w:hAnsi="Times New Roman" w:cs="Times New Roman"/>
        </w:rPr>
        <w:t>Writing Instruction in the Disciplines (WID) Council</w:t>
      </w:r>
    </w:p>
    <w:p w14:paraId="00000002" w14:textId="77777777" w:rsidR="009A12BB" w:rsidRDefault="00073711">
      <w:pPr>
        <w:jc w:val="center"/>
        <w:rPr>
          <w:rFonts w:ascii="Times New Roman" w:eastAsia="Times New Roman" w:hAnsi="Times New Roman" w:cs="Times New Roman"/>
        </w:rPr>
      </w:pPr>
      <w:r>
        <w:rPr>
          <w:rFonts w:ascii="Times New Roman" w:eastAsia="Times New Roman" w:hAnsi="Times New Roman" w:cs="Times New Roman"/>
        </w:rPr>
        <w:t>Meeting Minutes</w:t>
      </w:r>
    </w:p>
    <w:p w14:paraId="00000003" w14:textId="77777777" w:rsidR="009A12BB" w:rsidRDefault="00073711">
      <w:pPr>
        <w:jc w:val="center"/>
        <w:rPr>
          <w:rFonts w:ascii="Times New Roman" w:eastAsia="Times New Roman" w:hAnsi="Times New Roman" w:cs="Times New Roman"/>
        </w:rPr>
      </w:pPr>
      <w:r>
        <w:rPr>
          <w:rFonts w:ascii="Times New Roman" w:eastAsia="Times New Roman" w:hAnsi="Times New Roman" w:cs="Times New Roman"/>
        </w:rPr>
        <w:t>October 28, 2024</w:t>
      </w:r>
    </w:p>
    <w:p w14:paraId="00000004" w14:textId="77777777" w:rsidR="009A12BB" w:rsidRDefault="00073711">
      <w:pPr>
        <w:jc w:val="center"/>
        <w:rPr>
          <w:rFonts w:ascii="Times New Roman" w:eastAsia="Times New Roman" w:hAnsi="Times New Roman" w:cs="Times New Roman"/>
        </w:rPr>
      </w:pPr>
      <w:r>
        <w:rPr>
          <w:rFonts w:ascii="Times New Roman" w:eastAsia="Times New Roman" w:hAnsi="Times New Roman" w:cs="Times New Roman"/>
        </w:rPr>
        <w:t>3:30-4:30 pm, Zoom meeting</w:t>
      </w:r>
    </w:p>
    <w:p w14:paraId="00000005" w14:textId="77777777" w:rsidR="009A12BB" w:rsidRDefault="00073711">
      <w:pPr>
        <w:rPr>
          <w:rFonts w:ascii="Times New Roman" w:eastAsia="Times New Roman" w:hAnsi="Times New Roman" w:cs="Times New Roman"/>
        </w:rPr>
      </w:pPr>
      <w:r>
        <w:rPr>
          <w:rFonts w:ascii="Times New Roman" w:eastAsia="Times New Roman" w:hAnsi="Times New Roman" w:cs="Times New Roman"/>
        </w:rPr>
        <w:br/>
      </w:r>
    </w:p>
    <w:p w14:paraId="00000006" w14:textId="77777777" w:rsidR="009A12BB" w:rsidRDefault="009A12BB">
      <w:pPr>
        <w:jc w:val="center"/>
        <w:rPr>
          <w:rFonts w:ascii="Times New Roman" w:eastAsia="Times New Roman" w:hAnsi="Times New Roman" w:cs="Times New Roman"/>
        </w:rPr>
      </w:pPr>
    </w:p>
    <w:p w14:paraId="00000007" w14:textId="77777777" w:rsidR="009A12BB" w:rsidRDefault="00073711">
      <w:pPr>
        <w:rPr>
          <w:rFonts w:ascii="Times New Roman" w:eastAsia="Times New Roman" w:hAnsi="Times New Roman" w:cs="Times New Roman"/>
        </w:rPr>
      </w:pPr>
      <w:r>
        <w:rPr>
          <w:rFonts w:ascii="Times New Roman" w:eastAsia="Times New Roman" w:hAnsi="Times New Roman" w:cs="Times New Roman"/>
        </w:rPr>
        <w:t>Present Members: Hong-Da Chin, Roberta Di Carmine, Nathan Miczo, Kaycee Peterman, Craig Tollini, Daniel Barclay (ex-officio), Ashley Beardsley (ex-officio).</w:t>
      </w:r>
    </w:p>
    <w:p w14:paraId="00000008" w14:textId="77777777" w:rsidR="009A12BB" w:rsidRDefault="009A12BB">
      <w:pPr>
        <w:jc w:val="both"/>
        <w:rPr>
          <w:rFonts w:ascii="Times New Roman" w:eastAsia="Times New Roman" w:hAnsi="Times New Roman" w:cs="Times New Roman"/>
        </w:rPr>
      </w:pPr>
    </w:p>
    <w:p w14:paraId="00000009"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u w:val="single"/>
        </w:rPr>
        <w:t xml:space="preserve">1.  Call to order: </w:t>
      </w:r>
      <w:r>
        <w:rPr>
          <w:rFonts w:ascii="Times New Roman" w:eastAsia="Times New Roman" w:hAnsi="Times New Roman" w:cs="Times New Roman"/>
        </w:rPr>
        <w:t xml:space="preserve"> 3:33pm</w:t>
      </w:r>
    </w:p>
    <w:p w14:paraId="0000000A" w14:textId="77777777" w:rsidR="009A12BB" w:rsidRDefault="009A12BB">
      <w:pPr>
        <w:rPr>
          <w:rFonts w:ascii="Times New Roman" w:eastAsia="Times New Roman" w:hAnsi="Times New Roman" w:cs="Times New Roman"/>
        </w:rPr>
      </w:pPr>
    </w:p>
    <w:p w14:paraId="0000000B" w14:textId="77777777" w:rsidR="009A12BB" w:rsidRDefault="00073711">
      <w:pPr>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2.  Approval of Agenda </w:t>
      </w:r>
    </w:p>
    <w:p w14:paraId="0000000C" w14:textId="77777777" w:rsidR="009A12BB" w:rsidRDefault="00073711">
      <w:pPr>
        <w:jc w:val="both"/>
        <w:rPr>
          <w:rFonts w:ascii="Times New Roman" w:eastAsia="Times New Roman" w:hAnsi="Times New Roman" w:cs="Times New Roman"/>
        </w:rPr>
      </w:pPr>
      <w:bookmarkStart w:id="1" w:name="_heading=h.30j0zll" w:colFirst="0" w:colLast="0"/>
      <w:bookmarkEnd w:id="1"/>
      <w:r>
        <w:rPr>
          <w:rFonts w:ascii="Times New Roman" w:eastAsia="Times New Roman" w:hAnsi="Times New Roman" w:cs="Times New Roman"/>
        </w:rPr>
        <w:t>Motion to approve the agenda was made by Kayce</w:t>
      </w:r>
      <w:r>
        <w:rPr>
          <w:rFonts w:ascii="Times New Roman" w:eastAsia="Times New Roman" w:hAnsi="Times New Roman" w:cs="Times New Roman"/>
        </w:rPr>
        <w:t xml:space="preserve">e Peterman. A second motion was made by Craig Tollini. The motion passed. </w:t>
      </w:r>
    </w:p>
    <w:p w14:paraId="0000000D" w14:textId="77777777" w:rsidR="009A12BB" w:rsidRDefault="009A12BB">
      <w:pPr>
        <w:jc w:val="both"/>
        <w:rPr>
          <w:rFonts w:ascii="Times New Roman" w:eastAsia="Times New Roman" w:hAnsi="Times New Roman" w:cs="Times New Roman"/>
          <w:u w:val="single"/>
        </w:rPr>
      </w:pPr>
    </w:p>
    <w:p w14:paraId="0000000E"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u w:val="single"/>
        </w:rPr>
        <w:t>3.  Approval of Minutes</w:t>
      </w:r>
    </w:p>
    <w:p w14:paraId="0000000F" w14:textId="77777777" w:rsidR="009A12BB" w:rsidRDefault="009A12BB">
      <w:pPr>
        <w:jc w:val="both"/>
        <w:rPr>
          <w:rFonts w:ascii="Times New Roman" w:eastAsia="Times New Roman" w:hAnsi="Times New Roman" w:cs="Times New Roman"/>
        </w:rPr>
      </w:pPr>
    </w:p>
    <w:p w14:paraId="00000010" w14:textId="77777777" w:rsidR="009A12BB" w:rsidRDefault="00073711">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last meeting: September 16, 2024</w:t>
      </w:r>
    </w:p>
    <w:p w14:paraId="00000011" w14:textId="77777777" w:rsidR="009A12BB" w:rsidRDefault="00073711">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Meeting minutes were approved with no corrections or changes. </w:t>
      </w:r>
    </w:p>
    <w:p w14:paraId="00000012" w14:textId="77777777" w:rsidR="009A12BB" w:rsidRDefault="009A12BB">
      <w:pPr>
        <w:rPr>
          <w:rFonts w:ascii="Times New Roman" w:eastAsia="Times New Roman" w:hAnsi="Times New Roman" w:cs="Times New Roman"/>
        </w:rPr>
      </w:pPr>
    </w:p>
    <w:p w14:paraId="00000013"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u w:val="single"/>
        </w:rPr>
        <w:t>4.  New Business:</w:t>
      </w:r>
      <w:r>
        <w:rPr>
          <w:rFonts w:ascii="Times New Roman" w:eastAsia="Times New Roman" w:hAnsi="Times New Roman" w:cs="Times New Roman"/>
        </w:rPr>
        <w:t xml:space="preserve">  </w:t>
      </w:r>
    </w:p>
    <w:p w14:paraId="00000014" w14:textId="77777777" w:rsidR="009A12BB" w:rsidRDefault="009A12BB">
      <w:pPr>
        <w:jc w:val="both"/>
        <w:rPr>
          <w:rFonts w:ascii="Times New Roman" w:eastAsia="Times New Roman" w:hAnsi="Times New Roman" w:cs="Times New Roman"/>
        </w:rPr>
      </w:pPr>
    </w:p>
    <w:p w14:paraId="00000015" w14:textId="77777777" w:rsidR="009A12BB" w:rsidRDefault="00073711">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Under-enrollment information</w:t>
      </w:r>
    </w:p>
    <w:p w14:paraId="00000016" w14:textId="77777777" w:rsidR="009A12BB" w:rsidRDefault="00073711">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Discussion about responses from instructors who were teaching under-enrolled WID courses occurred. </w:t>
      </w:r>
    </w:p>
    <w:p w14:paraId="00000017" w14:textId="77777777" w:rsidR="009A12BB" w:rsidRDefault="00073711">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WID Council will continue to keep track and possibly report the findings in the annual report or even give a suggestion.</w:t>
      </w:r>
    </w:p>
    <w:p w14:paraId="00000018" w14:textId="77777777" w:rsidR="009A12BB" w:rsidRDefault="00073711">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Review of WID courses: CAS and CBT</w:t>
      </w:r>
    </w:p>
    <w:p w14:paraId="00000019" w14:textId="77777777" w:rsidR="009A12BB" w:rsidRDefault="00073711">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It was determined to review CBT courses for fall of 2024 semester and only review those courses that are currently being taught. WID Council will then review CAS in the spring semester. </w:t>
      </w:r>
    </w:p>
    <w:p w14:paraId="0000001A" w14:textId="77777777" w:rsidR="009A12BB" w:rsidRDefault="00073711">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Review of WID survey</w:t>
      </w:r>
    </w:p>
    <w:p w14:paraId="0000001B" w14:textId="77777777" w:rsidR="009A12BB" w:rsidRDefault="00073711">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Secretary left the meeting at this point in the discussion, so minutes are not available for this section of the new business. </w:t>
      </w:r>
    </w:p>
    <w:p w14:paraId="0000001C" w14:textId="77777777" w:rsidR="009A12BB" w:rsidRDefault="009A12BB">
      <w:pPr>
        <w:jc w:val="both"/>
        <w:rPr>
          <w:rFonts w:ascii="Times New Roman" w:eastAsia="Times New Roman" w:hAnsi="Times New Roman" w:cs="Times New Roman"/>
        </w:rPr>
      </w:pPr>
    </w:p>
    <w:p w14:paraId="0000001D"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Respectfully submitted by Kaycee Peterman.</w:t>
      </w:r>
    </w:p>
    <w:p w14:paraId="0000001E" w14:textId="77777777" w:rsidR="009A12BB" w:rsidRDefault="009A12BB">
      <w:pPr>
        <w:jc w:val="both"/>
        <w:rPr>
          <w:rFonts w:ascii="Times New Roman" w:eastAsia="Times New Roman" w:hAnsi="Times New Roman" w:cs="Times New Roman"/>
        </w:rPr>
      </w:pPr>
    </w:p>
    <w:p w14:paraId="0000001F"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 xml:space="preserve">Addition to meeting minutes during the secretary’s absence as provided by Chair of </w:t>
      </w:r>
      <w:r>
        <w:rPr>
          <w:rFonts w:ascii="Times New Roman" w:eastAsia="Times New Roman" w:hAnsi="Times New Roman" w:cs="Times New Roman"/>
        </w:rPr>
        <w:t>the Council:</w:t>
      </w:r>
    </w:p>
    <w:p w14:paraId="00000020" w14:textId="77777777" w:rsidR="009A12BB" w:rsidRDefault="009A12BB">
      <w:pPr>
        <w:jc w:val="both"/>
        <w:rPr>
          <w:rFonts w:ascii="Times New Roman" w:eastAsia="Times New Roman" w:hAnsi="Times New Roman" w:cs="Times New Roman"/>
        </w:rPr>
      </w:pPr>
    </w:p>
    <w:p w14:paraId="00000021"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4.c The WID Council is scheduled to review courses for two colleges this year: CAS and</w:t>
      </w:r>
    </w:p>
    <w:p w14:paraId="00000022"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CBT. Given the large number of courses for CAS, it was decided to focus on CBT this semester.</w:t>
      </w:r>
    </w:p>
    <w:p w14:paraId="00000023"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Upon discussion, it was decided that the chair would send ema</w:t>
      </w:r>
      <w:r>
        <w:rPr>
          <w:rFonts w:ascii="Times New Roman" w:eastAsia="Times New Roman" w:hAnsi="Times New Roman" w:cs="Times New Roman"/>
        </w:rPr>
        <w:t>ils to individual instructors of</w:t>
      </w:r>
    </w:p>
    <w:p w14:paraId="00000024"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CBT courses requesting a copy of their syllabi and representative assignments.</w:t>
      </w:r>
    </w:p>
    <w:p w14:paraId="00000025"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The Council reviewed the current checklist for WID courses and discussed the copy of</w:t>
      </w:r>
    </w:p>
    <w:p w14:paraId="00000026"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the survey that had been used in the past for WID instructo</w:t>
      </w:r>
      <w:r>
        <w:rPr>
          <w:rFonts w:ascii="Times New Roman" w:eastAsia="Times New Roman" w:hAnsi="Times New Roman" w:cs="Times New Roman"/>
        </w:rPr>
        <w:t>rs. Revisions to the checklist were</w:t>
      </w:r>
    </w:p>
    <w:p w14:paraId="00000027"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lastRenderedPageBreak/>
        <w:t>proposed, and it was decided those revisions obviated the need for the survey. It was decided that</w:t>
      </w:r>
    </w:p>
    <w:p w14:paraId="00000028"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the survey should be divided into two issues: 1) what information was needed from instructors</w:t>
      </w:r>
    </w:p>
    <w:p w14:paraId="00000029"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regarding their WID course, and 2) what information did the Council want as part of their charge</w:t>
      </w:r>
    </w:p>
    <w:p w14:paraId="0000002A"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to monitor the state of WID and to plan workshops and educational activities. The first issue</w:t>
      </w:r>
    </w:p>
    <w:p w14:paraId="0000002B"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ultimately resolved itself with the revisions to the checklist. T</w:t>
      </w:r>
      <w:r>
        <w:rPr>
          <w:rFonts w:ascii="Times New Roman" w:eastAsia="Times New Roman" w:hAnsi="Times New Roman" w:cs="Times New Roman"/>
        </w:rPr>
        <w:t>he second issue will be revisited in</w:t>
      </w:r>
    </w:p>
    <w:p w14:paraId="0000002C"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the spring.</w:t>
      </w:r>
    </w:p>
    <w:p w14:paraId="0000002D"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The meeting was adjourned at 4:24 PM.</w:t>
      </w:r>
    </w:p>
    <w:p w14:paraId="0000002E" w14:textId="77777777" w:rsidR="009A12BB" w:rsidRDefault="009A12BB">
      <w:pPr>
        <w:jc w:val="both"/>
        <w:rPr>
          <w:rFonts w:ascii="Times New Roman" w:eastAsia="Times New Roman" w:hAnsi="Times New Roman" w:cs="Times New Roman"/>
        </w:rPr>
      </w:pPr>
    </w:p>
    <w:p w14:paraId="0000002F" w14:textId="77777777" w:rsidR="009A12BB" w:rsidRDefault="00073711">
      <w:pPr>
        <w:jc w:val="both"/>
        <w:rPr>
          <w:rFonts w:ascii="Times New Roman" w:eastAsia="Times New Roman" w:hAnsi="Times New Roman" w:cs="Times New Roman"/>
        </w:rPr>
      </w:pPr>
      <w:r>
        <w:rPr>
          <w:rFonts w:ascii="Times New Roman" w:eastAsia="Times New Roman" w:hAnsi="Times New Roman" w:cs="Times New Roman"/>
        </w:rPr>
        <w:tab/>
      </w:r>
    </w:p>
    <w:p w14:paraId="00000030" w14:textId="77777777" w:rsidR="009A12BB" w:rsidRDefault="009A12BB">
      <w:pPr>
        <w:jc w:val="both"/>
        <w:rPr>
          <w:rFonts w:ascii="Times New Roman" w:eastAsia="Times New Roman" w:hAnsi="Times New Roman" w:cs="Times New Roman"/>
        </w:rPr>
      </w:pPr>
    </w:p>
    <w:p w14:paraId="00000031" w14:textId="77777777" w:rsidR="009A12BB" w:rsidRDefault="00073711">
      <w:pPr>
        <w:rPr>
          <w:rFonts w:ascii="Times New Roman" w:eastAsia="Times New Roman" w:hAnsi="Times New Roman" w:cs="Times New Roman"/>
        </w:rPr>
      </w:pPr>
      <w:r>
        <w:rPr>
          <w:rFonts w:ascii="Times New Roman" w:eastAsia="Times New Roman" w:hAnsi="Times New Roman" w:cs="Times New Roman"/>
          <w:color w:val="222222"/>
        </w:rPr>
        <w:br/>
      </w:r>
    </w:p>
    <w:p w14:paraId="00000032" w14:textId="77777777" w:rsidR="009A12BB" w:rsidRDefault="009A12BB">
      <w:pPr>
        <w:jc w:val="both"/>
        <w:rPr>
          <w:rFonts w:ascii="Times New Roman" w:eastAsia="Times New Roman" w:hAnsi="Times New Roman" w:cs="Times New Roman"/>
        </w:rPr>
      </w:pPr>
    </w:p>
    <w:sectPr w:rsidR="009A12B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276742"/>
    <w:multiLevelType w:val="multilevel"/>
    <w:tmpl w:val="352EB67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6DDB4AA3"/>
    <w:multiLevelType w:val="multilevel"/>
    <w:tmpl w:val="39389ED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2BB"/>
    <w:rsid w:val="00073711"/>
    <w:rsid w:val="009A1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2CD8A1-CD83-4588-9C2C-391DFB47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jtukpc">
    <w:name w:val="jtukpc"/>
    <w:basedOn w:val="DefaultParagraphFont"/>
    <w:rsid w:val="00770AB2"/>
  </w:style>
  <w:style w:type="character" w:customStyle="1" w:styleId="UnresolvedMention1">
    <w:name w:val="Unresolved Mention1"/>
    <w:basedOn w:val="DefaultParagraphFont"/>
    <w:uiPriority w:val="99"/>
    <w:semiHidden/>
    <w:unhideWhenUsed/>
    <w:rsid w:val="001F20FA"/>
    <w:rPr>
      <w:color w:val="605E5C"/>
      <w:shd w:val="clear" w:color="auto" w:fill="E1DFDD"/>
    </w:rPr>
  </w:style>
  <w:style w:type="character" w:styleId="FollowedHyperlink">
    <w:name w:val="FollowedHyperlink"/>
    <w:basedOn w:val="DefaultParagraphFont"/>
    <w:uiPriority w:val="99"/>
    <w:semiHidden/>
    <w:unhideWhenUsed/>
    <w:rsid w:val="0039079B"/>
    <w:rPr>
      <w:color w:val="954F72" w:themeColor="followedHyperlink"/>
      <w:u w:val="single"/>
    </w:rPr>
  </w:style>
  <w:style w:type="character" w:customStyle="1" w:styleId="il">
    <w:name w:val="il"/>
    <w:basedOn w:val="DefaultParagraphFont"/>
    <w:rsid w:val="007D6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zqFoJKMGb6/mGGO3qwqYsDP6vw==">CgMxLjAyCWguMzBqMHpsbDgAciExdHdEVFdyRTBZYzRwb2s4aU5iX0V1NHZDb0xVUEhMeTc=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2069</Characters>
  <Application>Microsoft Office Word</Application>
  <DocSecurity>0</DocSecurity>
  <Lines>17</Lines>
  <Paragraphs>4</Paragraphs>
  <ScaleCrop>false</ScaleCrop>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2025-02-07T16:55:00Z</dcterms:created>
  <dcterms:modified xsi:type="dcterms:W3CDTF">2025-02-07T16:55:00Z</dcterms:modified>
</cp:coreProperties>
</file>