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93E4E" w:rsidRDefault="000A4074">
      <w:pPr>
        <w:ind w:firstLine="72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Writing Instruction in the Disciplines (WID) Council</w:t>
      </w:r>
    </w:p>
    <w:p w14:paraId="00000002" w14:textId="77777777" w:rsidR="00B93E4E" w:rsidRDefault="000A407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Meeting Minutes</w:t>
      </w:r>
    </w:p>
    <w:p w14:paraId="00000003" w14:textId="77777777" w:rsidR="00B93E4E" w:rsidRDefault="000A407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February 17, 2025</w:t>
      </w:r>
    </w:p>
    <w:p w14:paraId="00000004" w14:textId="77777777" w:rsidR="00B93E4E" w:rsidRDefault="000A407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3:30-4:30 pm, Zoom meeting</w:t>
      </w:r>
    </w:p>
    <w:p w14:paraId="00000005" w14:textId="77777777" w:rsidR="00B93E4E" w:rsidRDefault="00B93E4E">
      <w:pPr>
        <w:rPr>
          <w:rFonts w:ascii="Times New Roman" w:eastAsia="Times New Roman" w:hAnsi="Times New Roman" w:cs="Times New Roman"/>
        </w:rPr>
      </w:pPr>
    </w:p>
    <w:p w14:paraId="00000006" w14:textId="77777777" w:rsidR="00B93E4E" w:rsidRDefault="000A407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Members: Hong-Da Chin, Roberta Di Carmine, Hollie Mason, Nathan </w:t>
      </w:r>
      <w:proofErr w:type="spellStart"/>
      <w:r>
        <w:rPr>
          <w:rFonts w:ascii="Times New Roman" w:eastAsia="Times New Roman" w:hAnsi="Times New Roman" w:cs="Times New Roman"/>
        </w:rPr>
        <w:t>Miczo</w:t>
      </w:r>
      <w:proofErr w:type="spellEnd"/>
      <w:r>
        <w:rPr>
          <w:rFonts w:ascii="Times New Roman" w:eastAsia="Times New Roman" w:hAnsi="Times New Roman" w:cs="Times New Roman"/>
        </w:rPr>
        <w:t xml:space="preserve"> (Chair), Kaycee Peterman (Recording Secretary), Craig </w:t>
      </w:r>
      <w:proofErr w:type="spellStart"/>
      <w:r>
        <w:rPr>
          <w:rFonts w:ascii="Times New Roman" w:eastAsia="Times New Roman" w:hAnsi="Times New Roman" w:cs="Times New Roman"/>
        </w:rPr>
        <w:t>Tollini</w:t>
      </w:r>
      <w:proofErr w:type="spellEnd"/>
      <w:r>
        <w:rPr>
          <w:rFonts w:ascii="Times New Roman" w:eastAsia="Times New Roman" w:hAnsi="Times New Roman" w:cs="Times New Roman"/>
        </w:rPr>
        <w:t xml:space="preserve">, Anna </w:t>
      </w:r>
      <w:proofErr w:type="spellStart"/>
      <w:r>
        <w:rPr>
          <w:rFonts w:ascii="Times New Roman" w:eastAsia="Times New Roman" w:hAnsi="Times New Roman" w:cs="Times New Roman"/>
        </w:rPr>
        <w:t>Valeva</w:t>
      </w:r>
      <w:proofErr w:type="spellEnd"/>
      <w:r>
        <w:rPr>
          <w:rFonts w:ascii="Times New Roman" w:eastAsia="Times New Roman" w:hAnsi="Times New Roman" w:cs="Times New Roman"/>
        </w:rPr>
        <w:t>, Daniel Barclay (ex-officio), Ashley Beardsley (ex-officio), Makena Martin (SGA representative).</w:t>
      </w:r>
    </w:p>
    <w:p w14:paraId="00000007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08" w14:textId="77777777" w:rsidR="00B93E4E" w:rsidRDefault="000A4074">
      <w:pPr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1.  Call to order 3:31pm</w:t>
      </w:r>
    </w:p>
    <w:p w14:paraId="00000009" w14:textId="77777777" w:rsidR="00B93E4E" w:rsidRDefault="00B93E4E">
      <w:pPr>
        <w:rPr>
          <w:rFonts w:ascii="Times New Roman" w:eastAsia="Times New Roman" w:hAnsi="Times New Roman" w:cs="Times New Roman"/>
        </w:rPr>
      </w:pPr>
    </w:p>
    <w:p w14:paraId="0000000A" w14:textId="77777777" w:rsidR="00B93E4E" w:rsidRDefault="000A4074">
      <w:pPr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2.  Approval of Agenda- Approved</w:t>
      </w:r>
    </w:p>
    <w:p w14:paraId="0000000B" w14:textId="77777777" w:rsidR="00B93E4E" w:rsidRDefault="00B93E4E">
      <w:pPr>
        <w:jc w:val="both"/>
        <w:rPr>
          <w:rFonts w:ascii="Times New Roman" w:eastAsia="Times New Roman" w:hAnsi="Times New Roman" w:cs="Times New Roman"/>
          <w:u w:val="single"/>
        </w:rPr>
      </w:pPr>
    </w:p>
    <w:p w14:paraId="0000000C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3.  Approval of Minutes</w:t>
      </w:r>
    </w:p>
    <w:p w14:paraId="0000000D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0E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a) December 2, 2024- Approved minutes. </w:t>
      </w:r>
    </w:p>
    <w:p w14:paraId="0000000F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b) January 25, 2025</w:t>
      </w:r>
    </w:p>
    <w:p w14:paraId="00000010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11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4.  Over/Under-Enrollment Counts</w:t>
      </w:r>
    </w:p>
    <w:p w14:paraId="00000012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13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Table posted to the shared drive</w:t>
      </w:r>
    </w:p>
    <w:p w14:paraId="00000014" w14:textId="77777777" w:rsidR="00B93E4E" w:rsidRDefault="000A407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Nathan will provide an update on the courses that are new under enrolled courses for this semester when he hears back from them. </w:t>
      </w:r>
    </w:p>
    <w:p w14:paraId="00000015" w14:textId="77777777" w:rsidR="00B93E4E" w:rsidRDefault="00B93E4E">
      <w:pPr>
        <w:rPr>
          <w:rFonts w:ascii="Times New Roman" w:eastAsia="Times New Roman" w:hAnsi="Times New Roman" w:cs="Times New Roman"/>
        </w:rPr>
      </w:pPr>
    </w:p>
    <w:p w14:paraId="00000016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5.  COAS Course Review</w:t>
      </w:r>
      <w:r>
        <w:rPr>
          <w:rFonts w:ascii="Times New Roman" w:eastAsia="Times New Roman" w:hAnsi="Times New Roman" w:cs="Times New Roman"/>
        </w:rPr>
        <w:t xml:space="preserve">  </w:t>
      </w:r>
    </w:p>
    <w:p w14:paraId="00000017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18" w14:textId="77777777" w:rsidR="00B93E4E" w:rsidRDefault="000A407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BIOL 482—The concerns/comments are as follows: </w:t>
      </w:r>
    </w:p>
    <w:p w14:paraId="00000019" w14:textId="77777777" w:rsidR="00B93E4E" w:rsidRDefault="000A407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180 prerequisite is missing</w:t>
      </w:r>
    </w:p>
    <w:p w14:paraId="0000001A" w14:textId="77777777" w:rsidR="00B93E4E" w:rsidRDefault="000A40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List APA 6 as a text but should be APA 7</w:t>
      </w:r>
    </w:p>
    <w:p w14:paraId="0000001B" w14:textId="77777777" w:rsidR="00B93E4E" w:rsidRDefault="000A40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No indication of conference with instructor or tutorial support</w:t>
      </w:r>
    </w:p>
    <w:p w14:paraId="0000001C" w14:textId="77777777" w:rsidR="00B93E4E" w:rsidRDefault="000A40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No schedule provided. </w:t>
      </w:r>
    </w:p>
    <w:p w14:paraId="0000001D" w14:textId="77777777" w:rsidR="00B93E4E" w:rsidRDefault="000A40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No indication of amount of writing. It is suggested that page or word count be added. </w:t>
      </w:r>
    </w:p>
    <w:p w14:paraId="0000001E" w14:textId="77777777" w:rsidR="00B93E4E" w:rsidRDefault="000A4074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Most of the grades seems to be related to writing task</w:t>
      </w:r>
    </w:p>
    <w:p w14:paraId="0000001F" w14:textId="77777777" w:rsidR="00B93E4E" w:rsidRDefault="00B93E4E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imes New Roman" w:eastAsia="Times New Roman" w:hAnsi="Times New Roman" w:cs="Times New Roman"/>
          <w:color w:val="000000"/>
        </w:rPr>
      </w:pPr>
    </w:p>
    <w:p w14:paraId="00000020" w14:textId="77777777" w:rsidR="00B93E4E" w:rsidRDefault="000A407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PSY323— The concerns/comments are as follows: </w:t>
      </w:r>
    </w:p>
    <w:p w14:paraId="00000021" w14:textId="77777777" w:rsidR="00B93E4E" w:rsidRDefault="000A407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180 prerequisite is missing</w:t>
      </w:r>
    </w:p>
    <w:p w14:paraId="00000022" w14:textId="77777777" w:rsidR="00B93E4E" w:rsidRDefault="000A407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Psych 200 is listed on catalog, but not on syllabus</w:t>
      </w:r>
    </w:p>
    <w:p w14:paraId="00000023" w14:textId="77777777" w:rsidR="00B93E4E" w:rsidRDefault="000A407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 portion of the WID statement is missing</w:t>
      </w:r>
    </w:p>
    <w:p w14:paraId="00000024" w14:textId="77777777" w:rsidR="00B93E4E" w:rsidRDefault="000A407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Objectives could be more writing specific</w:t>
      </w:r>
    </w:p>
    <w:p w14:paraId="00000025" w14:textId="77777777" w:rsidR="00B93E4E" w:rsidRDefault="000A407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No notation of peer review</w:t>
      </w:r>
    </w:p>
    <w:p w14:paraId="00000026" w14:textId="77777777" w:rsidR="00B93E4E" w:rsidRDefault="000A407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Not clear if writing is through the entire semester for each group member</w:t>
      </w:r>
    </w:p>
    <w:p w14:paraId="00000027" w14:textId="77777777" w:rsidR="00B93E4E" w:rsidRDefault="000A407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Required page numbers/words are not indicated</w:t>
      </w:r>
    </w:p>
    <w:p w14:paraId="00000028" w14:textId="77777777" w:rsidR="00B93E4E" w:rsidRDefault="000A407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Not clear if 30% of the individual students’ scores is on writing now knowing most of the writing is completed as a group and each group member takes on a section </w:t>
      </w:r>
    </w:p>
    <w:p w14:paraId="00000029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2A" w14:textId="77777777" w:rsidR="00B93E4E" w:rsidRDefault="000A407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SOC 323— The concerns/comments are as follows:</w:t>
      </w:r>
    </w:p>
    <w:p w14:paraId="0000002B" w14:textId="77777777" w:rsidR="00B93E4E" w:rsidRDefault="000A407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Miss 180 prerequisite</w:t>
      </w:r>
    </w:p>
    <w:p w14:paraId="0000002C" w14:textId="77777777" w:rsidR="00B93E4E" w:rsidRDefault="000A407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280 prerequisite is a co-requisite</w:t>
      </w:r>
    </w:p>
    <w:p w14:paraId="0000002D" w14:textId="77777777" w:rsidR="00B93E4E" w:rsidRDefault="000A4074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No peer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review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000002E" w14:textId="77777777" w:rsidR="00B93E4E" w:rsidRDefault="00B93E4E">
      <w:pPr>
        <w:rPr>
          <w:rFonts w:ascii="Times New Roman" w:eastAsia="Times New Roman" w:hAnsi="Times New Roman" w:cs="Times New Roman"/>
        </w:rPr>
      </w:pPr>
    </w:p>
    <w:p w14:paraId="0000002F" w14:textId="77777777" w:rsidR="00B93E4E" w:rsidRDefault="000A407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PHYS490- Will be discussed during the next meeting. </w:t>
      </w:r>
    </w:p>
    <w:p w14:paraId="00000030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31" w14:textId="77777777" w:rsidR="00B93E4E" w:rsidRDefault="000A4074">
      <w:pPr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>6. Website Updates</w:t>
      </w:r>
    </w:p>
    <w:p w14:paraId="00000032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00000033" w14:textId="77777777" w:rsidR="00B93E4E" w:rsidRDefault="000A4074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All changes are to be routed through Annette.</w:t>
      </w:r>
    </w:p>
    <w:p w14:paraId="00000034" w14:textId="77777777" w:rsidR="00B93E4E" w:rsidRDefault="000A4074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Plan of action</w:t>
      </w:r>
    </w:p>
    <w:p w14:paraId="00000035" w14:textId="77777777" w:rsidR="00B93E4E" w:rsidRDefault="000A4074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Nathan will find out from Annette how she wants to receive information.</w:t>
      </w:r>
    </w:p>
    <w:p w14:paraId="00000036" w14:textId="77777777" w:rsidR="00B93E4E" w:rsidRDefault="000A4074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Sample syllabi and resources for writing across the discipline need to be removed from the website.</w:t>
      </w:r>
    </w:p>
    <w:p w14:paraId="00000037" w14:textId="77777777" w:rsidR="00B93E4E" w:rsidRDefault="000A4074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The link to the Writing Center and writing program need to be removed.</w:t>
      </w:r>
    </w:p>
    <w:p w14:paraId="00000038" w14:textId="77777777" w:rsidR="00B93E4E" w:rsidRDefault="000A4074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It was suggested to provide syllabi from recent WID course reviews that were accurate.</w:t>
      </w:r>
    </w:p>
    <w:p w14:paraId="00000039" w14:textId="77777777" w:rsidR="00B93E4E" w:rsidRDefault="000A4074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It was suggested to annotate a syllabus or two.</w:t>
      </w:r>
    </w:p>
    <w:p w14:paraId="0000003A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14:paraId="0000003B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3C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7. AI Roundtable Update</w:t>
      </w:r>
    </w:p>
    <w:p w14:paraId="0000003D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3E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updates</w:t>
      </w:r>
    </w:p>
    <w:p w14:paraId="0000003F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b) event planned for week of April 7 (tentative)</w:t>
      </w:r>
    </w:p>
    <w:p w14:paraId="00000040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br/>
        <w:t>8. New Business</w:t>
      </w:r>
    </w:p>
    <w:p w14:paraId="00000041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42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Remaining meetings March 24, April 21</w:t>
      </w:r>
    </w:p>
    <w:p w14:paraId="00000043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44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45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 to adjourn the meeting made by Craig </w:t>
      </w:r>
      <w:proofErr w:type="spellStart"/>
      <w:r>
        <w:rPr>
          <w:rFonts w:ascii="Times New Roman" w:eastAsia="Times New Roman" w:hAnsi="Times New Roman" w:cs="Times New Roman"/>
        </w:rPr>
        <w:t>Tollini</w:t>
      </w:r>
      <w:proofErr w:type="spellEnd"/>
      <w:r>
        <w:rPr>
          <w:rFonts w:ascii="Times New Roman" w:eastAsia="Times New Roman" w:hAnsi="Times New Roman" w:cs="Times New Roman"/>
        </w:rPr>
        <w:t xml:space="preserve"> and seconded by Dan Barclay. Meeting Adjourned at 4:31pm.</w:t>
      </w:r>
    </w:p>
    <w:p w14:paraId="00000046" w14:textId="77777777" w:rsidR="00B93E4E" w:rsidRDefault="00B93E4E">
      <w:pPr>
        <w:jc w:val="both"/>
        <w:rPr>
          <w:rFonts w:ascii="Times New Roman" w:eastAsia="Times New Roman" w:hAnsi="Times New Roman" w:cs="Times New Roman"/>
        </w:rPr>
      </w:pPr>
    </w:p>
    <w:p w14:paraId="00000047" w14:textId="77777777" w:rsidR="00B93E4E" w:rsidRDefault="000A4074">
      <w:pPr>
        <w:jc w:val="both"/>
        <w:rPr>
          <w:rFonts w:ascii="Times New Roman" w:eastAsia="Times New Roman" w:hAnsi="Times New Roman" w:cs="Times New Roman"/>
        </w:rPr>
      </w:pPr>
      <w:bookmarkStart w:id="0" w:name="_heading=h.kiawo3kc2qa0" w:colFirst="0" w:colLast="0"/>
      <w:bookmarkEnd w:id="0"/>
      <w:r>
        <w:rPr>
          <w:rFonts w:ascii="Times New Roman" w:eastAsia="Times New Roman" w:hAnsi="Times New Roman" w:cs="Times New Roman"/>
        </w:rPr>
        <w:t>Respectfully submitted by Kaycee Peterman</w:t>
      </w:r>
    </w:p>
    <w:sectPr w:rsidR="00B93E4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5058F0D4-0119-440F-A0FE-DFD060680D1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5310486-6DDF-4889-821A-E844DFB95936}"/>
    <w:embedBold r:id="rId3" w:fontKey="{EBBE56FF-8E90-4BD3-B45C-292F482C51D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CEC033BA-5ADF-4EBE-89BA-34E6D6543FFF}"/>
    <w:embedItalic r:id="rId5" w:fontKey="{699FB818-2FF4-4961-BAE8-9C2A5DF0E2F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82A162B6-DE14-4565-ABDE-2147185EA2B7}"/>
    <w:embedItalic r:id="rId7" w:fontKey="{D0CC83B8-D528-4EF2-BF16-2329A25FD6E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31647"/>
    <w:multiLevelType w:val="multilevel"/>
    <w:tmpl w:val="C346F0A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26C11"/>
    <w:multiLevelType w:val="multilevel"/>
    <w:tmpl w:val="1A50CE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bullet"/>
      <w:lvlText w:val="●"/>
      <w:lvlJc w:val="left"/>
      <w:pPr>
        <w:ind w:left="2520" w:hanging="18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76250C"/>
    <w:multiLevelType w:val="multilevel"/>
    <w:tmpl w:val="0C10FD0C"/>
    <w:lvl w:ilvl="0">
      <w:start w:val="1"/>
      <w:numFmt w:val="lowerLetter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5623B75"/>
    <w:multiLevelType w:val="multilevel"/>
    <w:tmpl w:val="5B0EBD72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CD8510E"/>
    <w:multiLevelType w:val="multilevel"/>
    <w:tmpl w:val="99E221B6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 w16cid:durableId="170528784">
    <w:abstractNumId w:val="1"/>
  </w:num>
  <w:num w:numId="2" w16cid:durableId="456727584">
    <w:abstractNumId w:val="3"/>
  </w:num>
  <w:num w:numId="3" w16cid:durableId="1612779572">
    <w:abstractNumId w:val="4"/>
  </w:num>
  <w:num w:numId="4" w16cid:durableId="1143472158">
    <w:abstractNumId w:val="2"/>
  </w:num>
  <w:num w:numId="5" w16cid:durableId="13523406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E4E"/>
    <w:rsid w:val="000A4074"/>
    <w:rsid w:val="005902DD"/>
    <w:rsid w:val="00B9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C9ECC4-1B82-43B9-91E8-64C0E750F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5D1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5D1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5D1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jtukpc">
    <w:name w:val="jtukpc"/>
    <w:basedOn w:val="DefaultParagraphFont"/>
    <w:rsid w:val="00770AB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20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079B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7D65BE"/>
  </w:style>
  <w:style w:type="character" w:customStyle="1" w:styleId="Heading7Char">
    <w:name w:val="Heading 7 Char"/>
    <w:basedOn w:val="DefaultParagraphFont"/>
    <w:link w:val="Heading7"/>
    <w:uiPriority w:val="9"/>
    <w:semiHidden/>
    <w:rsid w:val="00B65D1C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5D1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5D1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WEtTVOj/YJpcTkSctrszpXlwkg==">CgMxLjAyDmgua2lhd28za2MycWEwOAByITFNam9OLThsak44dzhVdkV2azFLSkVWeE1TbUVSSkpzdw==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2162</Characters>
  <Application>Microsoft Office Word</Application>
  <DocSecurity>0</DocSecurity>
  <Lines>18</Lines>
  <Paragraphs>5</Paragraphs>
  <ScaleCrop>false</ScaleCrop>
  <Company>Western Illinois University</Company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dcterms:created xsi:type="dcterms:W3CDTF">2025-08-07T13:32:00Z</dcterms:created>
  <dcterms:modified xsi:type="dcterms:W3CDTF">2025-08-07T13:32:00Z</dcterms:modified>
</cp:coreProperties>
</file>