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E842D4" w:rsidRDefault="00E842D4">
      <w:pPr>
        <w:jc w:val="center"/>
        <w:rPr>
          <w:sz w:val="28"/>
          <w:szCs w:val="28"/>
        </w:rPr>
      </w:pPr>
      <w:bookmarkStart w:id="0" w:name="_GoBack"/>
      <w:bookmarkEnd w:id="0"/>
    </w:p>
    <w:p w14:paraId="00000002" w14:textId="77777777" w:rsidR="00E842D4" w:rsidRDefault="000703CD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WESTERN ILLINOIS UNIVERSITY</w:t>
      </w:r>
    </w:p>
    <w:p w14:paraId="00000003" w14:textId="77777777" w:rsidR="00E842D4" w:rsidRDefault="000703CD">
      <w:pPr>
        <w:jc w:val="center"/>
      </w:pPr>
      <w:r>
        <w:t xml:space="preserve">Regular Meeting of the </w:t>
      </w:r>
      <w:r>
        <w:rPr>
          <w:b/>
        </w:rPr>
        <w:t>FACULTY SENATE</w:t>
      </w:r>
    </w:p>
    <w:p w14:paraId="00000004" w14:textId="77777777" w:rsidR="00E842D4" w:rsidRDefault="000703CD">
      <w:pPr>
        <w:jc w:val="center"/>
      </w:pPr>
      <w:bookmarkStart w:id="1" w:name="_heading=h.gjdgxs" w:colFirst="0" w:colLast="0"/>
      <w:bookmarkEnd w:id="1"/>
      <w:r>
        <w:rPr>
          <w:color w:val="0000FF"/>
          <w:u w:val="single"/>
        </w:rPr>
        <w:t>http://www.wiu.edu/FacultySenate</w:t>
      </w:r>
    </w:p>
    <w:p w14:paraId="00000005" w14:textId="77777777" w:rsidR="00E842D4" w:rsidRDefault="00E842D4">
      <w:pPr>
        <w:jc w:val="center"/>
      </w:pPr>
    </w:p>
    <w:p w14:paraId="00000006" w14:textId="77777777" w:rsidR="00E842D4" w:rsidRDefault="000703CD">
      <w:pPr>
        <w:jc w:val="center"/>
      </w:pPr>
      <w:r>
        <w:rPr>
          <w:b/>
          <w:i/>
        </w:rPr>
        <w:t>Tuesday,</w:t>
      </w:r>
      <w:r>
        <w:rPr>
          <w:i/>
        </w:rPr>
        <w:t xml:space="preserve"> </w:t>
      </w:r>
      <w:r>
        <w:rPr>
          <w:b/>
          <w:i/>
        </w:rPr>
        <w:t>23 January 2024, 4:00 p.m.</w:t>
      </w:r>
    </w:p>
    <w:p w14:paraId="00000007" w14:textId="77777777" w:rsidR="00E842D4" w:rsidRDefault="00E842D4">
      <w:pPr>
        <w:jc w:val="center"/>
      </w:pPr>
    </w:p>
    <w:p w14:paraId="00000008" w14:textId="77777777" w:rsidR="00E842D4" w:rsidRDefault="000703CD">
      <w:pPr>
        <w:jc w:val="center"/>
      </w:pPr>
      <w:r>
        <w:rPr>
          <w:b/>
        </w:rPr>
        <w:t>Union Capitol Rooms and Via Zoom</w:t>
      </w:r>
    </w:p>
    <w:p w14:paraId="00000009" w14:textId="77777777" w:rsidR="00E842D4" w:rsidRDefault="00E842D4">
      <w:pPr>
        <w:jc w:val="center"/>
      </w:pPr>
    </w:p>
    <w:p w14:paraId="0000000A" w14:textId="77777777" w:rsidR="00E842D4" w:rsidRDefault="000703CD">
      <w:pPr>
        <w:jc w:val="center"/>
      </w:pPr>
      <w:r>
        <w:rPr>
          <w:b/>
        </w:rPr>
        <w:t xml:space="preserve">Recurring Zoom Link: </w:t>
      </w:r>
      <w:hyperlink r:id="rId8">
        <w:r>
          <w:rPr>
            <w:b/>
            <w:i/>
            <w:color w:val="0563C1"/>
            <w:u w:val="single"/>
          </w:rPr>
          <w:t>https://wiu.zoom.us/j/95098672480</w:t>
        </w:r>
      </w:hyperlink>
    </w:p>
    <w:p w14:paraId="0000000B" w14:textId="77777777" w:rsidR="00E842D4" w:rsidRDefault="00E842D4">
      <w:pPr>
        <w:jc w:val="center"/>
      </w:pPr>
    </w:p>
    <w:p w14:paraId="0000000C" w14:textId="77777777" w:rsidR="00E842D4" w:rsidRDefault="000703CD">
      <w:pPr>
        <w:jc w:val="center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</w:t>
      </w:r>
      <w:r>
        <w:rPr>
          <w:b/>
          <w:sz w:val="28"/>
          <w:szCs w:val="28"/>
          <w:u w:val="single"/>
        </w:rPr>
        <w:t>A G E N D A</w:t>
      </w:r>
    </w:p>
    <w:p w14:paraId="0000000D" w14:textId="77777777" w:rsidR="00E842D4" w:rsidRDefault="00E842D4">
      <w:pPr>
        <w:tabs>
          <w:tab w:val="left" w:pos="720"/>
        </w:tabs>
        <w:ind w:left="900" w:hanging="900"/>
      </w:pPr>
    </w:p>
    <w:p w14:paraId="0000000E" w14:textId="77777777" w:rsidR="00E842D4" w:rsidRDefault="000703CD">
      <w:pPr>
        <w:tabs>
          <w:tab w:val="left" w:pos="720"/>
        </w:tabs>
        <w:ind w:left="900" w:hanging="900"/>
        <w:rPr>
          <w:u w:val="single"/>
        </w:rPr>
      </w:pPr>
      <w:r>
        <w:t>I.</w:t>
      </w:r>
      <w:r>
        <w:tab/>
      </w:r>
      <w:r>
        <w:rPr>
          <w:u w:val="single"/>
        </w:rPr>
        <w:t>Consideration of Minutes</w:t>
      </w:r>
    </w:p>
    <w:p w14:paraId="0000000F" w14:textId="77777777" w:rsidR="00E842D4" w:rsidRDefault="00E842D4">
      <w:pPr>
        <w:tabs>
          <w:tab w:val="left" w:pos="720"/>
          <w:tab w:val="left" w:pos="1530"/>
        </w:tabs>
        <w:ind w:left="900" w:hanging="900"/>
      </w:pPr>
    </w:p>
    <w:p w14:paraId="00000010" w14:textId="77777777" w:rsidR="00E842D4" w:rsidRDefault="000703CD">
      <w:pPr>
        <w:tabs>
          <w:tab w:val="left" w:pos="720"/>
        </w:tabs>
        <w:ind w:left="900" w:hanging="900"/>
      </w:pPr>
      <w:r>
        <w:tab/>
        <w:t>A.</w:t>
      </w:r>
      <w:r>
        <w:tab/>
        <w:t>November 28, 2023</w:t>
      </w:r>
    </w:p>
    <w:p w14:paraId="00000011" w14:textId="77777777" w:rsidR="00E842D4" w:rsidRDefault="000703CD">
      <w:pPr>
        <w:tabs>
          <w:tab w:val="left" w:pos="720"/>
        </w:tabs>
        <w:ind w:left="900" w:hanging="900"/>
      </w:pPr>
      <w:r>
        <w:tab/>
      </w:r>
      <w:r>
        <w:tab/>
      </w:r>
    </w:p>
    <w:p w14:paraId="00000012" w14:textId="77777777" w:rsidR="00E842D4" w:rsidRDefault="000703CD">
      <w:pPr>
        <w:tabs>
          <w:tab w:val="left" w:pos="720"/>
        </w:tabs>
        <w:ind w:left="900" w:hanging="900"/>
        <w:rPr>
          <w:u w:val="single"/>
        </w:rPr>
      </w:pPr>
      <w:r>
        <w:t>II.</w:t>
      </w:r>
      <w:r>
        <w:tab/>
      </w:r>
      <w:r>
        <w:rPr>
          <w:u w:val="single"/>
        </w:rPr>
        <w:t>Announcements</w:t>
      </w:r>
    </w:p>
    <w:p w14:paraId="00000013" w14:textId="77777777" w:rsidR="00E842D4" w:rsidRDefault="00E842D4">
      <w:pPr>
        <w:tabs>
          <w:tab w:val="left" w:pos="720"/>
        </w:tabs>
      </w:pPr>
    </w:p>
    <w:p w14:paraId="00000014" w14:textId="77777777" w:rsidR="00E842D4" w:rsidRDefault="000703CD">
      <w:pPr>
        <w:numPr>
          <w:ilvl w:val="0"/>
          <w:numId w:val="1"/>
        </w:numPr>
        <w:tabs>
          <w:tab w:val="left" w:pos="720"/>
        </w:tabs>
      </w:pPr>
      <w:r>
        <w:t>Provost's Report</w:t>
      </w:r>
    </w:p>
    <w:p w14:paraId="00000015" w14:textId="77777777" w:rsidR="00E842D4" w:rsidRDefault="00E842D4">
      <w:pPr>
        <w:tabs>
          <w:tab w:val="left" w:pos="720"/>
        </w:tabs>
        <w:ind w:left="1440"/>
      </w:pPr>
    </w:p>
    <w:p w14:paraId="00000016" w14:textId="77777777" w:rsidR="00E842D4" w:rsidRDefault="000703CD">
      <w:pPr>
        <w:numPr>
          <w:ilvl w:val="0"/>
          <w:numId w:val="1"/>
        </w:numPr>
        <w:tabs>
          <w:tab w:val="left" w:pos="720"/>
        </w:tabs>
      </w:pPr>
      <w:r>
        <w:t>Student Government Association Report</w:t>
      </w:r>
    </w:p>
    <w:p w14:paraId="00000017" w14:textId="77777777" w:rsidR="00E842D4" w:rsidRDefault="000703CD">
      <w:pPr>
        <w:tabs>
          <w:tab w:val="left" w:pos="720"/>
        </w:tabs>
        <w:ind w:left="1440"/>
      </w:pPr>
      <w:r>
        <w:t>(Jeffrey Keith, SGA Director of Academic Affairs)</w:t>
      </w:r>
    </w:p>
    <w:p w14:paraId="00000018" w14:textId="77777777" w:rsidR="00E842D4" w:rsidRDefault="00E842D4">
      <w:pPr>
        <w:tabs>
          <w:tab w:val="left" w:pos="720"/>
        </w:tabs>
        <w:ind w:left="1440"/>
      </w:pPr>
    </w:p>
    <w:p w14:paraId="00000019" w14:textId="77777777" w:rsidR="00E842D4" w:rsidRDefault="000703CD">
      <w:pPr>
        <w:numPr>
          <w:ilvl w:val="0"/>
          <w:numId w:val="1"/>
        </w:numPr>
        <w:tabs>
          <w:tab w:val="left" w:pos="720"/>
        </w:tabs>
      </w:pPr>
      <w:r>
        <w:t>Other Announcements</w:t>
      </w:r>
    </w:p>
    <w:p w14:paraId="0000001A" w14:textId="77777777" w:rsidR="00E842D4" w:rsidRDefault="00E842D4">
      <w:pPr>
        <w:tabs>
          <w:tab w:val="left" w:pos="720"/>
        </w:tabs>
      </w:pPr>
    </w:p>
    <w:p w14:paraId="0000001B" w14:textId="77777777" w:rsidR="00E842D4" w:rsidRDefault="000703CD">
      <w:pPr>
        <w:numPr>
          <w:ilvl w:val="0"/>
          <w:numId w:val="2"/>
        </w:numPr>
        <w:tabs>
          <w:tab w:val="left" w:pos="720"/>
        </w:tabs>
      </w:pPr>
      <w:r>
        <w:t>John Smith, Vice President for Student Success</w:t>
      </w:r>
    </w:p>
    <w:p w14:paraId="0000001C" w14:textId="77777777" w:rsidR="00E842D4" w:rsidRDefault="00E842D4">
      <w:pPr>
        <w:tabs>
          <w:tab w:val="left" w:pos="720"/>
        </w:tabs>
        <w:ind w:left="2160"/>
      </w:pPr>
    </w:p>
    <w:p w14:paraId="0000001D" w14:textId="77777777" w:rsidR="00E842D4" w:rsidRDefault="000703CD">
      <w:pPr>
        <w:numPr>
          <w:ilvl w:val="0"/>
          <w:numId w:val="2"/>
        </w:numPr>
        <w:tabs>
          <w:tab w:val="left" w:pos="720"/>
        </w:tabs>
      </w:pPr>
      <w:r>
        <w:t>Alisha Looney, Assistant Vice President, Communication, Marketing, and Media Relations</w:t>
      </w:r>
    </w:p>
    <w:p w14:paraId="0000001E" w14:textId="77777777" w:rsidR="00E842D4" w:rsidRDefault="00E842D4">
      <w:pPr>
        <w:tabs>
          <w:tab w:val="left" w:pos="720"/>
        </w:tabs>
      </w:pPr>
    </w:p>
    <w:p w14:paraId="0000001F" w14:textId="77777777" w:rsidR="00E842D4" w:rsidRDefault="000703CD">
      <w:pPr>
        <w:tabs>
          <w:tab w:val="left" w:pos="720"/>
        </w:tabs>
      </w:pPr>
      <w:r>
        <w:tab/>
      </w:r>
      <w:r>
        <w:tab/>
        <w:t>3.</w:t>
      </w:r>
      <w:r>
        <w:tab/>
        <w:t xml:space="preserve">Amy Carr, WIU Representative to the Illinois Board of Higher Education </w:t>
      </w:r>
      <w:r>
        <w:tab/>
      </w:r>
      <w:r>
        <w:tab/>
      </w:r>
      <w:r>
        <w:tab/>
      </w:r>
      <w:r>
        <w:tab/>
        <w:t>Faculty Advisory Council</w:t>
      </w:r>
    </w:p>
    <w:p w14:paraId="00000020" w14:textId="77777777" w:rsidR="00E842D4" w:rsidRDefault="00E842D4">
      <w:pPr>
        <w:tabs>
          <w:tab w:val="left" w:pos="720"/>
        </w:tabs>
      </w:pPr>
    </w:p>
    <w:p w14:paraId="00000021" w14:textId="77777777" w:rsidR="00E842D4" w:rsidRDefault="000703CD">
      <w:pPr>
        <w:tabs>
          <w:tab w:val="left" w:pos="720"/>
        </w:tabs>
      </w:pPr>
      <w:r>
        <w:tab/>
      </w:r>
      <w:r>
        <w:tab/>
        <w:t>4.</w:t>
      </w:r>
      <w:r>
        <w:tab/>
        <w:t>College L</w:t>
      </w:r>
      <w:r>
        <w:t>iaisons for Revenue and Enrollment Project for BOT Retreat</w:t>
      </w:r>
    </w:p>
    <w:p w14:paraId="00000022" w14:textId="77777777" w:rsidR="00E842D4" w:rsidRDefault="00E842D4">
      <w:pPr>
        <w:tabs>
          <w:tab w:val="left" w:pos="720"/>
        </w:tabs>
      </w:pPr>
    </w:p>
    <w:p w14:paraId="00000023" w14:textId="77777777" w:rsidR="00E842D4" w:rsidRDefault="000703CD">
      <w:pPr>
        <w:tabs>
          <w:tab w:val="left" w:pos="720"/>
          <w:tab w:val="left" w:pos="1440"/>
        </w:tabs>
        <w:ind w:left="2160" w:hanging="2160"/>
      </w:pPr>
      <w:r>
        <w:tab/>
      </w:r>
      <w:r>
        <w:tab/>
        <w:t>5.</w:t>
      </w:r>
      <w:r>
        <w:tab/>
        <w:t>Senator to Serve on Aspen-AASCU WIU-SRC Transfer Student Success Initiative Core Team</w:t>
      </w:r>
    </w:p>
    <w:p w14:paraId="00000024" w14:textId="77777777" w:rsidR="00E842D4" w:rsidRDefault="00E842D4">
      <w:pPr>
        <w:tabs>
          <w:tab w:val="left" w:pos="720"/>
        </w:tabs>
      </w:pPr>
    </w:p>
    <w:p w14:paraId="00000025" w14:textId="77777777" w:rsidR="00E842D4" w:rsidRDefault="000703CD">
      <w:pPr>
        <w:tabs>
          <w:tab w:val="left" w:pos="720"/>
        </w:tabs>
      </w:pPr>
      <w:r>
        <w:t>III.</w:t>
      </w:r>
      <w:r>
        <w:tab/>
      </w:r>
      <w:r>
        <w:rPr>
          <w:u w:val="single"/>
        </w:rPr>
        <w:t>Reports of Committees and Councils</w:t>
      </w:r>
      <w:r>
        <w:t xml:space="preserve"> </w:t>
      </w:r>
    </w:p>
    <w:p w14:paraId="00000026" w14:textId="77777777" w:rsidR="00E842D4" w:rsidRDefault="00E842D4">
      <w:pPr>
        <w:tabs>
          <w:tab w:val="left" w:pos="720"/>
        </w:tabs>
      </w:pPr>
    </w:p>
    <w:p w14:paraId="00000027" w14:textId="77777777" w:rsidR="00E842D4" w:rsidRDefault="000703CD">
      <w:pPr>
        <w:numPr>
          <w:ilvl w:val="0"/>
          <w:numId w:val="3"/>
        </w:numPr>
        <w:tabs>
          <w:tab w:val="left" w:pos="720"/>
          <w:tab w:val="left" w:pos="1350"/>
        </w:tabs>
      </w:pPr>
      <w:r>
        <w:t>Council on Curricular Programs and Instruction (CCPI)</w:t>
      </w:r>
    </w:p>
    <w:p w14:paraId="00000028" w14:textId="77777777" w:rsidR="00E842D4" w:rsidRDefault="000703CD">
      <w:pPr>
        <w:tabs>
          <w:tab w:val="left" w:pos="720"/>
          <w:tab w:val="left" w:pos="1350"/>
        </w:tabs>
        <w:ind w:left="1080"/>
      </w:pPr>
      <w:r>
        <w:tab/>
      </w:r>
      <w:r>
        <w:t>(Amy Burke, Chair)</w:t>
      </w:r>
    </w:p>
    <w:p w14:paraId="00000029" w14:textId="77777777" w:rsidR="00E842D4" w:rsidRDefault="00E842D4">
      <w:pPr>
        <w:tabs>
          <w:tab w:val="left" w:pos="720"/>
          <w:tab w:val="left" w:pos="1350"/>
        </w:tabs>
        <w:ind w:left="1080"/>
      </w:pPr>
    </w:p>
    <w:p w14:paraId="0000002A" w14:textId="77777777" w:rsidR="00E842D4" w:rsidRDefault="000703CD">
      <w:pPr>
        <w:tabs>
          <w:tab w:val="left" w:pos="720"/>
          <w:tab w:val="left" w:pos="1350"/>
        </w:tabs>
        <w:ind w:left="2160" w:hanging="1080"/>
      </w:pPr>
      <w:r>
        <w:tab/>
        <w:t>1.</w:t>
      </w:r>
      <w:r>
        <w:tab/>
        <w:t>Curricular Requests from the Department of Broadcasting and Journalism</w:t>
      </w:r>
    </w:p>
    <w:p w14:paraId="0000002B" w14:textId="77777777" w:rsidR="00E842D4" w:rsidRDefault="00E842D4">
      <w:pPr>
        <w:tabs>
          <w:tab w:val="left" w:pos="720"/>
          <w:tab w:val="left" w:pos="1350"/>
        </w:tabs>
        <w:ind w:left="2160" w:hanging="1080"/>
      </w:pPr>
    </w:p>
    <w:p w14:paraId="0000002C" w14:textId="77777777" w:rsidR="00E842D4" w:rsidRDefault="000703CD">
      <w:pPr>
        <w:tabs>
          <w:tab w:val="left" w:pos="720"/>
          <w:tab w:val="left" w:pos="1350"/>
        </w:tabs>
        <w:ind w:left="2160" w:hanging="1080"/>
      </w:pPr>
      <w:r>
        <w:tab/>
      </w:r>
      <w:r>
        <w:tab/>
        <w:t>a.</w:t>
      </w:r>
      <w:r>
        <w:tab/>
        <w:t>Request for Change of Major</w:t>
      </w:r>
    </w:p>
    <w:p w14:paraId="0000002D" w14:textId="77777777" w:rsidR="00E842D4" w:rsidRDefault="00E842D4">
      <w:pPr>
        <w:tabs>
          <w:tab w:val="left" w:pos="720"/>
          <w:tab w:val="left" w:pos="1350"/>
        </w:tabs>
        <w:ind w:left="2160" w:hanging="1080"/>
      </w:pPr>
    </w:p>
    <w:p w14:paraId="0000002E" w14:textId="77777777" w:rsidR="00E842D4" w:rsidRDefault="000703CD">
      <w:pPr>
        <w:tabs>
          <w:tab w:val="left" w:pos="720"/>
          <w:tab w:val="left" w:pos="1350"/>
        </w:tabs>
        <w:ind w:left="2160" w:hanging="1080"/>
      </w:pPr>
      <w:r>
        <w:tab/>
      </w:r>
      <w:r>
        <w:tab/>
      </w:r>
      <w:r>
        <w:tab/>
        <w:t>i.</w:t>
      </w:r>
      <w:r>
        <w:tab/>
        <w:t>Broadcasting and Journalism</w:t>
      </w:r>
    </w:p>
    <w:p w14:paraId="0000002F" w14:textId="77777777" w:rsidR="00E842D4" w:rsidRDefault="00E842D4">
      <w:pPr>
        <w:tabs>
          <w:tab w:val="left" w:pos="720"/>
          <w:tab w:val="left" w:pos="1350"/>
        </w:tabs>
        <w:ind w:left="2160" w:hanging="1080"/>
      </w:pPr>
    </w:p>
    <w:p w14:paraId="00000030" w14:textId="77777777" w:rsidR="00E842D4" w:rsidRDefault="000703CD">
      <w:pPr>
        <w:tabs>
          <w:tab w:val="left" w:pos="720"/>
          <w:tab w:val="left" w:pos="1350"/>
        </w:tabs>
        <w:ind w:left="2160" w:hanging="1080"/>
      </w:pPr>
      <w:r>
        <w:tab/>
        <w:t>2.</w:t>
      </w:r>
      <w:r>
        <w:tab/>
        <w:t>Curricular Requests from the School of Engineering and Technology</w:t>
      </w:r>
    </w:p>
    <w:p w14:paraId="00000031" w14:textId="77777777" w:rsidR="00E842D4" w:rsidRDefault="00E842D4">
      <w:pPr>
        <w:tabs>
          <w:tab w:val="left" w:pos="720"/>
          <w:tab w:val="left" w:pos="1350"/>
        </w:tabs>
        <w:ind w:left="2160" w:hanging="1080"/>
      </w:pPr>
    </w:p>
    <w:p w14:paraId="00000032" w14:textId="77777777" w:rsidR="00E842D4" w:rsidRDefault="000703CD">
      <w:pPr>
        <w:tabs>
          <w:tab w:val="left" w:pos="720"/>
          <w:tab w:val="left" w:pos="1350"/>
        </w:tabs>
        <w:ind w:left="2160" w:hanging="1080"/>
      </w:pPr>
      <w:r>
        <w:tab/>
      </w:r>
      <w:r>
        <w:tab/>
        <w:t>a.</w:t>
      </w:r>
      <w:r>
        <w:tab/>
      </w:r>
      <w:r>
        <w:t>Request for Change of Major</w:t>
      </w:r>
    </w:p>
    <w:p w14:paraId="00000033" w14:textId="77777777" w:rsidR="00E842D4" w:rsidRDefault="00E842D4">
      <w:pPr>
        <w:tabs>
          <w:tab w:val="left" w:pos="720"/>
          <w:tab w:val="left" w:pos="1350"/>
        </w:tabs>
        <w:ind w:left="2160" w:hanging="1080"/>
      </w:pPr>
    </w:p>
    <w:p w14:paraId="00000034" w14:textId="77777777" w:rsidR="00E842D4" w:rsidRDefault="000703CD">
      <w:pPr>
        <w:tabs>
          <w:tab w:val="left" w:pos="720"/>
          <w:tab w:val="left" w:pos="1350"/>
        </w:tabs>
        <w:ind w:left="2160" w:hanging="1080"/>
      </w:pPr>
      <w:r>
        <w:tab/>
      </w:r>
      <w:r>
        <w:tab/>
      </w:r>
      <w:r>
        <w:tab/>
        <w:t>i.</w:t>
      </w:r>
      <w:r>
        <w:tab/>
      </w:r>
      <w:r>
        <w:t>Construction and Facilities Management</w:t>
      </w:r>
    </w:p>
    <w:p w14:paraId="00000035" w14:textId="77777777" w:rsidR="00E842D4" w:rsidRDefault="00E842D4">
      <w:pPr>
        <w:tabs>
          <w:tab w:val="left" w:pos="720"/>
          <w:tab w:val="left" w:pos="1350"/>
        </w:tabs>
        <w:ind w:left="1080"/>
      </w:pPr>
    </w:p>
    <w:p w14:paraId="00000036" w14:textId="77777777" w:rsidR="00E842D4" w:rsidRDefault="000703CD">
      <w:pPr>
        <w:numPr>
          <w:ilvl w:val="0"/>
          <w:numId w:val="3"/>
        </w:numPr>
        <w:tabs>
          <w:tab w:val="left" w:pos="720"/>
          <w:tab w:val="left" w:pos="1350"/>
        </w:tabs>
      </w:pPr>
      <w:r>
        <w:t>Senate Nominating Committee (SNC)</w:t>
      </w:r>
    </w:p>
    <w:p w14:paraId="00000037" w14:textId="77777777" w:rsidR="00E842D4" w:rsidRDefault="000703CD">
      <w:pPr>
        <w:tabs>
          <w:tab w:val="left" w:pos="720"/>
          <w:tab w:val="left" w:pos="1350"/>
        </w:tabs>
        <w:ind w:left="1080"/>
      </w:pPr>
      <w:r>
        <w:tab/>
        <w:t>(Katherine Perone, Chair)</w:t>
      </w:r>
    </w:p>
    <w:p w14:paraId="00000038" w14:textId="77777777" w:rsidR="00E842D4" w:rsidRDefault="00E842D4">
      <w:pPr>
        <w:tabs>
          <w:tab w:val="left" w:pos="720"/>
          <w:tab w:val="left" w:pos="1350"/>
        </w:tabs>
        <w:ind w:left="1080"/>
      </w:pPr>
    </w:p>
    <w:p w14:paraId="00000039" w14:textId="77777777" w:rsidR="00E842D4" w:rsidRDefault="000703CD">
      <w:pPr>
        <w:tabs>
          <w:tab w:val="left" w:pos="720"/>
          <w:tab w:val="left" w:pos="1350"/>
        </w:tabs>
        <w:ind w:left="1080"/>
      </w:pPr>
      <w:r>
        <w:tab/>
        <w:t>1.</w:t>
      </w:r>
      <w:r>
        <w:tab/>
        <w:t>Faculty Nominations</w:t>
      </w:r>
    </w:p>
    <w:p w14:paraId="0000003A" w14:textId="77777777" w:rsidR="00E842D4" w:rsidRDefault="000703CD">
      <w:pPr>
        <w:tabs>
          <w:tab w:val="left" w:pos="720"/>
          <w:tab w:val="left" w:pos="2208"/>
        </w:tabs>
        <w:ind w:left="1080"/>
      </w:pPr>
      <w:r>
        <w:tab/>
      </w:r>
    </w:p>
    <w:p w14:paraId="0000003B" w14:textId="77777777" w:rsidR="00E842D4" w:rsidRDefault="000703CD">
      <w:pPr>
        <w:numPr>
          <w:ilvl w:val="0"/>
          <w:numId w:val="3"/>
        </w:numPr>
        <w:tabs>
          <w:tab w:val="left" w:pos="720"/>
          <w:tab w:val="left" w:pos="1350"/>
        </w:tabs>
      </w:pPr>
      <w:r>
        <w:t>Ad Hoc Committee on Artificial Intelligence</w:t>
      </w:r>
    </w:p>
    <w:p w14:paraId="0000003C" w14:textId="77777777" w:rsidR="00E842D4" w:rsidRDefault="000703CD">
      <w:pPr>
        <w:tabs>
          <w:tab w:val="left" w:pos="720"/>
          <w:tab w:val="left" w:pos="1350"/>
        </w:tabs>
        <w:ind w:left="1080"/>
      </w:pPr>
      <w:r>
        <w:tab/>
        <w:t>(Michael Lorenzen, Chair)</w:t>
      </w:r>
    </w:p>
    <w:p w14:paraId="0000003D" w14:textId="77777777" w:rsidR="00E842D4" w:rsidRDefault="00E842D4">
      <w:pPr>
        <w:tabs>
          <w:tab w:val="left" w:pos="720"/>
          <w:tab w:val="left" w:pos="1350"/>
        </w:tabs>
        <w:ind w:left="1080"/>
      </w:pPr>
    </w:p>
    <w:p w14:paraId="0000003E" w14:textId="77777777" w:rsidR="00E842D4" w:rsidRDefault="000703CD">
      <w:pPr>
        <w:tabs>
          <w:tab w:val="left" w:pos="720"/>
          <w:tab w:val="left" w:pos="1350"/>
        </w:tabs>
        <w:ind w:left="1080"/>
      </w:pPr>
      <w:r>
        <w:tab/>
        <w:t>1.</w:t>
      </w:r>
      <w:r>
        <w:tab/>
        <w:t>Final Report</w:t>
      </w:r>
    </w:p>
    <w:p w14:paraId="0000003F" w14:textId="77777777" w:rsidR="00E842D4" w:rsidRDefault="000703CD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15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</w:pPr>
      <w:r>
        <w:tab/>
      </w:r>
      <w:r>
        <w:tab/>
      </w:r>
    </w:p>
    <w:p w14:paraId="00000040" w14:textId="77777777" w:rsidR="00E842D4" w:rsidRDefault="000703CD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u w:val="single"/>
        </w:rPr>
      </w:pPr>
      <w:r>
        <w:t>IV.</w:t>
      </w:r>
      <w:r>
        <w:tab/>
      </w:r>
      <w:r>
        <w:rPr>
          <w:u w:val="single"/>
        </w:rPr>
        <w:t>Old Business</w:t>
      </w:r>
    </w:p>
    <w:p w14:paraId="00000041" w14:textId="77777777" w:rsidR="00E842D4" w:rsidRDefault="00E842D4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</w:pPr>
    </w:p>
    <w:p w14:paraId="00000042" w14:textId="77777777" w:rsidR="00E842D4" w:rsidRDefault="000703CD">
      <w:r>
        <w:t>V.</w:t>
      </w:r>
      <w:r>
        <w:tab/>
      </w:r>
      <w:r>
        <w:rPr>
          <w:u w:val="single"/>
        </w:rPr>
        <w:t>New Business</w:t>
      </w:r>
    </w:p>
    <w:p w14:paraId="00000043" w14:textId="77777777" w:rsidR="00E842D4" w:rsidRDefault="00E842D4"/>
    <w:p w14:paraId="00000044" w14:textId="77777777" w:rsidR="00E842D4" w:rsidRDefault="000703CD">
      <w:pPr>
        <w:ind w:left="1440" w:hanging="720"/>
      </w:pPr>
      <w:r>
        <w:t>A.</w:t>
      </w:r>
      <w:r>
        <w:tab/>
        <w:t>Proposed Resolution on Embracing Neurodiversity</w:t>
      </w:r>
    </w:p>
    <w:p w14:paraId="00000045" w14:textId="77777777" w:rsidR="00E842D4" w:rsidRDefault="00E842D4">
      <w:pPr>
        <w:ind w:left="1440" w:hanging="720"/>
      </w:pPr>
    </w:p>
    <w:p w14:paraId="00000046" w14:textId="77777777" w:rsidR="00E842D4" w:rsidRDefault="000703CD">
      <w:pPr>
        <w:ind w:left="1440" w:hanging="720"/>
        <w:rPr>
          <w:color w:val="222222"/>
        </w:rPr>
      </w:pPr>
      <w:r>
        <w:t>B.</w:t>
      </w:r>
      <w:r>
        <w:tab/>
        <w:t>For t</w:t>
      </w:r>
      <w:r>
        <w:rPr>
          <w:color w:val="222222"/>
        </w:rPr>
        <w:t>he Good of the Body</w:t>
      </w:r>
    </w:p>
    <w:p w14:paraId="00000047" w14:textId="77777777" w:rsidR="00E842D4" w:rsidRDefault="00E842D4">
      <w:pPr>
        <w:ind w:left="1440" w:hanging="720"/>
        <w:rPr>
          <w:color w:val="222222"/>
        </w:rPr>
      </w:pPr>
    </w:p>
    <w:p w14:paraId="00000048" w14:textId="77777777" w:rsidR="00E842D4" w:rsidRDefault="00E842D4">
      <w:pPr>
        <w:ind w:left="1440" w:hanging="720"/>
        <w:rPr>
          <w:color w:val="222222"/>
        </w:rPr>
      </w:pPr>
    </w:p>
    <w:p w14:paraId="00000049" w14:textId="77777777" w:rsidR="00E842D4" w:rsidRDefault="00E842D4">
      <w:pPr>
        <w:ind w:left="1440" w:hanging="720"/>
        <w:rPr>
          <w:color w:val="222222"/>
        </w:rPr>
      </w:pPr>
    </w:p>
    <w:p w14:paraId="0000004A" w14:textId="77777777" w:rsidR="00E842D4" w:rsidRDefault="00E842D4">
      <w:pPr>
        <w:ind w:left="1440" w:hanging="720"/>
        <w:rPr>
          <w:color w:val="222222"/>
        </w:rPr>
      </w:pPr>
    </w:p>
    <w:p w14:paraId="0000004B" w14:textId="77777777" w:rsidR="00E842D4" w:rsidRDefault="00E842D4">
      <w:pPr>
        <w:ind w:left="1440" w:hanging="720"/>
        <w:rPr>
          <w:color w:val="222222"/>
        </w:rPr>
      </w:pPr>
    </w:p>
    <w:p w14:paraId="0000004C" w14:textId="77777777" w:rsidR="00E842D4" w:rsidRDefault="000703CD">
      <w:pPr>
        <w:jc w:val="center"/>
        <w:rPr>
          <w:sz w:val="32"/>
          <w:szCs w:val="32"/>
        </w:rPr>
      </w:pPr>
      <w:r>
        <w:rPr>
          <w:b/>
          <w:i/>
          <w:sz w:val="32"/>
          <w:szCs w:val="32"/>
        </w:rPr>
        <w:t>NEXT MEETING – FEBRUARY 6, 2024</w:t>
      </w:r>
    </w:p>
    <w:p w14:paraId="0000004D" w14:textId="77777777" w:rsidR="00E842D4" w:rsidRDefault="000703CD">
      <w:pPr>
        <w:rPr>
          <w:sz w:val="32"/>
          <w:szCs w:val="32"/>
        </w:rPr>
      </w:pPr>
      <w:r>
        <w:rPr>
          <w:b/>
          <w:i/>
          <w:sz w:val="32"/>
          <w:szCs w:val="32"/>
        </w:rPr>
        <w:tab/>
      </w:r>
      <w:r>
        <w:rPr>
          <w:b/>
          <w:i/>
          <w:sz w:val="32"/>
          <w:szCs w:val="32"/>
        </w:rPr>
        <w:tab/>
      </w:r>
      <w:r>
        <w:rPr>
          <w:b/>
          <w:i/>
          <w:sz w:val="32"/>
          <w:szCs w:val="32"/>
        </w:rPr>
        <w:tab/>
        <w:t xml:space="preserve">  CAPITOL ROOMS AND VIA ZOOM</w:t>
      </w:r>
    </w:p>
    <w:sectPr w:rsidR="00E842D4">
      <w:footerReference w:type="default" r:id="rId9"/>
      <w:pgSz w:w="12240" w:h="15840"/>
      <w:pgMar w:top="810" w:right="1080" w:bottom="1170" w:left="1350" w:header="72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A54E62" w14:textId="77777777" w:rsidR="00000000" w:rsidRDefault="000703CD">
      <w:r>
        <w:separator/>
      </w:r>
    </w:p>
  </w:endnote>
  <w:endnote w:type="continuationSeparator" w:id="0">
    <w:p w14:paraId="45213C20" w14:textId="77777777" w:rsidR="00000000" w:rsidRDefault="000703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00004E" w14:textId="77777777" w:rsidR="00E842D4" w:rsidRDefault="00E842D4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6C6B3C" w14:textId="77777777" w:rsidR="00000000" w:rsidRDefault="000703CD">
      <w:r>
        <w:separator/>
      </w:r>
    </w:p>
  </w:footnote>
  <w:footnote w:type="continuationSeparator" w:id="0">
    <w:p w14:paraId="5196E3E6" w14:textId="77777777" w:rsidR="00000000" w:rsidRDefault="000703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60B13"/>
    <w:multiLevelType w:val="multilevel"/>
    <w:tmpl w:val="275AEBE6"/>
    <w:lvl w:ilvl="0">
      <w:start w:val="1"/>
      <w:numFmt w:val="upperLetter"/>
      <w:lvlText w:val="%1."/>
      <w:lvlJc w:val="left"/>
      <w:pPr>
        <w:ind w:left="108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vertAlign w:val="baseline"/>
      </w:rPr>
    </w:lvl>
  </w:abstractNum>
  <w:abstractNum w:abstractNumId="1" w15:restartNumberingAfterBreak="0">
    <w:nsid w:val="01996880"/>
    <w:multiLevelType w:val="multilevel"/>
    <w:tmpl w:val="7D4E8EF6"/>
    <w:lvl w:ilvl="0">
      <w:start w:val="1"/>
      <w:numFmt w:val="decimal"/>
      <w:lvlText w:val="%1."/>
      <w:lvlJc w:val="left"/>
      <w:pPr>
        <w:ind w:left="2160" w:hanging="72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52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24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96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68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40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12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84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560" w:hanging="180"/>
      </w:pPr>
      <w:rPr>
        <w:vertAlign w:val="baseline"/>
      </w:rPr>
    </w:lvl>
  </w:abstractNum>
  <w:abstractNum w:abstractNumId="2" w15:restartNumberingAfterBreak="0">
    <w:nsid w:val="1DF4402F"/>
    <w:multiLevelType w:val="multilevel"/>
    <w:tmpl w:val="386284D2"/>
    <w:lvl w:ilvl="0">
      <w:start w:val="1"/>
      <w:numFmt w:val="upperLetter"/>
      <w:lvlText w:val="%1."/>
      <w:lvlJc w:val="left"/>
      <w:pPr>
        <w:ind w:left="1440" w:hanging="720"/>
      </w:pPr>
      <w:rPr>
        <w:rFonts w:ascii="Times New Roman" w:eastAsia="Times New Roman" w:hAnsi="Times New Roman" w:cs="Times New Roman"/>
        <w:vertAlign w:val="baseli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vertAlign w:val="baseline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42D4"/>
    <w:rsid w:val="000703CD"/>
    <w:rsid w:val="00E84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96215AD-7190-4731-A01A-6AFFADBC0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iu.zoom.us/j/95098672480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mxRHcLEQu0baEk2uqSfpuhe5Tmg==">CgMxLjAyCGguZ2pkZ3hzOAByITFPRlRvYl85MF9GdEVrekRxb3pIaUFJeEtCWVBoMDVhZA==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250</Words>
  <Characters>1431</Characters>
  <Application>Microsoft Office Word</Application>
  <DocSecurity>0</DocSecurity>
  <Lines>11</Lines>
  <Paragraphs>3</Paragraphs>
  <ScaleCrop>false</ScaleCrop>
  <Company/>
  <LinksUpToDate>false</LinksUpToDate>
  <CharactersWithSpaces>1678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Annette E Hamm</cp:lastModifiedBy>
  <cp:revision>2</cp:revision>
  <dcterms:created xsi:type="dcterms:W3CDTF">2024-01-18T17:45:00Z</dcterms:created>
  <dcterms:modified xsi:type="dcterms:W3CDTF">2024-01-18T17:45:00Z</dcterms:modified>
</cp:coreProperties>
</file>