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23E8D" w14:textId="5C0756D2" w:rsidR="005C789B" w:rsidRDefault="00424E73" w:rsidP="00424E73">
      <w:pPr>
        <w:jc w:val="center"/>
      </w:pPr>
      <w:r>
        <w:t>SUAA Minutes</w:t>
      </w:r>
    </w:p>
    <w:p w14:paraId="1406B6CB" w14:textId="2A6D62C8" w:rsidR="00424E73" w:rsidRDefault="00424E73" w:rsidP="00424E73">
      <w:pPr>
        <w:jc w:val="center"/>
        <w:rPr>
          <w:rFonts w:ascii="Arial" w:hAnsi="Arial" w:cs="Arial"/>
        </w:rPr>
      </w:pPr>
      <w:r>
        <w:rPr>
          <w:rFonts w:ascii="Arial" w:hAnsi="Arial" w:cs="Arial"/>
        </w:rPr>
        <w:t>September 4, 2026</w:t>
      </w:r>
    </w:p>
    <w:p w14:paraId="04D663E6" w14:textId="4148B74D" w:rsidR="00424E73" w:rsidRDefault="00424E73" w:rsidP="00424E73">
      <w:pPr>
        <w:jc w:val="center"/>
        <w:rPr>
          <w:rFonts w:ascii="Arial" w:hAnsi="Arial" w:cs="Arial"/>
        </w:rPr>
      </w:pPr>
      <w:r>
        <w:rPr>
          <w:rFonts w:ascii="Arial" w:hAnsi="Arial" w:cs="Arial"/>
        </w:rPr>
        <w:t>10:00 a.m.</w:t>
      </w:r>
    </w:p>
    <w:p w14:paraId="7F05B022" w14:textId="49466CFB" w:rsidR="00424E73" w:rsidRDefault="00424E73" w:rsidP="00424E73">
      <w:pPr>
        <w:jc w:val="center"/>
        <w:rPr>
          <w:rFonts w:ascii="Arial" w:hAnsi="Arial" w:cs="Arial"/>
        </w:rPr>
      </w:pPr>
      <w:r>
        <w:rPr>
          <w:rFonts w:ascii="Arial" w:hAnsi="Arial" w:cs="Arial"/>
        </w:rPr>
        <w:t>Zoom Meeting</w:t>
      </w:r>
    </w:p>
    <w:p w14:paraId="1746F9FF" w14:textId="77777777" w:rsidR="00424E73" w:rsidRDefault="00424E73" w:rsidP="00424E73">
      <w:pPr>
        <w:rPr>
          <w:rFonts w:ascii="Arial" w:hAnsi="Arial" w:cs="Arial"/>
        </w:rPr>
      </w:pPr>
    </w:p>
    <w:p w14:paraId="00FFB483" w14:textId="7708255C" w:rsidR="00424E73" w:rsidRDefault="00424E73" w:rsidP="00424E73">
      <w:pPr>
        <w:rPr>
          <w:rFonts w:ascii="Arial" w:hAnsi="Arial" w:cs="Arial"/>
        </w:rPr>
      </w:pPr>
      <w:r>
        <w:rPr>
          <w:rFonts w:ascii="Arial" w:hAnsi="Arial" w:cs="Arial"/>
        </w:rPr>
        <w:t>Those participating: Melz-Jennings, Rock, Barker, Brown, Pano, Richmond, Werling, McLean, Ramsey</w:t>
      </w:r>
    </w:p>
    <w:p w14:paraId="00242C9E" w14:textId="296388E0" w:rsidR="00424E73" w:rsidRDefault="00424E73" w:rsidP="00424E73">
      <w:pPr>
        <w:rPr>
          <w:rFonts w:ascii="Arial" w:hAnsi="Arial" w:cs="Arial"/>
        </w:rPr>
      </w:pPr>
      <w:r>
        <w:rPr>
          <w:rFonts w:ascii="Arial" w:hAnsi="Arial" w:cs="Arial"/>
        </w:rPr>
        <w:t xml:space="preserve">The meeting was called to order by the president. </w:t>
      </w:r>
      <w:r w:rsidR="00562B45">
        <w:rPr>
          <w:rFonts w:ascii="Arial" w:hAnsi="Arial" w:cs="Arial"/>
        </w:rPr>
        <w:t xml:space="preserve"> </w:t>
      </w:r>
    </w:p>
    <w:p w14:paraId="519E13F0" w14:textId="36CB1BF5" w:rsidR="00562B45" w:rsidRDefault="00562B45" w:rsidP="00424E73">
      <w:pPr>
        <w:rPr>
          <w:rFonts w:ascii="Arial" w:hAnsi="Arial" w:cs="Arial"/>
        </w:rPr>
      </w:pPr>
      <w:r>
        <w:rPr>
          <w:rFonts w:ascii="Arial" w:hAnsi="Arial" w:cs="Arial"/>
        </w:rPr>
        <w:t>Richmond requested a discussion on the Secretary’s report format.  Ai notes are now available to use as needed.  Members gave input as to their thoughts on this topic.  We will keep the same format but use Ai as needed for supplemental materials. She will write the August minutes using this direction.</w:t>
      </w:r>
    </w:p>
    <w:p w14:paraId="14379F9D" w14:textId="7243B5F9" w:rsidR="000B62B7" w:rsidRDefault="00CF15CB" w:rsidP="00424E73">
      <w:pPr>
        <w:rPr>
          <w:rFonts w:ascii="Arial" w:hAnsi="Arial" w:cs="Arial"/>
        </w:rPr>
      </w:pPr>
      <w:r>
        <w:rPr>
          <w:rFonts w:ascii="Arial" w:hAnsi="Arial" w:cs="Arial"/>
        </w:rPr>
        <w:t>Treasurers</w:t>
      </w:r>
      <w:r w:rsidR="00562B45">
        <w:rPr>
          <w:rFonts w:ascii="Arial" w:hAnsi="Arial" w:cs="Arial"/>
        </w:rPr>
        <w:t xml:space="preserve"> repot was reviewed</w:t>
      </w:r>
      <w:r w:rsidR="000B62B7">
        <w:rPr>
          <w:rFonts w:ascii="Arial" w:hAnsi="Arial" w:cs="Arial"/>
        </w:rPr>
        <w:t>. Motion made, seconded and passed to accept the report. McLean/Pano</w:t>
      </w:r>
    </w:p>
    <w:p w14:paraId="2AC830FF" w14:textId="77777777" w:rsidR="000B62B7" w:rsidRDefault="000B62B7" w:rsidP="00424E73">
      <w:pPr>
        <w:rPr>
          <w:rFonts w:ascii="Arial" w:hAnsi="Arial" w:cs="Arial"/>
        </w:rPr>
      </w:pPr>
      <w:r>
        <w:rPr>
          <w:rFonts w:ascii="Arial" w:hAnsi="Arial" w:cs="Arial"/>
        </w:rPr>
        <w:t>The Survivors’ report identified Nita Burg and Benton Stidd as members who have passed since our last meeting.</w:t>
      </w:r>
    </w:p>
    <w:p w14:paraId="43D797EC" w14:textId="4F054FB1" w:rsidR="000B62B7" w:rsidRDefault="000B62B7" w:rsidP="00424E73">
      <w:pPr>
        <w:rPr>
          <w:rFonts w:ascii="Arial" w:hAnsi="Arial" w:cs="Arial"/>
        </w:rPr>
      </w:pPr>
      <w:r>
        <w:rPr>
          <w:rFonts w:ascii="Arial" w:hAnsi="Arial" w:cs="Arial"/>
        </w:rPr>
        <w:t>The membership report identified 430 members in our WIU chapter.</w:t>
      </w:r>
    </w:p>
    <w:p w14:paraId="371B6964" w14:textId="490DC734" w:rsidR="000B62B7" w:rsidRDefault="000B62B7" w:rsidP="00424E73">
      <w:pPr>
        <w:rPr>
          <w:rFonts w:ascii="Arial" w:hAnsi="Arial" w:cs="Arial"/>
        </w:rPr>
      </w:pPr>
      <w:r>
        <w:rPr>
          <w:rFonts w:ascii="Arial" w:hAnsi="Arial" w:cs="Arial"/>
        </w:rPr>
        <w:t xml:space="preserve">The social report identified the Fall Social on Tuesday, October 13 located at Wesley United Methodist Church beginning at noon.  Reservations should be made </w:t>
      </w:r>
      <w:proofErr w:type="gramStart"/>
      <w:r>
        <w:rPr>
          <w:rFonts w:ascii="Arial" w:hAnsi="Arial" w:cs="Arial"/>
        </w:rPr>
        <w:t>to</w:t>
      </w:r>
      <w:proofErr w:type="gramEnd"/>
      <w:r>
        <w:rPr>
          <w:rFonts w:ascii="Arial" w:hAnsi="Arial" w:cs="Arial"/>
        </w:rPr>
        <w:t xml:space="preserve"> Judy Dallinger. The speaker for the event will be the new Alumni Director at WIU.  Steve Rock and Nick Pano will also speak on legislative and election issues.</w:t>
      </w:r>
    </w:p>
    <w:p w14:paraId="4C372AD2" w14:textId="77777777" w:rsidR="00FA1D4D" w:rsidRDefault="000B62B7" w:rsidP="00424E73">
      <w:pPr>
        <w:rPr>
          <w:rFonts w:ascii="Arial" w:hAnsi="Arial" w:cs="Arial"/>
        </w:rPr>
      </w:pPr>
      <w:r>
        <w:rPr>
          <w:rFonts w:ascii="Arial" w:hAnsi="Arial" w:cs="Arial"/>
        </w:rPr>
        <w:t>Rock reported the next SURS</w:t>
      </w:r>
      <w:r w:rsidR="003167D5">
        <w:rPr>
          <w:rFonts w:ascii="Arial" w:hAnsi="Arial" w:cs="Arial"/>
        </w:rPr>
        <w:t xml:space="preserve"> meeting will be a 2-day event next week.  He will send a report on the meeting to our members.</w:t>
      </w:r>
      <w:r>
        <w:rPr>
          <w:rFonts w:ascii="Arial" w:hAnsi="Arial" w:cs="Arial"/>
        </w:rPr>
        <w:t xml:space="preserve"> </w:t>
      </w:r>
    </w:p>
    <w:p w14:paraId="02AE4B42" w14:textId="29BD4DFB" w:rsidR="000B62B7" w:rsidRDefault="00FA1D4D" w:rsidP="00424E73">
      <w:pPr>
        <w:rPr>
          <w:rFonts w:ascii="Arial" w:hAnsi="Arial" w:cs="Arial"/>
        </w:rPr>
      </w:pPr>
      <w:r>
        <w:rPr>
          <w:rFonts w:ascii="Arial" w:hAnsi="Arial" w:cs="Arial"/>
        </w:rPr>
        <w:t>Brown reported no new information from the state foundation.  Our president, Lisa received one of the continuing education scholarships.</w:t>
      </w:r>
    </w:p>
    <w:p w14:paraId="652E039E" w14:textId="48A39096" w:rsidR="00BF4E33" w:rsidRDefault="003167D5" w:rsidP="00424E73">
      <w:pPr>
        <w:rPr>
          <w:rFonts w:ascii="Arial" w:hAnsi="Arial" w:cs="Arial"/>
        </w:rPr>
      </w:pPr>
      <w:r>
        <w:rPr>
          <w:rFonts w:ascii="Arial" w:hAnsi="Arial" w:cs="Arial"/>
        </w:rPr>
        <w:t xml:space="preserve">Pano reported the mid-term election will be held November 3.  He reviewed some of the items on the ballot.  He reviewed different specific local and state races. The </w:t>
      </w:r>
      <w:r w:rsidR="00BF4E33">
        <w:rPr>
          <w:rFonts w:ascii="Arial" w:hAnsi="Arial" w:cs="Arial"/>
        </w:rPr>
        <w:t>Governor</w:t>
      </w:r>
      <w:r>
        <w:rPr>
          <w:rFonts w:ascii="Arial" w:hAnsi="Arial" w:cs="Arial"/>
        </w:rPr>
        <w:t xml:space="preserve"> has</w:t>
      </w:r>
      <w:r w:rsidR="00BF4E33">
        <w:rPr>
          <w:rFonts w:ascii="Arial" w:hAnsi="Arial" w:cs="Arial"/>
        </w:rPr>
        <w:t xml:space="preserve"> worked on “messes” left by the previous governor. He has promoted 12 positive upward </w:t>
      </w:r>
      <w:r w:rsidR="00917C97">
        <w:rPr>
          <w:rFonts w:ascii="Arial" w:hAnsi="Arial" w:cs="Arial"/>
        </w:rPr>
        <w:t xml:space="preserve">movement </w:t>
      </w:r>
      <w:r w:rsidR="00BF4E33">
        <w:rPr>
          <w:rFonts w:ascii="Arial" w:hAnsi="Arial" w:cs="Arial"/>
        </w:rPr>
        <w:t xml:space="preserve">levels for interest on loans </w:t>
      </w:r>
      <w:r w:rsidR="00917C97">
        <w:rPr>
          <w:rFonts w:ascii="Arial" w:hAnsi="Arial" w:cs="Arial"/>
        </w:rPr>
        <w:t>secured by</w:t>
      </w:r>
      <w:r w:rsidR="00BF4E33">
        <w:rPr>
          <w:rFonts w:ascii="Arial" w:hAnsi="Arial" w:cs="Arial"/>
        </w:rPr>
        <w:t xml:space="preserve"> the state during his time in office.  </w:t>
      </w:r>
    </w:p>
    <w:p w14:paraId="78A54460" w14:textId="40D247AB" w:rsidR="003167D5" w:rsidRDefault="00BF4E33" w:rsidP="00424E73">
      <w:pPr>
        <w:rPr>
          <w:rFonts w:ascii="Arial" w:hAnsi="Arial" w:cs="Arial"/>
        </w:rPr>
      </w:pPr>
      <w:r>
        <w:rPr>
          <w:rFonts w:ascii="Arial" w:hAnsi="Arial" w:cs="Arial"/>
        </w:rPr>
        <w:t xml:space="preserve">McLean identified a lack of communications from Chicago area chapters. </w:t>
      </w:r>
    </w:p>
    <w:p w14:paraId="493393B9" w14:textId="6CB7D3E1" w:rsidR="00BF4E33" w:rsidRDefault="00BF4E33" w:rsidP="00424E73">
      <w:pPr>
        <w:rPr>
          <w:rFonts w:ascii="Arial" w:hAnsi="Arial" w:cs="Arial"/>
        </w:rPr>
      </w:pPr>
      <w:r>
        <w:rPr>
          <w:rFonts w:ascii="Arial" w:hAnsi="Arial" w:cs="Arial"/>
        </w:rPr>
        <w:t xml:space="preserve">Barker requested information </w:t>
      </w:r>
      <w:r w:rsidR="00CF15CB">
        <w:rPr>
          <w:rFonts w:ascii="Arial" w:hAnsi="Arial" w:cs="Arial"/>
        </w:rPr>
        <w:t>for the next newsletter.</w:t>
      </w:r>
    </w:p>
    <w:p w14:paraId="65A3AC71" w14:textId="529A51BD" w:rsidR="00CF15CB" w:rsidRDefault="00CF15CB" w:rsidP="00424E73">
      <w:pPr>
        <w:rPr>
          <w:rFonts w:ascii="Arial" w:hAnsi="Arial" w:cs="Arial"/>
        </w:rPr>
      </w:pPr>
      <w:r>
        <w:rPr>
          <w:rFonts w:ascii="Arial" w:hAnsi="Arial" w:cs="Arial"/>
        </w:rPr>
        <w:lastRenderedPageBreak/>
        <w:t>New business included our fall state meeting being virtual at no cost to the participants. The state SUAA as well as our local chapter is making networking and communication efforts to reach a wider range of individuals.</w:t>
      </w:r>
    </w:p>
    <w:p w14:paraId="4FD27B4E" w14:textId="4CB12294" w:rsidR="00CF15CB" w:rsidRDefault="00CF15CB" w:rsidP="00424E73">
      <w:pPr>
        <w:rPr>
          <w:rFonts w:ascii="Arial" w:hAnsi="Arial" w:cs="Arial"/>
        </w:rPr>
      </w:pPr>
      <w:r>
        <w:rPr>
          <w:rFonts w:ascii="Arial" w:hAnsi="Arial" w:cs="Arial"/>
        </w:rPr>
        <w:t xml:space="preserve">Announcements included updates on campus office relocations, unresolved foundation issues and the next meeting date to be October 1. </w:t>
      </w:r>
    </w:p>
    <w:p w14:paraId="05E71F8B" w14:textId="7442BDC1" w:rsidR="00CF15CB" w:rsidRDefault="00CF15CB" w:rsidP="00424E73">
      <w:pPr>
        <w:rPr>
          <w:rFonts w:ascii="Arial" w:hAnsi="Arial" w:cs="Arial"/>
        </w:rPr>
      </w:pPr>
      <w:r>
        <w:rPr>
          <w:rFonts w:ascii="Arial" w:hAnsi="Arial" w:cs="Arial"/>
        </w:rPr>
        <w:t xml:space="preserve">Meeting adjourned.  Brown/Pano </w:t>
      </w:r>
    </w:p>
    <w:p w14:paraId="1D288D32" w14:textId="2A8ECAA7" w:rsidR="00FA1D4D" w:rsidRDefault="00FA1D4D" w:rsidP="00424E73">
      <w:pPr>
        <w:rPr>
          <w:rFonts w:ascii="Arial" w:hAnsi="Arial" w:cs="Arial"/>
        </w:rPr>
      </w:pPr>
      <w:r>
        <w:rPr>
          <w:rFonts w:ascii="Arial" w:hAnsi="Arial" w:cs="Arial"/>
        </w:rPr>
        <w:t>Jacqlin Richmond, Secretary</w:t>
      </w:r>
    </w:p>
    <w:p w14:paraId="7651837D" w14:textId="062A95F9" w:rsidR="00562B45" w:rsidRPr="00424E73" w:rsidRDefault="00562B45" w:rsidP="00424E73">
      <w:pPr>
        <w:rPr>
          <w:rFonts w:ascii="Arial" w:hAnsi="Arial" w:cs="Arial"/>
        </w:rPr>
      </w:pPr>
      <w:r>
        <w:rPr>
          <w:rFonts w:ascii="Arial" w:hAnsi="Arial" w:cs="Arial"/>
        </w:rPr>
        <w:t xml:space="preserve"> </w:t>
      </w:r>
    </w:p>
    <w:sectPr w:rsidR="00562B45" w:rsidRPr="00424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73"/>
    <w:rsid w:val="00016140"/>
    <w:rsid w:val="000B62B7"/>
    <w:rsid w:val="00204D78"/>
    <w:rsid w:val="003167D5"/>
    <w:rsid w:val="00424E73"/>
    <w:rsid w:val="00562B45"/>
    <w:rsid w:val="005C789B"/>
    <w:rsid w:val="00917C97"/>
    <w:rsid w:val="00A72D10"/>
    <w:rsid w:val="00A8011D"/>
    <w:rsid w:val="00BF4E33"/>
    <w:rsid w:val="00CF15CB"/>
    <w:rsid w:val="00E46342"/>
    <w:rsid w:val="00FA1D4D"/>
    <w:rsid w:val="00FC4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4A484"/>
  <w15:chartTrackingRefBased/>
  <w15:docId w15:val="{97B303CF-0ED8-4D86-881F-41311C80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4E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4E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4E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4E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4E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4E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4E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4E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4E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E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4E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4E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4E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4E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4E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4E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4E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4E73"/>
    <w:rPr>
      <w:rFonts w:eastAsiaTheme="majorEastAsia" w:cstheme="majorBidi"/>
      <w:color w:val="272727" w:themeColor="text1" w:themeTint="D8"/>
    </w:rPr>
  </w:style>
  <w:style w:type="paragraph" w:styleId="Title">
    <w:name w:val="Title"/>
    <w:basedOn w:val="Normal"/>
    <w:next w:val="Normal"/>
    <w:link w:val="TitleChar"/>
    <w:uiPriority w:val="10"/>
    <w:qFormat/>
    <w:rsid w:val="00424E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4E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E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4E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4E73"/>
    <w:pPr>
      <w:spacing w:before="160"/>
      <w:jc w:val="center"/>
    </w:pPr>
    <w:rPr>
      <w:i/>
      <w:iCs/>
      <w:color w:val="404040" w:themeColor="text1" w:themeTint="BF"/>
    </w:rPr>
  </w:style>
  <w:style w:type="character" w:customStyle="1" w:styleId="QuoteChar">
    <w:name w:val="Quote Char"/>
    <w:basedOn w:val="DefaultParagraphFont"/>
    <w:link w:val="Quote"/>
    <w:uiPriority w:val="29"/>
    <w:rsid w:val="00424E73"/>
    <w:rPr>
      <w:i/>
      <w:iCs/>
      <w:color w:val="404040" w:themeColor="text1" w:themeTint="BF"/>
    </w:rPr>
  </w:style>
  <w:style w:type="paragraph" w:styleId="ListParagraph">
    <w:name w:val="List Paragraph"/>
    <w:basedOn w:val="Normal"/>
    <w:uiPriority w:val="34"/>
    <w:qFormat/>
    <w:rsid w:val="00424E73"/>
    <w:pPr>
      <w:ind w:left="720"/>
      <w:contextualSpacing/>
    </w:pPr>
  </w:style>
  <w:style w:type="character" w:styleId="IntenseEmphasis">
    <w:name w:val="Intense Emphasis"/>
    <w:basedOn w:val="DefaultParagraphFont"/>
    <w:uiPriority w:val="21"/>
    <w:qFormat/>
    <w:rsid w:val="00424E73"/>
    <w:rPr>
      <w:i/>
      <w:iCs/>
      <w:color w:val="0F4761" w:themeColor="accent1" w:themeShade="BF"/>
    </w:rPr>
  </w:style>
  <w:style w:type="paragraph" w:styleId="IntenseQuote">
    <w:name w:val="Intense Quote"/>
    <w:basedOn w:val="Normal"/>
    <w:next w:val="Normal"/>
    <w:link w:val="IntenseQuoteChar"/>
    <w:uiPriority w:val="30"/>
    <w:qFormat/>
    <w:rsid w:val="00424E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4E73"/>
    <w:rPr>
      <w:i/>
      <w:iCs/>
      <w:color w:val="0F4761" w:themeColor="accent1" w:themeShade="BF"/>
    </w:rPr>
  </w:style>
  <w:style w:type="character" w:styleId="IntenseReference">
    <w:name w:val="Intense Reference"/>
    <w:basedOn w:val="DefaultParagraphFont"/>
    <w:uiPriority w:val="32"/>
    <w:qFormat/>
    <w:rsid w:val="00424E73"/>
    <w:rPr>
      <w:b/>
      <w:bCs/>
      <w:smallCaps/>
      <w:color w:val="0F4761" w:themeColor="accent1" w:themeShade="BF"/>
      <w:spacing w:val="5"/>
    </w:rPr>
  </w:style>
  <w:style w:type="paragraph" w:styleId="Revision">
    <w:name w:val="Revision"/>
    <w:hidden/>
    <w:uiPriority w:val="99"/>
    <w:semiHidden/>
    <w:rsid w:val="00917C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Jacqlin Richmond</dc:creator>
  <cp:keywords/>
  <dc:description/>
  <cp:lastModifiedBy>Jacqlin Richmond</cp:lastModifiedBy>
  <cp:revision>1</cp:revision>
  <dcterms:created xsi:type="dcterms:W3CDTF">2026-10-01T01:34:00Z</dcterms:created>
  <dcterms:modified xsi:type="dcterms:W3CDTF">2026-10-01T03:45:00Z</dcterms:modified>
</cp:coreProperties>
</file>