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4B76BE" w14:textId="77777777" w:rsidR="009F22EB" w:rsidRDefault="00000000">
      <w:pPr>
        <w:pStyle w:val="Heading1"/>
      </w:pPr>
      <w:bookmarkStart w:id="0" w:name="_t8ykwcmwy5h3" w:colFirst="0" w:colLast="0"/>
      <w:bookmarkEnd w:id="0"/>
      <w:r>
        <w:t xml:space="preserve">Course Syllabus: CRS 100 Course Name I01, FL 2026 </w:t>
      </w:r>
      <w:r>
        <w:br/>
        <w:t>STARS# 00000</w:t>
      </w:r>
    </w:p>
    <w:p w14:paraId="07173AE8" w14:textId="77777777" w:rsidR="009F22EB" w:rsidRDefault="00000000">
      <w:r>
        <w:t xml:space="preserve">A </w:t>
      </w:r>
      <w:hyperlink w:anchor="6kacvz4af78q">
        <w:r>
          <w:rPr>
            <w:b/>
            <w:bCs/>
            <w:color w:val="1155CC"/>
            <w:u w:val="single"/>
          </w:rPr>
          <w:t>printable course schedule</w:t>
        </w:r>
      </w:hyperlink>
      <w:hyperlink w:anchor="6kacvz4af78q">
        <w:r>
          <w:rPr>
            <w:color w:val="1155CC"/>
            <w:u w:val="single"/>
          </w:rPr>
          <w:t xml:space="preserve"> </w:t>
        </w:r>
      </w:hyperlink>
      <w:r>
        <w:t>is located at the end of the syllabus.</w:t>
      </w:r>
      <w:r>
        <w:br/>
      </w:r>
    </w:p>
    <w:p w14:paraId="2CAD97DD" w14:textId="18190A9E" w:rsidR="009F22EB" w:rsidRPr="00E84592" w:rsidRDefault="00000000">
      <w:pPr>
        <w:rPr>
          <w:b/>
          <w:bCs/>
        </w:rPr>
      </w:pPr>
      <w:r>
        <w:t xml:space="preserve">{The title above should include the words Course Syllabus and the Course Abbreviation, Course Number, Section Number, Course Title, Semester, Year of Offering, and the STARS number.} </w:t>
      </w:r>
      <w:bookmarkStart w:id="1" w:name="_ordit82qh0qk" w:colFirst="0" w:colLast="0"/>
      <w:bookmarkStart w:id="2" w:name="_tbp3qhc6xk4v" w:colFirst="0" w:colLast="0"/>
      <w:bookmarkEnd w:id="1"/>
      <w:bookmarkEnd w:id="2"/>
    </w:p>
    <w:p w14:paraId="1AA7CD95" w14:textId="77777777" w:rsidR="009F22EB" w:rsidRDefault="00000000">
      <w:pPr>
        <w:pStyle w:val="Heading2"/>
      </w:pPr>
      <w:r>
        <w:t xml:space="preserve">Instructor Information </w:t>
      </w:r>
    </w:p>
    <w:p w14:paraId="32868DDE" w14:textId="77777777" w:rsidR="009F22EB" w:rsidRDefault="00000000">
      <w:r>
        <w:rPr>
          <w:b/>
          <w:bCs/>
        </w:rPr>
        <w:t>Name and Preferred Title:</w:t>
      </w:r>
      <w:r>
        <w:t xml:space="preserve"> </w:t>
      </w:r>
    </w:p>
    <w:p w14:paraId="6EFD5516" w14:textId="77777777" w:rsidR="009F22EB" w:rsidRDefault="00000000">
      <w:pPr>
        <w:rPr>
          <w:b/>
          <w:bCs/>
          <w:color w:val="0563C1"/>
        </w:rPr>
      </w:pPr>
      <w:r>
        <w:rPr>
          <w:b/>
          <w:bCs/>
        </w:rPr>
        <w:t xml:space="preserve">Email Address: </w:t>
      </w:r>
    </w:p>
    <w:p w14:paraId="07B62C39" w14:textId="77777777" w:rsidR="009F22EB" w:rsidRDefault="00000000">
      <w:r>
        <w:rPr>
          <w:b/>
          <w:bCs/>
        </w:rPr>
        <w:t>Office Phone:</w:t>
      </w:r>
      <w:r>
        <w:br/>
      </w:r>
      <w:r>
        <w:rPr>
          <w:b/>
          <w:bCs/>
        </w:rPr>
        <w:t>Office Location:</w:t>
      </w:r>
      <w:r>
        <w:br/>
      </w:r>
      <w:r>
        <w:rPr>
          <w:b/>
          <w:bCs/>
        </w:rPr>
        <w:t xml:space="preserve">Office Hours: </w:t>
      </w:r>
      <w:r>
        <w:t>{List days of week and times for Office Hours.}</w:t>
      </w:r>
    </w:p>
    <w:p w14:paraId="72CB4AAA" w14:textId="77777777" w:rsidR="009F22EB" w:rsidRDefault="00000000">
      <w:r>
        <w:rPr>
          <w:b/>
          <w:bCs/>
        </w:rPr>
        <w:t xml:space="preserve">Office Hours Location: </w:t>
      </w:r>
      <w:r>
        <w:t>{For in-person courses list the building and room number; If this is an online course list the Zoom/Google meeting link}</w:t>
      </w:r>
      <w:r>
        <w:rPr>
          <w:highlight w:val="yellow"/>
        </w:rPr>
        <w:br/>
      </w:r>
      <w:r>
        <w:rPr>
          <w:b/>
          <w:bCs/>
        </w:rPr>
        <w:t xml:space="preserve">TA Contact Information: </w:t>
      </w:r>
      <w:r>
        <w:t xml:space="preserve">{If you do not have a TA, remove this line.} </w:t>
      </w:r>
      <w:r>
        <w:br/>
      </w:r>
      <w:r>
        <w:rPr>
          <w:b/>
          <w:bCs/>
        </w:rPr>
        <w:t>Tech Support:</w:t>
      </w:r>
      <w:r>
        <w:t xml:space="preserve"> </w:t>
      </w:r>
      <w:hyperlink r:id="rId8">
        <w:r>
          <w:rPr>
            <w:color w:val="0000FF"/>
            <w:u w:val="single"/>
          </w:rPr>
          <w:t>uTech Support Center</w:t>
        </w:r>
      </w:hyperlink>
      <w:r>
        <w:t xml:space="preserve"> | </w:t>
      </w:r>
      <w:r>
        <w:rPr>
          <w:b/>
          <w:bCs/>
        </w:rPr>
        <w:t xml:space="preserve">Phone: </w:t>
      </w:r>
      <w:r>
        <w:t>(309) 298-TECH (8324) |</w:t>
      </w:r>
      <w:r>
        <w:rPr>
          <w:b/>
          <w:bCs/>
        </w:rPr>
        <w:t>Email:</w:t>
      </w:r>
      <w:r>
        <w:t xml:space="preserve"> </w:t>
      </w:r>
      <w:hyperlink r:id="rId9">
        <w:r>
          <w:rPr>
            <w:color w:val="0000FF"/>
            <w:u w:val="single"/>
          </w:rPr>
          <w:t>support@wiu.edu</w:t>
        </w:r>
      </w:hyperlink>
      <w:r>
        <w:t xml:space="preserve"> </w:t>
      </w:r>
    </w:p>
    <w:p w14:paraId="7BFC524B" w14:textId="77777777" w:rsidR="009F22EB" w:rsidRDefault="00000000">
      <w:pPr>
        <w:pStyle w:val="Heading2"/>
      </w:pPr>
      <w:bookmarkStart w:id="3" w:name="_kubuxxpur0t1" w:colFirst="0" w:colLast="0"/>
      <w:bookmarkEnd w:id="3"/>
      <w:r>
        <w:t>Course Meeting Information</w:t>
      </w:r>
    </w:p>
    <w:p w14:paraId="19EDEEE0" w14:textId="77777777" w:rsidR="009F22EB" w:rsidRDefault="00000000">
      <w:r>
        <w:rPr>
          <w:b/>
          <w:bCs/>
        </w:rPr>
        <w:t xml:space="preserve">Course Format: </w:t>
      </w:r>
      <w:r>
        <w:t>{Asynchronous Online/Hybrid/Livestream/In-Person, etc.}</w:t>
      </w:r>
      <w:r>
        <w:rPr>
          <w:highlight w:val="yellow"/>
        </w:rPr>
        <w:br/>
      </w:r>
      <w:r>
        <w:rPr>
          <w:b/>
          <w:bCs/>
        </w:rPr>
        <w:t xml:space="preserve">Course Meets: </w:t>
      </w:r>
      <w:r>
        <w:t xml:space="preserve">Fully Online in </w:t>
      </w:r>
      <w:hyperlink r:id="rId10">
        <w:r>
          <w:rPr>
            <w:color w:val="0000FF"/>
            <w:u w:val="single"/>
          </w:rPr>
          <w:t>Western Online</w:t>
        </w:r>
      </w:hyperlink>
      <w:r>
        <w:t xml:space="preserve">. </w:t>
      </w:r>
      <w:r>
        <w:br/>
        <w:t>{For in-person courses or courses that have specific meeting dates/times, list building/room, etc. For Synchronous Online/Hybrid, list any required synchronous times before the beginning of the course.}</w:t>
      </w:r>
    </w:p>
    <w:p w14:paraId="57F1C2F1" w14:textId="77777777" w:rsidR="009F22EB" w:rsidRDefault="00000000">
      <w:r>
        <w:rPr>
          <w:b/>
          <w:bCs/>
        </w:rPr>
        <w:t xml:space="preserve">Semester Hours: </w:t>
      </w:r>
      <w:r>
        <w:t xml:space="preserve">{List semester hours here; </w:t>
      </w:r>
      <w:proofErr w:type="spellStart"/>
      <w:r>
        <w:t>eg.</w:t>
      </w:r>
      <w:proofErr w:type="spellEnd"/>
      <w:r>
        <w:t xml:space="preserve"> 3.0 credits}</w:t>
      </w:r>
    </w:p>
    <w:p w14:paraId="7A24E389" w14:textId="093F3DCC" w:rsidR="007C3B05" w:rsidRDefault="00000000" w:rsidP="007C3B05">
      <w:r>
        <w:rPr>
          <w:b/>
          <w:bCs/>
        </w:rPr>
        <w:t xml:space="preserve">Contact Hours: </w:t>
      </w:r>
      <w:r>
        <w:t>{</w:t>
      </w:r>
      <w:r w:rsidR="007C3B05" w:rsidRPr="007C3B05">
        <w:t>Please include additional instructor led hours beyond the semester hours connected with laboratory, internship, or clinical experiences.</w:t>
      </w:r>
      <w:r w:rsidR="007C3B05">
        <w:t xml:space="preserve">} </w:t>
      </w:r>
    </w:p>
    <w:p w14:paraId="70D080E6" w14:textId="09E3B4FF" w:rsidR="009F22EB" w:rsidRDefault="00000000">
      <w:r>
        <w:rPr>
          <w:b/>
          <w:bCs/>
        </w:rPr>
        <w:t>Semester Start:</w:t>
      </w:r>
      <w:r>
        <w:t xml:space="preserve"> {Semester Start </w:t>
      </w:r>
      <w:proofErr w:type="gramStart"/>
      <w:r>
        <w:t>Date }</w:t>
      </w:r>
      <w:proofErr w:type="gramEnd"/>
      <w:r>
        <w:t xml:space="preserve"> </w:t>
      </w:r>
      <w:r>
        <w:rPr>
          <w:b/>
          <w:bCs/>
        </w:rPr>
        <w:t>Semester End:</w:t>
      </w:r>
      <w:r>
        <w:t xml:space="preserve"> {Semester End Date } </w:t>
      </w:r>
    </w:p>
    <w:p w14:paraId="09EDE03C" w14:textId="77777777" w:rsidR="009F22EB" w:rsidRDefault="00000000">
      <w:pPr>
        <w:pStyle w:val="Heading2"/>
      </w:pPr>
      <w:bookmarkStart w:id="4" w:name="_38hq9eixo1ll" w:colFirst="0" w:colLast="0"/>
      <w:bookmarkEnd w:id="4"/>
      <w:r>
        <w:t xml:space="preserve">Course Description </w:t>
      </w:r>
    </w:p>
    <w:p w14:paraId="05C007D6" w14:textId="77777777" w:rsidR="009F22EB" w:rsidRDefault="00000000">
      <w:r>
        <w:t xml:space="preserve">{Enter the course description found in the </w:t>
      </w:r>
      <w:hyperlink r:id="rId11">
        <w:r>
          <w:rPr>
            <w:color w:val="1155CC"/>
            <w:u w:val="single"/>
          </w:rPr>
          <w:t>current WIU course catalog</w:t>
        </w:r>
      </w:hyperlink>
      <w:r>
        <w:t xml:space="preserve">. You must include any Multicultural, </w:t>
      </w:r>
      <w:proofErr w:type="spellStart"/>
      <w:r>
        <w:t>GenEd</w:t>
      </w:r>
      <w:proofErr w:type="spellEnd"/>
      <w:r>
        <w:t xml:space="preserve">, and WID designations.} </w:t>
      </w:r>
    </w:p>
    <w:p w14:paraId="32F94C66" w14:textId="77777777" w:rsidR="009F22EB" w:rsidRDefault="00000000">
      <w:pPr>
        <w:pStyle w:val="Heading2"/>
      </w:pPr>
      <w:bookmarkStart w:id="5" w:name="_ui43tlcvcby3" w:colFirst="0" w:colLast="0"/>
      <w:bookmarkEnd w:id="5"/>
      <w:r>
        <w:t xml:space="preserve">Prerequisites/Corequisites </w:t>
      </w:r>
    </w:p>
    <w:p w14:paraId="20F4AC9D" w14:textId="77777777" w:rsidR="009F22EB" w:rsidRDefault="00000000">
      <w:pPr>
        <w:sectPr w:rsidR="009F22EB">
          <w:headerReference w:type="default" r:id="rId12"/>
          <w:footerReference w:type="default" r:id="rId13"/>
          <w:footerReference w:type="first" r:id="rId14"/>
          <w:pgSz w:w="12240" w:h="15840"/>
          <w:pgMar w:top="1440" w:right="1440" w:bottom="1440" w:left="1440" w:header="720" w:footer="720" w:gutter="0"/>
          <w:pgNumType w:start="1"/>
          <w:cols w:space="720"/>
        </w:sectPr>
      </w:pPr>
      <w:r>
        <w:t xml:space="preserve">{List Prerequisites/Corequisites found in the </w:t>
      </w:r>
      <w:hyperlink r:id="rId15">
        <w:r>
          <w:rPr>
            <w:color w:val="1155CC"/>
            <w:u w:val="single"/>
          </w:rPr>
          <w:t>current WIU course catalog</w:t>
        </w:r>
      </w:hyperlink>
      <w:r>
        <w:t xml:space="preserve">. If none, state none.} </w:t>
      </w:r>
    </w:p>
    <w:p w14:paraId="658EC86B" w14:textId="77777777" w:rsidR="009F22EB" w:rsidRDefault="00000000">
      <w:pPr>
        <w:pStyle w:val="Heading2"/>
      </w:pPr>
      <w:bookmarkStart w:id="6" w:name="_9ffy5g3qkuvt" w:colFirst="0" w:colLast="0"/>
      <w:bookmarkEnd w:id="6"/>
      <w:r>
        <w:t xml:space="preserve">Course Information and Materials </w:t>
      </w:r>
    </w:p>
    <w:p w14:paraId="31AB925B" w14:textId="77777777" w:rsidR="009F22EB" w:rsidRDefault="00000000">
      <w:r>
        <w:t>{Provide your full list of course required texts, books, and materials. Include ISBNs. This could also include additional course specific information, such as lab fees, etc. Consider the use of Open Educational Resources (OER) that are low/no cost, accessible, and openly licensed.}</w:t>
      </w:r>
    </w:p>
    <w:p w14:paraId="1E1A6C9A" w14:textId="77777777" w:rsidR="009F22EB" w:rsidRDefault="00000000">
      <w:pPr>
        <w:pStyle w:val="Heading2"/>
      </w:pPr>
      <w:bookmarkStart w:id="7" w:name="_r2phlm63k2k0" w:colFirst="0" w:colLast="0"/>
      <w:bookmarkEnd w:id="7"/>
      <w:r>
        <w:lastRenderedPageBreak/>
        <w:t>Course Goals and Learning Outcomes</w:t>
      </w:r>
    </w:p>
    <w:p w14:paraId="76C5049E" w14:textId="77777777" w:rsidR="009F22EB" w:rsidRDefault="00000000">
      <w:r>
        <w:t>{List course goals that were approved by CCPI. If required, include any approved outcomes or competencies from your department, accrediting agency, or general education requirements. Required learning outcome statements related to course and discipline-specific accreditation (i.e., IAI, HLC, individual program accreditations should be included here.}</w:t>
      </w:r>
    </w:p>
    <w:p w14:paraId="7F4F15D5" w14:textId="77777777" w:rsidR="009F22EB" w:rsidRDefault="00000000">
      <w:pPr>
        <w:pStyle w:val="Heading2"/>
      </w:pPr>
      <w:bookmarkStart w:id="8" w:name="_3guqcksr2ht6" w:colFirst="0" w:colLast="0"/>
      <w:bookmarkEnd w:id="8"/>
      <w:r>
        <w:t xml:space="preserve">Learning Objectives </w:t>
      </w:r>
    </w:p>
    <w:p w14:paraId="18059713" w14:textId="77777777" w:rsidR="009F22EB" w:rsidRDefault="00000000">
      <w:r>
        <w:t>{If available, list specific learning objectives here. Learning objectives are typically more specific than course goals. If required, include any approved outcomes or competencies from your department, accrediting agency, or general education requirements.}</w:t>
      </w:r>
    </w:p>
    <w:p w14:paraId="29816FC6" w14:textId="77777777" w:rsidR="009F22EB" w:rsidRDefault="00000000">
      <w:pPr>
        <w:pStyle w:val="Heading2"/>
      </w:pPr>
      <w:bookmarkStart w:id="9" w:name="_jchnte4ikkm" w:colFirst="0" w:colLast="0"/>
      <w:bookmarkEnd w:id="9"/>
      <w:r>
        <w:t xml:space="preserve">General Technical Requirements and Support </w:t>
      </w:r>
    </w:p>
    <w:p w14:paraId="65A9B76C" w14:textId="77777777" w:rsidR="009F22EB" w:rsidRDefault="00000000">
      <w:r>
        <w:t xml:space="preserve">If you have difficulty signing into your account or accessing the course, contact </w:t>
      </w:r>
      <w:hyperlink r:id="rId16">
        <w:r>
          <w:rPr>
            <w:color w:val="1155CC"/>
            <w:u w:val="single"/>
          </w:rPr>
          <w:t>the University Technology Support Center</w:t>
        </w:r>
      </w:hyperlink>
      <w:r>
        <w:t xml:space="preserve">.  Phone: </w:t>
      </w:r>
      <w:proofErr w:type="gramStart"/>
      <w:r>
        <w:t>309.298.TECH</w:t>
      </w:r>
      <w:proofErr w:type="gramEnd"/>
      <w:r>
        <w:t xml:space="preserve"> (8324) Email: </w:t>
      </w:r>
      <w:hyperlink r:id="rId17">
        <w:r>
          <w:rPr>
            <w:color w:val="1155CC"/>
            <w:u w:val="single"/>
          </w:rPr>
          <w:t>support@wiu.edu</w:t>
        </w:r>
      </w:hyperlink>
      <w:r>
        <w:t xml:space="preserve">. </w:t>
      </w:r>
    </w:p>
    <w:p w14:paraId="3AEEA8CA" w14:textId="77777777" w:rsidR="009F22EB" w:rsidRDefault="00000000">
      <w:r>
        <w:br/>
        <w:t xml:space="preserve">Once you log in to our Western Online course, click the </w:t>
      </w:r>
      <w:r>
        <w:rPr>
          <w:b/>
          <w:bCs/>
        </w:rPr>
        <w:t>Get Started with Online Learning at WIU sub-module</w:t>
      </w:r>
      <w:r>
        <w:t>.</w:t>
      </w:r>
    </w:p>
    <w:p w14:paraId="70CE1F34" w14:textId="77777777" w:rsidR="009F22EB" w:rsidRDefault="00000000">
      <w:pPr>
        <w:pStyle w:val="Heading2"/>
      </w:pPr>
      <w:bookmarkStart w:id="10" w:name="_9m0fs3l2h39y" w:colFirst="0" w:colLast="0"/>
      <w:bookmarkEnd w:id="10"/>
      <w:r>
        <w:t xml:space="preserve">Course Specific Technical Requirements </w:t>
      </w:r>
    </w:p>
    <w:p w14:paraId="2E8FF538" w14:textId="77777777" w:rsidR="009F22EB" w:rsidRDefault="00000000">
      <w:r>
        <w:t>{Provide your full list of</w:t>
      </w:r>
      <w:r>
        <w:rPr>
          <w:b/>
          <w:bCs/>
        </w:rPr>
        <w:t xml:space="preserve"> course-specific technology requirements</w:t>
      </w:r>
      <w:r>
        <w:t xml:space="preserve">. Include links to vendor support sites, tutorials, technical support, and requirements.} </w:t>
      </w:r>
    </w:p>
    <w:p w14:paraId="63BF2B66" w14:textId="77777777" w:rsidR="009F22EB" w:rsidRDefault="00000000">
      <w:pPr>
        <w:pStyle w:val="Heading2"/>
        <w:spacing w:before="200"/>
      </w:pPr>
      <w:bookmarkStart w:id="11" w:name="_2700d3ch0o8l" w:colFirst="0" w:colLast="0"/>
      <w:bookmarkEnd w:id="11"/>
      <w:r>
        <w:t xml:space="preserve">Communication Plan </w:t>
      </w:r>
    </w:p>
    <w:p w14:paraId="37F0E1E4" w14:textId="77777777" w:rsidR="009F22EB" w:rsidRDefault="00000000">
      <w:pPr>
        <w:pStyle w:val="Heading3"/>
      </w:pPr>
      <w:bookmarkStart w:id="12" w:name="_ra2w7ixnp585" w:colFirst="0" w:colLast="0"/>
      <w:bookmarkEnd w:id="12"/>
      <w:r>
        <w:t xml:space="preserve">Communication Expectations </w:t>
      </w:r>
    </w:p>
    <w:p w14:paraId="2F16A8A4" w14:textId="77777777" w:rsidR="009F22EB" w:rsidRDefault="00000000">
      <w:r>
        <w:t xml:space="preserve">{Include communication expectations here, including your response time to communications and grading turnaround time. Highlight course guidelines, tools, and activities for instructor/student; student/content; student/student interactions.} </w:t>
      </w:r>
      <w:r>
        <w:br/>
      </w:r>
    </w:p>
    <w:p w14:paraId="135079FE" w14:textId="77777777" w:rsidR="009F22EB" w:rsidRDefault="00000000">
      <w:pPr>
        <w:pStyle w:val="Heading3"/>
      </w:pPr>
      <w:bookmarkStart w:id="13" w:name="_laa14n80cdxn" w:colFirst="0" w:colLast="0"/>
      <w:bookmarkEnd w:id="13"/>
      <w:r>
        <w:t xml:space="preserve">Office Hours </w:t>
      </w:r>
    </w:p>
    <w:p w14:paraId="1164B3A8" w14:textId="77777777" w:rsidR="009F22EB" w:rsidRDefault="00000000">
      <w:r>
        <w:t>Individual student meetings are available upon request.  Please contact me at</w:t>
      </w:r>
      <w:r>
        <w:rPr>
          <w:b/>
          <w:bCs/>
        </w:rPr>
        <w:t xml:space="preserve"> {instructor’s email address} with the subject line {Course prefix and number} </w:t>
      </w:r>
      <w:r>
        <w:t xml:space="preserve">to request a meeting, and provide a few possible times and dates that will work for you. I will respond with a meeting date, time, location, phone number, and/or {Zoom} link. </w:t>
      </w:r>
    </w:p>
    <w:p w14:paraId="5F4CF837" w14:textId="77777777" w:rsidR="009F22EB" w:rsidRDefault="009F22EB"/>
    <w:p w14:paraId="26DB3B10" w14:textId="77777777" w:rsidR="009F22EB" w:rsidRDefault="00000000">
      <w:pPr>
        <w:pStyle w:val="Heading3"/>
        <w:rPr>
          <w:rFonts w:ascii="Lato" w:eastAsia="Lato" w:hAnsi="Lato" w:cs="Lato"/>
        </w:rPr>
      </w:pPr>
      <w:bookmarkStart w:id="14" w:name="_3azzkklqiiw9" w:colFirst="0" w:colLast="0"/>
      <w:bookmarkEnd w:id="14"/>
      <w:r>
        <w:t>Regular Substantive Interaction (RSI)</w:t>
      </w:r>
    </w:p>
    <w:p w14:paraId="43758990" w14:textId="77777777" w:rsidR="009F22EB" w:rsidRDefault="00000000">
      <w:pPr>
        <w:rPr>
          <w:b/>
          <w:bCs/>
          <w:i/>
          <w:iCs/>
        </w:rPr>
      </w:pPr>
      <w:r>
        <w:rPr>
          <w:rFonts w:ascii="Lato" w:eastAsia="Lato" w:hAnsi="Lato" w:cs="Lato"/>
          <w:b/>
          <w:bCs/>
        </w:rPr>
        <w:t xml:space="preserve">If this is an in-person course, remove this section in its entirety. </w:t>
      </w:r>
      <w:r>
        <w:rPr>
          <w:rFonts w:ascii="Lato" w:eastAsia="Lato" w:hAnsi="Lato" w:cs="Lato"/>
        </w:rPr>
        <w:t>In this area, you will provide a statement indicating how you will provide regular and substantive interaction throughout the course, in accordance with Federal law and academic accreditation requirements, as detailed on the</w:t>
      </w:r>
      <w:hyperlink r:id="rId18">
        <w:r>
          <w:rPr>
            <w:rFonts w:ascii="Lato" w:eastAsia="Lato" w:hAnsi="Lato" w:cs="Lato"/>
            <w:color w:val="1155CC"/>
            <w:u w:val="single"/>
          </w:rPr>
          <w:t xml:space="preserve"> </w:t>
        </w:r>
      </w:hyperlink>
      <w:hyperlink r:id="rId19">
        <w:r>
          <w:rPr>
            <w:rFonts w:ascii="Lato" w:eastAsia="Lato" w:hAnsi="Lato" w:cs="Lato"/>
            <w:i/>
            <w:iCs/>
            <w:color w:val="7030A0"/>
            <w:u w:val="single"/>
          </w:rPr>
          <w:t>RSI website</w:t>
        </w:r>
      </w:hyperlink>
      <w:r>
        <w:rPr>
          <w:rFonts w:ascii="Lato" w:eastAsia="Lato" w:hAnsi="Lato" w:cs="Lato"/>
        </w:rPr>
        <w:t xml:space="preserve">. </w:t>
      </w:r>
      <w:r>
        <w:rPr>
          <w:rFonts w:ascii="Lato" w:eastAsia="Lato" w:hAnsi="Lato" w:cs="Lato"/>
        </w:rPr>
        <w:br/>
      </w:r>
      <w:r>
        <w:br/>
      </w:r>
      <w:r>
        <w:rPr>
          <w:b/>
          <w:bCs/>
          <w:i/>
          <w:iCs/>
        </w:rPr>
        <w:t>Note:</w:t>
      </w:r>
      <w:r>
        <w:rPr>
          <w:i/>
          <w:iCs/>
        </w:rPr>
        <w:t xml:space="preserve"> For the Fall 2026 semester, we ask for a draft of your RSI statement only, knowing that you may likely update it in the future once you have completed RSI training and guidance materials. For more information, visit </w:t>
      </w:r>
      <w:hyperlink r:id="rId20">
        <w:r>
          <w:rPr>
            <w:i/>
            <w:iCs/>
            <w:color w:val="0000FF"/>
            <w:u w:val="single"/>
          </w:rPr>
          <w:t>WIU’s RSI website</w:t>
        </w:r>
      </w:hyperlink>
      <w:r>
        <w:rPr>
          <w:i/>
          <w:iCs/>
        </w:rPr>
        <w:t xml:space="preserve">, </w:t>
      </w:r>
      <w:hyperlink r:id="rId21">
        <w:r>
          <w:rPr>
            <w:i/>
            <w:iCs/>
            <w:color w:val="0000FF"/>
            <w:u w:val="single"/>
          </w:rPr>
          <w:t>sign up for self-guided training</w:t>
        </w:r>
      </w:hyperlink>
      <w:r>
        <w:rPr>
          <w:i/>
          <w:iCs/>
        </w:rPr>
        <w:t xml:space="preserve">, or </w:t>
      </w:r>
      <w:hyperlink r:id="rId22">
        <w:r>
          <w:rPr>
            <w:i/>
            <w:iCs/>
            <w:color w:val="0000FF"/>
            <w:u w:val="single"/>
          </w:rPr>
          <w:t xml:space="preserve">request a one-on-one consultation </w:t>
        </w:r>
      </w:hyperlink>
      <w:r>
        <w:rPr>
          <w:i/>
          <w:iCs/>
        </w:rPr>
        <w:t>with an OTL Instructional Designer. </w:t>
      </w:r>
      <w:r>
        <w:rPr>
          <w:b/>
          <w:bCs/>
          <w:i/>
          <w:iCs/>
        </w:rPr>
        <w:t xml:space="preserve">Watch your email for any updates regarding RSI. </w:t>
      </w:r>
    </w:p>
    <w:p w14:paraId="0F2B2E5C" w14:textId="77777777" w:rsidR="009F22EB" w:rsidRDefault="009F22EB">
      <w:pPr>
        <w:rPr>
          <w:b/>
          <w:bCs/>
          <w:i/>
          <w:iCs/>
        </w:rPr>
      </w:pPr>
    </w:p>
    <w:p w14:paraId="069E391F" w14:textId="77777777" w:rsidR="009F22EB" w:rsidRDefault="00000000">
      <w:pPr>
        <w:pStyle w:val="Heading3"/>
      </w:pPr>
      <w:bookmarkStart w:id="15" w:name="_revqwvmu64bo" w:colFirst="0" w:colLast="0"/>
      <w:bookmarkEnd w:id="15"/>
      <w:r>
        <w:lastRenderedPageBreak/>
        <w:t xml:space="preserve">Online Attendance and Participation Expectations </w:t>
      </w:r>
    </w:p>
    <w:p w14:paraId="7F02087D" w14:textId="77777777" w:rsidR="009F22EB" w:rsidRDefault="00000000">
      <w:pPr>
        <w:rPr>
          <w:highlight w:val="yellow"/>
        </w:rPr>
      </w:pPr>
      <w:r>
        <w:t>{</w:t>
      </w:r>
      <w:r>
        <w:rPr>
          <w:b/>
          <w:bCs/>
        </w:rPr>
        <w:t xml:space="preserve">Remove the world online if this is an in-person course. </w:t>
      </w:r>
      <w:r>
        <w:t>Include specific expectations and potential penalties regarding course discussions, and interaction. Additional expectations might include logging in, checking email, notifications, and meeting due dates, etc.  A time estimate for the number of hours students can expect to work on this course is included.}</w:t>
      </w:r>
    </w:p>
    <w:p w14:paraId="0C0CA663" w14:textId="77777777" w:rsidR="009F22EB" w:rsidRDefault="009F22EB"/>
    <w:p w14:paraId="5C57EAEC" w14:textId="77777777" w:rsidR="009F22EB" w:rsidRDefault="00000000">
      <w:pPr>
        <w:pStyle w:val="Heading3"/>
      </w:pPr>
      <w:bookmarkStart w:id="16" w:name="_xc1chbtfqcpv" w:colFirst="0" w:colLast="0"/>
      <w:bookmarkEnd w:id="16"/>
      <w:r>
        <w:t xml:space="preserve">Feedback and Suggestions </w:t>
      </w:r>
    </w:p>
    <w:p w14:paraId="33DC3A19" w14:textId="77777777" w:rsidR="009F22EB" w:rsidRDefault="00000000">
      <w:r>
        <w:t>{Include specific ways students can provide you with course feedback and suggestions, and report issues.}</w:t>
      </w:r>
    </w:p>
    <w:p w14:paraId="22ADAD2C" w14:textId="77777777" w:rsidR="009F22EB" w:rsidRDefault="00000000">
      <w:pPr>
        <w:pStyle w:val="Heading2"/>
      </w:pPr>
      <w:bookmarkStart w:id="17" w:name="_5ffk13ltjycp" w:colFirst="0" w:colLast="0"/>
      <w:bookmarkEnd w:id="17"/>
      <w:r>
        <w:t>Artificial Intelligence Statement</w:t>
      </w:r>
    </w:p>
    <w:p w14:paraId="7BD92D86" w14:textId="77777777" w:rsidR="009F22EB" w:rsidRDefault="00000000">
      <w:r>
        <w:t>{Provide a statement indicating how Artificial Intelligence (AI) relates to the development of</w:t>
      </w:r>
    </w:p>
    <w:p w14:paraId="55B464E4" w14:textId="77777777" w:rsidR="009F22EB" w:rsidRDefault="00000000">
      <w:r>
        <w:t>knowledge and skills in this particular course, what types or uses of generative AI are</w:t>
      </w:r>
    </w:p>
    <w:p w14:paraId="048F585F" w14:textId="77777777" w:rsidR="009F22EB" w:rsidRDefault="00000000">
      <w:r>
        <w:t>are permitted and/or prohibited in the course, whether any types of AI use are</w:t>
      </w:r>
    </w:p>
    <w:p w14:paraId="0A3DEA50" w14:textId="77777777" w:rsidR="009F22EB" w:rsidRDefault="00000000">
      <w:r>
        <w:t>permitted with specific restrictions (e.g., on some types of assignments but not</w:t>
      </w:r>
    </w:p>
    <w:p w14:paraId="0452C294" w14:textId="77777777" w:rsidR="009F22EB" w:rsidRDefault="00000000">
      <w:r>
        <w:t>others, for grammar and mechanics, etc.), how AI use will be detected and assessed,</w:t>
      </w:r>
    </w:p>
    <w:p w14:paraId="75FF4E20" w14:textId="77777777" w:rsidR="009F22EB" w:rsidRDefault="00000000">
      <w:r>
        <w:t>and how violations of AI restrictions will be handled in this course, in accordance with</w:t>
      </w:r>
    </w:p>
    <w:p w14:paraId="5E6521D3" w14:textId="77777777" w:rsidR="009F22EB" w:rsidRDefault="00000000">
      <w:r>
        <w:t>with the Student Academic Integrity Policy. Operational definitions and additional</w:t>
      </w:r>
    </w:p>
    <w:p w14:paraId="7E648032" w14:textId="179E2445" w:rsidR="009F22EB" w:rsidRDefault="00000000">
      <w:r>
        <w:t>Information about generative AI can be found on the</w:t>
      </w:r>
      <w:hyperlink r:id="rId23">
        <w:r>
          <w:rPr>
            <w:color w:val="1155CC"/>
            <w:u w:val="single"/>
          </w:rPr>
          <w:t xml:space="preserve"> AI web page</w:t>
        </w:r>
      </w:hyperlink>
      <w:r>
        <w:t>.}</w:t>
      </w:r>
    </w:p>
    <w:p w14:paraId="694D890D" w14:textId="3C25F7BF" w:rsidR="009F22EB" w:rsidRDefault="00000000">
      <w:pPr>
        <w:pStyle w:val="Heading2"/>
      </w:pPr>
      <w:bookmarkStart w:id="18" w:name="_2qhdp7711ojw" w:colFirst="0" w:colLast="0"/>
      <w:bookmarkStart w:id="19" w:name="_ylm11dycup9r" w:colFirst="0" w:colLast="0"/>
      <w:bookmarkEnd w:id="18"/>
      <w:bookmarkEnd w:id="19"/>
      <w:r>
        <w:t xml:space="preserve">Course Activities </w:t>
      </w:r>
    </w:p>
    <w:p w14:paraId="5E8FAD95" w14:textId="77777777" w:rsidR="009F22EB" w:rsidRDefault="00000000">
      <w:r>
        <w:t>{Include a list of all course learning activities such as readings, videos, audio presentations, discussions, reflections, assignments, projects, assessments, etc. Note: The items listed below are examples.  It is not required that you use what is provided.  You can replace them with your course activities and descriptions. Provide a list of specific departmental or course expectations regarding formatting requirements and a brief overview/instruction for each item (or each type of item.}</w:t>
      </w:r>
      <w:r>
        <w:br/>
      </w:r>
    </w:p>
    <w:p w14:paraId="4903229E" w14:textId="77777777" w:rsidR="009F22EB" w:rsidRDefault="00000000">
      <w:pPr>
        <w:pStyle w:val="Heading3"/>
      </w:pPr>
      <w:bookmarkStart w:id="20" w:name="_ehdvfm8tvuhh" w:colFirst="0" w:colLast="0"/>
      <w:bookmarkEnd w:id="20"/>
      <w:r>
        <w:t>Discussions</w:t>
      </w:r>
    </w:p>
    <w:p w14:paraId="1853DA0C" w14:textId="77777777" w:rsidR="009F22EB" w:rsidRDefault="00000000">
      <w:r>
        <w:t>{Discussions are important for learner-to-learner interaction, online learning engagement, and instructor-to-learner interaction, which is a required element of Regular Substantive Interaction. Online discussions/interactions help learners develop and feel a sense of class community as they interact, collaborate, and share ideas about course topics. Describe the online discussions in the course and expectations for these activities in this space.}</w:t>
      </w:r>
      <w:r>
        <w:br/>
      </w:r>
    </w:p>
    <w:p w14:paraId="63E0BF3F" w14:textId="77777777" w:rsidR="009F22EB" w:rsidRDefault="00000000">
      <w:pPr>
        <w:pStyle w:val="Heading3"/>
      </w:pPr>
      <w:bookmarkStart w:id="21" w:name="_vznyjhs0wng2" w:colFirst="0" w:colLast="0"/>
      <w:bookmarkEnd w:id="21"/>
      <w:r>
        <w:t>Journals</w:t>
      </w:r>
    </w:p>
    <w:p w14:paraId="4015B944" w14:textId="77777777" w:rsidR="009F22EB" w:rsidRDefault="00000000">
      <w:r>
        <w:t xml:space="preserve">{Journals provide an opportunity for learner self-reflection, which can be used to encourage deeper thinking and metacognition to improve learning. Provide a description of any journaling activities in the course and expectations for these activities in this space.} </w:t>
      </w:r>
      <w:r>
        <w:br/>
      </w:r>
    </w:p>
    <w:p w14:paraId="1C713654" w14:textId="77777777" w:rsidR="009F22EB" w:rsidRDefault="00000000">
      <w:pPr>
        <w:pStyle w:val="Heading3"/>
      </w:pPr>
      <w:bookmarkStart w:id="22" w:name="_gkbzevoolwbr" w:colFirst="0" w:colLast="0"/>
      <w:bookmarkEnd w:id="22"/>
      <w:r>
        <w:t>Assignments/Projects</w:t>
      </w:r>
    </w:p>
    <w:p w14:paraId="3E3DF913" w14:textId="77777777" w:rsidR="009F22EB" w:rsidRDefault="00000000">
      <w:r>
        <w:t xml:space="preserve">{Assignments, projects, and small group collaborative activities provide opportunities for learners to apply what they are learning and to demonstrate their thinking and understanding of course concepts/materials/topics. Assignments and projects provide opportunities for feedback, peer and </w:t>
      </w:r>
      <w:r>
        <w:lastRenderedPageBreak/>
        <w:t>self-assessment, and evaluation. Describe any assignments or projects in the course and expectations for these activities in this space.}</w:t>
      </w:r>
    </w:p>
    <w:p w14:paraId="6A892F75" w14:textId="77777777" w:rsidR="009F22EB" w:rsidRDefault="009F22EB"/>
    <w:p w14:paraId="2BEE8860" w14:textId="77777777" w:rsidR="009F22EB" w:rsidRDefault="00000000">
      <w:pPr>
        <w:pStyle w:val="Heading3"/>
      </w:pPr>
      <w:bookmarkStart w:id="23" w:name="_77okwufbwhbb" w:colFirst="0" w:colLast="0"/>
      <w:bookmarkEnd w:id="23"/>
      <w:r>
        <w:t>Readings/Lectures</w:t>
      </w:r>
    </w:p>
    <w:p w14:paraId="78F2A1CA" w14:textId="77777777" w:rsidR="009F22EB" w:rsidRDefault="00000000">
      <w:r>
        <w:t>{Engagement with content (Learner-Content Interaction) presented in an online course presents learners with information sources they can refer to as they actively engage in other course activities, such as online course discussions, written assignments, projects, reflections, and assessments. Provide a description of any content (e.g., readings, lectures, presentations, audio, videos, etc.) in the course and expectations for the use of these materials and the activities that they support in this space.}</w:t>
      </w:r>
    </w:p>
    <w:p w14:paraId="0F35B733" w14:textId="77777777" w:rsidR="009F22EB" w:rsidRDefault="009F22EB"/>
    <w:p w14:paraId="1AC1D9E6" w14:textId="77777777" w:rsidR="009F22EB" w:rsidRDefault="00000000">
      <w:pPr>
        <w:pStyle w:val="Heading3"/>
      </w:pPr>
      <w:bookmarkStart w:id="24" w:name="_f9g78v17jl61" w:colFirst="0" w:colLast="0"/>
      <w:bookmarkEnd w:id="24"/>
      <w:r>
        <w:t>Quizzes/Tests/Assessments</w:t>
      </w:r>
    </w:p>
    <w:p w14:paraId="19D11324" w14:textId="77777777" w:rsidR="009F22EB" w:rsidRDefault="00000000">
      <w:r>
        <w:t>{Quizzes/Tests/Assessments (assignments) can assist in understanding learning progress, comprehension, and mastery, and can inform future teaching. Quizzes/Tests/Assessments (assignments) can also be used formatively via self-assessments and peer evaluations. Describe any quizzes/tests/assessments(assignments) in the course and expectations for these activities in this space.}</w:t>
      </w:r>
    </w:p>
    <w:p w14:paraId="04D8039B" w14:textId="77777777" w:rsidR="009F22EB" w:rsidRDefault="009F22EB"/>
    <w:p w14:paraId="6E0EF546" w14:textId="77777777" w:rsidR="009F22EB" w:rsidRDefault="00000000">
      <w:pPr>
        <w:pStyle w:val="Heading3"/>
      </w:pPr>
      <w:bookmarkStart w:id="25" w:name="_v8qdnsqihriy" w:colFirst="0" w:colLast="0"/>
      <w:bookmarkEnd w:id="25"/>
      <w:r>
        <w:t>Add Additional Learning Activities or Remove this Header</w:t>
      </w:r>
    </w:p>
    <w:p w14:paraId="4EE45F76" w14:textId="77777777" w:rsidR="009F22EB" w:rsidRDefault="00000000">
      <w:r>
        <w:t xml:space="preserve">{List and describe any additional types of learning activities you may have (e.g., labs, studio sessions, simulations, performances, etc.). Copy and paste additional sections as needed. </w:t>
      </w:r>
    </w:p>
    <w:p w14:paraId="2A2F1466" w14:textId="77777777" w:rsidR="009F22EB" w:rsidRDefault="00000000">
      <w:pPr>
        <w:pStyle w:val="Heading2"/>
      </w:pPr>
      <w:bookmarkStart w:id="26" w:name="_azen05g5r3bi" w:colFirst="0" w:colLast="0"/>
      <w:bookmarkEnd w:id="26"/>
      <w:r>
        <w:t xml:space="preserve">Evaluation and Grading Scale </w:t>
      </w:r>
    </w:p>
    <w:p w14:paraId="6D5C5A4D" w14:textId="28E2224A" w:rsidR="009F22EB" w:rsidRDefault="00000000">
      <w:r>
        <w:t xml:space="preserve">{Below are example course grading weights and a grading scale; some faculty may also prefer a point-based system. Edit the tables below according to your course evaluation scheme and college/department scales.  If this is a G course, please include a separate grading scale for graduate students.} </w:t>
      </w:r>
    </w:p>
    <w:p w14:paraId="0B0135BC" w14:textId="77777777" w:rsidR="009F22EB" w:rsidRDefault="00000000">
      <w:pPr>
        <w:pStyle w:val="Heading3"/>
      </w:pPr>
      <w:bookmarkStart w:id="27" w:name="_15xzgdhv1vx8" w:colFirst="0" w:colLast="0"/>
      <w:bookmarkEnd w:id="27"/>
      <w:r>
        <w:t>Grading Weights</w:t>
      </w:r>
      <w:r>
        <w:rPr>
          <w:color w:val="0070C0"/>
          <w:sz w:val="20"/>
          <w:szCs w:val="20"/>
        </w:rPr>
        <w:t xml:space="preserve"> </w:t>
      </w:r>
    </w:p>
    <w:tbl>
      <w:tblPr>
        <w:tblStyle w:val="a"/>
        <w:tblW w:w="649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4425"/>
        <w:gridCol w:w="2070"/>
      </w:tblGrid>
      <w:tr w:rsidR="009F22EB" w14:paraId="0BF108EF" w14:textId="77777777" w:rsidTr="00E84592">
        <w:trPr>
          <w:trHeight w:val="206"/>
          <w:tblHeader/>
        </w:trPr>
        <w:tc>
          <w:tcPr>
            <w:tcW w:w="4425" w:type="dxa"/>
            <w:tcMar>
              <w:top w:w="72" w:type="dxa"/>
              <w:left w:w="72" w:type="dxa"/>
              <w:bottom w:w="72" w:type="dxa"/>
              <w:right w:w="72" w:type="dxa"/>
            </w:tcMar>
          </w:tcPr>
          <w:p w14:paraId="48772737" w14:textId="77777777" w:rsidR="009F22EB" w:rsidRDefault="00000000">
            <w:pPr>
              <w:pStyle w:val="Heading4"/>
            </w:pPr>
            <w:bookmarkStart w:id="28" w:name="_nja3zk8f8ed2" w:colFirst="0" w:colLast="0"/>
            <w:bookmarkEnd w:id="28"/>
            <w:r>
              <w:t>Category</w:t>
            </w:r>
          </w:p>
        </w:tc>
        <w:tc>
          <w:tcPr>
            <w:tcW w:w="2070" w:type="dxa"/>
            <w:tcMar>
              <w:top w:w="72" w:type="dxa"/>
              <w:left w:w="72" w:type="dxa"/>
              <w:bottom w:w="72" w:type="dxa"/>
              <w:right w:w="72" w:type="dxa"/>
            </w:tcMar>
          </w:tcPr>
          <w:p w14:paraId="1E28527B" w14:textId="77777777" w:rsidR="009F22EB" w:rsidRDefault="00000000">
            <w:pPr>
              <w:pStyle w:val="Heading4"/>
            </w:pPr>
            <w:bookmarkStart w:id="29" w:name="_q4t923pyounb" w:colFirst="0" w:colLast="0"/>
            <w:bookmarkEnd w:id="29"/>
            <w:r>
              <w:t>% Of Grade</w:t>
            </w:r>
          </w:p>
        </w:tc>
      </w:tr>
      <w:tr w:rsidR="009F22EB" w14:paraId="4EA52E43" w14:textId="77777777" w:rsidTr="00E84592">
        <w:trPr>
          <w:trHeight w:val="386"/>
        </w:trPr>
        <w:tc>
          <w:tcPr>
            <w:tcW w:w="4425" w:type="dxa"/>
            <w:tcMar>
              <w:top w:w="72" w:type="dxa"/>
              <w:left w:w="72" w:type="dxa"/>
              <w:bottom w:w="72" w:type="dxa"/>
              <w:right w:w="72" w:type="dxa"/>
            </w:tcMar>
          </w:tcPr>
          <w:p w14:paraId="38F080E8" w14:textId="77777777" w:rsidR="009F22EB" w:rsidRDefault="00000000">
            <w:pPr>
              <w:pStyle w:val="Heading4"/>
              <w:rPr>
                <w:b w:val="0"/>
                <w:bCs w:val="0"/>
                <w:sz w:val="18"/>
                <w:szCs w:val="18"/>
              </w:rPr>
            </w:pPr>
            <w:bookmarkStart w:id="30" w:name="_9x3hkb3bl8p5" w:colFirst="0" w:colLast="0"/>
            <w:bookmarkEnd w:id="30"/>
            <w:r>
              <w:rPr>
                <w:b w:val="0"/>
                <w:bCs w:val="0"/>
                <w:sz w:val="18"/>
                <w:szCs w:val="18"/>
              </w:rPr>
              <w:t>Discussions</w:t>
            </w:r>
          </w:p>
        </w:tc>
        <w:tc>
          <w:tcPr>
            <w:tcW w:w="2070" w:type="dxa"/>
            <w:tcMar>
              <w:top w:w="72" w:type="dxa"/>
              <w:left w:w="72" w:type="dxa"/>
              <w:bottom w:w="72" w:type="dxa"/>
              <w:right w:w="72" w:type="dxa"/>
            </w:tcMar>
          </w:tcPr>
          <w:p w14:paraId="7D8E1414" w14:textId="77777777" w:rsidR="009F22EB" w:rsidRDefault="00000000">
            <w:pPr>
              <w:jc w:val="center"/>
              <w:rPr>
                <w:sz w:val="18"/>
                <w:szCs w:val="18"/>
              </w:rPr>
            </w:pPr>
            <w:r>
              <w:rPr>
                <w:sz w:val="18"/>
                <w:szCs w:val="18"/>
              </w:rPr>
              <w:t>20%</w:t>
            </w:r>
          </w:p>
        </w:tc>
      </w:tr>
      <w:tr w:rsidR="009F22EB" w14:paraId="12A8A390" w14:textId="77777777" w:rsidTr="00E84592">
        <w:trPr>
          <w:trHeight w:val="209"/>
        </w:trPr>
        <w:tc>
          <w:tcPr>
            <w:tcW w:w="4425" w:type="dxa"/>
            <w:tcMar>
              <w:top w:w="72" w:type="dxa"/>
              <w:left w:w="72" w:type="dxa"/>
              <w:bottom w:w="72" w:type="dxa"/>
              <w:right w:w="72" w:type="dxa"/>
            </w:tcMar>
          </w:tcPr>
          <w:p w14:paraId="31ECA8DE" w14:textId="77777777" w:rsidR="009F22EB" w:rsidRDefault="00000000">
            <w:pPr>
              <w:pStyle w:val="Heading4"/>
              <w:rPr>
                <w:b w:val="0"/>
                <w:bCs w:val="0"/>
                <w:sz w:val="18"/>
                <w:szCs w:val="18"/>
              </w:rPr>
            </w:pPr>
            <w:bookmarkStart w:id="31" w:name="_m29d5n75mi8x" w:colFirst="0" w:colLast="0"/>
            <w:bookmarkEnd w:id="31"/>
            <w:r>
              <w:rPr>
                <w:b w:val="0"/>
                <w:bCs w:val="0"/>
                <w:sz w:val="18"/>
                <w:szCs w:val="18"/>
              </w:rPr>
              <w:t>Written Assignments</w:t>
            </w:r>
          </w:p>
        </w:tc>
        <w:tc>
          <w:tcPr>
            <w:tcW w:w="2070" w:type="dxa"/>
            <w:tcMar>
              <w:top w:w="72" w:type="dxa"/>
              <w:left w:w="72" w:type="dxa"/>
              <w:bottom w:w="72" w:type="dxa"/>
              <w:right w:w="72" w:type="dxa"/>
            </w:tcMar>
          </w:tcPr>
          <w:p w14:paraId="5F170F09" w14:textId="77777777" w:rsidR="009F22EB" w:rsidRDefault="00000000">
            <w:pPr>
              <w:jc w:val="center"/>
              <w:rPr>
                <w:sz w:val="18"/>
                <w:szCs w:val="18"/>
              </w:rPr>
            </w:pPr>
            <w:r>
              <w:rPr>
                <w:sz w:val="18"/>
                <w:szCs w:val="18"/>
              </w:rPr>
              <w:t>20%</w:t>
            </w:r>
          </w:p>
        </w:tc>
      </w:tr>
      <w:tr w:rsidR="009F22EB" w14:paraId="3E2FB341" w14:textId="77777777" w:rsidTr="00E84592">
        <w:trPr>
          <w:trHeight w:val="209"/>
        </w:trPr>
        <w:tc>
          <w:tcPr>
            <w:tcW w:w="4425" w:type="dxa"/>
            <w:tcMar>
              <w:top w:w="72" w:type="dxa"/>
              <w:left w:w="72" w:type="dxa"/>
              <w:bottom w:w="72" w:type="dxa"/>
              <w:right w:w="72" w:type="dxa"/>
            </w:tcMar>
          </w:tcPr>
          <w:p w14:paraId="6A97963D" w14:textId="77777777" w:rsidR="009F22EB" w:rsidRDefault="00000000">
            <w:pPr>
              <w:pStyle w:val="Heading4"/>
              <w:rPr>
                <w:b w:val="0"/>
                <w:bCs w:val="0"/>
                <w:color w:val="000000"/>
                <w:sz w:val="18"/>
                <w:szCs w:val="18"/>
              </w:rPr>
            </w:pPr>
            <w:bookmarkStart w:id="32" w:name="_gz90vcavylp1" w:colFirst="0" w:colLast="0"/>
            <w:bookmarkEnd w:id="32"/>
            <w:r>
              <w:rPr>
                <w:b w:val="0"/>
                <w:bCs w:val="0"/>
                <w:sz w:val="18"/>
                <w:szCs w:val="18"/>
              </w:rPr>
              <w:t>Projects/ Group work</w:t>
            </w:r>
          </w:p>
        </w:tc>
        <w:tc>
          <w:tcPr>
            <w:tcW w:w="2070" w:type="dxa"/>
            <w:tcMar>
              <w:top w:w="72" w:type="dxa"/>
              <w:left w:w="72" w:type="dxa"/>
              <w:bottom w:w="72" w:type="dxa"/>
              <w:right w:w="72" w:type="dxa"/>
            </w:tcMar>
          </w:tcPr>
          <w:p w14:paraId="546B9493" w14:textId="77777777" w:rsidR="009F22EB" w:rsidRDefault="00000000">
            <w:pPr>
              <w:jc w:val="center"/>
              <w:rPr>
                <w:sz w:val="18"/>
                <w:szCs w:val="18"/>
              </w:rPr>
            </w:pPr>
            <w:r>
              <w:rPr>
                <w:sz w:val="18"/>
                <w:szCs w:val="18"/>
              </w:rPr>
              <w:t>15%</w:t>
            </w:r>
          </w:p>
        </w:tc>
      </w:tr>
      <w:tr w:rsidR="009F22EB" w14:paraId="490C7BBA" w14:textId="77777777" w:rsidTr="00E84592">
        <w:trPr>
          <w:trHeight w:val="209"/>
        </w:trPr>
        <w:tc>
          <w:tcPr>
            <w:tcW w:w="4425" w:type="dxa"/>
            <w:tcMar>
              <w:top w:w="72" w:type="dxa"/>
              <w:left w:w="72" w:type="dxa"/>
              <w:bottom w:w="72" w:type="dxa"/>
              <w:right w:w="72" w:type="dxa"/>
            </w:tcMar>
          </w:tcPr>
          <w:p w14:paraId="46FC9503" w14:textId="77777777" w:rsidR="009F22EB" w:rsidRDefault="00000000">
            <w:pPr>
              <w:pStyle w:val="Heading4"/>
              <w:rPr>
                <w:b w:val="0"/>
                <w:bCs w:val="0"/>
                <w:color w:val="000000"/>
                <w:sz w:val="18"/>
                <w:szCs w:val="18"/>
              </w:rPr>
            </w:pPr>
            <w:bookmarkStart w:id="33" w:name="_tru8ktc2kwxe" w:colFirst="0" w:colLast="0"/>
            <w:bookmarkEnd w:id="33"/>
            <w:r>
              <w:rPr>
                <w:b w:val="0"/>
                <w:bCs w:val="0"/>
                <w:sz w:val="18"/>
                <w:szCs w:val="18"/>
              </w:rPr>
              <w:t>Labs/ Studios</w:t>
            </w:r>
          </w:p>
        </w:tc>
        <w:tc>
          <w:tcPr>
            <w:tcW w:w="2070" w:type="dxa"/>
            <w:tcMar>
              <w:top w:w="72" w:type="dxa"/>
              <w:left w:w="72" w:type="dxa"/>
              <w:bottom w:w="72" w:type="dxa"/>
              <w:right w:w="72" w:type="dxa"/>
            </w:tcMar>
          </w:tcPr>
          <w:p w14:paraId="62ED6A1B" w14:textId="77777777" w:rsidR="009F22EB" w:rsidRDefault="00000000">
            <w:pPr>
              <w:jc w:val="center"/>
              <w:rPr>
                <w:sz w:val="18"/>
                <w:szCs w:val="18"/>
              </w:rPr>
            </w:pPr>
            <w:r>
              <w:rPr>
                <w:sz w:val="18"/>
                <w:szCs w:val="18"/>
              </w:rPr>
              <w:t>20%</w:t>
            </w:r>
          </w:p>
        </w:tc>
      </w:tr>
      <w:tr w:rsidR="009F22EB" w14:paraId="1E1AE843" w14:textId="77777777" w:rsidTr="00E84592">
        <w:trPr>
          <w:trHeight w:val="209"/>
        </w:trPr>
        <w:tc>
          <w:tcPr>
            <w:tcW w:w="4425" w:type="dxa"/>
            <w:tcMar>
              <w:top w:w="72" w:type="dxa"/>
              <w:left w:w="72" w:type="dxa"/>
              <w:bottom w:w="72" w:type="dxa"/>
              <w:right w:w="72" w:type="dxa"/>
            </w:tcMar>
          </w:tcPr>
          <w:p w14:paraId="7EF37A50" w14:textId="77777777" w:rsidR="009F22EB" w:rsidRDefault="00000000">
            <w:pPr>
              <w:pStyle w:val="Heading4"/>
              <w:rPr>
                <w:b w:val="0"/>
                <w:bCs w:val="0"/>
                <w:color w:val="000000"/>
                <w:sz w:val="18"/>
                <w:szCs w:val="18"/>
              </w:rPr>
            </w:pPr>
            <w:bookmarkStart w:id="34" w:name="_6pmfr1fz3rtd" w:colFirst="0" w:colLast="0"/>
            <w:bookmarkEnd w:id="34"/>
            <w:r>
              <w:rPr>
                <w:b w:val="0"/>
                <w:bCs w:val="0"/>
                <w:sz w:val="18"/>
                <w:szCs w:val="18"/>
              </w:rPr>
              <w:t>Quizzes/ Tests</w:t>
            </w:r>
          </w:p>
        </w:tc>
        <w:tc>
          <w:tcPr>
            <w:tcW w:w="2070" w:type="dxa"/>
            <w:tcMar>
              <w:top w:w="72" w:type="dxa"/>
              <w:left w:w="72" w:type="dxa"/>
              <w:bottom w:w="72" w:type="dxa"/>
              <w:right w:w="72" w:type="dxa"/>
            </w:tcMar>
          </w:tcPr>
          <w:p w14:paraId="5DA856E8" w14:textId="77777777" w:rsidR="009F22EB" w:rsidRDefault="00000000">
            <w:pPr>
              <w:jc w:val="center"/>
              <w:rPr>
                <w:sz w:val="18"/>
                <w:szCs w:val="18"/>
              </w:rPr>
            </w:pPr>
            <w:r>
              <w:rPr>
                <w:sz w:val="18"/>
                <w:szCs w:val="18"/>
              </w:rPr>
              <w:t>10%</w:t>
            </w:r>
          </w:p>
        </w:tc>
      </w:tr>
      <w:tr w:rsidR="009F22EB" w14:paraId="6083810D" w14:textId="77777777" w:rsidTr="00E84592">
        <w:trPr>
          <w:trHeight w:val="209"/>
        </w:trPr>
        <w:tc>
          <w:tcPr>
            <w:tcW w:w="4425" w:type="dxa"/>
            <w:tcMar>
              <w:top w:w="72" w:type="dxa"/>
              <w:left w:w="72" w:type="dxa"/>
              <w:bottom w:w="72" w:type="dxa"/>
              <w:right w:w="72" w:type="dxa"/>
            </w:tcMar>
          </w:tcPr>
          <w:p w14:paraId="094D0DFD" w14:textId="77777777" w:rsidR="009F22EB" w:rsidRDefault="00000000">
            <w:pPr>
              <w:pStyle w:val="Heading4"/>
              <w:ind w:right="-90"/>
              <w:rPr>
                <w:b w:val="0"/>
                <w:bCs w:val="0"/>
                <w:sz w:val="18"/>
                <w:szCs w:val="18"/>
              </w:rPr>
            </w:pPr>
            <w:bookmarkStart w:id="35" w:name="_6x6wjwkdpkqc" w:colFirst="0" w:colLast="0"/>
            <w:bookmarkEnd w:id="35"/>
            <w:r>
              <w:rPr>
                <w:b w:val="0"/>
                <w:bCs w:val="0"/>
                <w:sz w:val="18"/>
                <w:szCs w:val="18"/>
              </w:rPr>
              <w:t>Final</w:t>
            </w:r>
          </w:p>
        </w:tc>
        <w:tc>
          <w:tcPr>
            <w:tcW w:w="2070" w:type="dxa"/>
            <w:tcMar>
              <w:top w:w="72" w:type="dxa"/>
              <w:left w:w="72" w:type="dxa"/>
              <w:bottom w:w="72" w:type="dxa"/>
              <w:right w:w="72" w:type="dxa"/>
            </w:tcMar>
          </w:tcPr>
          <w:p w14:paraId="6C1E4680" w14:textId="77777777" w:rsidR="009F22EB" w:rsidRDefault="00000000">
            <w:pPr>
              <w:jc w:val="center"/>
              <w:rPr>
                <w:sz w:val="18"/>
                <w:szCs w:val="18"/>
              </w:rPr>
            </w:pPr>
            <w:r>
              <w:rPr>
                <w:sz w:val="18"/>
                <w:szCs w:val="18"/>
              </w:rPr>
              <w:t>15%</w:t>
            </w:r>
          </w:p>
        </w:tc>
      </w:tr>
      <w:tr w:rsidR="009F22EB" w14:paraId="3F152414" w14:textId="77777777" w:rsidTr="00E84592">
        <w:trPr>
          <w:trHeight w:val="209"/>
        </w:trPr>
        <w:tc>
          <w:tcPr>
            <w:tcW w:w="4425" w:type="dxa"/>
            <w:tcMar>
              <w:top w:w="72" w:type="dxa"/>
              <w:left w:w="72" w:type="dxa"/>
              <w:bottom w:w="72" w:type="dxa"/>
              <w:right w:w="72" w:type="dxa"/>
            </w:tcMar>
          </w:tcPr>
          <w:p w14:paraId="2FFAC6EF" w14:textId="77777777" w:rsidR="009F22EB" w:rsidRDefault="00000000">
            <w:pPr>
              <w:pStyle w:val="Heading4"/>
              <w:rPr>
                <w:sz w:val="24"/>
                <w:szCs w:val="24"/>
              </w:rPr>
            </w:pPr>
            <w:bookmarkStart w:id="36" w:name="_q4xcub8azhux" w:colFirst="0" w:colLast="0"/>
            <w:bookmarkEnd w:id="36"/>
            <w:r>
              <w:t>Total</w:t>
            </w:r>
          </w:p>
        </w:tc>
        <w:tc>
          <w:tcPr>
            <w:tcW w:w="2070" w:type="dxa"/>
            <w:tcMar>
              <w:top w:w="72" w:type="dxa"/>
              <w:left w:w="72" w:type="dxa"/>
              <w:bottom w:w="72" w:type="dxa"/>
              <w:right w:w="72" w:type="dxa"/>
            </w:tcMar>
          </w:tcPr>
          <w:p w14:paraId="42AE984A" w14:textId="77777777" w:rsidR="009F22EB" w:rsidRDefault="00000000" w:rsidP="00D72848">
            <w:pPr>
              <w:keepNext/>
              <w:jc w:val="center"/>
              <w:rPr>
                <w:b/>
                <w:bCs/>
              </w:rPr>
            </w:pPr>
            <w:r>
              <w:rPr>
                <w:b/>
                <w:bCs/>
              </w:rPr>
              <w:t>100%</w:t>
            </w:r>
          </w:p>
        </w:tc>
      </w:tr>
    </w:tbl>
    <w:p w14:paraId="7394F21E" w14:textId="461D62BA" w:rsidR="00D72848" w:rsidRDefault="00D72848" w:rsidP="00D72848">
      <w:pPr>
        <w:pStyle w:val="Caption"/>
      </w:pPr>
      <w:bookmarkStart w:id="37" w:name="_t8t1h89u0x9g" w:colFirst="0" w:colLast="0"/>
      <w:bookmarkEnd w:id="37"/>
      <w:r>
        <w:t xml:space="preserve">Table </w:t>
      </w:r>
      <w:r>
        <w:fldChar w:fldCharType="begin"/>
      </w:r>
      <w:r>
        <w:instrText xml:space="preserve"> SEQ Table \* ARABIC </w:instrText>
      </w:r>
      <w:r>
        <w:fldChar w:fldCharType="separate"/>
      </w:r>
      <w:r>
        <w:rPr>
          <w:noProof/>
        </w:rPr>
        <w:t>1</w:t>
      </w:r>
      <w:r>
        <w:fldChar w:fldCharType="end"/>
      </w:r>
      <w:r>
        <w:t>: Grading Weights</w:t>
      </w:r>
    </w:p>
    <w:p w14:paraId="467B75E8" w14:textId="7FE4476C" w:rsidR="009F22EB" w:rsidRDefault="00000000">
      <w:pPr>
        <w:pStyle w:val="Heading3"/>
      </w:pPr>
      <w:r>
        <w:lastRenderedPageBreak/>
        <w:t xml:space="preserve">Feedback Statement </w:t>
      </w:r>
    </w:p>
    <w:p w14:paraId="096722A5" w14:textId="77777777" w:rsidR="009F22EB" w:rsidRDefault="00000000">
      <w:r>
        <w:t>{Set the expectation as to when and how students will receive feedback on graded work.}</w:t>
      </w:r>
    </w:p>
    <w:p w14:paraId="54A8D3DB" w14:textId="77777777" w:rsidR="009F22EB" w:rsidRDefault="009F22EB"/>
    <w:p w14:paraId="6BD45013" w14:textId="77777777" w:rsidR="009F22EB" w:rsidRDefault="00000000">
      <w:pPr>
        <w:pStyle w:val="Heading3"/>
      </w:pPr>
      <w:r>
        <w:t>Grading Scale  </w:t>
      </w:r>
    </w:p>
    <w:p w14:paraId="4B10C8BC" w14:textId="77777777" w:rsidR="009F22EB" w:rsidRDefault="00000000">
      <w:r>
        <w:rPr>
          <w:b/>
          <w:bCs/>
          <w:i/>
          <w:iCs/>
        </w:rPr>
        <w:t xml:space="preserve">Note: </w:t>
      </w:r>
      <w:r>
        <w:rPr>
          <w:i/>
          <w:iCs/>
        </w:rPr>
        <w:t xml:space="preserve">This is just an example of a grading scale. Replace this with the one you intend to use. </w:t>
      </w:r>
    </w:p>
    <w:tbl>
      <w:tblPr>
        <w:tblStyle w:val="a0"/>
        <w:tblW w:w="381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1543"/>
        <w:gridCol w:w="2276"/>
      </w:tblGrid>
      <w:tr w:rsidR="009F22EB" w14:paraId="465EF36C" w14:textId="77777777" w:rsidTr="00E84592">
        <w:trPr>
          <w:trHeight w:val="346"/>
          <w:tblHeader/>
        </w:trPr>
        <w:tc>
          <w:tcPr>
            <w:tcW w:w="1543" w:type="dxa"/>
            <w:tcMar>
              <w:top w:w="72" w:type="dxa"/>
              <w:left w:w="72" w:type="dxa"/>
              <w:bottom w:w="72" w:type="dxa"/>
              <w:right w:w="72" w:type="dxa"/>
            </w:tcMar>
          </w:tcPr>
          <w:p w14:paraId="5DF1BA6C" w14:textId="77777777" w:rsidR="009F22EB" w:rsidRDefault="00000000">
            <w:pPr>
              <w:pStyle w:val="Heading4"/>
              <w:jc w:val="center"/>
            </w:pPr>
            <w:bookmarkStart w:id="38" w:name="_2v3lfvn7at8j" w:colFirst="0" w:colLast="0"/>
            <w:bookmarkEnd w:id="38"/>
            <w:r>
              <w:t>Letter Grade</w:t>
            </w:r>
          </w:p>
        </w:tc>
        <w:tc>
          <w:tcPr>
            <w:tcW w:w="2276" w:type="dxa"/>
            <w:tcMar>
              <w:top w:w="72" w:type="dxa"/>
              <w:left w:w="72" w:type="dxa"/>
              <w:bottom w:w="72" w:type="dxa"/>
              <w:right w:w="72" w:type="dxa"/>
            </w:tcMar>
          </w:tcPr>
          <w:p w14:paraId="1D89B12E" w14:textId="77777777" w:rsidR="009F22EB" w:rsidRDefault="00000000">
            <w:pPr>
              <w:pStyle w:val="Heading4"/>
              <w:jc w:val="center"/>
            </w:pPr>
            <w:bookmarkStart w:id="39" w:name="_anqh9c2afmib" w:colFirst="0" w:colLast="0"/>
            <w:bookmarkEnd w:id="39"/>
            <w:r>
              <w:t>% Grade</w:t>
            </w:r>
          </w:p>
        </w:tc>
      </w:tr>
      <w:tr w:rsidR="009F22EB" w14:paraId="7248BC0F" w14:textId="77777777" w:rsidTr="00E84592">
        <w:trPr>
          <w:trHeight w:val="281"/>
        </w:trPr>
        <w:tc>
          <w:tcPr>
            <w:tcW w:w="1543" w:type="dxa"/>
            <w:tcMar>
              <w:top w:w="72" w:type="dxa"/>
              <w:left w:w="72" w:type="dxa"/>
              <w:bottom w:w="72" w:type="dxa"/>
              <w:right w:w="72" w:type="dxa"/>
            </w:tcMar>
          </w:tcPr>
          <w:p w14:paraId="43AD5B8A" w14:textId="77777777" w:rsidR="009F22EB" w:rsidRDefault="00000000">
            <w:pPr>
              <w:rPr>
                <w:sz w:val="18"/>
                <w:szCs w:val="18"/>
              </w:rPr>
            </w:pPr>
            <w:r>
              <w:rPr>
                <w:sz w:val="18"/>
                <w:szCs w:val="18"/>
              </w:rPr>
              <w:t>A</w:t>
            </w:r>
          </w:p>
        </w:tc>
        <w:tc>
          <w:tcPr>
            <w:tcW w:w="2276" w:type="dxa"/>
            <w:tcMar>
              <w:top w:w="72" w:type="dxa"/>
              <w:left w:w="72" w:type="dxa"/>
              <w:bottom w:w="72" w:type="dxa"/>
              <w:right w:w="72" w:type="dxa"/>
            </w:tcMar>
          </w:tcPr>
          <w:p w14:paraId="6C9D86C9" w14:textId="77777777" w:rsidR="009F22EB" w:rsidRDefault="00000000">
            <w:pPr>
              <w:jc w:val="center"/>
              <w:rPr>
                <w:sz w:val="18"/>
                <w:szCs w:val="18"/>
              </w:rPr>
            </w:pPr>
            <w:r>
              <w:rPr>
                <w:sz w:val="18"/>
                <w:szCs w:val="18"/>
              </w:rPr>
              <w:t>90% -100%</w:t>
            </w:r>
          </w:p>
        </w:tc>
      </w:tr>
      <w:tr w:rsidR="009F22EB" w14:paraId="2D34BB02" w14:textId="77777777" w:rsidTr="00E84592">
        <w:trPr>
          <w:trHeight w:val="267"/>
        </w:trPr>
        <w:tc>
          <w:tcPr>
            <w:tcW w:w="1543" w:type="dxa"/>
            <w:tcMar>
              <w:top w:w="72" w:type="dxa"/>
              <w:left w:w="72" w:type="dxa"/>
              <w:bottom w:w="72" w:type="dxa"/>
              <w:right w:w="72" w:type="dxa"/>
            </w:tcMar>
          </w:tcPr>
          <w:p w14:paraId="6B639324" w14:textId="77777777" w:rsidR="009F22EB" w:rsidRDefault="00000000">
            <w:pPr>
              <w:rPr>
                <w:sz w:val="18"/>
                <w:szCs w:val="18"/>
              </w:rPr>
            </w:pPr>
            <w:r>
              <w:rPr>
                <w:sz w:val="18"/>
                <w:szCs w:val="18"/>
              </w:rPr>
              <w:t>A-</w:t>
            </w:r>
          </w:p>
        </w:tc>
        <w:tc>
          <w:tcPr>
            <w:tcW w:w="2276" w:type="dxa"/>
            <w:tcMar>
              <w:top w:w="72" w:type="dxa"/>
              <w:left w:w="72" w:type="dxa"/>
              <w:bottom w:w="72" w:type="dxa"/>
              <w:right w:w="72" w:type="dxa"/>
            </w:tcMar>
          </w:tcPr>
          <w:p w14:paraId="6610CA7B" w14:textId="77777777" w:rsidR="009F22EB" w:rsidRDefault="00000000">
            <w:pPr>
              <w:jc w:val="center"/>
              <w:rPr>
                <w:sz w:val="18"/>
                <w:szCs w:val="18"/>
              </w:rPr>
            </w:pPr>
            <w:r>
              <w:rPr>
                <w:sz w:val="18"/>
                <w:szCs w:val="18"/>
              </w:rPr>
              <w:t>87% - 89%</w:t>
            </w:r>
          </w:p>
        </w:tc>
      </w:tr>
      <w:tr w:rsidR="009F22EB" w14:paraId="07742CD4" w14:textId="77777777" w:rsidTr="00E84592">
        <w:trPr>
          <w:trHeight w:val="281"/>
        </w:trPr>
        <w:tc>
          <w:tcPr>
            <w:tcW w:w="1543" w:type="dxa"/>
            <w:tcMar>
              <w:top w:w="72" w:type="dxa"/>
              <w:left w:w="72" w:type="dxa"/>
              <w:bottom w:w="72" w:type="dxa"/>
              <w:right w:w="72" w:type="dxa"/>
            </w:tcMar>
          </w:tcPr>
          <w:p w14:paraId="5AF70BE6" w14:textId="77777777" w:rsidR="009F22EB" w:rsidRDefault="00000000">
            <w:pPr>
              <w:rPr>
                <w:sz w:val="18"/>
                <w:szCs w:val="18"/>
              </w:rPr>
            </w:pPr>
            <w:r>
              <w:rPr>
                <w:sz w:val="18"/>
                <w:szCs w:val="18"/>
              </w:rPr>
              <w:t>B+</w:t>
            </w:r>
          </w:p>
        </w:tc>
        <w:tc>
          <w:tcPr>
            <w:tcW w:w="2276" w:type="dxa"/>
            <w:tcMar>
              <w:top w:w="72" w:type="dxa"/>
              <w:left w:w="72" w:type="dxa"/>
              <w:bottom w:w="72" w:type="dxa"/>
              <w:right w:w="72" w:type="dxa"/>
            </w:tcMar>
          </w:tcPr>
          <w:p w14:paraId="52905E08" w14:textId="77777777" w:rsidR="009F22EB" w:rsidRDefault="00000000">
            <w:pPr>
              <w:jc w:val="center"/>
              <w:rPr>
                <w:sz w:val="18"/>
                <w:szCs w:val="18"/>
              </w:rPr>
            </w:pPr>
            <w:r>
              <w:rPr>
                <w:sz w:val="18"/>
                <w:szCs w:val="18"/>
              </w:rPr>
              <w:t>84% - 86%</w:t>
            </w:r>
          </w:p>
        </w:tc>
      </w:tr>
      <w:tr w:rsidR="009F22EB" w14:paraId="05F7B151" w14:textId="77777777" w:rsidTr="00E84592">
        <w:trPr>
          <w:trHeight w:val="267"/>
        </w:trPr>
        <w:tc>
          <w:tcPr>
            <w:tcW w:w="1543" w:type="dxa"/>
            <w:tcMar>
              <w:top w:w="72" w:type="dxa"/>
              <w:left w:w="72" w:type="dxa"/>
              <w:bottom w:w="72" w:type="dxa"/>
              <w:right w:w="72" w:type="dxa"/>
            </w:tcMar>
          </w:tcPr>
          <w:p w14:paraId="0EE88547" w14:textId="77777777" w:rsidR="009F22EB" w:rsidRDefault="00000000">
            <w:pPr>
              <w:rPr>
                <w:sz w:val="18"/>
                <w:szCs w:val="18"/>
              </w:rPr>
            </w:pPr>
            <w:r>
              <w:rPr>
                <w:sz w:val="18"/>
                <w:szCs w:val="18"/>
              </w:rPr>
              <w:t>B</w:t>
            </w:r>
          </w:p>
        </w:tc>
        <w:tc>
          <w:tcPr>
            <w:tcW w:w="2276" w:type="dxa"/>
            <w:tcMar>
              <w:top w:w="72" w:type="dxa"/>
              <w:left w:w="72" w:type="dxa"/>
              <w:bottom w:w="72" w:type="dxa"/>
              <w:right w:w="72" w:type="dxa"/>
            </w:tcMar>
          </w:tcPr>
          <w:p w14:paraId="094DBA7B" w14:textId="77777777" w:rsidR="009F22EB" w:rsidRDefault="00000000">
            <w:pPr>
              <w:jc w:val="center"/>
              <w:rPr>
                <w:sz w:val="18"/>
                <w:szCs w:val="18"/>
              </w:rPr>
            </w:pPr>
            <w:r>
              <w:rPr>
                <w:sz w:val="18"/>
                <w:szCs w:val="18"/>
              </w:rPr>
              <w:t>80% - 83%</w:t>
            </w:r>
          </w:p>
        </w:tc>
      </w:tr>
      <w:tr w:rsidR="009F22EB" w14:paraId="653AE0B2" w14:textId="77777777" w:rsidTr="00E84592">
        <w:trPr>
          <w:trHeight w:val="281"/>
        </w:trPr>
        <w:tc>
          <w:tcPr>
            <w:tcW w:w="1543" w:type="dxa"/>
            <w:tcMar>
              <w:top w:w="72" w:type="dxa"/>
              <w:left w:w="72" w:type="dxa"/>
              <w:bottom w:w="72" w:type="dxa"/>
              <w:right w:w="72" w:type="dxa"/>
            </w:tcMar>
          </w:tcPr>
          <w:p w14:paraId="0A5A1F7C" w14:textId="77777777" w:rsidR="009F22EB" w:rsidRDefault="00000000">
            <w:pPr>
              <w:rPr>
                <w:sz w:val="18"/>
                <w:szCs w:val="18"/>
              </w:rPr>
            </w:pPr>
            <w:r>
              <w:rPr>
                <w:sz w:val="18"/>
                <w:szCs w:val="18"/>
              </w:rPr>
              <w:t>B-</w:t>
            </w:r>
          </w:p>
        </w:tc>
        <w:tc>
          <w:tcPr>
            <w:tcW w:w="2276" w:type="dxa"/>
            <w:tcMar>
              <w:top w:w="72" w:type="dxa"/>
              <w:left w:w="72" w:type="dxa"/>
              <w:bottom w:w="72" w:type="dxa"/>
              <w:right w:w="72" w:type="dxa"/>
            </w:tcMar>
          </w:tcPr>
          <w:p w14:paraId="3E768E38" w14:textId="77777777" w:rsidR="009F22EB" w:rsidRDefault="00000000">
            <w:pPr>
              <w:jc w:val="center"/>
              <w:rPr>
                <w:sz w:val="18"/>
                <w:szCs w:val="18"/>
              </w:rPr>
            </w:pPr>
            <w:r>
              <w:rPr>
                <w:sz w:val="18"/>
                <w:szCs w:val="18"/>
              </w:rPr>
              <w:t>77% - 79%</w:t>
            </w:r>
          </w:p>
        </w:tc>
      </w:tr>
      <w:tr w:rsidR="009F22EB" w14:paraId="039D6A62" w14:textId="77777777" w:rsidTr="00E84592">
        <w:trPr>
          <w:trHeight w:val="267"/>
        </w:trPr>
        <w:tc>
          <w:tcPr>
            <w:tcW w:w="1543" w:type="dxa"/>
            <w:tcMar>
              <w:top w:w="72" w:type="dxa"/>
              <w:left w:w="72" w:type="dxa"/>
              <w:bottom w:w="72" w:type="dxa"/>
              <w:right w:w="72" w:type="dxa"/>
            </w:tcMar>
          </w:tcPr>
          <w:p w14:paraId="1ECAEB27" w14:textId="77777777" w:rsidR="009F22EB" w:rsidRDefault="00000000">
            <w:pPr>
              <w:rPr>
                <w:sz w:val="18"/>
                <w:szCs w:val="18"/>
              </w:rPr>
            </w:pPr>
            <w:r>
              <w:rPr>
                <w:sz w:val="18"/>
                <w:szCs w:val="18"/>
              </w:rPr>
              <w:t>C+</w:t>
            </w:r>
          </w:p>
        </w:tc>
        <w:tc>
          <w:tcPr>
            <w:tcW w:w="2276" w:type="dxa"/>
            <w:tcMar>
              <w:top w:w="72" w:type="dxa"/>
              <w:left w:w="72" w:type="dxa"/>
              <w:bottom w:w="72" w:type="dxa"/>
              <w:right w:w="72" w:type="dxa"/>
            </w:tcMar>
          </w:tcPr>
          <w:p w14:paraId="69ABEC84" w14:textId="77777777" w:rsidR="009F22EB" w:rsidRDefault="00000000">
            <w:pPr>
              <w:jc w:val="center"/>
              <w:rPr>
                <w:sz w:val="18"/>
                <w:szCs w:val="18"/>
              </w:rPr>
            </w:pPr>
            <w:r>
              <w:rPr>
                <w:sz w:val="18"/>
                <w:szCs w:val="18"/>
              </w:rPr>
              <w:t>74% - 76%</w:t>
            </w:r>
          </w:p>
        </w:tc>
      </w:tr>
      <w:tr w:rsidR="009F22EB" w14:paraId="55EC4AA1" w14:textId="77777777" w:rsidTr="00E84592">
        <w:trPr>
          <w:trHeight w:val="267"/>
        </w:trPr>
        <w:tc>
          <w:tcPr>
            <w:tcW w:w="1543" w:type="dxa"/>
            <w:tcMar>
              <w:top w:w="72" w:type="dxa"/>
              <w:left w:w="72" w:type="dxa"/>
              <w:bottom w:w="72" w:type="dxa"/>
              <w:right w:w="72" w:type="dxa"/>
            </w:tcMar>
          </w:tcPr>
          <w:p w14:paraId="4906F0B1" w14:textId="77777777" w:rsidR="009F22EB" w:rsidRDefault="00000000">
            <w:pPr>
              <w:rPr>
                <w:sz w:val="18"/>
                <w:szCs w:val="18"/>
              </w:rPr>
            </w:pPr>
            <w:r>
              <w:rPr>
                <w:sz w:val="18"/>
                <w:szCs w:val="18"/>
              </w:rPr>
              <w:t>C</w:t>
            </w:r>
          </w:p>
        </w:tc>
        <w:tc>
          <w:tcPr>
            <w:tcW w:w="2276" w:type="dxa"/>
            <w:tcMar>
              <w:top w:w="72" w:type="dxa"/>
              <w:left w:w="72" w:type="dxa"/>
              <w:bottom w:w="72" w:type="dxa"/>
              <w:right w:w="72" w:type="dxa"/>
            </w:tcMar>
          </w:tcPr>
          <w:p w14:paraId="2A4C8DE5" w14:textId="77777777" w:rsidR="009F22EB" w:rsidRDefault="00000000">
            <w:pPr>
              <w:jc w:val="center"/>
              <w:rPr>
                <w:sz w:val="18"/>
                <w:szCs w:val="18"/>
              </w:rPr>
            </w:pPr>
            <w:r>
              <w:rPr>
                <w:sz w:val="18"/>
                <w:szCs w:val="18"/>
              </w:rPr>
              <w:t>70% - 73%</w:t>
            </w:r>
          </w:p>
        </w:tc>
      </w:tr>
      <w:tr w:rsidR="009F22EB" w14:paraId="267B3B05" w14:textId="77777777" w:rsidTr="00E84592">
        <w:trPr>
          <w:trHeight w:val="281"/>
        </w:trPr>
        <w:tc>
          <w:tcPr>
            <w:tcW w:w="1543" w:type="dxa"/>
            <w:tcMar>
              <w:top w:w="72" w:type="dxa"/>
              <w:left w:w="72" w:type="dxa"/>
              <w:bottom w:w="72" w:type="dxa"/>
              <w:right w:w="72" w:type="dxa"/>
            </w:tcMar>
          </w:tcPr>
          <w:p w14:paraId="64F7E46B" w14:textId="77777777" w:rsidR="009F22EB" w:rsidRDefault="00000000">
            <w:pPr>
              <w:rPr>
                <w:sz w:val="18"/>
                <w:szCs w:val="18"/>
              </w:rPr>
            </w:pPr>
            <w:r>
              <w:rPr>
                <w:sz w:val="18"/>
                <w:szCs w:val="18"/>
              </w:rPr>
              <w:t>C-</w:t>
            </w:r>
          </w:p>
        </w:tc>
        <w:tc>
          <w:tcPr>
            <w:tcW w:w="2276" w:type="dxa"/>
            <w:tcMar>
              <w:top w:w="72" w:type="dxa"/>
              <w:left w:w="72" w:type="dxa"/>
              <w:bottom w:w="72" w:type="dxa"/>
              <w:right w:w="72" w:type="dxa"/>
            </w:tcMar>
          </w:tcPr>
          <w:p w14:paraId="1502C639" w14:textId="77777777" w:rsidR="009F22EB" w:rsidRDefault="00000000">
            <w:pPr>
              <w:jc w:val="center"/>
              <w:rPr>
                <w:sz w:val="18"/>
                <w:szCs w:val="18"/>
              </w:rPr>
            </w:pPr>
            <w:r>
              <w:rPr>
                <w:sz w:val="18"/>
                <w:szCs w:val="18"/>
              </w:rPr>
              <w:t>67% - 69%</w:t>
            </w:r>
          </w:p>
        </w:tc>
      </w:tr>
      <w:tr w:rsidR="009F22EB" w14:paraId="7CDCD8AA" w14:textId="77777777" w:rsidTr="00E84592">
        <w:trPr>
          <w:trHeight w:val="267"/>
        </w:trPr>
        <w:tc>
          <w:tcPr>
            <w:tcW w:w="1543" w:type="dxa"/>
            <w:tcMar>
              <w:top w:w="72" w:type="dxa"/>
              <w:left w:w="72" w:type="dxa"/>
              <w:bottom w:w="72" w:type="dxa"/>
              <w:right w:w="72" w:type="dxa"/>
            </w:tcMar>
          </w:tcPr>
          <w:p w14:paraId="6093FF23" w14:textId="77777777" w:rsidR="009F22EB" w:rsidRDefault="00000000">
            <w:pPr>
              <w:rPr>
                <w:sz w:val="18"/>
                <w:szCs w:val="18"/>
              </w:rPr>
            </w:pPr>
            <w:r>
              <w:rPr>
                <w:sz w:val="18"/>
                <w:szCs w:val="18"/>
              </w:rPr>
              <w:t>D+</w:t>
            </w:r>
          </w:p>
        </w:tc>
        <w:tc>
          <w:tcPr>
            <w:tcW w:w="2276" w:type="dxa"/>
            <w:tcMar>
              <w:top w:w="72" w:type="dxa"/>
              <w:left w:w="72" w:type="dxa"/>
              <w:bottom w:w="72" w:type="dxa"/>
              <w:right w:w="72" w:type="dxa"/>
            </w:tcMar>
          </w:tcPr>
          <w:p w14:paraId="28AFD721" w14:textId="77777777" w:rsidR="009F22EB" w:rsidRDefault="00000000">
            <w:pPr>
              <w:jc w:val="center"/>
              <w:rPr>
                <w:sz w:val="18"/>
                <w:szCs w:val="18"/>
              </w:rPr>
            </w:pPr>
            <w:r>
              <w:rPr>
                <w:sz w:val="18"/>
                <w:szCs w:val="18"/>
              </w:rPr>
              <w:t>64% - 66%</w:t>
            </w:r>
          </w:p>
        </w:tc>
      </w:tr>
      <w:tr w:rsidR="009F22EB" w14:paraId="1C3B074B" w14:textId="77777777" w:rsidTr="00E84592">
        <w:trPr>
          <w:trHeight w:val="281"/>
        </w:trPr>
        <w:tc>
          <w:tcPr>
            <w:tcW w:w="1543" w:type="dxa"/>
            <w:tcMar>
              <w:top w:w="72" w:type="dxa"/>
              <w:left w:w="72" w:type="dxa"/>
              <w:bottom w:w="72" w:type="dxa"/>
              <w:right w:w="72" w:type="dxa"/>
            </w:tcMar>
          </w:tcPr>
          <w:p w14:paraId="3F70DD21" w14:textId="77777777" w:rsidR="009F22EB" w:rsidRDefault="00000000">
            <w:pPr>
              <w:rPr>
                <w:sz w:val="18"/>
                <w:szCs w:val="18"/>
              </w:rPr>
            </w:pPr>
            <w:r>
              <w:rPr>
                <w:sz w:val="18"/>
                <w:szCs w:val="18"/>
              </w:rPr>
              <w:t>D</w:t>
            </w:r>
          </w:p>
        </w:tc>
        <w:tc>
          <w:tcPr>
            <w:tcW w:w="2276" w:type="dxa"/>
            <w:tcMar>
              <w:top w:w="72" w:type="dxa"/>
              <w:left w:w="72" w:type="dxa"/>
              <w:bottom w:w="72" w:type="dxa"/>
              <w:right w:w="72" w:type="dxa"/>
            </w:tcMar>
          </w:tcPr>
          <w:p w14:paraId="67E02010" w14:textId="77777777" w:rsidR="009F22EB" w:rsidRDefault="00000000">
            <w:pPr>
              <w:jc w:val="center"/>
              <w:rPr>
                <w:sz w:val="18"/>
                <w:szCs w:val="18"/>
              </w:rPr>
            </w:pPr>
            <w:r>
              <w:rPr>
                <w:sz w:val="18"/>
                <w:szCs w:val="18"/>
              </w:rPr>
              <w:t>60% – 63%</w:t>
            </w:r>
          </w:p>
        </w:tc>
      </w:tr>
      <w:tr w:rsidR="009F22EB" w14:paraId="5D64CD20" w14:textId="77777777" w:rsidTr="00E84592">
        <w:trPr>
          <w:trHeight w:val="267"/>
        </w:trPr>
        <w:tc>
          <w:tcPr>
            <w:tcW w:w="1543" w:type="dxa"/>
            <w:tcMar>
              <w:top w:w="72" w:type="dxa"/>
              <w:left w:w="72" w:type="dxa"/>
              <w:bottom w:w="72" w:type="dxa"/>
              <w:right w:w="72" w:type="dxa"/>
            </w:tcMar>
          </w:tcPr>
          <w:p w14:paraId="1F9376EE" w14:textId="77777777" w:rsidR="009F22EB" w:rsidRDefault="00000000">
            <w:pPr>
              <w:rPr>
                <w:sz w:val="18"/>
                <w:szCs w:val="18"/>
              </w:rPr>
            </w:pPr>
            <w:r>
              <w:rPr>
                <w:sz w:val="18"/>
                <w:szCs w:val="18"/>
              </w:rPr>
              <w:t>D-</w:t>
            </w:r>
          </w:p>
        </w:tc>
        <w:tc>
          <w:tcPr>
            <w:tcW w:w="2276" w:type="dxa"/>
            <w:tcMar>
              <w:top w:w="72" w:type="dxa"/>
              <w:left w:w="72" w:type="dxa"/>
              <w:bottom w:w="72" w:type="dxa"/>
              <w:right w:w="72" w:type="dxa"/>
            </w:tcMar>
          </w:tcPr>
          <w:p w14:paraId="77464227" w14:textId="77777777" w:rsidR="009F22EB" w:rsidRDefault="00000000">
            <w:pPr>
              <w:jc w:val="center"/>
              <w:rPr>
                <w:sz w:val="18"/>
                <w:szCs w:val="18"/>
              </w:rPr>
            </w:pPr>
            <w:r>
              <w:rPr>
                <w:sz w:val="18"/>
                <w:szCs w:val="18"/>
              </w:rPr>
              <w:t>57% – 59%</w:t>
            </w:r>
          </w:p>
        </w:tc>
      </w:tr>
      <w:tr w:rsidR="009F22EB" w14:paraId="4D350B27" w14:textId="77777777" w:rsidTr="00E84592">
        <w:trPr>
          <w:trHeight w:val="206"/>
        </w:trPr>
        <w:tc>
          <w:tcPr>
            <w:tcW w:w="1543" w:type="dxa"/>
            <w:tcMar>
              <w:top w:w="72" w:type="dxa"/>
              <w:left w:w="72" w:type="dxa"/>
              <w:bottom w:w="72" w:type="dxa"/>
              <w:right w:w="72" w:type="dxa"/>
            </w:tcMar>
          </w:tcPr>
          <w:p w14:paraId="7F1E214F" w14:textId="77777777" w:rsidR="009F22EB" w:rsidRDefault="00000000">
            <w:pPr>
              <w:rPr>
                <w:sz w:val="18"/>
                <w:szCs w:val="18"/>
              </w:rPr>
            </w:pPr>
            <w:r>
              <w:rPr>
                <w:sz w:val="18"/>
                <w:szCs w:val="18"/>
              </w:rPr>
              <w:t>F</w:t>
            </w:r>
          </w:p>
        </w:tc>
        <w:tc>
          <w:tcPr>
            <w:tcW w:w="2276" w:type="dxa"/>
            <w:tcMar>
              <w:top w:w="72" w:type="dxa"/>
              <w:left w:w="72" w:type="dxa"/>
              <w:bottom w:w="72" w:type="dxa"/>
              <w:right w:w="72" w:type="dxa"/>
            </w:tcMar>
          </w:tcPr>
          <w:p w14:paraId="41F0C7FD" w14:textId="77777777" w:rsidR="009F22EB" w:rsidRDefault="00000000" w:rsidP="00D72848">
            <w:pPr>
              <w:keepNext/>
              <w:jc w:val="center"/>
              <w:rPr>
                <w:sz w:val="18"/>
                <w:szCs w:val="18"/>
              </w:rPr>
            </w:pPr>
            <w:r>
              <w:rPr>
                <w:sz w:val="18"/>
                <w:szCs w:val="18"/>
              </w:rPr>
              <w:t>&lt;60</w:t>
            </w:r>
          </w:p>
        </w:tc>
      </w:tr>
    </w:tbl>
    <w:p w14:paraId="2EBC4145" w14:textId="0FE2B15F" w:rsidR="00D72848" w:rsidRDefault="00D72848" w:rsidP="00D72848">
      <w:pPr>
        <w:pStyle w:val="Caption"/>
        <w:rPr>
          <w:i w:val="0"/>
          <w:iCs w:val="0"/>
          <w:color w:val="1F497D"/>
        </w:rPr>
      </w:pPr>
      <w:r>
        <w:t xml:space="preserve">Table </w:t>
      </w:r>
      <w:r>
        <w:fldChar w:fldCharType="begin"/>
      </w:r>
      <w:r>
        <w:instrText xml:space="preserve"> SEQ Table \* ARABIC </w:instrText>
      </w:r>
      <w:r>
        <w:fldChar w:fldCharType="separate"/>
      </w:r>
      <w:r>
        <w:rPr>
          <w:noProof/>
        </w:rPr>
        <w:t>2</w:t>
      </w:r>
      <w:r>
        <w:fldChar w:fldCharType="end"/>
      </w:r>
      <w:r>
        <w:t>: Grading Scale</w:t>
      </w:r>
    </w:p>
    <w:p w14:paraId="346D06DF" w14:textId="42AAD50E" w:rsidR="009F22EB" w:rsidRDefault="00000000">
      <w:pPr>
        <w:rPr>
          <w:i/>
          <w:iCs/>
        </w:rPr>
      </w:pPr>
      <w:r>
        <w:rPr>
          <w:i/>
          <w:iCs/>
        </w:rPr>
        <w:t>Students may also be granted Withdrawal (W) if they withdraw from the course, or an Incomplete (I) if their circumstances permit. </w:t>
      </w:r>
    </w:p>
    <w:p w14:paraId="55AD7B9E" w14:textId="77777777" w:rsidR="009F22EB" w:rsidRDefault="00000000">
      <w:pPr>
        <w:rPr>
          <w:i/>
          <w:iCs/>
        </w:rPr>
      </w:pPr>
      <w:r>
        <w:rPr>
          <w:i/>
          <w:iCs/>
        </w:rPr>
        <w:br/>
        <w:t>A student who feels they were graded unfairly, or who seeks to dispute a grade, may initiate a grade appeal process.</w:t>
      </w:r>
    </w:p>
    <w:p w14:paraId="7B6C37BC" w14:textId="77777777" w:rsidR="009F22EB" w:rsidRDefault="00000000">
      <w:pPr>
        <w:rPr>
          <w:i/>
          <w:iCs/>
        </w:rPr>
      </w:pPr>
      <w:r>
        <w:rPr>
          <w:i/>
          <w:iCs/>
        </w:rPr>
        <w:t xml:space="preserve">Refer to </w:t>
      </w:r>
      <w:hyperlink r:id="rId24">
        <w:r>
          <w:rPr>
            <w:i/>
            <w:iCs/>
            <w:color w:val="1155CC"/>
            <w:u w:val="single"/>
          </w:rPr>
          <w:t>Campus Policies</w:t>
        </w:r>
      </w:hyperlink>
      <w:r>
        <w:rPr>
          <w:i/>
          <w:iCs/>
        </w:rPr>
        <w:t xml:space="preserve"> for more information on withdrawals and appeals.</w:t>
      </w:r>
    </w:p>
    <w:p w14:paraId="01A31140" w14:textId="77777777" w:rsidR="009F22EB" w:rsidRDefault="00000000">
      <w:pPr>
        <w:pStyle w:val="Heading2"/>
      </w:pPr>
      <w:bookmarkStart w:id="40" w:name="_u0k9vhnb5pzq" w:colFirst="0" w:colLast="0"/>
      <w:bookmarkEnd w:id="40"/>
      <w:r>
        <w:rPr>
          <w:sz w:val="22"/>
          <w:szCs w:val="22"/>
        </w:rPr>
        <w:t>Course Policies</w:t>
      </w:r>
    </w:p>
    <w:p w14:paraId="67D971BB" w14:textId="77777777" w:rsidR="009F22EB" w:rsidRDefault="009F22EB">
      <w:pPr>
        <w:rPr>
          <w:b/>
          <w:bCs/>
        </w:rPr>
      </w:pPr>
    </w:p>
    <w:p w14:paraId="1BECF698" w14:textId="77777777" w:rsidR="009F22EB" w:rsidRDefault="00000000">
      <w:pPr>
        <w:pStyle w:val="Heading3"/>
      </w:pPr>
      <w:bookmarkStart w:id="41" w:name="_z3cu3xoe2hxn" w:colFirst="0" w:colLast="0"/>
      <w:bookmarkEnd w:id="41"/>
      <w:r>
        <w:t>Late Work/Make-Up Policy</w:t>
      </w:r>
      <w:hyperlink r:id="rId25" w:anchor="bookmark=kix.p0zkzomy87mz">
        <w:r>
          <w:rPr>
            <w:color w:val="1155CC"/>
            <w:u w:val="single"/>
          </w:rPr>
          <w:t xml:space="preserve"> </w:t>
        </w:r>
      </w:hyperlink>
    </w:p>
    <w:p w14:paraId="6CBCD41F" w14:textId="77777777" w:rsidR="009F22EB" w:rsidRDefault="00000000">
      <w:r>
        <w:t xml:space="preserve">{Include policy on late work and make-up work here.} </w:t>
      </w:r>
    </w:p>
    <w:p w14:paraId="23229E3A" w14:textId="77777777" w:rsidR="009F22EB" w:rsidRDefault="009F22EB"/>
    <w:p w14:paraId="021CDF61" w14:textId="77777777" w:rsidR="009F22EB" w:rsidRDefault="00000000">
      <w:pPr>
        <w:pStyle w:val="Heading2"/>
        <w:rPr>
          <w:sz w:val="22"/>
          <w:szCs w:val="22"/>
        </w:rPr>
      </w:pPr>
      <w:r>
        <w:rPr>
          <w:sz w:val="22"/>
          <w:szCs w:val="22"/>
        </w:rPr>
        <w:t xml:space="preserve">Netiquette </w:t>
      </w:r>
    </w:p>
    <w:p w14:paraId="28B24A95" w14:textId="77777777" w:rsidR="009F22EB" w:rsidRDefault="00000000">
      <w:r>
        <w:t>{Add your own course netiquette expectations. Consider co-creating agreed-upon standards for interactions in the course with course participants.}</w:t>
      </w:r>
    </w:p>
    <w:p w14:paraId="5AE3EE67" w14:textId="77777777" w:rsidR="009F22EB" w:rsidRDefault="009F22EB"/>
    <w:p w14:paraId="753DBFB4" w14:textId="77777777" w:rsidR="009F22EB" w:rsidRDefault="00000000">
      <w:pPr>
        <w:pStyle w:val="Heading2"/>
        <w:rPr>
          <w:sz w:val="22"/>
          <w:szCs w:val="22"/>
        </w:rPr>
      </w:pPr>
      <w:bookmarkStart w:id="42" w:name="_sno5zxxwcrkj" w:colFirst="0" w:colLast="0"/>
      <w:bookmarkEnd w:id="42"/>
      <w:r>
        <w:rPr>
          <w:sz w:val="22"/>
          <w:szCs w:val="22"/>
        </w:rPr>
        <w:lastRenderedPageBreak/>
        <w:t>Add Additional Course Policies and Procedures as Necessary or Remove this Header</w:t>
      </w:r>
    </w:p>
    <w:p w14:paraId="5CF057DF" w14:textId="77777777" w:rsidR="009F22EB" w:rsidRDefault="00000000">
      <w:r>
        <w:t>{Include additional course-specific policies and procedures not covered in other parts of the syllabus. Remove this section if not applicable. Make sure you adapt the title of this section to fit your course-specific needs.}</w:t>
      </w:r>
    </w:p>
    <w:p w14:paraId="0B67ED0B" w14:textId="77777777" w:rsidR="009F22EB" w:rsidRDefault="00000000">
      <w:pPr>
        <w:pStyle w:val="Heading2"/>
        <w:spacing w:before="0"/>
      </w:pPr>
      <w:bookmarkStart w:id="43" w:name="_xj9bnvyczrec" w:colFirst="0" w:colLast="0"/>
      <w:bookmarkEnd w:id="43"/>
      <w:r>
        <w:br/>
        <w:t>Institution Statements</w:t>
      </w:r>
    </w:p>
    <w:p w14:paraId="2CFD691B" w14:textId="77777777" w:rsidR="009F22EB" w:rsidRDefault="00000000">
      <w:r>
        <w:rPr>
          <w:rFonts w:ascii="Verdana" w:eastAsia="Verdana" w:hAnsi="Verdana" w:cs="Verdana"/>
          <w:color w:val="222222"/>
          <w:highlight w:val="white"/>
        </w:rPr>
        <w:t>{I</w:t>
      </w:r>
      <w:r>
        <w:rPr>
          <w:color w:val="222222"/>
          <w:highlight w:val="white"/>
        </w:rPr>
        <w:t>n this area, you will need to include all required statements and items, exactly as listed on the </w:t>
      </w:r>
      <w:hyperlink r:id="rId26">
        <w:r>
          <w:rPr>
            <w:color w:val="0000FF"/>
            <w:highlight w:val="white"/>
            <w:u w:val="single"/>
          </w:rPr>
          <w:t>WIU Course Syllabus Policy page</w:t>
        </w:r>
      </w:hyperlink>
      <w:r>
        <w:rPr>
          <w:color w:val="222222"/>
          <w:highlight w:val="white"/>
        </w:rPr>
        <w:t>. Please remember to check for updates and new statements and items each semester, and revise your syllabus as necessary to ensure accuracy.} </w:t>
      </w:r>
    </w:p>
    <w:p w14:paraId="10B60DCC" w14:textId="77777777" w:rsidR="009F22EB" w:rsidRDefault="00000000">
      <w:r>
        <w:br w:type="page"/>
      </w:r>
    </w:p>
    <w:p w14:paraId="333C0E8C" w14:textId="77777777" w:rsidR="009F22EB" w:rsidRDefault="00000000">
      <w:pPr>
        <w:pStyle w:val="Heading2"/>
      </w:pPr>
      <w:bookmarkStart w:id="44" w:name="6kacvz4af78q" w:colFirst="0" w:colLast="0"/>
      <w:bookmarkStart w:id="45" w:name="_x7sv7tlrwemb" w:colFirst="0" w:colLast="0"/>
      <w:bookmarkEnd w:id="44"/>
      <w:bookmarkEnd w:id="45"/>
      <w:r>
        <w:lastRenderedPageBreak/>
        <w:t xml:space="preserve">Course Schedule </w:t>
      </w:r>
    </w:p>
    <w:p w14:paraId="2206D69F" w14:textId="77777777" w:rsidR="009F22EB" w:rsidRDefault="00000000">
      <w:r>
        <w:t xml:space="preserve">{A course schedule helps learners understand the pacing of the course and what to expect, so they can plan accordingly. Include overall course structure information, as well as information about the activities in each course module, e.g., start and end dates of the module, with all activities, projects, and assessments listed. Modules should have short, meaningful names to provide logic, context, and organization, not just “Module 1, Module 2, …” Include all online and offline activities, due dates, readings, and other course activities and deliverables with due dates. Use the Western Online calendar/schedule tools to facilitate creating and managing your course schedule. Ensure that what the syllabus states is exactly the same in the course.} </w:t>
      </w:r>
      <w:r>
        <w:br/>
      </w:r>
    </w:p>
    <w:p w14:paraId="7B64495B" w14:textId="77777777" w:rsidR="009F22EB" w:rsidRDefault="00000000">
      <w:pPr>
        <w:rPr>
          <w:b/>
          <w:bCs/>
        </w:rPr>
      </w:pPr>
      <w:r>
        <w:t xml:space="preserve">{Below is a template schedule for you to use for each of the modules in the course. Create additional rows to build it out. For courses </w:t>
      </w:r>
      <w:r>
        <w:rPr>
          <w:b/>
          <w:bCs/>
        </w:rPr>
        <w:t>that have not migrated to the full UCNI template</w:t>
      </w:r>
      <w:r>
        <w:t xml:space="preserve">, please modify the </w:t>
      </w:r>
      <w:r>
        <w:rPr>
          <w:b/>
          <w:bCs/>
        </w:rPr>
        <w:t xml:space="preserve">STUDY/APPLY </w:t>
      </w:r>
      <w:r>
        <w:t xml:space="preserve">headings as necessary to meet the chosen course naming conventions and structure. </w:t>
      </w:r>
      <w:r>
        <w:rPr>
          <w:b/>
          <w:bCs/>
        </w:rPr>
        <w:t xml:space="preserve">Modify the heading in the first column to match your course structure e.g., </w:t>
      </w:r>
      <w:r>
        <w:rPr>
          <w:b/>
          <w:bCs/>
          <w:i/>
          <w:iCs/>
        </w:rPr>
        <w:t>Modules, Units, Weeks, Lessons, etc. Ensure that it matches the naming conventions used in the course.</w:t>
      </w:r>
      <w:r>
        <w:t>}</w:t>
      </w:r>
      <w:r>
        <w:rPr>
          <w:b/>
          <w:bCs/>
        </w:rPr>
        <w:br/>
      </w:r>
    </w:p>
    <w:tbl>
      <w:tblPr>
        <w:tblStyle w:val="a1"/>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20" w:firstRow="1" w:lastRow="0" w:firstColumn="0" w:lastColumn="0" w:noHBand="0" w:noVBand="1"/>
      </w:tblPr>
      <w:tblGrid>
        <w:gridCol w:w="1170"/>
        <w:gridCol w:w="2430"/>
        <w:gridCol w:w="3600"/>
        <w:gridCol w:w="1620"/>
        <w:gridCol w:w="1260"/>
      </w:tblGrid>
      <w:tr w:rsidR="009F22EB" w14:paraId="3DA67B11" w14:textId="77777777">
        <w:trPr>
          <w:cnfStyle w:val="100000000000" w:firstRow="1" w:lastRow="0" w:firstColumn="0" w:lastColumn="0" w:oddVBand="0" w:evenVBand="0" w:oddHBand="0" w:evenHBand="0" w:firstRowFirstColumn="0" w:firstRowLastColumn="0" w:lastRowFirstColumn="0" w:lastRowLastColumn="0"/>
          <w:tblHeader/>
        </w:trPr>
        <w:tc>
          <w:tcPr>
            <w:tcW w:w="1170" w:type="dxa"/>
            <w:tcBorders>
              <w:top w:val="single" w:sz="8" w:space="0" w:color="000000"/>
              <w:left w:val="single" w:sz="8" w:space="0" w:color="000000"/>
              <w:bottom w:val="single" w:sz="8" w:space="0" w:color="000000"/>
              <w:right w:val="single" w:sz="8" w:space="0" w:color="000000"/>
            </w:tcBorders>
          </w:tcPr>
          <w:p w14:paraId="515F1FB8" w14:textId="77777777" w:rsidR="009F22EB" w:rsidRDefault="00000000">
            <w:pPr>
              <w:pStyle w:val="Heading2"/>
            </w:pPr>
            <w:r>
              <w:t xml:space="preserve">Module </w:t>
            </w:r>
          </w:p>
        </w:tc>
        <w:tc>
          <w:tcPr>
            <w:tcW w:w="2430" w:type="dxa"/>
            <w:tcBorders>
              <w:top w:val="single" w:sz="8" w:space="0" w:color="000000"/>
              <w:left w:val="single" w:sz="8" w:space="0" w:color="000000"/>
              <w:bottom w:val="single" w:sz="8" w:space="0" w:color="000000"/>
              <w:right w:val="single" w:sz="8" w:space="0" w:color="000000"/>
            </w:tcBorders>
          </w:tcPr>
          <w:p w14:paraId="4950B2D4" w14:textId="77777777" w:rsidR="009F22EB" w:rsidRDefault="00000000">
            <w:pPr>
              <w:pStyle w:val="Heading2"/>
            </w:pPr>
            <w:r>
              <w:t xml:space="preserve">Topic </w:t>
            </w:r>
          </w:p>
        </w:tc>
        <w:tc>
          <w:tcPr>
            <w:tcW w:w="3600" w:type="dxa"/>
            <w:tcBorders>
              <w:top w:val="single" w:sz="8" w:space="0" w:color="000000"/>
              <w:left w:val="single" w:sz="8" w:space="0" w:color="000000"/>
              <w:bottom w:val="single" w:sz="8" w:space="0" w:color="000000"/>
              <w:right w:val="single" w:sz="8" w:space="0" w:color="000000"/>
            </w:tcBorders>
          </w:tcPr>
          <w:p w14:paraId="37E958D1" w14:textId="77777777" w:rsidR="009F22EB" w:rsidRDefault="00000000">
            <w:pPr>
              <w:pStyle w:val="Heading2"/>
            </w:pPr>
            <w:r>
              <w:t>Study</w:t>
            </w:r>
          </w:p>
        </w:tc>
        <w:tc>
          <w:tcPr>
            <w:tcW w:w="1620" w:type="dxa"/>
            <w:tcBorders>
              <w:top w:val="single" w:sz="8" w:space="0" w:color="000000"/>
              <w:left w:val="single" w:sz="8" w:space="0" w:color="000000"/>
              <w:bottom w:val="single" w:sz="8" w:space="0" w:color="000000"/>
              <w:right w:val="single" w:sz="8" w:space="0" w:color="000000"/>
            </w:tcBorders>
          </w:tcPr>
          <w:p w14:paraId="0E010FB0" w14:textId="77777777" w:rsidR="009F22EB" w:rsidRDefault="00000000">
            <w:pPr>
              <w:pStyle w:val="Heading2"/>
            </w:pPr>
            <w:r>
              <w:t>Apply</w:t>
            </w:r>
          </w:p>
        </w:tc>
        <w:tc>
          <w:tcPr>
            <w:tcW w:w="1260" w:type="dxa"/>
            <w:tcBorders>
              <w:top w:val="single" w:sz="8" w:space="0" w:color="000000"/>
              <w:left w:val="single" w:sz="8" w:space="0" w:color="000000"/>
              <w:bottom w:val="single" w:sz="8" w:space="0" w:color="000000"/>
              <w:right w:val="single" w:sz="8" w:space="0" w:color="000000"/>
            </w:tcBorders>
          </w:tcPr>
          <w:p w14:paraId="59C38A88" w14:textId="77777777" w:rsidR="009F22EB" w:rsidRDefault="00000000">
            <w:pPr>
              <w:pStyle w:val="Heading2"/>
            </w:pPr>
            <w:bookmarkStart w:id="46" w:name="_bc33tc73b6m8" w:colFirst="0" w:colLast="0"/>
            <w:bookmarkEnd w:id="46"/>
            <w:r>
              <w:t>Due Date</w:t>
            </w:r>
          </w:p>
        </w:tc>
      </w:tr>
      <w:tr w:rsidR="009F22EB" w14:paraId="31FF5428" w14:textId="77777777">
        <w:tc>
          <w:tcPr>
            <w:tcW w:w="1170" w:type="dxa"/>
            <w:tcBorders>
              <w:top w:val="single" w:sz="8" w:space="0" w:color="000000"/>
              <w:bottom w:val="single" w:sz="8" w:space="0" w:color="000000"/>
            </w:tcBorders>
          </w:tcPr>
          <w:p w14:paraId="36CC1816" w14:textId="77777777" w:rsidR="009F22EB" w:rsidRDefault="00000000">
            <w:r>
              <w:rPr>
                <w:color w:val="1F3863"/>
              </w:rPr>
              <w:t>{Module/Week #}</w:t>
            </w:r>
            <w:r>
              <w:br/>
            </w:r>
            <w:r>
              <w:rPr>
                <w:color w:val="1F3863"/>
              </w:rPr>
              <w:t>{Dates}</w:t>
            </w:r>
          </w:p>
        </w:tc>
        <w:tc>
          <w:tcPr>
            <w:tcW w:w="2430" w:type="dxa"/>
            <w:tcBorders>
              <w:top w:val="single" w:sz="8" w:space="0" w:color="000000"/>
              <w:bottom w:val="single" w:sz="8" w:space="0" w:color="000000"/>
            </w:tcBorders>
          </w:tcPr>
          <w:p w14:paraId="4EC4E6D2" w14:textId="77777777" w:rsidR="009F22EB" w:rsidRDefault="00000000">
            <w:r>
              <w:t>{Topic Name}</w:t>
            </w:r>
          </w:p>
        </w:tc>
        <w:tc>
          <w:tcPr>
            <w:tcW w:w="3600" w:type="dxa"/>
            <w:tcBorders>
              <w:top w:val="single" w:sz="8" w:space="0" w:color="000000"/>
              <w:bottom w:val="single" w:sz="8" w:space="0" w:color="000000"/>
            </w:tcBorders>
          </w:tcPr>
          <w:p w14:paraId="72D7F687" w14:textId="77777777" w:rsidR="009F22EB" w:rsidRDefault="00000000">
            <w:pPr>
              <w:numPr>
                <w:ilvl w:val="0"/>
                <w:numId w:val="2"/>
              </w:numPr>
            </w:pPr>
            <w:r>
              <w:t>{Read, Review, Watch, etc.}</w:t>
            </w:r>
          </w:p>
          <w:p w14:paraId="62199CFD" w14:textId="77777777" w:rsidR="009F22EB" w:rsidRDefault="00000000">
            <w:pPr>
              <w:numPr>
                <w:ilvl w:val="0"/>
                <w:numId w:val="2"/>
              </w:numPr>
            </w:pPr>
            <w:r>
              <w:t>{Read, Review, Watch, etc.}</w:t>
            </w:r>
          </w:p>
          <w:p w14:paraId="0BA8912C" w14:textId="77777777" w:rsidR="009F22EB" w:rsidRDefault="00000000">
            <w:pPr>
              <w:numPr>
                <w:ilvl w:val="0"/>
                <w:numId w:val="2"/>
              </w:numPr>
            </w:pPr>
            <w:r>
              <w:t>{Read, Review, Watch, etc.}</w:t>
            </w:r>
          </w:p>
        </w:tc>
        <w:tc>
          <w:tcPr>
            <w:tcW w:w="1620" w:type="dxa"/>
            <w:tcBorders>
              <w:top w:val="single" w:sz="8" w:space="0" w:color="000000"/>
              <w:bottom w:val="single" w:sz="8" w:space="0" w:color="000000"/>
            </w:tcBorders>
          </w:tcPr>
          <w:p w14:paraId="5CD5F0BE" w14:textId="77777777" w:rsidR="009F22EB" w:rsidRDefault="00000000">
            <w:r>
              <w:t>{Discussion}</w:t>
            </w:r>
            <w:r>
              <w:br/>
              <w:t>{Quiz}</w:t>
            </w:r>
            <w:r>
              <w:br/>
              <w:t>{Assignment}</w:t>
            </w:r>
          </w:p>
          <w:p w14:paraId="168185DD" w14:textId="77777777" w:rsidR="009F22EB" w:rsidRDefault="00000000">
            <w:r>
              <w:t>{Project}</w:t>
            </w:r>
            <w:r>
              <w:br/>
              <w:t>{Exam}</w:t>
            </w:r>
          </w:p>
        </w:tc>
        <w:tc>
          <w:tcPr>
            <w:tcW w:w="1260" w:type="dxa"/>
            <w:tcBorders>
              <w:top w:val="single" w:sz="8" w:space="0" w:color="000000"/>
              <w:bottom w:val="single" w:sz="8" w:space="0" w:color="000000"/>
            </w:tcBorders>
          </w:tcPr>
          <w:p w14:paraId="01F924CA" w14:textId="77777777" w:rsidR="009F22EB" w:rsidRDefault="00000000">
            <w:pPr>
              <w:jc w:val="right"/>
            </w:pPr>
            <w:r>
              <w:t>00/00</w:t>
            </w:r>
            <w:r>
              <w:br/>
              <w:t>00/00</w:t>
            </w:r>
          </w:p>
          <w:p w14:paraId="4E050105" w14:textId="77777777" w:rsidR="009F22EB" w:rsidRDefault="00000000">
            <w:pPr>
              <w:jc w:val="right"/>
            </w:pPr>
            <w:r>
              <w:t>00/00</w:t>
            </w:r>
          </w:p>
          <w:p w14:paraId="3104FA08" w14:textId="77777777" w:rsidR="009F22EB" w:rsidRDefault="00000000">
            <w:pPr>
              <w:jc w:val="right"/>
            </w:pPr>
            <w:r>
              <w:t>00/00</w:t>
            </w:r>
          </w:p>
          <w:p w14:paraId="26F8CDE3" w14:textId="77777777" w:rsidR="009F22EB" w:rsidRDefault="00000000">
            <w:pPr>
              <w:jc w:val="right"/>
            </w:pPr>
            <w:r>
              <w:t>00/00</w:t>
            </w:r>
          </w:p>
        </w:tc>
      </w:tr>
      <w:tr w:rsidR="009F22EB" w14:paraId="652887C2" w14:textId="77777777">
        <w:tc>
          <w:tcPr>
            <w:tcW w:w="1170" w:type="dxa"/>
          </w:tcPr>
          <w:p w14:paraId="2B4C6271" w14:textId="77777777" w:rsidR="009F22EB" w:rsidRDefault="00000000">
            <w:pPr>
              <w:rPr>
                <w:color w:val="1F3863"/>
              </w:rPr>
            </w:pPr>
            <w:r>
              <w:rPr>
                <w:color w:val="1F3863"/>
              </w:rPr>
              <w:t>{Module/Week #}</w:t>
            </w:r>
            <w:r>
              <w:br/>
            </w:r>
            <w:r>
              <w:rPr>
                <w:color w:val="1F3863"/>
              </w:rPr>
              <w:t>{Dates}</w:t>
            </w:r>
          </w:p>
        </w:tc>
        <w:tc>
          <w:tcPr>
            <w:tcW w:w="2430" w:type="dxa"/>
          </w:tcPr>
          <w:p w14:paraId="2C694FB6" w14:textId="77777777" w:rsidR="009F22EB" w:rsidRDefault="00000000">
            <w:r>
              <w:t>{Topic Name}</w:t>
            </w:r>
          </w:p>
        </w:tc>
        <w:tc>
          <w:tcPr>
            <w:tcW w:w="3600" w:type="dxa"/>
          </w:tcPr>
          <w:p w14:paraId="5F23B79B" w14:textId="77777777" w:rsidR="009F22EB" w:rsidRDefault="00000000">
            <w:pPr>
              <w:numPr>
                <w:ilvl w:val="0"/>
                <w:numId w:val="2"/>
              </w:numPr>
            </w:pPr>
            <w:r>
              <w:t>{Read, Review, Watch, etc.}</w:t>
            </w:r>
          </w:p>
          <w:p w14:paraId="7847A1E0" w14:textId="77777777" w:rsidR="009F22EB" w:rsidRDefault="00000000">
            <w:pPr>
              <w:numPr>
                <w:ilvl w:val="0"/>
                <w:numId w:val="2"/>
              </w:numPr>
            </w:pPr>
            <w:r>
              <w:t>{Read, Review, Watch, etc.}</w:t>
            </w:r>
          </w:p>
          <w:p w14:paraId="6F1A1624" w14:textId="77777777" w:rsidR="009F22EB" w:rsidRDefault="00000000">
            <w:pPr>
              <w:numPr>
                <w:ilvl w:val="0"/>
                <w:numId w:val="2"/>
              </w:numPr>
            </w:pPr>
            <w:r>
              <w:t>{Read, Review, Watch, etc.}</w:t>
            </w:r>
          </w:p>
        </w:tc>
        <w:tc>
          <w:tcPr>
            <w:tcW w:w="1620" w:type="dxa"/>
          </w:tcPr>
          <w:p w14:paraId="56D06860" w14:textId="77777777" w:rsidR="009F22EB" w:rsidRDefault="00000000">
            <w:r>
              <w:t>{Discussion}</w:t>
            </w:r>
            <w:r>
              <w:br/>
              <w:t>{Quiz}</w:t>
            </w:r>
            <w:r>
              <w:br/>
              <w:t>{Assignment}</w:t>
            </w:r>
          </w:p>
          <w:p w14:paraId="14410A1D" w14:textId="77777777" w:rsidR="009F22EB" w:rsidRDefault="00000000">
            <w:r>
              <w:t>{Project}</w:t>
            </w:r>
            <w:r>
              <w:br/>
              <w:t>{Exam}</w:t>
            </w:r>
          </w:p>
        </w:tc>
        <w:tc>
          <w:tcPr>
            <w:tcW w:w="1260" w:type="dxa"/>
          </w:tcPr>
          <w:p w14:paraId="1E2DA8D8" w14:textId="77777777" w:rsidR="009F22EB" w:rsidRDefault="00000000">
            <w:pPr>
              <w:jc w:val="right"/>
            </w:pPr>
            <w:r>
              <w:t>00/00</w:t>
            </w:r>
            <w:r>
              <w:br/>
              <w:t>00/00</w:t>
            </w:r>
          </w:p>
          <w:p w14:paraId="58B323AF" w14:textId="77777777" w:rsidR="009F22EB" w:rsidRDefault="00000000">
            <w:pPr>
              <w:jc w:val="right"/>
            </w:pPr>
            <w:r>
              <w:t>00/00</w:t>
            </w:r>
          </w:p>
          <w:p w14:paraId="6B6CD9C5" w14:textId="77777777" w:rsidR="009F22EB" w:rsidRDefault="00000000">
            <w:pPr>
              <w:jc w:val="right"/>
            </w:pPr>
            <w:r>
              <w:t>00/00</w:t>
            </w:r>
          </w:p>
          <w:p w14:paraId="49EB5BAB" w14:textId="77777777" w:rsidR="009F22EB" w:rsidRDefault="00000000" w:rsidP="00D72848">
            <w:pPr>
              <w:keepNext/>
              <w:jc w:val="right"/>
            </w:pPr>
            <w:r>
              <w:t>00/00</w:t>
            </w:r>
          </w:p>
        </w:tc>
      </w:tr>
    </w:tbl>
    <w:p w14:paraId="48E915C5" w14:textId="7D84C4D3" w:rsidR="009F22EB" w:rsidRPr="00D72848" w:rsidRDefault="00D72848" w:rsidP="00D72848">
      <w:pPr>
        <w:pStyle w:val="Caption"/>
      </w:pPr>
      <w:r>
        <w:t xml:space="preserve">Table </w:t>
      </w:r>
      <w:r>
        <w:fldChar w:fldCharType="begin"/>
      </w:r>
      <w:r>
        <w:instrText xml:space="preserve"> SEQ Table \* ARABIC </w:instrText>
      </w:r>
      <w:r>
        <w:fldChar w:fldCharType="separate"/>
      </w:r>
      <w:r>
        <w:rPr>
          <w:noProof/>
        </w:rPr>
        <w:t>3</w:t>
      </w:r>
      <w:r>
        <w:fldChar w:fldCharType="end"/>
      </w:r>
      <w:r>
        <w:t>: Schedule</w:t>
      </w:r>
    </w:p>
    <w:sectPr w:rsidR="009F22EB" w:rsidRPr="00D72848">
      <w:type w:val="continuous"/>
      <w:pgSz w:w="12240" w:h="15840"/>
      <w:pgMar w:top="720" w:right="1440"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1CA3CD" w14:textId="77777777" w:rsidR="006A2F3B" w:rsidRDefault="006A2F3B">
      <w:r>
        <w:separator/>
      </w:r>
    </w:p>
  </w:endnote>
  <w:endnote w:type="continuationSeparator" w:id="0">
    <w:p w14:paraId="18F5F90A" w14:textId="77777777" w:rsidR="006A2F3B" w:rsidRDefault="006A2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A91F2E35-EDC0-455B-986F-1CEEED8D5741}"/>
  </w:font>
  <w:font w:name="Courier New">
    <w:panose1 w:val="02070309020205020404"/>
    <w:charset w:val="00"/>
    <w:family w:val="modern"/>
    <w:pitch w:val="fixed"/>
    <w:sig w:usb0="E0002EFF" w:usb1="C0007843" w:usb2="00000009" w:usb3="00000000" w:csb0="000001FF" w:csb1="00000000"/>
  </w:font>
  <w:font w:name="Open Sans">
    <w:charset w:val="00"/>
    <w:family w:val="swiss"/>
    <w:pitch w:val="variable"/>
    <w:sig w:usb0="E00002EF" w:usb1="4000205B" w:usb2="00000028" w:usb3="00000000" w:csb0="0000019F" w:csb1="00000000"/>
    <w:embedRegular r:id="rId2" w:fontKey="{DB62A3F8-650E-4077-9535-9EAD9D3F1F85}"/>
    <w:embedBold r:id="rId3" w:fontKey="{48ED7745-F6B5-4038-BE15-FDC4B2AF1BC1}"/>
    <w:embedItalic r:id="rId4" w:fontKey="{544252A8-1662-4C2F-9702-E2CEA893469C}"/>
    <w:embedBoldItalic r:id="rId5" w:fontKey="{BEE69DB4-C12B-4312-AF59-A71516CA8520}"/>
  </w:font>
  <w:font w:name="Open Sans SemiBold">
    <w:charset w:val="00"/>
    <w:family w:val="swiss"/>
    <w:pitch w:val="variable"/>
    <w:sig w:usb0="E00002EF" w:usb1="4000205B" w:usb2="00000028" w:usb3="00000000" w:csb0="0000019F" w:csb1="00000000"/>
    <w:embedRegular r:id="rId6" w:fontKey="{06AF65F3-977B-4F1A-89B2-8E67CFCE7628}"/>
  </w:font>
  <w:font w:name="Open Sans Medium">
    <w:charset w:val="00"/>
    <w:family w:val="auto"/>
    <w:pitch w:val="default"/>
    <w:embedItalic r:id="rId7" w:fontKey="{39F142A0-4B02-417E-9455-6C11CE4C5551}"/>
  </w:font>
  <w:font w:name="Lato">
    <w:charset w:val="00"/>
    <w:family w:val="swiss"/>
    <w:pitch w:val="variable"/>
    <w:sig w:usb0="E10002FF" w:usb1="5000ECFF" w:usb2="00000021" w:usb3="00000000" w:csb0="0000019F" w:csb1="00000000"/>
    <w:embedRegular r:id="rId8" w:fontKey="{3227BEC3-E95F-4F03-B4E6-1EA2705A3866}"/>
    <w:embedBold r:id="rId9" w:fontKey="{598E5B14-576A-435C-B960-8DD3E64BE372}"/>
    <w:embedItalic r:id="rId10" w:fontKey="{96C4C988-CA6A-4A3E-B6CE-E3DA9BD29C6A}"/>
  </w:font>
  <w:font w:name="Verdana">
    <w:panose1 w:val="020B0604030504040204"/>
    <w:charset w:val="00"/>
    <w:family w:val="swiss"/>
    <w:pitch w:val="variable"/>
    <w:sig w:usb0="A00006FF" w:usb1="4000205B" w:usb2="00000010" w:usb3="00000000" w:csb0="0000019F" w:csb1="00000000"/>
    <w:embedRegular r:id="rId11" w:fontKey="{A482FF1B-9548-4CD9-A9A0-B5C55EFA433A}"/>
  </w:font>
  <w:font w:name="Calibri">
    <w:panose1 w:val="020F0502020204030204"/>
    <w:charset w:val="00"/>
    <w:family w:val="swiss"/>
    <w:pitch w:val="variable"/>
    <w:sig w:usb0="E4002EFF" w:usb1="C200247B" w:usb2="00000009" w:usb3="00000000" w:csb0="000001FF" w:csb1="00000000"/>
    <w:embedRegular r:id="rId12" w:fontKey="{A6EF1E3F-A1B5-4FC7-8941-C95CAF86A850}"/>
  </w:font>
  <w:font w:name="Cambria">
    <w:panose1 w:val="02040503050406030204"/>
    <w:charset w:val="00"/>
    <w:family w:val="roman"/>
    <w:pitch w:val="variable"/>
    <w:sig w:usb0="E00006FF" w:usb1="420024FF" w:usb2="02000000" w:usb3="00000000" w:csb0="0000019F" w:csb1="00000000"/>
    <w:embedRegular r:id="rId13" w:fontKey="{E9640666-5D5A-41E2-A574-95C218C572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35744" w14:textId="77777777" w:rsidR="009F22EB" w:rsidRDefault="00000000">
    <w:pPr>
      <w:rPr>
        <w:b/>
        <w:bCs/>
      </w:rPr>
    </w:pPr>
    <w:r>
      <w:pict w14:anchorId="0B85D19A">
        <v:rect id="_x0000_i1025" style="width:0;height:1.5pt" o:hralign="center" o:hrstd="t" o:hr="t" fillcolor="#a0a0a0" stroked="f"/>
      </w:pict>
    </w:r>
    <w:r>
      <w:rPr>
        <w:b/>
        <w:bCs/>
      </w:rPr>
      <w:br/>
      <w:t>Department Name| Department Phone| Department Email</w:t>
    </w:r>
    <w:r>
      <w:rPr>
        <w:b/>
        <w:bCs/>
      </w:rPr>
      <w:br/>
      <w:t>Department URL</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 xml:space="preserve">           </w:t>
    </w:r>
    <w:r>
      <w:rPr>
        <w:b/>
        <w:bCs/>
      </w:rPr>
      <w:fldChar w:fldCharType="begin"/>
    </w:r>
    <w:r>
      <w:rPr>
        <w:b/>
        <w:bCs/>
      </w:rPr>
      <w:instrText>PAGE</w:instrText>
    </w:r>
    <w:r>
      <w:rPr>
        <w:b/>
        <w:bCs/>
      </w:rPr>
      <w:fldChar w:fldCharType="separate"/>
    </w:r>
    <w:r w:rsidR="00E84592">
      <w:rPr>
        <w:b/>
        <w:bCs/>
        <w:noProof/>
      </w:rPr>
      <w:t>1</w:t>
    </w:r>
    <w:r>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F88C0" w14:textId="77777777" w:rsidR="009F22EB" w:rsidRDefault="009F22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DC72D0" w14:textId="77777777" w:rsidR="006A2F3B" w:rsidRDefault="006A2F3B">
      <w:r>
        <w:separator/>
      </w:r>
    </w:p>
  </w:footnote>
  <w:footnote w:type="continuationSeparator" w:id="0">
    <w:p w14:paraId="2C9C50AC" w14:textId="77777777" w:rsidR="006A2F3B" w:rsidRDefault="006A2F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98725" w14:textId="77777777" w:rsidR="009F22EB" w:rsidRDefault="00000000">
    <w:r>
      <w:rPr>
        <w:noProof/>
      </w:rPr>
      <w:drawing>
        <wp:inline distT="114300" distB="114300" distL="114300" distR="114300" wp14:anchorId="1D267F07" wp14:editId="68E3F047">
          <wp:extent cx="2471738" cy="714375"/>
          <wp:effectExtent l="0" t="0" r="0" b="0"/>
          <wp:docPr id="1" name="image1.png" descr="Western Illinois University Logo"/>
          <wp:cNvGraphicFramePr/>
          <a:graphic xmlns:a="http://schemas.openxmlformats.org/drawingml/2006/main">
            <a:graphicData uri="http://schemas.openxmlformats.org/drawingml/2006/picture">
              <pic:pic xmlns:pic="http://schemas.openxmlformats.org/drawingml/2006/picture">
                <pic:nvPicPr>
                  <pic:cNvPr id="0" name="image1.png" descr="Western Illinois University Logo"/>
                  <pic:cNvPicPr preferRelativeResize="0"/>
                </pic:nvPicPr>
                <pic:blipFill>
                  <a:blip r:embed="rId1"/>
                  <a:srcRect l="5490"/>
                  <a:stretch>
                    <a:fillRect/>
                  </a:stretch>
                </pic:blipFill>
                <pic:spPr>
                  <a:xfrm>
                    <a:off x="0" y="0"/>
                    <a:ext cx="2471738" cy="71437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602C1"/>
    <w:multiLevelType w:val="multilevel"/>
    <w:tmpl w:val="C26060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58D5231"/>
    <w:multiLevelType w:val="multilevel"/>
    <w:tmpl w:val="E3BA0CB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1219828841">
    <w:abstractNumId w:val="0"/>
  </w:num>
  <w:num w:numId="2" w16cid:durableId="240646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2EB"/>
    <w:rsid w:val="00027C0B"/>
    <w:rsid w:val="000679DB"/>
    <w:rsid w:val="000C7395"/>
    <w:rsid w:val="00564B22"/>
    <w:rsid w:val="005856AF"/>
    <w:rsid w:val="006A2F3B"/>
    <w:rsid w:val="007C3B05"/>
    <w:rsid w:val="009F22EB"/>
    <w:rsid w:val="00C66648"/>
    <w:rsid w:val="00D21C48"/>
    <w:rsid w:val="00D72848"/>
    <w:rsid w:val="00E845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DF0697"/>
  <w15:docId w15:val="{E4153482-53BD-4520-A548-4A267EE28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Open Sans" w:hAnsi="Open Sans" w:cs="Open Sans"/>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line="276" w:lineRule="auto"/>
      <w:outlineLvl w:val="0"/>
    </w:pPr>
    <w:rPr>
      <w:rFonts w:ascii="Open Sans SemiBold" w:eastAsia="Open Sans SemiBold" w:hAnsi="Open Sans SemiBold" w:cs="Open Sans SemiBold"/>
      <w:sz w:val="32"/>
      <w:szCs w:val="32"/>
    </w:rPr>
  </w:style>
  <w:style w:type="paragraph" w:styleId="Heading2">
    <w:name w:val="heading 2"/>
    <w:basedOn w:val="Normal"/>
    <w:next w:val="Normal"/>
    <w:uiPriority w:val="9"/>
    <w:unhideWhenUsed/>
    <w:qFormat/>
    <w:pPr>
      <w:keepNext/>
      <w:keepLines/>
      <w:pBdr>
        <w:bottom w:val="single" w:sz="4" w:space="1" w:color="7030A0"/>
      </w:pBdr>
      <w:spacing w:before="240"/>
      <w:outlineLvl w:val="1"/>
    </w:pPr>
    <w:rPr>
      <w:b/>
      <w:bCs/>
      <w:color w:val="434343"/>
      <w:sz w:val="24"/>
      <w:szCs w:val="24"/>
    </w:rPr>
  </w:style>
  <w:style w:type="paragraph" w:styleId="Heading3">
    <w:name w:val="heading 3"/>
    <w:basedOn w:val="Normal"/>
    <w:next w:val="Normal"/>
    <w:uiPriority w:val="9"/>
    <w:unhideWhenUsed/>
    <w:qFormat/>
    <w:pPr>
      <w:keepNext/>
      <w:keepLines/>
      <w:outlineLvl w:val="2"/>
    </w:pPr>
    <w:rPr>
      <w:rFonts w:ascii="Open Sans Medium" w:eastAsia="Open Sans Medium" w:hAnsi="Open Sans Medium" w:cs="Open Sans Medium"/>
      <w:i/>
      <w:iCs/>
      <w:color w:val="7030A0"/>
      <w:sz w:val="22"/>
      <w:szCs w:val="22"/>
    </w:rPr>
  </w:style>
  <w:style w:type="paragraph" w:styleId="Heading4">
    <w:name w:val="heading 4"/>
    <w:basedOn w:val="Normal"/>
    <w:next w:val="Normal"/>
    <w:uiPriority w:val="9"/>
    <w:unhideWhenUsed/>
    <w:qFormat/>
    <w:pPr>
      <w:keepNext/>
      <w:keepLines/>
      <w:spacing w:before="40" w:after="80"/>
      <w:outlineLvl w:val="3"/>
    </w:pPr>
    <w:rPr>
      <w:b/>
      <w:bCs/>
      <w:color w:val="434343"/>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15" w:type="dxa"/>
        <w:left w:w="15" w:type="dxa"/>
        <w:bottom w:w="15" w:type="dxa"/>
        <w:right w:w="15" w:type="dxa"/>
      </w:tblCellMar>
    </w:tblPr>
  </w:style>
  <w:style w:type="table" w:customStyle="1" w:styleId="a0">
    <w:basedOn w:val="TableNormal0"/>
    <w:tblPr>
      <w:tblStyleRowBandSize w:val="1"/>
      <w:tblStyleColBandSize w:val="1"/>
      <w:tblCellMar>
        <w:top w:w="15" w:type="dxa"/>
        <w:left w:w="15" w:type="dxa"/>
        <w:bottom w:w="15" w:type="dxa"/>
        <w:right w:w="15" w:type="dxa"/>
      </w:tblCellMar>
    </w:tblPr>
  </w:style>
  <w:style w:type="table" w:customStyle="1" w:styleId="a1">
    <w:basedOn w:val="TableNormal0"/>
    <w:tblPr>
      <w:tblStyleRowBandSize w:val="1"/>
      <w:tblStyleColBandSize w:val="1"/>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style>
  <w:style w:type="paragraph" w:styleId="Caption">
    <w:name w:val="caption"/>
    <w:basedOn w:val="Normal"/>
    <w:next w:val="Normal"/>
    <w:uiPriority w:val="35"/>
    <w:unhideWhenUsed/>
    <w:qFormat/>
    <w:rsid w:val="00D72848"/>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wiu.edu/university_technology/support/index.php" TargetMode="External"/><Relationship Id="rId13" Type="http://schemas.openxmlformats.org/officeDocument/2006/relationships/footer" Target="footer1.xml"/><Relationship Id="rId18" Type="http://schemas.openxmlformats.org/officeDocument/2006/relationships/hyperlink" Target="https://www.wiu.edu/university_technology/digital_spaces/online_teaching_and_learning/teaching-online/rsi.php" TargetMode="External"/><Relationship Id="rId26" Type="http://schemas.openxmlformats.org/officeDocument/2006/relationships/hyperlink" Target="https://www.wiu.edu/policies/syllabus.php" TargetMode="External"/><Relationship Id="rId3" Type="http://schemas.openxmlformats.org/officeDocument/2006/relationships/styles" Target="styles.xml"/><Relationship Id="rId21" Type="http://schemas.openxmlformats.org/officeDocument/2006/relationships/hyperlink" Target="https://www.wiu.edu/university_technology/digital_spaces/online_teaching_and_learning/webinars.php"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support@wiu.edu" TargetMode="External"/><Relationship Id="rId25" Type="http://schemas.openxmlformats.org/officeDocument/2006/relationships/hyperlink" Target="https://docs.google.com/document/d/1aFliiParAiqrAHN9FGtNkPb_3l8ATzLtgP6-5do26Dw/edit" TargetMode="External"/><Relationship Id="rId2" Type="http://schemas.openxmlformats.org/officeDocument/2006/relationships/numbering" Target="numbering.xml"/><Relationship Id="rId16" Type="http://schemas.openxmlformats.org/officeDocument/2006/relationships/hyperlink" Target="https://www.wiu.edu/university_technology/support/index.php" TargetMode="External"/><Relationship Id="rId20" Type="http://schemas.openxmlformats.org/officeDocument/2006/relationships/hyperlink" Target="https://www.wiu.edu/university_technology/digital_spaces/online_teaching_and_learning/teaching-online/rsi.ph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iu.edu/catalog" TargetMode="External"/><Relationship Id="rId24" Type="http://schemas.openxmlformats.org/officeDocument/2006/relationships/hyperlink" Target="https://www.wiu.edu/policies/gradeapp.php" TargetMode="External"/><Relationship Id="rId5" Type="http://schemas.openxmlformats.org/officeDocument/2006/relationships/webSettings" Target="webSettings.xml"/><Relationship Id="rId15" Type="http://schemas.openxmlformats.org/officeDocument/2006/relationships/hyperlink" Target="https://www.wiu.edu/catalog" TargetMode="External"/><Relationship Id="rId23" Type="http://schemas.openxmlformats.org/officeDocument/2006/relationships/hyperlink" Target="https://www.wiu.edu/faculty_senate/committees/facultysenate/aiterms.php" TargetMode="External"/><Relationship Id="rId28" Type="http://schemas.openxmlformats.org/officeDocument/2006/relationships/theme" Target="theme/theme1.xml"/><Relationship Id="rId10" Type="http://schemas.openxmlformats.org/officeDocument/2006/relationships/hyperlink" Target="https://westernonline.wiu.edu" TargetMode="External"/><Relationship Id="rId19" Type="http://schemas.openxmlformats.org/officeDocument/2006/relationships/hyperlink" Target="https://www.wiu.edu/university_technology/digital_spaces/online_teaching_and_learning/teaching-online/rsi.php" TargetMode="External"/><Relationship Id="rId4" Type="http://schemas.openxmlformats.org/officeDocument/2006/relationships/settings" Target="settings.xml"/><Relationship Id="rId9" Type="http://schemas.openxmlformats.org/officeDocument/2006/relationships/hyperlink" Target="mailto:support@wiu.edu" TargetMode="External"/><Relationship Id="rId14" Type="http://schemas.openxmlformats.org/officeDocument/2006/relationships/footer" Target="footer2.xml"/><Relationship Id="rId22" Type="http://schemas.openxmlformats.org/officeDocument/2006/relationships/hyperlink" Target="https://www.jotform.com/230025066776152" TargetMode="Externa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837D98-0865-4108-954D-B15EEE18D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2088</Words>
  <Characters>11907</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Syllabus</dc:title>
  <dc:creator>John S Shiraki</dc:creator>
  <cp:keywords/>
  <cp:lastModifiedBy>Dawn Sweet</cp:lastModifiedBy>
  <cp:revision>4</cp:revision>
  <dcterms:created xsi:type="dcterms:W3CDTF">2026-05-18T14:14:00Z</dcterms:created>
  <dcterms:modified xsi:type="dcterms:W3CDTF">2026-05-18T14:22:00Z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10de30ee438e62f143d562d266ae9abaa9d21e24be5d1fb836339cf2dd712402</vt:lpwstr>
  </property>
</Properties>
</file>